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AF5255" w14:textId="77777777" w:rsidR="008761CD" w:rsidRDefault="008761CD" w:rsidP="00B575D2">
      <w:pPr>
        <w:pStyle w:val="PURHeading7"/>
      </w:pPr>
    </w:p>
    <w:p w14:paraId="03AF5256" w14:textId="77777777" w:rsidR="009D7199" w:rsidRDefault="009D7199">
      <w:pPr>
        <w:pStyle w:val="PURBody"/>
        <w:shd w:val="clear" w:color="auto" w:fill="00188F"/>
        <w:tabs>
          <w:tab w:val="clear" w:pos="360"/>
        </w:tabs>
        <w:ind w:right="7920" w:firstLine="360"/>
        <w:rPr>
          <w:color w:val="FFFFFF"/>
          <w:sz w:val="6"/>
          <w:szCs w:val="6"/>
        </w:rPr>
      </w:pPr>
    </w:p>
    <w:p w14:paraId="03AF5257" w14:textId="77777777" w:rsidR="009D7199" w:rsidRDefault="0069644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14:paraId="03AF5258" w14:textId="77777777" w:rsidR="009D7199" w:rsidRDefault="0069644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14:paraId="03AF5259" w14:textId="77777777" w:rsidR="009D7199" w:rsidRDefault="009D7199">
      <w:pPr>
        <w:pStyle w:val="PURBody"/>
        <w:shd w:val="clear" w:color="auto" w:fill="00188F"/>
        <w:tabs>
          <w:tab w:val="clear" w:pos="360"/>
        </w:tabs>
        <w:spacing w:after="0"/>
        <w:ind w:right="7920" w:firstLine="360"/>
        <w:rPr>
          <w:color w:val="FFFFFF" w:themeColor="background1"/>
          <w:szCs w:val="18"/>
        </w:rPr>
      </w:pPr>
    </w:p>
    <w:p w14:paraId="03AF525A" w14:textId="77777777" w:rsidR="009D7199" w:rsidRDefault="009D7199">
      <w:pPr>
        <w:pStyle w:val="PURBody"/>
        <w:shd w:val="clear" w:color="auto" w:fill="00188F"/>
        <w:tabs>
          <w:tab w:val="clear" w:pos="360"/>
        </w:tabs>
        <w:spacing w:after="0"/>
        <w:ind w:right="7920" w:firstLine="360"/>
        <w:rPr>
          <w:color w:val="FFFFFF" w:themeColor="background1"/>
          <w:szCs w:val="18"/>
        </w:rPr>
      </w:pPr>
    </w:p>
    <w:p w14:paraId="03AF525B" w14:textId="77777777" w:rsidR="009D7199" w:rsidRDefault="009D7199">
      <w:pPr>
        <w:pStyle w:val="PURBody"/>
        <w:shd w:val="clear" w:color="auto" w:fill="00188F"/>
        <w:tabs>
          <w:tab w:val="clear" w:pos="360"/>
        </w:tabs>
        <w:spacing w:after="0"/>
        <w:ind w:right="7920" w:firstLine="360"/>
        <w:rPr>
          <w:color w:val="FFFFFF" w:themeColor="background1"/>
          <w:szCs w:val="18"/>
        </w:rPr>
      </w:pPr>
    </w:p>
    <w:p w14:paraId="03AF525C" w14:textId="77777777" w:rsidR="009D7199" w:rsidRDefault="009D7199">
      <w:pPr>
        <w:pStyle w:val="PURBody"/>
        <w:shd w:val="clear" w:color="auto" w:fill="00188F"/>
        <w:tabs>
          <w:tab w:val="clear" w:pos="360"/>
        </w:tabs>
        <w:spacing w:after="0"/>
        <w:ind w:right="7920" w:firstLine="360"/>
        <w:rPr>
          <w:color w:val="FFFFFF" w:themeColor="background1"/>
          <w:szCs w:val="18"/>
        </w:rPr>
      </w:pPr>
    </w:p>
    <w:p w14:paraId="03AF525D" w14:textId="77777777" w:rsidR="009D7199" w:rsidRDefault="009D7199">
      <w:pPr>
        <w:pStyle w:val="PURBody"/>
        <w:shd w:val="clear" w:color="auto" w:fill="00188F"/>
        <w:tabs>
          <w:tab w:val="clear" w:pos="360"/>
        </w:tabs>
        <w:spacing w:after="0"/>
        <w:ind w:right="7920" w:firstLine="360"/>
        <w:rPr>
          <w:color w:val="FFFFFF" w:themeColor="background1"/>
          <w:szCs w:val="18"/>
        </w:rPr>
      </w:pPr>
    </w:p>
    <w:p w14:paraId="03AF525E" w14:textId="77777777" w:rsidR="009D7199" w:rsidRDefault="009D7199">
      <w:pPr>
        <w:pStyle w:val="PURBody"/>
        <w:shd w:val="clear" w:color="auto" w:fill="0072C6"/>
        <w:tabs>
          <w:tab w:val="clear" w:pos="360"/>
        </w:tabs>
        <w:ind w:right="1800" w:firstLine="360"/>
        <w:rPr>
          <w:sz w:val="72"/>
          <w:szCs w:val="72"/>
        </w:rPr>
      </w:pPr>
    </w:p>
    <w:p w14:paraId="03AF525F" w14:textId="77777777" w:rsidR="009D7199" w:rsidRDefault="009D7199">
      <w:pPr>
        <w:pStyle w:val="PURBody"/>
        <w:shd w:val="clear" w:color="auto" w:fill="0072C6"/>
        <w:tabs>
          <w:tab w:val="clear" w:pos="360"/>
          <w:tab w:val="left" w:pos="180"/>
        </w:tabs>
        <w:ind w:right="1800" w:firstLine="360"/>
        <w:rPr>
          <w:color w:val="FFFFFF" w:themeColor="background1"/>
          <w:sz w:val="72"/>
          <w:szCs w:val="72"/>
        </w:rPr>
      </w:pPr>
    </w:p>
    <w:p w14:paraId="03AF5260" w14:textId="77777777" w:rsidR="009D7199" w:rsidRPr="00375923" w:rsidRDefault="00696441">
      <w:pPr>
        <w:pStyle w:val="PURBody"/>
        <w:shd w:val="clear" w:color="auto" w:fill="0072C6"/>
        <w:tabs>
          <w:tab w:val="clear" w:pos="360"/>
        </w:tabs>
        <w:spacing w:after="0" w:line="230" w:lineRule="auto"/>
        <w:ind w:right="1800" w:firstLine="360"/>
        <w:rPr>
          <w:color w:val="FFFFFF" w:themeColor="background1"/>
          <w:sz w:val="56"/>
          <w:szCs w:val="56"/>
        </w:rPr>
      </w:pPr>
      <w:r w:rsidRPr="00375923">
        <w:rPr>
          <w:color w:val="FFFFFF" w:themeColor="background1"/>
          <w:sz w:val="56"/>
          <w:szCs w:val="56"/>
        </w:rPr>
        <w:t>Postanowienia dotyczące Produktów</w:t>
      </w:r>
    </w:p>
    <w:p w14:paraId="03AF5261" w14:textId="77777777" w:rsidR="009D7199" w:rsidRPr="00375923" w:rsidRDefault="00696441">
      <w:pPr>
        <w:pStyle w:val="PURBody"/>
        <w:shd w:val="clear" w:color="auto" w:fill="0072C6"/>
        <w:tabs>
          <w:tab w:val="clear" w:pos="360"/>
        </w:tabs>
        <w:spacing w:after="0" w:line="230" w:lineRule="auto"/>
        <w:ind w:right="1800" w:firstLine="360"/>
        <w:rPr>
          <w:color w:val="FFFFFF" w:themeColor="background1"/>
          <w:sz w:val="56"/>
          <w:szCs w:val="56"/>
        </w:rPr>
      </w:pPr>
      <w:r w:rsidRPr="00375923">
        <w:rPr>
          <w:color w:val="FFFFFF" w:themeColor="background1"/>
          <w:sz w:val="56"/>
          <w:szCs w:val="56"/>
        </w:rPr>
        <w:t>1 lipca 2016 r.</w:t>
      </w:r>
      <w:bookmarkStart w:id="0" w:name="_GoBack"/>
      <w:bookmarkEnd w:id="0"/>
    </w:p>
    <w:p w14:paraId="03AF5262" w14:textId="77777777" w:rsidR="009D7199" w:rsidRDefault="009D7199">
      <w:pPr>
        <w:pStyle w:val="PURBody"/>
        <w:shd w:val="clear" w:color="auto" w:fill="0072C6"/>
        <w:tabs>
          <w:tab w:val="clear" w:pos="360"/>
        </w:tabs>
        <w:spacing w:after="0" w:line="230" w:lineRule="auto"/>
        <w:ind w:right="1800" w:firstLine="360"/>
        <w:rPr>
          <w:color w:val="FFFFFF" w:themeColor="background1"/>
          <w:sz w:val="96"/>
          <w:szCs w:val="96"/>
        </w:rPr>
      </w:pPr>
    </w:p>
    <w:p w14:paraId="03AF5263" w14:textId="77777777" w:rsidR="009D7199" w:rsidRDefault="00696441">
      <w:r>
        <w:rPr>
          <w:noProof/>
        </w:rPr>
        <w:drawing>
          <wp:anchor distT="0" distB="0" distL="114300" distR="114300" simplePos="0" relativeHeight="251658240" behindDoc="0" locked="0" layoutInCell="1" allowOverlap="1" wp14:anchorId="03AF7C07" wp14:editId="03AF7C0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3AF5264" w14:textId="77777777" w:rsidR="009D7199" w:rsidRDefault="009D7199">
      <w:pPr>
        <w:sectPr w:rsidR="009D7199">
          <w:footerReference w:type="default" r:id="rId13"/>
          <w:type w:val="continuous"/>
          <w:pgSz w:w="12240" w:h="15840" w:code="1"/>
          <w:pgMar w:top="1170" w:right="720" w:bottom="720" w:left="720" w:header="432" w:footer="288" w:gutter="0"/>
          <w:cols w:space="360"/>
        </w:sectPr>
      </w:pPr>
    </w:p>
    <w:p w14:paraId="03AF5265" w14:textId="77777777" w:rsidR="009D7199" w:rsidRDefault="00696441">
      <w:pPr>
        <w:pStyle w:val="ProductList-SectionHeading"/>
        <w:pageBreakBefore/>
      </w:pPr>
      <w:bookmarkStart w:id="1" w:name="_Sec842"/>
      <w:r>
        <w:lastRenderedPageBreak/>
        <w:t>Spis treści</w:t>
      </w:r>
    </w:p>
    <w:p w14:paraId="03AF5266" w14:textId="77777777" w:rsidR="009D7199" w:rsidRDefault="009D7199">
      <w:pPr>
        <w:pStyle w:val="ProductList-Body"/>
      </w:pPr>
    </w:p>
    <w:p w14:paraId="03AF5267" w14:textId="77777777" w:rsidR="009D7199" w:rsidRDefault="009D7199">
      <w:pPr>
        <w:sectPr w:rsidR="009D7199">
          <w:headerReference w:type="default" r:id="rId14"/>
          <w:footerReference w:type="default" r:id="rId15"/>
          <w:type w:val="continuous"/>
          <w:pgSz w:w="12240" w:h="15840" w:code="1"/>
          <w:pgMar w:top="1170" w:right="720" w:bottom="1620" w:left="720" w:header="432" w:footer="288" w:gutter="0"/>
          <w:cols w:space="360"/>
        </w:sectPr>
      </w:pPr>
    </w:p>
    <w:p w14:paraId="03AF5268" w14:textId="77777777" w:rsidR="00696441" w:rsidRDefault="00696441">
      <w:pPr>
        <w:pStyle w:val="TOC1"/>
        <w:rPr>
          <w:rFonts w:eastAsiaTheme="minorEastAsia"/>
          <w:b w:val="0"/>
          <w:caps w:val="0"/>
          <w:noProof/>
          <w:sz w:val="22"/>
          <w:szCs w:val="22"/>
        </w:rPr>
      </w:pPr>
      <w:r>
        <w:fldChar w:fldCharType="begin"/>
      </w:r>
      <w:r>
        <w:instrText xml:space="preserve"> TOC \h \f \l 1-3 </w:instrText>
      </w:r>
      <w:r>
        <w:fldChar w:fldCharType="separate"/>
      </w:r>
      <w:hyperlink w:anchor="_Toc454823846" w:history="1">
        <w:r w:rsidRPr="00C267E9">
          <w:rPr>
            <w:rStyle w:val="Hyperlink"/>
            <w:noProof/>
          </w:rPr>
          <w:t>Wprowadzenie</w:t>
        </w:r>
        <w:r>
          <w:rPr>
            <w:noProof/>
          </w:rPr>
          <w:tab/>
        </w:r>
        <w:r>
          <w:rPr>
            <w:noProof/>
          </w:rPr>
          <w:fldChar w:fldCharType="begin"/>
        </w:r>
        <w:r>
          <w:rPr>
            <w:noProof/>
          </w:rPr>
          <w:instrText xml:space="preserve"> PAGEREF _Toc454823846 \h </w:instrText>
        </w:r>
        <w:r>
          <w:rPr>
            <w:noProof/>
          </w:rPr>
        </w:r>
        <w:r>
          <w:rPr>
            <w:noProof/>
          </w:rPr>
          <w:fldChar w:fldCharType="separate"/>
        </w:r>
        <w:r>
          <w:rPr>
            <w:noProof/>
          </w:rPr>
          <w:t>4</w:t>
        </w:r>
        <w:r>
          <w:rPr>
            <w:noProof/>
          </w:rPr>
          <w:fldChar w:fldCharType="end"/>
        </w:r>
      </w:hyperlink>
    </w:p>
    <w:p w14:paraId="03AF5269" w14:textId="77777777" w:rsidR="00696441" w:rsidRDefault="00AA1FCD">
      <w:pPr>
        <w:pStyle w:val="TOC2"/>
        <w:rPr>
          <w:rFonts w:eastAsiaTheme="minorEastAsia"/>
          <w:smallCaps w:val="0"/>
          <w:sz w:val="22"/>
        </w:rPr>
      </w:pPr>
      <w:hyperlink w:anchor="_Toc454823847" w:history="1">
        <w:r w:rsidR="00696441" w:rsidRPr="00C267E9">
          <w:rPr>
            <w:rStyle w:val="Hyperlink"/>
          </w:rPr>
          <w:t>Informacje o tym dokumencie</w:t>
        </w:r>
        <w:r w:rsidR="00696441">
          <w:tab/>
        </w:r>
        <w:r w:rsidR="00696441">
          <w:fldChar w:fldCharType="begin"/>
        </w:r>
        <w:r w:rsidR="00696441">
          <w:instrText xml:space="preserve"> PAGEREF _Toc454823847 \h </w:instrText>
        </w:r>
        <w:r w:rsidR="00696441">
          <w:fldChar w:fldCharType="separate"/>
        </w:r>
        <w:r w:rsidR="00696441">
          <w:t>4</w:t>
        </w:r>
        <w:r w:rsidR="00696441">
          <w:fldChar w:fldCharType="end"/>
        </w:r>
      </w:hyperlink>
    </w:p>
    <w:p w14:paraId="03AF526A" w14:textId="77777777" w:rsidR="00696441" w:rsidRDefault="00AA1FCD">
      <w:pPr>
        <w:pStyle w:val="TOC2"/>
        <w:rPr>
          <w:rFonts w:eastAsiaTheme="minorEastAsia"/>
          <w:smallCaps w:val="0"/>
          <w:sz w:val="22"/>
        </w:rPr>
      </w:pPr>
      <w:hyperlink w:anchor="_Toc454823848" w:history="1">
        <w:r w:rsidR="00696441" w:rsidRPr="00C267E9">
          <w:rPr>
            <w:rStyle w:val="Hyperlink"/>
          </w:rPr>
          <w:t>Zawartość tego dokumentu</w:t>
        </w:r>
        <w:r w:rsidR="00696441">
          <w:tab/>
        </w:r>
        <w:r w:rsidR="00696441">
          <w:fldChar w:fldCharType="begin"/>
        </w:r>
        <w:r w:rsidR="00696441">
          <w:instrText xml:space="preserve"> PAGEREF _Toc454823848 \h </w:instrText>
        </w:r>
        <w:r w:rsidR="00696441">
          <w:fldChar w:fldCharType="separate"/>
        </w:r>
        <w:r w:rsidR="00696441">
          <w:t>4</w:t>
        </w:r>
        <w:r w:rsidR="00696441">
          <w:fldChar w:fldCharType="end"/>
        </w:r>
      </w:hyperlink>
    </w:p>
    <w:p w14:paraId="03AF526B" w14:textId="77777777" w:rsidR="00696441" w:rsidRDefault="00AA1FCD">
      <w:pPr>
        <w:pStyle w:val="TOC2"/>
        <w:rPr>
          <w:rFonts w:eastAsiaTheme="minorEastAsia"/>
          <w:smallCaps w:val="0"/>
          <w:sz w:val="22"/>
        </w:rPr>
      </w:pPr>
      <w:hyperlink w:anchor="_Toc454823849" w:history="1">
        <w:r w:rsidR="00696441" w:rsidRPr="00C267E9">
          <w:rPr>
            <w:rStyle w:val="Hyperlink"/>
          </w:rPr>
          <w:t>Struktura Zgłoszenia Produktu</w:t>
        </w:r>
        <w:r w:rsidR="00696441">
          <w:tab/>
        </w:r>
        <w:r w:rsidR="00696441">
          <w:fldChar w:fldCharType="begin"/>
        </w:r>
        <w:r w:rsidR="00696441">
          <w:instrText xml:space="preserve"> PAGEREF _Toc454823849 \h </w:instrText>
        </w:r>
        <w:r w:rsidR="00696441">
          <w:fldChar w:fldCharType="separate"/>
        </w:r>
        <w:r w:rsidR="00696441">
          <w:t>4</w:t>
        </w:r>
        <w:r w:rsidR="00696441">
          <w:fldChar w:fldCharType="end"/>
        </w:r>
      </w:hyperlink>
    </w:p>
    <w:p w14:paraId="03AF526C" w14:textId="77777777" w:rsidR="00696441" w:rsidRDefault="00AA1FCD">
      <w:pPr>
        <w:pStyle w:val="TOC2"/>
        <w:rPr>
          <w:rFonts w:eastAsiaTheme="minorEastAsia"/>
          <w:smallCaps w:val="0"/>
          <w:sz w:val="22"/>
        </w:rPr>
      </w:pPr>
      <w:hyperlink w:anchor="_Toc454823850" w:history="1">
        <w:r w:rsidR="00696441" w:rsidRPr="00C267E9">
          <w:rPr>
            <w:rStyle w:val="Hyperlink"/>
          </w:rPr>
          <w:t>Objaśnienia i zestawienie zmian wprowadzonych w tym dokumencie</w:t>
        </w:r>
        <w:r w:rsidR="00696441">
          <w:tab/>
        </w:r>
        <w:r w:rsidR="00696441">
          <w:fldChar w:fldCharType="begin"/>
        </w:r>
        <w:r w:rsidR="00696441">
          <w:instrText xml:space="preserve"> PAGEREF _Toc454823850 \h </w:instrText>
        </w:r>
        <w:r w:rsidR="00696441">
          <w:fldChar w:fldCharType="separate"/>
        </w:r>
        <w:r w:rsidR="00696441">
          <w:t>5</w:t>
        </w:r>
        <w:r w:rsidR="00696441">
          <w:fldChar w:fldCharType="end"/>
        </w:r>
      </w:hyperlink>
    </w:p>
    <w:p w14:paraId="03AF526D" w14:textId="77777777" w:rsidR="00696441" w:rsidRDefault="00AA1FCD">
      <w:pPr>
        <w:pStyle w:val="TOC1"/>
        <w:rPr>
          <w:rFonts w:eastAsiaTheme="minorEastAsia"/>
          <w:b w:val="0"/>
          <w:caps w:val="0"/>
          <w:noProof/>
          <w:sz w:val="22"/>
          <w:szCs w:val="22"/>
        </w:rPr>
      </w:pPr>
      <w:hyperlink w:anchor="_Toc454823851" w:history="1">
        <w:r w:rsidR="00696441" w:rsidRPr="00C267E9">
          <w:rPr>
            <w:rStyle w:val="Hyperlink"/>
            <w:noProof/>
          </w:rPr>
          <w:t>postanowienia licencyjne</w:t>
        </w:r>
        <w:r w:rsidR="00696441">
          <w:rPr>
            <w:noProof/>
          </w:rPr>
          <w:tab/>
        </w:r>
        <w:r w:rsidR="00696441">
          <w:rPr>
            <w:noProof/>
          </w:rPr>
          <w:fldChar w:fldCharType="begin"/>
        </w:r>
        <w:r w:rsidR="00696441">
          <w:rPr>
            <w:noProof/>
          </w:rPr>
          <w:instrText xml:space="preserve"> PAGEREF _Toc454823851 \h </w:instrText>
        </w:r>
        <w:r w:rsidR="00696441">
          <w:rPr>
            <w:noProof/>
          </w:rPr>
        </w:r>
        <w:r w:rsidR="00696441">
          <w:rPr>
            <w:noProof/>
          </w:rPr>
          <w:fldChar w:fldCharType="separate"/>
        </w:r>
        <w:r w:rsidR="00696441">
          <w:rPr>
            <w:noProof/>
          </w:rPr>
          <w:t>7</w:t>
        </w:r>
        <w:r w:rsidR="00696441">
          <w:rPr>
            <w:noProof/>
          </w:rPr>
          <w:fldChar w:fldCharType="end"/>
        </w:r>
      </w:hyperlink>
    </w:p>
    <w:p w14:paraId="03AF526E" w14:textId="77777777" w:rsidR="00696441" w:rsidRDefault="00AA1FCD">
      <w:pPr>
        <w:pStyle w:val="TOC2"/>
        <w:rPr>
          <w:rFonts w:eastAsiaTheme="minorEastAsia"/>
          <w:smallCaps w:val="0"/>
          <w:sz w:val="22"/>
        </w:rPr>
      </w:pPr>
      <w:hyperlink w:anchor="_Toc454823852" w:history="1">
        <w:r w:rsidR="00696441" w:rsidRPr="00C267E9">
          <w:rPr>
            <w:rStyle w:val="Hyperlink"/>
          </w:rPr>
          <w:t>Powszechne postanowienia licencyjne</w:t>
        </w:r>
        <w:r w:rsidR="00696441">
          <w:tab/>
        </w:r>
        <w:r w:rsidR="00696441">
          <w:fldChar w:fldCharType="begin"/>
        </w:r>
        <w:r w:rsidR="00696441">
          <w:instrText xml:space="preserve"> PAGEREF _Toc454823852 \h </w:instrText>
        </w:r>
        <w:r w:rsidR="00696441">
          <w:fldChar w:fldCharType="separate"/>
        </w:r>
        <w:r w:rsidR="00696441">
          <w:t>7</w:t>
        </w:r>
        <w:r w:rsidR="00696441">
          <w:fldChar w:fldCharType="end"/>
        </w:r>
      </w:hyperlink>
    </w:p>
    <w:p w14:paraId="03AF526F" w14:textId="77777777" w:rsidR="00696441" w:rsidRDefault="00AA1FCD">
      <w:pPr>
        <w:pStyle w:val="TOC2"/>
        <w:rPr>
          <w:rFonts w:eastAsiaTheme="minorEastAsia"/>
          <w:smallCaps w:val="0"/>
          <w:sz w:val="22"/>
        </w:rPr>
      </w:pPr>
      <w:hyperlink w:anchor="_Toc454823853" w:history="1">
        <w:r w:rsidR="00696441" w:rsidRPr="00C267E9">
          <w:rPr>
            <w:rStyle w:val="Hyperlink"/>
          </w:rPr>
          <w:t>Postanowienia licencyjne dot. modelu licencjonowania</w:t>
        </w:r>
        <w:r w:rsidR="00696441">
          <w:tab/>
        </w:r>
        <w:r w:rsidR="00696441">
          <w:fldChar w:fldCharType="begin"/>
        </w:r>
        <w:r w:rsidR="00696441">
          <w:instrText xml:space="preserve"> PAGEREF _Toc454823853 \h </w:instrText>
        </w:r>
        <w:r w:rsidR="00696441">
          <w:fldChar w:fldCharType="separate"/>
        </w:r>
        <w:r w:rsidR="00696441">
          <w:t>10</w:t>
        </w:r>
        <w:r w:rsidR="00696441">
          <w:fldChar w:fldCharType="end"/>
        </w:r>
      </w:hyperlink>
    </w:p>
    <w:p w14:paraId="03AF5270" w14:textId="77777777" w:rsidR="00696441" w:rsidRDefault="00AA1FCD">
      <w:pPr>
        <w:pStyle w:val="TOC3"/>
        <w:rPr>
          <w:rFonts w:eastAsiaTheme="minorEastAsia"/>
          <w:smallCaps w:val="0"/>
          <w:sz w:val="22"/>
        </w:rPr>
      </w:pPr>
      <w:hyperlink w:anchor="_Toc454823854" w:history="1">
        <w:r w:rsidR="00696441" w:rsidRPr="00C267E9">
          <w:rPr>
            <w:rStyle w:val="Hyperlink"/>
          </w:rPr>
          <w:t>Aplikacje komputerowe;</w:t>
        </w:r>
        <w:r w:rsidR="00696441">
          <w:tab/>
        </w:r>
        <w:r w:rsidR="00696441">
          <w:fldChar w:fldCharType="begin"/>
        </w:r>
        <w:r w:rsidR="00696441">
          <w:instrText xml:space="preserve"> PAGEREF _Toc454823854 \h </w:instrText>
        </w:r>
        <w:r w:rsidR="00696441">
          <w:fldChar w:fldCharType="separate"/>
        </w:r>
        <w:r w:rsidR="00696441">
          <w:t>10</w:t>
        </w:r>
        <w:r w:rsidR="00696441">
          <w:fldChar w:fldCharType="end"/>
        </w:r>
      </w:hyperlink>
    </w:p>
    <w:p w14:paraId="03AF5271" w14:textId="77777777" w:rsidR="00696441" w:rsidRDefault="00AA1FCD">
      <w:pPr>
        <w:pStyle w:val="TOC3"/>
        <w:rPr>
          <w:rFonts w:eastAsiaTheme="minorEastAsia"/>
          <w:smallCaps w:val="0"/>
          <w:sz w:val="22"/>
        </w:rPr>
      </w:pPr>
      <w:hyperlink w:anchor="_Toc454823855" w:history="1">
        <w:r w:rsidR="00696441" w:rsidRPr="00C267E9">
          <w:rPr>
            <w:rStyle w:val="Hyperlink"/>
          </w:rPr>
          <w:t>Komputerowe systemy operacyjne</w:t>
        </w:r>
        <w:r w:rsidR="00696441">
          <w:tab/>
        </w:r>
        <w:r w:rsidR="00696441">
          <w:fldChar w:fldCharType="begin"/>
        </w:r>
        <w:r w:rsidR="00696441">
          <w:instrText xml:space="preserve"> PAGEREF _Toc454823855 \h </w:instrText>
        </w:r>
        <w:r w:rsidR="00696441">
          <w:fldChar w:fldCharType="separate"/>
        </w:r>
        <w:r w:rsidR="00696441">
          <w:t>10</w:t>
        </w:r>
        <w:r w:rsidR="00696441">
          <w:fldChar w:fldCharType="end"/>
        </w:r>
      </w:hyperlink>
    </w:p>
    <w:p w14:paraId="03AF5272" w14:textId="77777777" w:rsidR="00696441" w:rsidRDefault="00AA1FCD">
      <w:pPr>
        <w:pStyle w:val="TOC3"/>
        <w:rPr>
          <w:rFonts w:eastAsiaTheme="minorEastAsia"/>
          <w:smallCaps w:val="0"/>
          <w:sz w:val="22"/>
        </w:rPr>
      </w:pPr>
      <w:hyperlink w:anchor="_Toc454823856" w:history="1">
        <w:r w:rsidR="00696441" w:rsidRPr="00C267E9">
          <w:rPr>
            <w:rStyle w:val="Hyperlink"/>
          </w:rPr>
          <w:t>licencja na procesor/Licencja CAL</w:t>
        </w:r>
        <w:r w:rsidR="00696441">
          <w:tab/>
        </w:r>
        <w:r w:rsidR="00696441">
          <w:fldChar w:fldCharType="begin"/>
        </w:r>
        <w:r w:rsidR="00696441">
          <w:instrText xml:space="preserve"> PAGEREF _Toc454823856 \h </w:instrText>
        </w:r>
        <w:r w:rsidR="00696441">
          <w:fldChar w:fldCharType="separate"/>
        </w:r>
        <w:r w:rsidR="00696441">
          <w:t>11</w:t>
        </w:r>
        <w:r w:rsidR="00696441">
          <w:fldChar w:fldCharType="end"/>
        </w:r>
      </w:hyperlink>
    </w:p>
    <w:p w14:paraId="03AF5273" w14:textId="77777777" w:rsidR="00696441" w:rsidRDefault="00AA1FCD">
      <w:pPr>
        <w:pStyle w:val="TOC3"/>
        <w:rPr>
          <w:rFonts w:eastAsiaTheme="minorEastAsia"/>
          <w:smallCaps w:val="0"/>
          <w:sz w:val="22"/>
        </w:rPr>
      </w:pPr>
      <w:hyperlink w:anchor="_Toc454823857" w:history="1">
        <w:r w:rsidR="00696441" w:rsidRPr="00C267E9">
          <w:rPr>
            <w:rStyle w:val="Hyperlink"/>
          </w:rPr>
          <w:t>licencja na serwer/Licencja CAL</w:t>
        </w:r>
        <w:r w:rsidR="00696441">
          <w:tab/>
        </w:r>
        <w:r w:rsidR="00696441">
          <w:fldChar w:fldCharType="begin"/>
        </w:r>
        <w:r w:rsidR="00696441">
          <w:instrText xml:space="preserve"> PAGEREF _Toc454823857 \h </w:instrText>
        </w:r>
        <w:r w:rsidR="00696441">
          <w:fldChar w:fldCharType="separate"/>
        </w:r>
        <w:r w:rsidR="00696441">
          <w:t>11</w:t>
        </w:r>
        <w:r w:rsidR="00696441">
          <w:fldChar w:fldCharType="end"/>
        </w:r>
      </w:hyperlink>
    </w:p>
    <w:p w14:paraId="03AF5274" w14:textId="77777777" w:rsidR="00696441" w:rsidRDefault="00AA1FCD">
      <w:pPr>
        <w:pStyle w:val="TOC3"/>
        <w:rPr>
          <w:rFonts w:eastAsiaTheme="minorEastAsia"/>
          <w:smallCaps w:val="0"/>
          <w:sz w:val="22"/>
        </w:rPr>
      </w:pPr>
      <w:hyperlink w:anchor="_Toc454823858" w:history="1">
        <w:r w:rsidR="00696441" w:rsidRPr="00C267E9">
          <w:rPr>
            <w:rStyle w:val="Hyperlink"/>
          </w:rPr>
          <w:t>licencja na rdzeń</w:t>
        </w:r>
        <w:r w:rsidR="00696441">
          <w:tab/>
        </w:r>
        <w:r w:rsidR="00696441">
          <w:fldChar w:fldCharType="begin"/>
        </w:r>
        <w:r w:rsidR="00696441">
          <w:instrText xml:space="preserve"> PAGEREF _Toc454823858 \h </w:instrText>
        </w:r>
        <w:r w:rsidR="00696441">
          <w:fldChar w:fldCharType="separate"/>
        </w:r>
        <w:r w:rsidR="00696441">
          <w:t>11</w:t>
        </w:r>
        <w:r w:rsidR="00696441">
          <w:fldChar w:fldCharType="end"/>
        </w:r>
      </w:hyperlink>
    </w:p>
    <w:p w14:paraId="03AF5275" w14:textId="77777777" w:rsidR="00696441" w:rsidRDefault="00AA1FCD">
      <w:pPr>
        <w:pStyle w:val="TOC3"/>
        <w:rPr>
          <w:rFonts w:eastAsiaTheme="minorEastAsia"/>
          <w:smallCaps w:val="0"/>
          <w:sz w:val="22"/>
        </w:rPr>
      </w:pPr>
      <w:hyperlink w:anchor="_Toc454823859" w:history="1">
        <w:r w:rsidR="00696441" w:rsidRPr="00C267E9">
          <w:rPr>
            <w:rStyle w:val="Hyperlink"/>
          </w:rPr>
          <w:t>Serwery zarządzające</w:t>
        </w:r>
        <w:r w:rsidR="00696441">
          <w:tab/>
        </w:r>
        <w:r w:rsidR="00696441">
          <w:fldChar w:fldCharType="begin"/>
        </w:r>
        <w:r w:rsidR="00696441">
          <w:instrText xml:space="preserve"> PAGEREF _Toc454823859 \h </w:instrText>
        </w:r>
        <w:r w:rsidR="00696441">
          <w:fldChar w:fldCharType="separate"/>
        </w:r>
        <w:r w:rsidR="00696441">
          <w:t>12</w:t>
        </w:r>
        <w:r w:rsidR="00696441">
          <w:fldChar w:fldCharType="end"/>
        </w:r>
      </w:hyperlink>
    </w:p>
    <w:p w14:paraId="03AF5276" w14:textId="77777777" w:rsidR="00696441" w:rsidRDefault="00AA1FCD">
      <w:pPr>
        <w:pStyle w:val="TOC3"/>
        <w:rPr>
          <w:rFonts w:eastAsiaTheme="minorEastAsia"/>
          <w:smallCaps w:val="0"/>
          <w:sz w:val="22"/>
        </w:rPr>
      </w:pPr>
      <w:hyperlink w:anchor="_Toc454823860" w:history="1">
        <w:r w:rsidR="00696441" w:rsidRPr="00C267E9">
          <w:rPr>
            <w:rStyle w:val="Hyperlink"/>
          </w:rPr>
          <w:t>Serwery wyspecjalizowane</w:t>
        </w:r>
        <w:r w:rsidR="00696441">
          <w:tab/>
        </w:r>
        <w:r w:rsidR="00696441">
          <w:fldChar w:fldCharType="begin"/>
        </w:r>
        <w:r w:rsidR="00696441">
          <w:instrText xml:space="preserve"> PAGEREF _Toc454823860 \h </w:instrText>
        </w:r>
        <w:r w:rsidR="00696441">
          <w:fldChar w:fldCharType="separate"/>
        </w:r>
        <w:r w:rsidR="00696441">
          <w:t>12</w:t>
        </w:r>
        <w:r w:rsidR="00696441">
          <w:fldChar w:fldCharType="end"/>
        </w:r>
      </w:hyperlink>
    </w:p>
    <w:p w14:paraId="03AF5277" w14:textId="77777777" w:rsidR="00696441" w:rsidRDefault="00AA1FCD">
      <w:pPr>
        <w:pStyle w:val="TOC3"/>
        <w:rPr>
          <w:rFonts w:eastAsiaTheme="minorEastAsia"/>
          <w:smallCaps w:val="0"/>
          <w:sz w:val="22"/>
        </w:rPr>
      </w:pPr>
      <w:hyperlink w:anchor="_Toc454823861" w:history="1">
        <w:r w:rsidR="00696441" w:rsidRPr="00C267E9">
          <w:rPr>
            <w:rStyle w:val="Hyperlink"/>
          </w:rPr>
          <w:t>Narzędzia deweloperskie</w:t>
        </w:r>
        <w:r w:rsidR="00696441">
          <w:tab/>
        </w:r>
        <w:r w:rsidR="00696441">
          <w:fldChar w:fldCharType="begin"/>
        </w:r>
        <w:r w:rsidR="00696441">
          <w:instrText xml:space="preserve"> PAGEREF _Toc454823861 \h </w:instrText>
        </w:r>
        <w:r w:rsidR="00696441">
          <w:fldChar w:fldCharType="separate"/>
        </w:r>
        <w:r w:rsidR="00696441">
          <w:t>13</w:t>
        </w:r>
        <w:r w:rsidR="00696441">
          <w:fldChar w:fldCharType="end"/>
        </w:r>
      </w:hyperlink>
    </w:p>
    <w:p w14:paraId="03AF5278" w14:textId="77777777" w:rsidR="00696441" w:rsidRDefault="00AA1FCD">
      <w:pPr>
        <w:pStyle w:val="TOC1"/>
        <w:rPr>
          <w:rFonts w:eastAsiaTheme="minorEastAsia"/>
          <w:b w:val="0"/>
          <w:caps w:val="0"/>
          <w:noProof/>
          <w:sz w:val="22"/>
          <w:szCs w:val="22"/>
        </w:rPr>
      </w:pPr>
      <w:hyperlink w:anchor="_Toc454823862" w:history="1">
        <w:r w:rsidR="00696441" w:rsidRPr="00C267E9">
          <w:rPr>
            <w:rStyle w:val="Hyperlink"/>
            <w:noProof/>
          </w:rPr>
          <w:t>Oprogramowanie</w:t>
        </w:r>
        <w:r w:rsidR="00696441">
          <w:rPr>
            <w:noProof/>
          </w:rPr>
          <w:tab/>
        </w:r>
        <w:r w:rsidR="00696441">
          <w:rPr>
            <w:noProof/>
          </w:rPr>
          <w:fldChar w:fldCharType="begin"/>
        </w:r>
        <w:r w:rsidR="00696441">
          <w:rPr>
            <w:noProof/>
          </w:rPr>
          <w:instrText xml:space="preserve"> PAGEREF _Toc454823862 \h </w:instrText>
        </w:r>
        <w:r w:rsidR="00696441">
          <w:rPr>
            <w:noProof/>
          </w:rPr>
        </w:r>
        <w:r w:rsidR="00696441">
          <w:rPr>
            <w:noProof/>
          </w:rPr>
          <w:fldChar w:fldCharType="separate"/>
        </w:r>
        <w:r w:rsidR="00696441">
          <w:rPr>
            <w:noProof/>
          </w:rPr>
          <w:t>14</w:t>
        </w:r>
        <w:r w:rsidR="00696441">
          <w:rPr>
            <w:noProof/>
          </w:rPr>
          <w:fldChar w:fldCharType="end"/>
        </w:r>
      </w:hyperlink>
    </w:p>
    <w:p w14:paraId="03AF5279" w14:textId="77777777" w:rsidR="00696441" w:rsidRDefault="00AA1FCD">
      <w:pPr>
        <w:pStyle w:val="TOC2"/>
        <w:rPr>
          <w:rFonts w:eastAsiaTheme="minorEastAsia"/>
          <w:smallCaps w:val="0"/>
          <w:sz w:val="22"/>
        </w:rPr>
      </w:pPr>
      <w:hyperlink w:anchor="_Toc454823863" w:history="1">
        <w:r w:rsidR="00696441" w:rsidRPr="00C267E9">
          <w:rPr>
            <w:rStyle w:val="Hyperlink"/>
          </w:rPr>
          <w:t>Advanced Threat Analytics</w:t>
        </w:r>
        <w:r w:rsidR="00696441">
          <w:tab/>
        </w:r>
        <w:r w:rsidR="00696441">
          <w:fldChar w:fldCharType="begin"/>
        </w:r>
        <w:r w:rsidR="00696441">
          <w:instrText xml:space="preserve"> PAGEREF _Toc454823863 \h </w:instrText>
        </w:r>
        <w:r w:rsidR="00696441">
          <w:fldChar w:fldCharType="separate"/>
        </w:r>
        <w:r w:rsidR="00696441">
          <w:t>14</w:t>
        </w:r>
        <w:r w:rsidR="00696441">
          <w:fldChar w:fldCharType="end"/>
        </w:r>
      </w:hyperlink>
    </w:p>
    <w:p w14:paraId="03AF527A" w14:textId="77777777" w:rsidR="00696441" w:rsidRDefault="00AA1FCD">
      <w:pPr>
        <w:pStyle w:val="TOC2"/>
        <w:rPr>
          <w:rFonts w:eastAsiaTheme="minorEastAsia"/>
          <w:smallCaps w:val="0"/>
          <w:sz w:val="22"/>
        </w:rPr>
      </w:pPr>
      <w:hyperlink w:anchor="_Toc454823864" w:history="1">
        <w:r w:rsidR="00696441" w:rsidRPr="00C267E9">
          <w:rPr>
            <w:rStyle w:val="Hyperlink"/>
          </w:rPr>
          <w:t>BizTalk</w:t>
        </w:r>
        <w:r w:rsidR="00696441">
          <w:tab/>
        </w:r>
        <w:r w:rsidR="00696441">
          <w:fldChar w:fldCharType="begin"/>
        </w:r>
        <w:r w:rsidR="00696441">
          <w:instrText xml:space="preserve"> PAGEREF _Toc454823864 \h </w:instrText>
        </w:r>
        <w:r w:rsidR="00696441">
          <w:fldChar w:fldCharType="separate"/>
        </w:r>
        <w:r w:rsidR="00696441">
          <w:t>15</w:t>
        </w:r>
        <w:r w:rsidR="00696441">
          <w:fldChar w:fldCharType="end"/>
        </w:r>
      </w:hyperlink>
    </w:p>
    <w:p w14:paraId="03AF527B" w14:textId="77777777" w:rsidR="00696441" w:rsidRDefault="00AA1FCD">
      <w:pPr>
        <w:pStyle w:val="TOC2"/>
        <w:rPr>
          <w:rFonts w:eastAsiaTheme="minorEastAsia"/>
          <w:smallCaps w:val="0"/>
          <w:sz w:val="22"/>
        </w:rPr>
      </w:pPr>
      <w:hyperlink w:anchor="_Toc454823865" w:history="1">
        <w:r w:rsidR="00696441" w:rsidRPr="00C267E9">
          <w:rPr>
            <w:rStyle w:val="Hyperlink"/>
          </w:rPr>
          <w:t>Pakiety CAL</w:t>
        </w:r>
        <w:r w:rsidR="00696441">
          <w:tab/>
        </w:r>
        <w:r w:rsidR="00696441">
          <w:fldChar w:fldCharType="begin"/>
        </w:r>
        <w:r w:rsidR="00696441">
          <w:instrText xml:space="preserve"> PAGEREF _Toc454823865 \h </w:instrText>
        </w:r>
        <w:r w:rsidR="00696441">
          <w:fldChar w:fldCharType="separate"/>
        </w:r>
        <w:r w:rsidR="00696441">
          <w:t>16</w:t>
        </w:r>
        <w:r w:rsidR="00696441">
          <w:fldChar w:fldCharType="end"/>
        </w:r>
      </w:hyperlink>
    </w:p>
    <w:p w14:paraId="03AF527C" w14:textId="77777777" w:rsidR="00696441" w:rsidRDefault="00AA1FCD">
      <w:pPr>
        <w:pStyle w:val="TOC2"/>
        <w:rPr>
          <w:rFonts w:eastAsiaTheme="minorEastAsia"/>
          <w:smallCaps w:val="0"/>
          <w:sz w:val="22"/>
        </w:rPr>
      </w:pPr>
      <w:hyperlink w:anchor="_Toc454823866" w:history="1">
        <w:r w:rsidR="00696441" w:rsidRPr="00C267E9">
          <w:rPr>
            <w:rStyle w:val="Hyperlink"/>
          </w:rPr>
          <w:t>Pakiet Core Infrastructure Server (CIS)</w:t>
        </w:r>
        <w:r w:rsidR="00696441">
          <w:tab/>
        </w:r>
        <w:r w:rsidR="00696441">
          <w:fldChar w:fldCharType="begin"/>
        </w:r>
        <w:r w:rsidR="00696441">
          <w:instrText xml:space="preserve"> PAGEREF _Toc454823866 \h </w:instrText>
        </w:r>
        <w:r w:rsidR="00696441">
          <w:fldChar w:fldCharType="separate"/>
        </w:r>
        <w:r w:rsidR="00696441">
          <w:t>18</w:t>
        </w:r>
        <w:r w:rsidR="00696441">
          <w:fldChar w:fldCharType="end"/>
        </w:r>
      </w:hyperlink>
    </w:p>
    <w:p w14:paraId="03AF527D" w14:textId="77777777" w:rsidR="00696441" w:rsidRDefault="00AA1FCD">
      <w:pPr>
        <w:pStyle w:val="TOC2"/>
        <w:rPr>
          <w:rFonts w:eastAsiaTheme="minorEastAsia"/>
          <w:smallCaps w:val="0"/>
          <w:sz w:val="22"/>
        </w:rPr>
      </w:pPr>
      <w:hyperlink w:anchor="_Toc454823867" w:history="1">
        <w:r w:rsidR="00696441" w:rsidRPr="00C267E9">
          <w:rPr>
            <w:rStyle w:val="Hyperlink"/>
          </w:rPr>
          <w:t>Forefront</w:t>
        </w:r>
        <w:r w:rsidR="00696441">
          <w:tab/>
        </w:r>
        <w:r w:rsidR="00696441">
          <w:fldChar w:fldCharType="begin"/>
        </w:r>
        <w:r w:rsidR="00696441">
          <w:instrText xml:space="preserve"> PAGEREF _Toc454823867 \h </w:instrText>
        </w:r>
        <w:r w:rsidR="00696441">
          <w:fldChar w:fldCharType="separate"/>
        </w:r>
        <w:r w:rsidR="00696441">
          <w:t>20</w:t>
        </w:r>
        <w:r w:rsidR="00696441">
          <w:fldChar w:fldCharType="end"/>
        </w:r>
      </w:hyperlink>
    </w:p>
    <w:p w14:paraId="03AF527E" w14:textId="77777777" w:rsidR="00696441" w:rsidRDefault="00AA1FCD">
      <w:pPr>
        <w:pStyle w:val="TOC2"/>
        <w:rPr>
          <w:rFonts w:eastAsiaTheme="minorEastAsia"/>
          <w:smallCaps w:val="0"/>
          <w:sz w:val="22"/>
        </w:rPr>
      </w:pPr>
      <w:hyperlink w:anchor="_Toc454823868" w:history="1">
        <w:r w:rsidR="00696441" w:rsidRPr="00C267E9">
          <w:rPr>
            <w:rStyle w:val="Hyperlink"/>
          </w:rPr>
          <w:t>Microsoft Dynamics</w:t>
        </w:r>
        <w:r w:rsidR="00696441">
          <w:tab/>
        </w:r>
        <w:r w:rsidR="00696441">
          <w:fldChar w:fldCharType="begin"/>
        </w:r>
        <w:r w:rsidR="00696441">
          <w:instrText xml:space="preserve"> PAGEREF _Toc454823868 \h </w:instrText>
        </w:r>
        <w:r w:rsidR="00696441">
          <w:fldChar w:fldCharType="separate"/>
        </w:r>
        <w:r w:rsidR="00696441">
          <w:t>20</w:t>
        </w:r>
        <w:r w:rsidR="00696441">
          <w:fldChar w:fldCharType="end"/>
        </w:r>
      </w:hyperlink>
    </w:p>
    <w:p w14:paraId="03AF527F" w14:textId="77777777" w:rsidR="00696441" w:rsidRDefault="00AA1FCD">
      <w:pPr>
        <w:pStyle w:val="TOC3"/>
        <w:rPr>
          <w:rFonts w:eastAsiaTheme="minorEastAsia"/>
          <w:smallCaps w:val="0"/>
          <w:sz w:val="22"/>
        </w:rPr>
      </w:pPr>
      <w:hyperlink w:anchor="_Toc454823869" w:history="1">
        <w:r w:rsidR="00696441" w:rsidRPr="00C267E9">
          <w:rPr>
            <w:rStyle w:val="Hyperlink"/>
          </w:rPr>
          <w:t>Microsoft Dynamics AX</w:t>
        </w:r>
        <w:r w:rsidR="00696441">
          <w:tab/>
        </w:r>
        <w:r w:rsidR="00696441">
          <w:fldChar w:fldCharType="begin"/>
        </w:r>
        <w:r w:rsidR="00696441">
          <w:instrText xml:space="preserve"> PAGEREF _Toc454823869 \h </w:instrText>
        </w:r>
        <w:r w:rsidR="00696441">
          <w:fldChar w:fldCharType="separate"/>
        </w:r>
        <w:r w:rsidR="00696441">
          <w:t>20</w:t>
        </w:r>
        <w:r w:rsidR="00696441">
          <w:fldChar w:fldCharType="end"/>
        </w:r>
      </w:hyperlink>
    </w:p>
    <w:p w14:paraId="03AF5280" w14:textId="77777777" w:rsidR="00696441" w:rsidRDefault="00AA1FCD">
      <w:pPr>
        <w:pStyle w:val="TOC3"/>
        <w:rPr>
          <w:rFonts w:eastAsiaTheme="minorEastAsia"/>
          <w:smallCaps w:val="0"/>
          <w:sz w:val="22"/>
        </w:rPr>
      </w:pPr>
      <w:hyperlink w:anchor="_Toc454823870" w:history="1">
        <w:r w:rsidR="00696441" w:rsidRPr="00C267E9">
          <w:rPr>
            <w:rStyle w:val="Hyperlink"/>
          </w:rPr>
          <w:t>Microsoft Dynamics CRM</w:t>
        </w:r>
        <w:r w:rsidR="00696441">
          <w:tab/>
        </w:r>
        <w:r w:rsidR="00696441">
          <w:fldChar w:fldCharType="begin"/>
        </w:r>
        <w:r w:rsidR="00696441">
          <w:instrText xml:space="preserve"> PAGEREF _Toc454823870 \h </w:instrText>
        </w:r>
        <w:r w:rsidR="00696441">
          <w:fldChar w:fldCharType="separate"/>
        </w:r>
        <w:r w:rsidR="00696441">
          <w:t>22</w:t>
        </w:r>
        <w:r w:rsidR="00696441">
          <w:fldChar w:fldCharType="end"/>
        </w:r>
      </w:hyperlink>
    </w:p>
    <w:p w14:paraId="03AF5281" w14:textId="77777777" w:rsidR="00696441" w:rsidRDefault="00AA1FCD">
      <w:pPr>
        <w:pStyle w:val="TOC2"/>
        <w:rPr>
          <w:rFonts w:eastAsiaTheme="minorEastAsia"/>
          <w:smallCaps w:val="0"/>
          <w:sz w:val="22"/>
        </w:rPr>
      </w:pPr>
      <w:hyperlink w:anchor="_Toc454823871" w:history="1">
        <w:r w:rsidR="00696441" w:rsidRPr="00C267E9">
          <w:rPr>
            <w:rStyle w:val="Hyperlink"/>
          </w:rPr>
          <w:t>Microsoft Identity Manager</w:t>
        </w:r>
        <w:r w:rsidR="00696441">
          <w:tab/>
        </w:r>
        <w:r w:rsidR="00696441">
          <w:fldChar w:fldCharType="begin"/>
        </w:r>
        <w:r w:rsidR="00696441">
          <w:instrText xml:space="preserve"> PAGEREF _Toc454823871 \h </w:instrText>
        </w:r>
        <w:r w:rsidR="00696441">
          <w:fldChar w:fldCharType="separate"/>
        </w:r>
        <w:r w:rsidR="00696441">
          <w:t>24</w:t>
        </w:r>
        <w:r w:rsidR="00696441">
          <w:fldChar w:fldCharType="end"/>
        </w:r>
      </w:hyperlink>
    </w:p>
    <w:p w14:paraId="03AF5282" w14:textId="77777777" w:rsidR="00696441" w:rsidRDefault="00AA1FCD">
      <w:pPr>
        <w:pStyle w:val="TOC2"/>
        <w:rPr>
          <w:rFonts w:eastAsiaTheme="minorEastAsia"/>
          <w:smallCaps w:val="0"/>
          <w:sz w:val="22"/>
        </w:rPr>
      </w:pPr>
      <w:hyperlink w:anchor="_Toc454823872" w:history="1">
        <w:r w:rsidR="00696441" w:rsidRPr="00C267E9">
          <w:rPr>
            <w:rStyle w:val="Hyperlink"/>
          </w:rPr>
          <w:t>Aplikacje Office</w:t>
        </w:r>
        <w:r w:rsidR="00696441">
          <w:tab/>
        </w:r>
        <w:r w:rsidR="00696441">
          <w:fldChar w:fldCharType="begin"/>
        </w:r>
        <w:r w:rsidR="00696441">
          <w:instrText xml:space="preserve"> PAGEREF _Toc454823872 \h </w:instrText>
        </w:r>
        <w:r w:rsidR="00696441">
          <w:fldChar w:fldCharType="separate"/>
        </w:r>
        <w:r w:rsidR="00696441">
          <w:t>25</w:t>
        </w:r>
        <w:r w:rsidR="00696441">
          <w:fldChar w:fldCharType="end"/>
        </w:r>
      </w:hyperlink>
    </w:p>
    <w:p w14:paraId="03AF5283" w14:textId="77777777" w:rsidR="00696441" w:rsidRDefault="00AA1FCD">
      <w:pPr>
        <w:pStyle w:val="TOC3"/>
        <w:rPr>
          <w:rFonts w:eastAsiaTheme="minorEastAsia"/>
          <w:smallCaps w:val="0"/>
          <w:sz w:val="22"/>
        </w:rPr>
      </w:pPr>
      <w:hyperlink w:anchor="_Toc454823873" w:history="1">
        <w:r w:rsidR="00696441" w:rsidRPr="00C267E9">
          <w:rPr>
            <w:rStyle w:val="Hyperlink"/>
          </w:rPr>
          <w:t>Aplikacje komputerowe pakietu Office</w:t>
        </w:r>
        <w:r w:rsidR="00696441">
          <w:tab/>
        </w:r>
        <w:r w:rsidR="00696441">
          <w:fldChar w:fldCharType="begin"/>
        </w:r>
        <w:r w:rsidR="00696441">
          <w:instrText xml:space="preserve"> PAGEREF _Toc454823873 \h </w:instrText>
        </w:r>
        <w:r w:rsidR="00696441">
          <w:fldChar w:fldCharType="separate"/>
        </w:r>
        <w:r w:rsidR="00696441">
          <w:t>25</w:t>
        </w:r>
        <w:r w:rsidR="00696441">
          <w:fldChar w:fldCharType="end"/>
        </w:r>
      </w:hyperlink>
    </w:p>
    <w:p w14:paraId="03AF5284" w14:textId="77777777" w:rsidR="00696441" w:rsidRDefault="00AA1FCD">
      <w:pPr>
        <w:pStyle w:val="TOC3"/>
        <w:rPr>
          <w:rFonts w:eastAsiaTheme="minorEastAsia"/>
          <w:smallCaps w:val="0"/>
          <w:sz w:val="22"/>
        </w:rPr>
      </w:pPr>
      <w:hyperlink w:anchor="_Toc454823874" w:history="1">
        <w:r w:rsidR="00696441" w:rsidRPr="00C267E9">
          <w:rPr>
            <w:rStyle w:val="Hyperlink"/>
          </w:rPr>
          <w:t>Office for Mac</w:t>
        </w:r>
        <w:r w:rsidR="00696441">
          <w:tab/>
        </w:r>
        <w:r w:rsidR="00696441">
          <w:fldChar w:fldCharType="begin"/>
        </w:r>
        <w:r w:rsidR="00696441">
          <w:instrText xml:space="preserve"> PAGEREF _Toc454823874 \h </w:instrText>
        </w:r>
        <w:r w:rsidR="00696441">
          <w:fldChar w:fldCharType="separate"/>
        </w:r>
        <w:r w:rsidR="00696441">
          <w:t>26</w:t>
        </w:r>
        <w:r w:rsidR="00696441">
          <w:fldChar w:fldCharType="end"/>
        </w:r>
      </w:hyperlink>
    </w:p>
    <w:p w14:paraId="03AF5285" w14:textId="77777777" w:rsidR="00696441" w:rsidRDefault="00AA1FCD">
      <w:pPr>
        <w:pStyle w:val="TOC2"/>
        <w:rPr>
          <w:rFonts w:eastAsiaTheme="minorEastAsia"/>
          <w:smallCaps w:val="0"/>
          <w:sz w:val="22"/>
        </w:rPr>
      </w:pPr>
      <w:hyperlink w:anchor="_Toc454823875" w:history="1">
        <w:r w:rsidR="00696441" w:rsidRPr="00C267E9">
          <w:rPr>
            <w:rStyle w:val="Hyperlink"/>
          </w:rPr>
          <w:t>Serwery Office</w:t>
        </w:r>
        <w:r w:rsidR="00696441">
          <w:tab/>
        </w:r>
        <w:r w:rsidR="00696441">
          <w:fldChar w:fldCharType="begin"/>
        </w:r>
        <w:r w:rsidR="00696441">
          <w:instrText xml:space="preserve"> PAGEREF _Toc454823875 \h </w:instrText>
        </w:r>
        <w:r w:rsidR="00696441">
          <w:fldChar w:fldCharType="separate"/>
        </w:r>
        <w:r w:rsidR="00696441">
          <w:t>28</w:t>
        </w:r>
        <w:r w:rsidR="00696441">
          <w:fldChar w:fldCharType="end"/>
        </w:r>
      </w:hyperlink>
    </w:p>
    <w:p w14:paraId="03AF5286" w14:textId="77777777" w:rsidR="00696441" w:rsidRDefault="00AA1FCD">
      <w:pPr>
        <w:pStyle w:val="TOC3"/>
        <w:rPr>
          <w:rFonts w:eastAsiaTheme="minorEastAsia"/>
          <w:smallCaps w:val="0"/>
          <w:sz w:val="22"/>
        </w:rPr>
      </w:pPr>
      <w:hyperlink w:anchor="_Toc454823876" w:history="1">
        <w:r w:rsidR="00696441" w:rsidRPr="00C267E9">
          <w:rPr>
            <w:rStyle w:val="Hyperlink"/>
          </w:rPr>
          <w:t>Exchange Server</w:t>
        </w:r>
        <w:r w:rsidR="00696441">
          <w:tab/>
        </w:r>
        <w:r w:rsidR="00696441">
          <w:fldChar w:fldCharType="begin"/>
        </w:r>
        <w:r w:rsidR="00696441">
          <w:instrText xml:space="preserve"> PAGEREF _Toc454823876 \h </w:instrText>
        </w:r>
        <w:r w:rsidR="00696441">
          <w:fldChar w:fldCharType="separate"/>
        </w:r>
        <w:r w:rsidR="00696441">
          <w:t>28</w:t>
        </w:r>
        <w:r w:rsidR="00696441">
          <w:fldChar w:fldCharType="end"/>
        </w:r>
      </w:hyperlink>
    </w:p>
    <w:p w14:paraId="03AF5287" w14:textId="77777777" w:rsidR="00696441" w:rsidRDefault="00AA1FCD">
      <w:pPr>
        <w:pStyle w:val="TOC3"/>
        <w:rPr>
          <w:rFonts w:eastAsiaTheme="minorEastAsia"/>
          <w:smallCaps w:val="0"/>
          <w:sz w:val="22"/>
        </w:rPr>
      </w:pPr>
      <w:hyperlink w:anchor="_Toc454823877" w:history="1">
        <w:r w:rsidR="00696441" w:rsidRPr="00C267E9">
          <w:rPr>
            <w:rStyle w:val="Hyperlink"/>
          </w:rPr>
          <w:t>Project Server</w:t>
        </w:r>
        <w:r w:rsidR="00696441">
          <w:tab/>
        </w:r>
        <w:r w:rsidR="00696441">
          <w:fldChar w:fldCharType="begin"/>
        </w:r>
        <w:r w:rsidR="00696441">
          <w:instrText xml:space="preserve"> PAGEREF _Toc454823877 \h </w:instrText>
        </w:r>
        <w:r w:rsidR="00696441">
          <w:fldChar w:fldCharType="separate"/>
        </w:r>
        <w:r w:rsidR="00696441">
          <w:t>29</w:t>
        </w:r>
        <w:r w:rsidR="00696441">
          <w:fldChar w:fldCharType="end"/>
        </w:r>
      </w:hyperlink>
    </w:p>
    <w:p w14:paraId="03AF5288" w14:textId="77777777" w:rsidR="00696441" w:rsidRDefault="00AA1FCD">
      <w:pPr>
        <w:pStyle w:val="TOC3"/>
        <w:rPr>
          <w:rFonts w:eastAsiaTheme="minorEastAsia"/>
          <w:smallCaps w:val="0"/>
          <w:sz w:val="22"/>
        </w:rPr>
      </w:pPr>
      <w:hyperlink w:anchor="_Toc454823878" w:history="1">
        <w:r w:rsidR="00696441" w:rsidRPr="00C267E9">
          <w:rPr>
            <w:rStyle w:val="Hyperlink"/>
          </w:rPr>
          <w:t>SharePoint Server</w:t>
        </w:r>
        <w:r w:rsidR="00696441">
          <w:tab/>
        </w:r>
        <w:r w:rsidR="00696441">
          <w:fldChar w:fldCharType="begin"/>
        </w:r>
        <w:r w:rsidR="00696441">
          <w:instrText xml:space="preserve"> PAGEREF _Toc454823878 \h </w:instrText>
        </w:r>
        <w:r w:rsidR="00696441">
          <w:fldChar w:fldCharType="separate"/>
        </w:r>
        <w:r w:rsidR="00696441">
          <w:t>29</w:t>
        </w:r>
        <w:r w:rsidR="00696441">
          <w:fldChar w:fldCharType="end"/>
        </w:r>
      </w:hyperlink>
    </w:p>
    <w:p w14:paraId="03AF5289" w14:textId="77777777" w:rsidR="00696441" w:rsidRDefault="00AA1FCD">
      <w:pPr>
        <w:pStyle w:val="TOC3"/>
        <w:rPr>
          <w:rFonts w:eastAsiaTheme="minorEastAsia"/>
          <w:smallCaps w:val="0"/>
          <w:sz w:val="22"/>
        </w:rPr>
      </w:pPr>
      <w:hyperlink w:anchor="_Toc454823879" w:history="1">
        <w:r w:rsidR="00696441" w:rsidRPr="00C267E9">
          <w:rPr>
            <w:rStyle w:val="Hyperlink"/>
          </w:rPr>
          <w:t>Skype for Business Server</w:t>
        </w:r>
        <w:r w:rsidR="00696441">
          <w:tab/>
        </w:r>
        <w:r w:rsidR="00696441">
          <w:fldChar w:fldCharType="begin"/>
        </w:r>
        <w:r w:rsidR="00696441">
          <w:instrText xml:space="preserve"> PAGEREF _Toc454823879 \h </w:instrText>
        </w:r>
        <w:r w:rsidR="00696441">
          <w:fldChar w:fldCharType="separate"/>
        </w:r>
        <w:r w:rsidR="00696441">
          <w:t>31</w:t>
        </w:r>
        <w:r w:rsidR="00696441">
          <w:fldChar w:fldCharType="end"/>
        </w:r>
      </w:hyperlink>
    </w:p>
    <w:p w14:paraId="03AF528A" w14:textId="77777777" w:rsidR="00696441" w:rsidRDefault="00AA1FCD">
      <w:pPr>
        <w:pStyle w:val="TOC2"/>
        <w:rPr>
          <w:rFonts w:eastAsiaTheme="minorEastAsia"/>
          <w:smallCaps w:val="0"/>
          <w:sz w:val="22"/>
        </w:rPr>
      </w:pPr>
      <w:hyperlink w:anchor="_Toc454823880" w:history="1">
        <w:r w:rsidR="00696441" w:rsidRPr="00C267E9">
          <w:rPr>
            <w:rStyle w:val="Hyperlink"/>
          </w:rPr>
          <w:t>R Server</w:t>
        </w:r>
        <w:r w:rsidR="00696441">
          <w:tab/>
        </w:r>
        <w:r w:rsidR="00696441">
          <w:fldChar w:fldCharType="begin"/>
        </w:r>
        <w:r w:rsidR="00696441">
          <w:instrText xml:space="preserve"> PAGEREF _Toc454823880 \h </w:instrText>
        </w:r>
        <w:r w:rsidR="00696441">
          <w:fldChar w:fldCharType="separate"/>
        </w:r>
        <w:r w:rsidR="00696441">
          <w:t>32</w:t>
        </w:r>
        <w:r w:rsidR="00696441">
          <w:fldChar w:fldCharType="end"/>
        </w:r>
      </w:hyperlink>
    </w:p>
    <w:p w14:paraId="03AF528B" w14:textId="77777777" w:rsidR="00696441" w:rsidRDefault="00AA1FCD">
      <w:pPr>
        <w:pStyle w:val="TOC2"/>
        <w:rPr>
          <w:rFonts w:eastAsiaTheme="minorEastAsia"/>
          <w:smallCaps w:val="0"/>
          <w:sz w:val="22"/>
        </w:rPr>
      </w:pPr>
      <w:hyperlink w:anchor="_Toc454823881" w:history="1">
        <w:r w:rsidR="00696441" w:rsidRPr="00C267E9">
          <w:rPr>
            <w:rStyle w:val="Hyperlink"/>
          </w:rPr>
          <w:t>SQL Server</w:t>
        </w:r>
        <w:r w:rsidR="00696441">
          <w:tab/>
        </w:r>
        <w:r w:rsidR="00696441">
          <w:fldChar w:fldCharType="begin"/>
        </w:r>
        <w:r w:rsidR="00696441">
          <w:instrText xml:space="preserve"> PAGEREF _Toc454823881 \h </w:instrText>
        </w:r>
        <w:r w:rsidR="00696441">
          <w:fldChar w:fldCharType="separate"/>
        </w:r>
        <w:r w:rsidR="00696441">
          <w:t>33</w:t>
        </w:r>
        <w:r w:rsidR="00696441">
          <w:fldChar w:fldCharType="end"/>
        </w:r>
      </w:hyperlink>
    </w:p>
    <w:p w14:paraId="03AF528C" w14:textId="77777777" w:rsidR="00696441" w:rsidRDefault="00AA1FCD">
      <w:pPr>
        <w:pStyle w:val="TOC2"/>
        <w:rPr>
          <w:rFonts w:eastAsiaTheme="minorEastAsia"/>
          <w:smallCaps w:val="0"/>
          <w:sz w:val="22"/>
        </w:rPr>
      </w:pPr>
      <w:hyperlink w:anchor="_Toc454823882" w:history="1">
        <w:r w:rsidR="00696441" w:rsidRPr="00C267E9">
          <w:rPr>
            <w:rStyle w:val="Hyperlink"/>
          </w:rPr>
          <w:t>System Center</w:t>
        </w:r>
        <w:r w:rsidR="00696441">
          <w:tab/>
        </w:r>
        <w:r w:rsidR="00696441">
          <w:fldChar w:fldCharType="begin"/>
        </w:r>
        <w:r w:rsidR="00696441">
          <w:instrText xml:space="preserve"> PAGEREF _Toc454823882 \h </w:instrText>
        </w:r>
        <w:r w:rsidR="00696441">
          <w:fldChar w:fldCharType="separate"/>
        </w:r>
        <w:r w:rsidR="00696441">
          <w:t>35</w:t>
        </w:r>
        <w:r w:rsidR="00696441">
          <w:fldChar w:fldCharType="end"/>
        </w:r>
      </w:hyperlink>
    </w:p>
    <w:p w14:paraId="03AF528D" w14:textId="77777777" w:rsidR="00696441" w:rsidRDefault="00AA1FCD">
      <w:pPr>
        <w:pStyle w:val="TOC3"/>
        <w:rPr>
          <w:rFonts w:eastAsiaTheme="minorEastAsia"/>
          <w:smallCaps w:val="0"/>
          <w:sz w:val="22"/>
        </w:rPr>
      </w:pPr>
      <w:hyperlink w:anchor="_Toc454823883" w:history="1">
        <w:r w:rsidR="00696441" w:rsidRPr="00C267E9">
          <w:rPr>
            <w:rStyle w:val="Hyperlink"/>
          </w:rPr>
          <w:t>System Center Server</w:t>
        </w:r>
        <w:r w:rsidR="00696441">
          <w:tab/>
        </w:r>
        <w:r w:rsidR="00696441">
          <w:fldChar w:fldCharType="begin"/>
        </w:r>
        <w:r w:rsidR="00696441">
          <w:instrText xml:space="preserve"> PAGEREF _Toc454823883 \h </w:instrText>
        </w:r>
        <w:r w:rsidR="00696441">
          <w:fldChar w:fldCharType="separate"/>
        </w:r>
        <w:r w:rsidR="00696441">
          <w:t>35</w:t>
        </w:r>
        <w:r w:rsidR="00696441">
          <w:fldChar w:fldCharType="end"/>
        </w:r>
      </w:hyperlink>
    </w:p>
    <w:p w14:paraId="03AF528E" w14:textId="77777777" w:rsidR="00696441" w:rsidRDefault="00AA1FCD">
      <w:pPr>
        <w:pStyle w:val="TOC3"/>
        <w:rPr>
          <w:rFonts w:eastAsiaTheme="minorEastAsia"/>
          <w:smallCaps w:val="0"/>
          <w:sz w:val="22"/>
        </w:rPr>
      </w:pPr>
      <w:hyperlink w:anchor="_Toc454823884" w:history="1">
        <w:r w:rsidR="00696441" w:rsidRPr="00C267E9">
          <w:rPr>
            <w:rStyle w:val="Hyperlink"/>
          </w:rPr>
          <w:t>System Center Client Management Suite</w:t>
        </w:r>
        <w:r w:rsidR="00696441">
          <w:tab/>
        </w:r>
        <w:r w:rsidR="00696441">
          <w:fldChar w:fldCharType="begin"/>
        </w:r>
        <w:r w:rsidR="00696441">
          <w:instrText xml:space="preserve"> PAGEREF _Toc454823884 \h </w:instrText>
        </w:r>
        <w:r w:rsidR="00696441">
          <w:fldChar w:fldCharType="separate"/>
        </w:r>
        <w:r w:rsidR="00696441">
          <w:t>36</w:t>
        </w:r>
        <w:r w:rsidR="00696441">
          <w:fldChar w:fldCharType="end"/>
        </w:r>
      </w:hyperlink>
    </w:p>
    <w:p w14:paraId="03AF528F" w14:textId="77777777" w:rsidR="00696441" w:rsidRDefault="00AA1FCD">
      <w:pPr>
        <w:pStyle w:val="TOC3"/>
        <w:rPr>
          <w:rFonts w:eastAsiaTheme="minorEastAsia"/>
          <w:smallCaps w:val="0"/>
          <w:sz w:val="22"/>
        </w:rPr>
      </w:pPr>
      <w:hyperlink w:anchor="_Toc454823885" w:history="1">
        <w:r w:rsidR="00696441" w:rsidRPr="00C267E9">
          <w:rPr>
            <w:rStyle w:val="Hyperlink"/>
          </w:rPr>
          <w:t>System Center Configuration Manager</w:t>
        </w:r>
        <w:r w:rsidR="00696441">
          <w:tab/>
        </w:r>
        <w:r w:rsidR="00696441">
          <w:fldChar w:fldCharType="begin"/>
        </w:r>
        <w:r w:rsidR="00696441">
          <w:instrText xml:space="preserve"> PAGEREF _Toc454823885 \h </w:instrText>
        </w:r>
        <w:r w:rsidR="00696441">
          <w:fldChar w:fldCharType="separate"/>
        </w:r>
        <w:r w:rsidR="00696441">
          <w:t>37</w:t>
        </w:r>
        <w:r w:rsidR="00696441">
          <w:fldChar w:fldCharType="end"/>
        </w:r>
      </w:hyperlink>
    </w:p>
    <w:p w14:paraId="03AF5290" w14:textId="77777777" w:rsidR="00696441" w:rsidRDefault="00AA1FCD">
      <w:pPr>
        <w:pStyle w:val="TOC3"/>
        <w:rPr>
          <w:rFonts w:eastAsiaTheme="minorEastAsia"/>
          <w:smallCaps w:val="0"/>
          <w:sz w:val="22"/>
        </w:rPr>
      </w:pPr>
      <w:hyperlink w:anchor="_Toc454823886" w:history="1">
        <w:r w:rsidR="00696441" w:rsidRPr="00C267E9">
          <w:rPr>
            <w:rStyle w:val="Hyperlink"/>
          </w:rPr>
          <w:t>System Center Data Protection Manager</w:t>
        </w:r>
        <w:r w:rsidR="00696441">
          <w:tab/>
        </w:r>
        <w:r w:rsidR="00696441">
          <w:fldChar w:fldCharType="begin"/>
        </w:r>
        <w:r w:rsidR="00696441">
          <w:instrText xml:space="preserve"> PAGEREF _Toc454823886 \h </w:instrText>
        </w:r>
        <w:r w:rsidR="00696441">
          <w:fldChar w:fldCharType="separate"/>
        </w:r>
        <w:r w:rsidR="00696441">
          <w:t>38</w:t>
        </w:r>
        <w:r w:rsidR="00696441">
          <w:fldChar w:fldCharType="end"/>
        </w:r>
      </w:hyperlink>
    </w:p>
    <w:p w14:paraId="03AF5291" w14:textId="77777777" w:rsidR="00696441" w:rsidRDefault="00AA1FCD">
      <w:pPr>
        <w:pStyle w:val="TOC3"/>
        <w:rPr>
          <w:rFonts w:eastAsiaTheme="minorEastAsia"/>
          <w:smallCaps w:val="0"/>
          <w:sz w:val="22"/>
        </w:rPr>
      </w:pPr>
      <w:hyperlink w:anchor="_Toc454823887" w:history="1">
        <w:r w:rsidR="00696441" w:rsidRPr="00C267E9">
          <w:rPr>
            <w:rStyle w:val="Hyperlink"/>
          </w:rPr>
          <w:t>System Center Endpoint Protection</w:t>
        </w:r>
        <w:r w:rsidR="00696441">
          <w:tab/>
        </w:r>
        <w:r w:rsidR="00696441">
          <w:fldChar w:fldCharType="begin"/>
        </w:r>
        <w:r w:rsidR="00696441">
          <w:instrText xml:space="preserve"> PAGEREF _Toc454823887 \h </w:instrText>
        </w:r>
        <w:r w:rsidR="00696441">
          <w:fldChar w:fldCharType="separate"/>
        </w:r>
        <w:r w:rsidR="00696441">
          <w:t>38</w:t>
        </w:r>
        <w:r w:rsidR="00696441">
          <w:fldChar w:fldCharType="end"/>
        </w:r>
      </w:hyperlink>
    </w:p>
    <w:p w14:paraId="03AF5292" w14:textId="77777777" w:rsidR="00696441" w:rsidRDefault="00AA1FCD">
      <w:pPr>
        <w:pStyle w:val="TOC3"/>
        <w:rPr>
          <w:rFonts w:eastAsiaTheme="minorEastAsia"/>
          <w:smallCaps w:val="0"/>
          <w:sz w:val="22"/>
        </w:rPr>
      </w:pPr>
      <w:hyperlink w:anchor="_Toc454823888" w:history="1">
        <w:r w:rsidR="00696441" w:rsidRPr="00C267E9">
          <w:rPr>
            <w:rStyle w:val="Hyperlink"/>
          </w:rPr>
          <w:t>System Center Operation Manager</w:t>
        </w:r>
        <w:r w:rsidR="00696441">
          <w:tab/>
        </w:r>
        <w:r w:rsidR="00696441">
          <w:fldChar w:fldCharType="begin"/>
        </w:r>
        <w:r w:rsidR="00696441">
          <w:instrText xml:space="preserve"> PAGEREF _Toc454823888 \h </w:instrText>
        </w:r>
        <w:r w:rsidR="00696441">
          <w:fldChar w:fldCharType="separate"/>
        </w:r>
        <w:r w:rsidR="00696441">
          <w:t>39</w:t>
        </w:r>
        <w:r w:rsidR="00696441">
          <w:fldChar w:fldCharType="end"/>
        </w:r>
      </w:hyperlink>
    </w:p>
    <w:p w14:paraId="03AF5293" w14:textId="77777777" w:rsidR="00696441" w:rsidRDefault="00AA1FCD">
      <w:pPr>
        <w:pStyle w:val="TOC3"/>
        <w:rPr>
          <w:rFonts w:eastAsiaTheme="minorEastAsia"/>
          <w:smallCaps w:val="0"/>
          <w:sz w:val="22"/>
        </w:rPr>
      </w:pPr>
      <w:hyperlink w:anchor="_Toc454823889" w:history="1">
        <w:r w:rsidR="00696441" w:rsidRPr="00C267E9">
          <w:rPr>
            <w:rStyle w:val="Hyperlink"/>
          </w:rPr>
          <w:t>Pakiet licencji na zarządzanie dla serwera do oprogramowania System Center</w:t>
        </w:r>
        <w:r w:rsidR="00696441">
          <w:tab/>
        </w:r>
        <w:r w:rsidR="00696441">
          <w:fldChar w:fldCharType="begin"/>
        </w:r>
        <w:r w:rsidR="00696441">
          <w:instrText xml:space="preserve"> PAGEREF _Toc454823889 \h </w:instrText>
        </w:r>
        <w:r w:rsidR="00696441">
          <w:fldChar w:fldCharType="separate"/>
        </w:r>
        <w:r w:rsidR="00696441">
          <w:t>39</w:t>
        </w:r>
        <w:r w:rsidR="00696441">
          <w:fldChar w:fldCharType="end"/>
        </w:r>
      </w:hyperlink>
    </w:p>
    <w:p w14:paraId="03AF5294" w14:textId="77777777" w:rsidR="00696441" w:rsidRDefault="00AA1FCD">
      <w:pPr>
        <w:pStyle w:val="TOC3"/>
        <w:rPr>
          <w:rFonts w:eastAsiaTheme="minorEastAsia"/>
          <w:smallCaps w:val="0"/>
          <w:sz w:val="22"/>
        </w:rPr>
      </w:pPr>
      <w:hyperlink w:anchor="_Toc454823890" w:history="1">
        <w:r w:rsidR="00696441" w:rsidRPr="00C267E9">
          <w:rPr>
            <w:rStyle w:val="Hyperlink"/>
          </w:rPr>
          <w:t>System Center Service Manager</w:t>
        </w:r>
        <w:r w:rsidR="00696441">
          <w:tab/>
        </w:r>
        <w:r w:rsidR="00696441">
          <w:fldChar w:fldCharType="begin"/>
        </w:r>
        <w:r w:rsidR="00696441">
          <w:instrText xml:space="preserve"> PAGEREF _Toc454823890 \h </w:instrText>
        </w:r>
        <w:r w:rsidR="00696441">
          <w:fldChar w:fldCharType="separate"/>
        </w:r>
        <w:r w:rsidR="00696441">
          <w:t>39</w:t>
        </w:r>
        <w:r w:rsidR="00696441">
          <w:fldChar w:fldCharType="end"/>
        </w:r>
      </w:hyperlink>
    </w:p>
    <w:p w14:paraId="03AF5295" w14:textId="77777777" w:rsidR="00696441" w:rsidRDefault="00AA1FCD">
      <w:pPr>
        <w:pStyle w:val="TOC2"/>
        <w:rPr>
          <w:rFonts w:eastAsiaTheme="minorEastAsia"/>
          <w:smallCaps w:val="0"/>
          <w:sz w:val="22"/>
        </w:rPr>
      </w:pPr>
      <w:hyperlink w:anchor="_Toc454823891" w:history="1">
        <w:r w:rsidR="00696441" w:rsidRPr="00C267E9">
          <w:rPr>
            <w:rStyle w:val="Hyperlink"/>
          </w:rPr>
          <w:t>Pakiet Virtual Desktop Infrastructure (VDI)</w:t>
        </w:r>
        <w:r w:rsidR="00696441">
          <w:tab/>
        </w:r>
        <w:r w:rsidR="00696441">
          <w:fldChar w:fldCharType="begin"/>
        </w:r>
        <w:r w:rsidR="00696441">
          <w:instrText xml:space="preserve"> PAGEREF _Toc454823891 \h </w:instrText>
        </w:r>
        <w:r w:rsidR="00696441">
          <w:fldChar w:fldCharType="separate"/>
        </w:r>
        <w:r w:rsidR="00696441">
          <w:t>39</w:t>
        </w:r>
        <w:r w:rsidR="00696441">
          <w:fldChar w:fldCharType="end"/>
        </w:r>
      </w:hyperlink>
    </w:p>
    <w:p w14:paraId="03AF5296" w14:textId="77777777" w:rsidR="00696441" w:rsidRDefault="00AA1FCD">
      <w:pPr>
        <w:pStyle w:val="TOC2"/>
        <w:rPr>
          <w:rFonts w:eastAsiaTheme="minorEastAsia"/>
          <w:smallCaps w:val="0"/>
          <w:sz w:val="22"/>
        </w:rPr>
      </w:pPr>
      <w:hyperlink w:anchor="_Toc454823892" w:history="1">
        <w:r w:rsidR="00696441" w:rsidRPr="00C267E9">
          <w:rPr>
            <w:rStyle w:val="Hyperlink"/>
          </w:rPr>
          <w:t>Visual Studio</w:t>
        </w:r>
        <w:r w:rsidR="00696441">
          <w:tab/>
        </w:r>
        <w:r w:rsidR="00696441">
          <w:fldChar w:fldCharType="begin"/>
        </w:r>
        <w:r w:rsidR="00696441">
          <w:instrText xml:space="preserve"> PAGEREF _Toc454823892 \h </w:instrText>
        </w:r>
        <w:r w:rsidR="00696441">
          <w:fldChar w:fldCharType="separate"/>
        </w:r>
        <w:r w:rsidR="00696441">
          <w:t>39</w:t>
        </w:r>
        <w:r w:rsidR="00696441">
          <w:fldChar w:fldCharType="end"/>
        </w:r>
      </w:hyperlink>
    </w:p>
    <w:p w14:paraId="03AF5297" w14:textId="77777777" w:rsidR="00696441" w:rsidRDefault="00AA1FCD">
      <w:pPr>
        <w:pStyle w:val="TOC3"/>
        <w:rPr>
          <w:rFonts w:eastAsiaTheme="minorEastAsia"/>
          <w:smallCaps w:val="0"/>
          <w:sz w:val="22"/>
        </w:rPr>
      </w:pPr>
      <w:hyperlink w:anchor="_Toc454823893" w:history="1">
        <w:r w:rsidR="00696441" w:rsidRPr="00C267E9">
          <w:rPr>
            <w:rStyle w:val="Hyperlink"/>
          </w:rPr>
          <w:t>Visual Studio</w:t>
        </w:r>
        <w:r w:rsidR="00696441">
          <w:tab/>
        </w:r>
        <w:r w:rsidR="00696441">
          <w:fldChar w:fldCharType="begin"/>
        </w:r>
        <w:r w:rsidR="00696441">
          <w:instrText xml:space="preserve"> PAGEREF _Toc454823893 \h </w:instrText>
        </w:r>
        <w:r w:rsidR="00696441">
          <w:fldChar w:fldCharType="separate"/>
        </w:r>
        <w:r w:rsidR="00696441">
          <w:t>39</w:t>
        </w:r>
        <w:r w:rsidR="00696441">
          <w:fldChar w:fldCharType="end"/>
        </w:r>
      </w:hyperlink>
    </w:p>
    <w:p w14:paraId="03AF5298" w14:textId="77777777" w:rsidR="00696441" w:rsidRDefault="00AA1FCD">
      <w:pPr>
        <w:pStyle w:val="TOC3"/>
        <w:rPr>
          <w:rFonts w:eastAsiaTheme="minorEastAsia"/>
          <w:smallCaps w:val="0"/>
          <w:sz w:val="22"/>
        </w:rPr>
      </w:pPr>
      <w:hyperlink w:anchor="_Toc454823894" w:history="1">
        <w:r w:rsidR="00696441" w:rsidRPr="00C267E9">
          <w:rPr>
            <w:rStyle w:val="Hyperlink"/>
          </w:rPr>
          <w:t>Visual Studio Team Foundation Server</w:t>
        </w:r>
        <w:r w:rsidR="00696441">
          <w:tab/>
        </w:r>
        <w:r w:rsidR="00696441">
          <w:fldChar w:fldCharType="begin"/>
        </w:r>
        <w:r w:rsidR="00696441">
          <w:instrText xml:space="preserve"> PAGEREF _Toc454823894 \h </w:instrText>
        </w:r>
        <w:r w:rsidR="00696441">
          <w:fldChar w:fldCharType="separate"/>
        </w:r>
        <w:r w:rsidR="00696441">
          <w:t>41</w:t>
        </w:r>
        <w:r w:rsidR="00696441">
          <w:fldChar w:fldCharType="end"/>
        </w:r>
      </w:hyperlink>
    </w:p>
    <w:p w14:paraId="03AF5299" w14:textId="77777777" w:rsidR="00696441" w:rsidRDefault="00AA1FCD">
      <w:pPr>
        <w:pStyle w:val="TOC2"/>
        <w:rPr>
          <w:rFonts w:eastAsiaTheme="minorEastAsia"/>
          <w:smallCaps w:val="0"/>
          <w:sz w:val="22"/>
        </w:rPr>
      </w:pPr>
      <w:hyperlink w:anchor="_Toc454823895" w:history="1">
        <w:r w:rsidR="00696441" w:rsidRPr="00C267E9">
          <w:rPr>
            <w:rStyle w:val="Hyperlink"/>
          </w:rPr>
          <w:t>Klient N systemu</w:t>
        </w:r>
        <w:r w:rsidR="00696441">
          <w:tab/>
        </w:r>
        <w:r w:rsidR="00696441">
          <w:fldChar w:fldCharType="begin"/>
        </w:r>
        <w:r w:rsidR="00696441">
          <w:instrText xml:space="preserve"> PAGEREF _Toc454823895 \h </w:instrText>
        </w:r>
        <w:r w:rsidR="00696441">
          <w:fldChar w:fldCharType="separate"/>
        </w:r>
        <w:r w:rsidR="00696441">
          <w:t>43</w:t>
        </w:r>
        <w:r w:rsidR="00696441">
          <w:fldChar w:fldCharType="end"/>
        </w:r>
      </w:hyperlink>
    </w:p>
    <w:p w14:paraId="03AF529A" w14:textId="77777777" w:rsidR="00696441" w:rsidRDefault="00AA1FCD">
      <w:pPr>
        <w:pStyle w:val="TOC3"/>
        <w:rPr>
          <w:rFonts w:eastAsiaTheme="minorEastAsia"/>
          <w:smallCaps w:val="0"/>
          <w:sz w:val="22"/>
        </w:rPr>
      </w:pPr>
      <w:hyperlink w:anchor="_Toc454823896" w:history="1">
        <w:r w:rsidR="00696441" w:rsidRPr="00C267E9">
          <w:rPr>
            <w:rStyle w:val="Hyperlink"/>
          </w:rPr>
          <w:t>Komputerowy System Operacyjny Windows</w:t>
        </w:r>
        <w:r w:rsidR="00696441">
          <w:tab/>
        </w:r>
        <w:r w:rsidR="00696441">
          <w:fldChar w:fldCharType="begin"/>
        </w:r>
        <w:r w:rsidR="00696441">
          <w:instrText xml:space="preserve"> PAGEREF _Toc454823896 \h </w:instrText>
        </w:r>
        <w:r w:rsidR="00696441">
          <w:fldChar w:fldCharType="separate"/>
        </w:r>
        <w:r w:rsidR="00696441">
          <w:t>43</w:t>
        </w:r>
        <w:r w:rsidR="00696441">
          <w:fldChar w:fldCharType="end"/>
        </w:r>
      </w:hyperlink>
    </w:p>
    <w:p w14:paraId="03AF529B" w14:textId="77777777" w:rsidR="00696441" w:rsidRDefault="00AA1FCD">
      <w:pPr>
        <w:pStyle w:val="TOC2"/>
        <w:rPr>
          <w:rFonts w:eastAsiaTheme="minorEastAsia"/>
          <w:smallCaps w:val="0"/>
          <w:sz w:val="22"/>
        </w:rPr>
      </w:pPr>
      <w:hyperlink w:anchor="_Toc454823897" w:history="1">
        <w:r w:rsidR="00696441" w:rsidRPr="00C267E9">
          <w:rPr>
            <w:rStyle w:val="Hyperlink"/>
          </w:rPr>
          <w:t>Windows Server</w:t>
        </w:r>
        <w:r w:rsidR="00696441">
          <w:tab/>
        </w:r>
        <w:r w:rsidR="00696441">
          <w:fldChar w:fldCharType="begin"/>
        </w:r>
        <w:r w:rsidR="00696441">
          <w:instrText xml:space="preserve"> PAGEREF _Toc454823897 \h </w:instrText>
        </w:r>
        <w:r w:rsidR="00696441">
          <w:fldChar w:fldCharType="separate"/>
        </w:r>
        <w:r w:rsidR="00696441">
          <w:t>49</w:t>
        </w:r>
        <w:r w:rsidR="00696441">
          <w:fldChar w:fldCharType="end"/>
        </w:r>
      </w:hyperlink>
    </w:p>
    <w:p w14:paraId="03AF529C" w14:textId="77777777" w:rsidR="00696441" w:rsidRDefault="00AA1FCD">
      <w:pPr>
        <w:pStyle w:val="TOC3"/>
        <w:rPr>
          <w:rFonts w:eastAsiaTheme="minorEastAsia"/>
          <w:smallCaps w:val="0"/>
          <w:sz w:val="22"/>
        </w:rPr>
      </w:pPr>
      <w:hyperlink w:anchor="_Toc454823898" w:history="1">
        <w:r w:rsidR="00696441" w:rsidRPr="00C267E9">
          <w:rPr>
            <w:rStyle w:val="Hyperlink"/>
          </w:rPr>
          <w:t>Windows MultiPoint Server</w:t>
        </w:r>
        <w:r w:rsidR="00696441">
          <w:tab/>
        </w:r>
        <w:r w:rsidR="00696441">
          <w:fldChar w:fldCharType="begin"/>
        </w:r>
        <w:r w:rsidR="00696441">
          <w:instrText xml:space="preserve"> PAGEREF _Toc454823898 \h </w:instrText>
        </w:r>
        <w:r w:rsidR="00696441">
          <w:fldChar w:fldCharType="separate"/>
        </w:r>
        <w:r w:rsidR="00696441">
          <w:t>49</w:t>
        </w:r>
        <w:r w:rsidR="00696441">
          <w:fldChar w:fldCharType="end"/>
        </w:r>
      </w:hyperlink>
    </w:p>
    <w:p w14:paraId="03AF529D" w14:textId="77777777" w:rsidR="00696441" w:rsidRDefault="00AA1FCD">
      <w:pPr>
        <w:pStyle w:val="TOC3"/>
        <w:rPr>
          <w:rFonts w:eastAsiaTheme="minorEastAsia"/>
          <w:smallCaps w:val="0"/>
          <w:sz w:val="22"/>
        </w:rPr>
      </w:pPr>
      <w:hyperlink w:anchor="_Toc454823899" w:history="1">
        <w:r w:rsidR="00696441" w:rsidRPr="00C267E9">
          <w:rPr>
            <w:rStyle w:val="Hyperlink"/>
          </w:rPr>
          <w:t>Windows Server</w:t>
        </w:r>
        <w:r w:rsidR="00696441">
          <w:tab/>
        </w:r>
        <w:r w:rsidR="00696441">
          <w:fldChar w:fldCharType="begin"/>
        </w:r>
        <w:r w:rsidR="00696441">
          <w:instrText xml:space="preserve"> PAGEREF _Toc454823899 \h </w:instrText>
        </w:r>
        <w:r w:rsidR="00696441">
          <w:fldChar w:fldCharType="separate"/>
        </w:r>
        <w:r w:rsidR="00696441">
          <w:t>50</w:t>
        </w:r>
        <w:r w:rsidR="00696441">
          <w:fldChar w:fldCharType="end"/>
        </w:r>
      </w:hyperlink>
    </w:p>
    <w:p w14:paraId="03AF529E" w14:textId="77777777" w:rsidR="00696441" w:rsidRDefault="00AA1FCD">
      <w:pPr>
        <w:pStyle w:val="TOC1"/>
        <w:rPr>
          <w:rFonts w:eastAsiaTheme="minorEastAsia"/>
          <w:b w:val="0"/>
          <w:caps w:val="0"/>
          <w:noProof/>
          <w:sz w:val="22"/>
          <w:szCs w:val="22"/>
        </w:rPr>
      </w:pPr>
      <w:hyperlink w:anchor="_Toc454823900" w:history="1">
        <w:r w:rsidR="00696441" w:rsidRPr="00C267E9">
          <w:rPr>
            <w:rStyle w:val="Hyperlink"/>
            <w:noProof/>
          </w:rPr>
          <w:t>Usługi Online</w:t>
        </w:r>
        <w:r w:rsidR="00696441">
          <w:rPr>
            <w:noProof/>
          </w:rPr>
          <w:tab/>
        </w:r>
        <w:r w:rsidR="00696441">
          <w:rPr>
            <w:noProof/>
          </w:rPr>
          <w:fldChar w:fldCharType="begin"/>
        </w:r>
        <w:r w:rsidR="00696441">
          <w:rPr>
            <w:noProof/>
          </w:rPr>
          <w:instrText xml:space="preserve"> PAGEREF _Toc454823900 \h </w:instrText>
        </w:r>
        <w:r w:rsidR="00696441">
          <w:rPr>
            <w:noProof/>
          </w:rPr>
        </w:r>
        <w:r w:rsidR="00696441">
          <w:rPr>
            <w:noProof/>
          </w:rPr>
          <w:fldChar w:fldCharType="separate"/>
        </w:r>
        <w:r w:rsidR="00696441">
          <w:rPr>
            <w:noProof/>
          </w:rPr>
          <w:t>54</w:t>
        </w:r>
        <w:r w:rsidR="00696441">
          <w:rPr>
            <w:noProof/>
          </w:rPr>
          <w:fldChar w:fldCharType="end"/>
        </w:r>
      </w:hyperlink>
    </w:p>
    <w:p w14:paraId="03AF529F" w14:textId="77777777" w:rsidR="00696441" w:rsidRDefault="00AA1FCD">
      <w:pPr>
        <w:pStyle w:val="TOC2"/>
        <w:rPr>
          <w:rFonts w:eastAsiaTheme="minorEastAsia"/>
          <w:smallCaps w:val="0"/>
          <w:sz w:val="22"/>
        </w:rPr>
      </w:pPr>
      <w:hyperlink w:anchor="_Toc454823901" w:history="1">
        <w:r w:rsidR="00696441" w:rsidRPr="00C267E9">
          <w:rPr>
            <w:rStyle w:val="Hyperlink"/>
          </w:rPr>
          <w:t>Dostępność Usług Online w zależności od regionu</w:t>
        </w:r>
        <w:r w:rsidR="00696441">
          <w:tab/>
        </w:r>
        <w:r w:rsidR="00696441">
          <w:fldChar w:fldCharType="begin"/>
        </w:r>
        <w:r w:rsidR="00696441">
          <w:instrText xml:space="preserve"> PAGEREF _Toc454823901 \h </w:instrText>
        </w:r>
        <w:r w:rsidR="00696441">
          <w:fldChar w:fldCharType="separate"/>
        </w:r>
        <w:r w:rsidR="00696441">
          <w:t>54</w:t>
        </w:r>
        <w:r w:rsidR="00696441">
          <w:fldChar w:fldCharType="end"/>
        </w:r>
      </w:hyperlink>
    </w:p>
    <w:p w14:paraId="03AF52A0" w14:textId="77777777" w:rsidR="00696441" w:rsidRDefault="00AA1FCD">
      <w:pPr>
        <w:pStyle w:val="TOC2"/>
        <w:rPr>
          <w:rFonts w:eastAsiaTheme="minorEastAsia"/>
          <w:smallCaps w:val="0"/>
          <w:sz w:val="22"/>
        </w:rPr>
      </w:pPr>
      <w:hyperlink w:anchor="_Toc454823902" w:history="1">
        <w:r w:rsidR="00696441" w:rsidRPr="00C267E9">
          <w:rPr>
            <w:rStyle w:val="Hyperlink"/>
          </w:rPr>
          <w:t>Warunki zakupu Usług Online</w:t>
        </w:r>
        <w:r w:rsidR="00696441">
          <w:tab/>
        </w:r>
        <w:r w:rsidR="00696441">
          <w:fldChar w:fldCharType="begin"/>
        </w:r>
        <w:r w:rsidR="00696441">
          <w:instrText xml:space="preserve"> PAGEREF _Toc454823902 \h </w:instrText>
        </w:r>
        <w:r w:rsidR="00696441">
          <w:fldChar w:fldCharType="separate"/>
        </w:r>
        <w:r w:rsidR="00696441">
          <w:t>54</w:t>
        </w:r>
        <w:r w:rsidR="00696441">
          <w:fldChar w:fldCharType="end"/>
        </w:r>
      </w:hyperlink>
    </w:p>
    <w:p w14:paraId="03AF52A1" w14:textId="77777777" w:rsidR="00696441" w:rsidRDefault="00AA1FCD">
      <w:pPr>
        <w:pStyle w:val="TOC2"/>
        <w:rPr>
          <w:rFonts w:eastAsiaTheme="minorEastAsia"/>
          <w:smallCaps w:val="0"/>
          <w:sz w:val="22"/>
        </w:rPr>
      </w:pPr>
      <w:hyperlink w:anchor="_Toc454823903" w:history="1">
        <w:r w:rsidR="00696441" w:rsidRPr="00C267E9">
          <w:rPr>
            <w:rStyle w:val="Hyperlink"/>
          </w:rPr>
          <w:t>Odnowienie umowy na Usługi Online</w:t>
        </w:r>
        <w:r w:rsidR="00696441">
          <w:tab/>
        </w:r>
        <w:r w:rsidR="00696441">
          <w:fldChar w:fldCharType="begin"/>
        </w:r>
        <w:r w:rsidR="00696441">
          <w:instrText xml:space="preserve"> PAGEREF _Toc454823903 \h </w:instrText>
        </w:r>
        <w:r w:rsidR="00696441">
          <w:fldChar w:fldCharType="separate"/>
        </w:r>
        <w:r w:rsidR="00696441">
          <w:t>54</w:t>
        </w:r>
        <w:r w:rsidR="00696441">
          <w:fldChar w:fldCharType="end"/>
        </w:r>
      </w:hyperlink>
    </w:p>
    <w:p w14:paraId="03AF52A2" w14:textId="77777777" w:rsidR="00696441" w:rsidRDefault="00AA1FCD">
      <w:pPr>
        <w:pStyle w:val="TOC2"/>
        <w:rPr>
          <w:rFonts w:eastAsiaTheme="minorEastAsia"/>
          <w:smallCaps w:val="0"/>
          <w:sz w:val="22"/>
        </w:rPr>
      </w:pPr>
      <w:hyperlink w:anchor="_Toc454823904" w:history="1">
        <w:r w:rsidR="00696441" w:rsidRPr="00C267E9">
          <w:rPr>
            <w:rStyle w:val="Hyperlink"/>
          </w:rPr>
          <w:t>Usługi Microsoft Azure</w:t>
        </w:r>
        <w:r w:rsidR="00696441">
          <w:tab/>
        </w:r>
        <w:r w:rsidR="00696441">
          <w:fldChar w:fldCharType="begin"/>
        </w:r>
        <w:r w:rsidR="00696441">
          <w:instrText xml:space="preserve"> PAGEREF _Toc454823904 \h </w:instrText>
        </w:r>
        <w:r w:rsidR="00696441">
          <w:fldChar w:fldCharType="separate"/>
        </w:r>
        <w:r w:rsidR="00696441">
          <w:t>54</w:t>
        </w:r>
        <w:r w:rsidR="00696441">
          <w:fldChar w:fldCharType="end"/>
        </w:r>
      </w:hyperlink>
    </w:p>
    <w:p w14:paraId="03AF52A3" w14:textId="77777777" w:rsidR="00696441" w:rsidRDefault="00AA1FCD">
      <w:pPr>
        <w:pStyle w:val="TOC3"/>
        <w:rPr>
          <w:rFonts w:eastAsiaTheme="minorEastAsia"/>
          <w:smallCaps w:val="0"/>
          <w:sz w:val="22"/>
        </w:rPr>
      </w:pPr>
      <w:hyperlink w:anchor="_Toc454823905" w:history="1">
        <w:r w:rsidR="00696441" w:rsidRPr="00C267E9">
          <w:rPr>
            <w:rStyle w:val="Hyperlink"/>
          </w:rPr>
          <w:t>Usługi Microsoft Azure</w:t>
        </w:r>
        <w:r w:rsidR="00696441">
          <w:tab/>
        </w:r>
        <w:r w:rsidR="00696441">
          <w:fldChar w:fldCharType="begin"/>
        </w:r>
        <w:r w:rsidR="00696441">
          <w:instrText xml:space="preserve"> PAGEREF _Toc454823905 \h </w:instrText>
        </w:r>
        <w:r w:rsidR="00696441">
          <w:fldChar w:fldCharType="separate"/>
        </w:r>
        <w:r w:rsidR="00696441">
          <w:t>56</w:t>
        </w:r>
        <w:r w:rsidR="00696441">
          <w:fldChar w:fldCharType="end"/>
        </w:r>
      </w:hyperlink>
    </w:p>
    <w:p w14:paraId="03AF52A4" w14:textId="77777777" w:rsidR="00696441" w:rsidRDefault="00AA1FCD">
      <w:pPr>
        <w:pStyle w:val="TOC3"/>
        <w:rPr>
          <w:rFonts w:eastAsiaTheme="minorEastAsia"/>
          <w:smallCaps w:val="0"/>
          <w:sz w:val="22"/>
        </w:rPr>
      </w:pPr>
      <w:hyperlink w:anchor="_Toc454823906" w:history="1">
        <w:r w:rsidR="00696441" w:rsidRPr="00C267E9">
          <w:rPr>
            <w:rStyle w:val="Hyperlink"/>
          </w:rPr>
          <w:t>Dodatkowe funkcje usługi Microsoft Azure (Plan)</w:t>
        </w:r>
        <w:r w:rsidR="00696441">
          <w:tab/>
        </w:r>
        <w:r w:rsidR="00696441">
          <w:fldChar w:fldCharType="begin"/>
        </w:r>
        <w:r w:rsidR="00696441">
          <w:instrText xml:space="preserve"> PAGEREF _Toc454823906 \h </w:instrText>
        </w:r>
        <w:r w:rsidR="00696441">
          <w:fldChar w:fldCharType="separate"/>
        </w:r>
        <w:r w:rsidR="00696441">
          <w:t>56</w:t>
        </w:r>
        <w:r w:rsidR="00696441">
          <w:fldChar w:fldCharType="end"/>
        </w:r>
      </w:hyperlink>
    </w:p>
    <w:p w14:paraId="03AF52A5" w14:textId="77777777" w:rsidR="00696441" w:rsidRDefault="00AA1FCD">
      <w:pPr>
        <w:pStyle w:val="TOC3"/>
        <w:rPr>
          <w:rFonts w:eastAsiaTheme="minorEastAsia"/>
          <w:smallCaps w:val="0"/>
          <w:sz w:val="22"/>
        </w:rPr>
      </w:pPr>
      <w:hyperlink w:anchor="_Toc454823907" w:history="1">
        <w:r w:rsidR="00696441" w:rsidRPr="00C267E9">
          <w:rPr>
            <w:rStyle w:val="Hyperlink"/>
          </w:rPr>
          <w:t>Odzyskiwanie witryny Microsoft Azure (Plan)</w:t>
        </w:r>
        <w:r w:rsidR="00696441">
          <w:tab/>
        </w:r>
        <w:r w:rsidR="00696441">
          <w:fldChar w:fldCharType="begin"/>
        </w:r>
        <w:r w:rsidR="00696441">
          <w:instrText xml:space="preserve"> PAGEREF _Toc454823907 \h </w:instrText>
        </w:r>
        <w:r w:rsidR="00696441">
          <w:fldChar w:fldCharType="separate"/>
        </w:r>
        <w:r w:rsidR="00696441">
          <w:t>57</w:t>
        </w:r>
        <w:r w:rsidR="00696441">
          <w:fldChar w:fldCharType="end"/>
        </w:r>
      </w:hyperlink>
    </w:p>
    <w:p w14:paraId="03AF52A6" w14:textId="77777777" w:rsidR="00696441" w:rsidRDefault="00AA1FCD">
      <w:pPr>
        <w:pStyle w:val="TOC3"/>
        <w:rPr>
          <w:rFonts w:eastAsiaTheme="minorEastAsia"/>
          <w:smallCaps w:val="0"/>
          <w:sz w:val="22"/>
        </w:rPr>
      </w:pPr>
      <w:hyperlink w:anchor="_Toc454823908" w:history="1">
        <w:r w:rsidR="00696441" w:rsidRPr="00C267E9">
          <w:rPr>
            <w:rStyle w:val="Hyperlink"/>
          </w:rPr>
          <w:t>Pakiet Enterprise Mobility (Plan)</w:t>
        </w:r>
        <w:r w:rsidR="00696441">
          <w:tab/>
        </w:r>
        <w:r w:rsidR="00696441">
          <w:fldChar w:fldCharType="begin"/>
        </w:r>
        <w:r w:rsidR="00696441">
          <w:instrText xml:space="preserve"> PAGEREF _Toc454823908 \h </w:instrText>
        </w:r>
        <w:r w:rsidR="00696441">
          <w:fldChar w:fldCharType="separate"/>
        </w:r>
        <w:r w:rsidR="00696441">
          <w:t>57</w:t>
        </w:r>
        <w:r w:rsidR="00696441">
          <w:fldChar w:fldCharType="end"/>
        </w:r>
      </w:hyperlink>
    </w:p>
    <w:p w14:paraId="03AF52A7" w14:textId="77777777" w:rsidR="00696441" w:rsidRDefault="00AA1FCD">
      <w:pPr>
        <w:pStyle w:val="TOC3"/>
        <w:rPr>
          <w:rFonts w:eastAsiaTheme="minorEastAsia"/>
          <w:smallCaps w:val="0"/>
          <w:sz w:val="22"/>
        </w:rPr>
      </w:pPr>
      <w:hyperlink w:anchor="_Toc454823909" w:history="1">
        <w:r w:rsidR="00696441" w:rsidRPr="00C267E9">
          <w:rPr>
            <w:rStyle w:val="Hyperlink"/>
          </w:rPr>
          <w:t>Usługa Azure Active Directory (Plan)</w:t>
        </w:r>
        <w:r w:rsidR="00696441">
          <w:tab/>
        </w:r>
        <w:r w:rsidR="00696441">
          <w:fldChar w:fldCharType="begin"/>
        </w:r>
        <w:r w:rsidR="00696441">
          <w:instrText xml:space="preserve"> PAGEREF _Toc454823909 \h </w:instrText>
        </w:r>
        <w:r w:rsidR="00696441">
          <w:fldChar w:fldCharType="separate"/>
        </w:r>
        <w:r w:rsidR="00696441">
          <w:t>58</w:t>
        </w:r>
        <w:r w:rsidR="00696441">
          <w:fldChar w:fldCharType="end"/>
        </w:r>
      </w:hyperlink>
    </w:p>
    <w:p w14:paraId="03AF52A8" w14:textId="77777777" w:rsidR="00696441" w:rsidRDefault="00AA1FCD">
      <w:pPr>
        <w:pStyle w:val="TOC3"/>
        <w:rPr>
          <w:rFonts w:eastAsiaTheme="minorEastAsia"/>
          <w:smallCaps w:val="0"/>
          <w:sz w:val="22"/>
        </w:rPr>
      </w:pPr>
      <w:hyperlink w:anchor="_Toc454823910" w:history="1">
        <w:r w:rsidR="00696441" w:rsidRPr="00C267E9">
          <w:rPr>
            <w:rStyle w:val="Hyperlink"/>
          </w:rPr>
          <w:t>Azure Rights Management Premium (plan)</w:t>
        </w:r>
        <w:r w:rsidR="00696441">
          <w:tab/>
        </w:r>
        <w:r w:rsidR="00696441">
          <w:fldChar w:fldCharType="begin"/>
        </w:r>
        <w:r w:rsidR="00696441">
          <w:instrText xml:space="preserve"> PAGEREF _Toc454823910 \h </w:instrText>
        </w:r>
        <w:r w:rsidR="00696441">
          <w:fldChar w:fldCharType="separate"/>
        </w:r>
        <w:r w:rsidR="00696441">
          <w:t>59</w:t>
        </w:r>
        <w:r w:rsidR="00696441">
          <w:fldChar w:fldCharType="end"/>
        </w:r>
      </w:hyperlink>
    </w:p>
    <w:p w14:paraId="03AF52A9" w14:textId="77777777" w:rsidR="00696441" w:rsidRDefault="00AA1FCD">
      <w:pPr>
        <w:pStyle w:val="TOC3"/>
        <w:rPr>
          <w:rFonts w:eastAsiaTheme="minorEastAsia"/>
          <w:smallCaps w:val="0"/>
          <w:sz w:val="22"/>
        </w:rPr>
      </w:pPr>
      <w:hyperlink w:anchor="_Toc454823911" w:history="1">
        <w:r w:rsidR="00696441" w:rsidRPr="00C267E9">
          <w:rPr>
            <w:rStyle w:val="Hyperlink"/>
          </w:rPr>
          <w:t>Azure RemoteApp (Plan)</w:t>
        </w:r>
        <w:r w:rsidR="00696441">
          <w:tab/>
        </w:r>
        <w:r w:rsidR="00696441">
          <w:fldChar w:fldCharType="begin"/>
        </w:r>
        <w:r w:rsidR="00696441">
          <w:instrText xml:space="preserve"> PAGEREF _Toc454823911 \h </w:instrText>
        </w:r>
        <w:r w:rsidR="00696441">
          <w:fldChar w:fldCharType="separate"/>
        </w:r>
        <w:r w:rsidR="00696441">
          <w:t>59</w:t>
        </w:r>
        <w:r w:rsidR="00696441">
          <w:fldChar w:fldCharType="end"/>
        </w:r>
      </w:hyperlink>
    </w:p>
    <w:p w14:paraId="03AF52AA" w14:textId="77777777" w:rsidR="00696441" w:rsidRDefault="00AA1FCD">
      <w:pPr>
        <w:pStyle w:val="TOC3"/>
        <w:rPr>
          <w:rFonts w:eastAsiaTheme="minorEastAsia"/>
          <w:smallCaps w:val="0"/>
          <w:sz w:val="22"/>
        </w:rPr>
      </w:pPr>
      <w:hyperlink w:anchor="_Toc454823912" w:history="1">
        <w:r w:rsidR="00696441" w:rsidRPr="00C267E9">
          <w:rPr>
            <w:rStyle w:val="Hyperlink"/>
          </w:rPr>
          <w:t>Pakiet Internet Rzeczy (IoT) (Plan)</w:t>
        </w:r>
        <w:r w:rsidR="00696441">
          <w:tab/>
        </w:r>
        <w:r w:rsidR="00696441">
          <w:fldChar w:fldCharType="begin"/>
        </w:r>
        <w:r w:rsidR="00696441">
          <w:instrText xml:space="preserve"> PAGEREF _Toc454823912 \h </w:instrText>
        </w:r>
        <w:r w:rsidR="00696441">
          <w:fldChar w:fldCharType="separate"/>
        </w:r>
        <w:r w:rsidR="00696441">
          <w:t>59</w:t>
        </w:r>
        <w:r w:rsidR="00696441">
          <w:fldChar w:fldCharType="end"/>
        </w:r>
      </w:hyperlink>
    </w:p>
    <w:p w14:paraId="03AF52AB" w14:textId="77777777" w:rsidR="00696441" w:rsidRDefault="00AA1FCD">
      <w:pPr>
        <w:pStyle w:val="TOC3"/>
        <w:rPr>
          <w:rFonts w:eastAsiaTheme="minorEastAsia"/>
          <w:smallCaps w:val="0"/>
          <w:sz w:val="22"/>
        </w:rPr>
      </w:pPr>
      <w:hyperlink w:anchor="_Toc454823913" w:history="1">
        <w:r w:rsidR="00696441" w:rsidRPr="00C267E9">
          <w:rPr>
            <w:rStyle w:val="Hyperlink"/>
          </w:rPr>
          <w:t>Operations Management Suite (Plan)</w:t>
        </w:r>
        <w:r w:rsidR="00696441">
          <w:tab/>
        </w:r>
        <w:r w:rsidR="00696441">
          <w:fldChar w:fldCharType="begin"/>
        </w:r>
        <w:r w:rsidR="00696441">
          <w:instrText xml:space="preserve"> PAGEREF _Toc454823913 \h </w:instrText>
        </w:r>
        <w:r w:rsidR="00696441">
          <w:fldChar w:fldCharType="separate"/>
        </w:r>
        <w:r w:rsidR="00696441">
          <w:t>60</w:t>
        </w:r>
        <w:r w:rsidR="00696441">
          <w:fldChar w:fldCharType="end"/>
        </w:r>
      </w:hyperlink>
    </w:p>
    <w:p w14:paraId="03AF52AC" w14:textId="77777777" w:rsidR="00696441" w:rsidRDefault="00AA1FCD">
      <w:pPr>
        <w:pStyle w:val="TOC3"/>
        <w:rPr>
          <w:rFonts w:eastAsiaTheme="minorEastAsia"/>
          <w:smallCaps w:val="0"/>
          <w:sz w:val="22"/>
        </w:rPr>
      </w:pPr>
      <w:hyperlink w:anchor="_Toc454823914" w:history="1">
        <w:r w:rsidR="00696441" w:rsidRPr="00C267E9">
          <w:rPr>
            <w:rStyle w:val="Hyperlink"/>
          </w:rPr>
          <w:t>Uwierzytelnianie wieloskładnikowe Microsoft (Plan)</w:t>
        </w:r>
        <w:r w:rsidR="00696441">
          <w:tab/>
        </w:r>
        <w:r w:rsidR="00696441">
          <w:fldChar w:fldCharType="begin"/>
        </w:r>
        <w:r w:rsidR="00696441">
          <w:instrText xml:space="preserve"> PAGEREF _Toc454823914 \h </w:instrText>
        </w:r>
        <w:r w:rsidR="00696441">
          <w:fldChar w:fldCharType="separate"/>
        </w:r>
        <w:r w:rsidR="00696441">
          <w:t>60</w:t>
        </w:r>
        <w:r w:rsidR="00696441">
          <w:fldChar w:fldCharType="end"/>
        </w:r>
      </w:hyperlink>
    </w:p>
    <w:p w14:paraId="03AF52AD" w14:textId="77777777" w:rsidR="00696441" w:rsidRDefault="00AA1FCD">
      <w:pPr>
        <w:pStyle w:val="TOC3"/>
        <w:rPr>
          <w:rFonts w:eastAsiaTheme="minorEastAsia"/>
          <w:smallCaps w:val="0"/>
          <w:sz w:val="22"/>
        </w:rPr>
      </w:pPr>
      <w:hyperlink w:anchor="_Toc454823915" w:history="1">
        <w:r w:rsidR="00696441" w:rsidRPr="00C267E9">
          <w:rPr>
            <w:rStyle w:val="Hyperlink"/>
          </w:rPr>
          <w:t>Microsoft Cloud App Security</w:t>
        </w:r>
        <w:r w:rsidR="00696441">
          <w:tab/>
        </w:r>
        <w:r w:rsidR="00696441">
          <w:fldChar w:fldCharType="begin"/>
        </w:r>
        <w:r w:rsidR="00696441">
          <w:instrText xml:space="preserve"> PAGEREF _Toc454823915 \h </w:instrText>
        </w:r>
        <w:r w:rsidR="00696441">
          <w:fldChar w:fldCharType="separate"/>
        </w:r>
        <w:r w:rsidR="00696441">
          <w:t>61</w:t>
        </w:r>
        <w:r w:rsidR="00696441">
          <w:fldChar w:fldCharType="end"/>
        </w:r>
      </w:hyperlink>
    </w:p>
    <w:p w14:paraId="03AF52AE" w14:textId="77777777" w:rsidR="00696441" w:rsidRDefault="00AA1FCD">
      <w:pPr>
        <w:pStyle w:val="TOC3"/>
        <w:rPr>
          <w:rFonts w:eastAsiaTheme="minorEastAsia"/>
          <w:smallCaps w:val="0"/>
          <w:sz w:val="22"/>
        </w:rPr>
      </w:pPr>
      <w:hyperlink w:anchor="_Toc454823916" w:history="1">
        <w:r w:rsidR="00696441" w:rsidRPr="00C267E9">
          <w:rPr>
            <w:rStyle w:val="Hyperlink"/>
          </w:rPr>
          <w:t>Microsoft Azure StorSimple</w:t>
        </w:r>
        <w:r w:rsidR="00696441">
          <w:tab/>
        </w:r>
        <w:r w:rsidR="00696441">
          <w:fldChar w:fldCharType="begin"/>
        </w:r>
        <w:r w:rsidR="00696441">
          <w:instrText xml:space="preserve"> PAGEREF _Toc454823916 \h </w:instrText>
        </w:r>
        <w:r w:rsidR="00696441">
          <w:fldChar w:fldCharType="separate"/>
        </w:r>
        <w:r w:rsidR="00696441">
          <w:t>61</w:t>
        </w:r>
        <w:r w:rsidR="00696441">
          <w:fldChar w:fldCharType="end"/>
        </w:r>
      </w:hyperlink>
    </w:p>
    <w:p w14:paraId="03AF52AF" w14:textId="77777777" w:rsidR="00696441" w:rsidRDefault="00AA1FCD">
      <w:pPr>
        <w:pStyle w:val="TOC2"/>
        <w:rPr>
          <w:rFonts w:eastAsiaTheme="minorEastAsia"/>
          <w:smallCaps w:val="0"/>
          <w:sz w:val="22"/>
        </w:rPr>
      </w:pPr>
      <w:hyperlink w:anchor="_Toc454823917" w:history="1">
        <w:r w:rsidR="00696441" w:rsidRPr="00C267E9">
          <w:rPr>
            <w:rStyle w:val="Hyperlink"/>
          </w:rPr>
          <w:t>Pakiet Enterprise Cloud</w:t>
        </w:r>
        <w:r w:rsidR="00696441">
          <w:tab/>
        </w:r>
        <w:r w:rsidR="00696441">
          <w:fldChar w:fldCharType="begin"/>
        </w:r>
        <w:r w:rsidR="00696441">
          <w:instrText xml:space="preserve"> PAGEREF _Toc454823917 \h </w:instrText>
        </w:r>
        <w:r w:rsidR="00696441">
          <w:fldChar w:fldCharType="separate"/>
        </w:r>
        <w:r w:rsidR="00696441">
          <w:t>62</w:t>
        </w:r>
        <w:r w:rsidR="00696441">
          <w:fldChar w:fldCharType="end"/>
        </w:r>
      </w:hyperlink>
    </w:p>
    <w:p w14:paraId="03AF52B0" w14:textId="77777777" w:rsidR="00696441" w:rsidRDefault="00AA1FCD">
      <w:pPr>
        <w:pStyle w:val="TOC2"/>
        <w:rPr>
          <w:rFonts w:eastAsiaTheme="minorEastAsia"/>
          <w:smallCaps w:val="0"/>
          <w:sz w:val="22"/>
        </w:rPr>
      </w:pPr>
      <w:hyperlink w:anchor="_Toc454823918" w:history="1">
        <w:r w:rsidR="00696441" w:rsidRPr="00C267E9">
          <w:rPr>
            <w:rStyle w:val="Hyperlink"/>
          </w:rPr>
          <w:t>Microsoft Intune</w:t>
        </w:r>
        <w:r w:rsidR="00696441">
          <w:tab/>
        </w:r>
        <w:r w:rsidR="00696441">
          <w:fldChar w:fldCharType="begin"/>
        </w:r>
        <w:r w:rsidR="00696441">
          <w:instrText xml:space="preserve"> PAGEREF _Toc454823918 \h </w:instrText>
        </w:r>
        <w:r w:rsidR="00696441">
          <w:fldChar w:fldCharType="separate"/>
        </w:r>
        <w:r w:rsidR="00696441">
          <w:t>62</w:t>
        </w:r>
        <w:r w:rsidR="00696441">
          <w:fldChar w:fldCharType="end"/>
        </w:r>
      </w:hyperlink>
    </w:p>
    <w:p w14:paraId="03AF52B1" w14:textId="77777777" w:rsidR="00696441" w:rsidRDefault="00AA1FCD">
      <w:pPr>
        <w:pStyle w:val="TOC2"/>
        <w:rPr>
          <w:rFonts w:eastAsiaTheme="minorEastAsia"/>
          <w:smallCaps w:val="0"/>
          <w:sz w:val="22"/>
        </w:rPr>
      </w:pPr>
      <w:hyperlink w:anchor="_Toc454823919" w:history="1">
        <w:r w:rsidR="00696441" w:rsidRPr="00C267E9">
          <w:rPr>
            <w:rStyle w:val="Hyperlink"/>
          </w:rPr>
          <w:t>Usługi Microsoft Dynamics Online.</w:t>
        </w:r>
        <w:r w:rsidR="00696441">
          <w:tab/>
        </w:r>
        <w:r w:rsidR="00696441">
          <w:fldChar w:fldCharType="begin"/>
        </w:r>
        <w:r w:rsidR="00696441">
          <w:instrText xml:space="preserve"> PAGEREF _Toc454823919 \h </w:instrText>
        </w:r>
        <w:r w:rsidR="00696441">
          <w:fldChar w:fldCharType="separate"/>
        </w:r>
        <w:r w:rsidR="00696441">
          <w:t>63</w:t>
        </w:r>
        <w:r w:rsidR="00696441">
          <w:fldChar w:fldCharType="end"/>
        </w:r>
      </w:hyperlink>
    </w:p>
    <w:p w14:paraId="03AF52B2" w14:textId="77777777" w:rsidR="00696441" w:rsidRDefault="00AA1FCD">
      <w:pPr>
        <w:pStyle w:val="TOC3"/>
        <w:rPr>
          <w:rFonts w:eastAsiaTheme="minorEastAsia"/>
          <w:smallCaps w:val="0"/>
          <w:sz w:val="22"/>
        </w:rPr>
      </w:pPr>
      <w:hyperlink w:anchor="_Toc454823920" w:history="1">
        <w:r w:rsidR="00696441" w:rsidRPr="00C267E9">
          <w:rPr>
            <w:rStyle w:val="Hyperlink"/>
          </w:rPr>
          <w:t>Microsoft Dynamics AX</w:t>
        </w:r>
        <w:r w:rsidR="00696441">
          <w:tab/>
        </w:r>
        <w:r w:rsidR="00696441">
          <w:fldChar w:fldCharType="begin"/>
        </w:r>
        <w:r w:rsidR="00696441">
          <w:instrText xml:space="preserve"> PAGEREF _Toc454823920 \h </w:instrText>
        </w:r>
        <w:r w:rsidR="00696441">
          <w:fldChar w:fldCharType="separate"/>
        </w:r>
        <w:r w:rsidR="00696441">
          <w:t>63</w:t>
        </w:r>
        <w:r w:rsidR="00696441">
          <w:fldChar w:fldCharType="end"/>
        </w:r>
      </w:hyperlink>
    </w:p>
    <w:p w14:paraId="03AF52B3" w14:textId="77777777" w:rsidR="00696441" w:rsidRDefault="00AA1FCD">
      <w:pPr>
        <w:pStyle w:val="TOC3"/>
        <w:rPr>
          <w:rFonts w:eastAsiaTheme="minorEastAsia"/>
          <w:smallCaps w:val="0"/>
          <w:sz w:val="22"/>
        </w:rPr>
      </w:pPr>
      <w:hyperlink w:anchor="_Toc454823921" w:history="1">
        <w:r w:rsidR="00696441" w:rsidRPr="00C267E9">
          <w:rPr>
            <w:rStyle w:val="Hyperlink"/>
          </w:rPr>
          <w:t>Microsoft Dynamics CRM Online</w:t>
        </w:r>
        <w:r w:rsidR="00696441">
          <w:tab/>
        </w:r>
        <w:r w:rsidR="00696441">
          <w:fldChar w:fldCharType="begin"/>
        </w:r>
        <w:r w:rsidR="00696441">
          <w:instrText xml:space="preserve"> PAGEREF _Toc454823921 \h </w:instrText>
        </w:r>
        <w:r w:rsidR="00696441">
          <w:fldChar w:fldCharType="separate"/>
        </w:r>
        <w:r w:rsidR="00696441">
          <w:t>64</w:t>
        </w:r>
        <w:r w:rsidR="00696441">
          <w:fldChar w:fldCharType="end"/>
        </w:r>
      </w:hyperlink>
    </w:p>
    <w:p w14:paraId="03AF52B4" w14:textId="77777777" w:rsidR="00696441" w:rsidRDefault="00AA1FCD">
      <w:pPr>
        <w:pStyle w:val="TOC3"/>
        <w:rPr>
          <w:rFonts w:eastAsiaTheme="minorEastAsia"/>
          <w:smallCaps w:val="0"/>
          <w:sz w:val="22"/>
        </w:rPr>
      </w:pPr>
      <w:hyperlink w:anchor="_Toc454823922" w:history="1">
        <w:r w:rsidR="00696441" w:rsidRPr="00C267E9">
          <w:rPr>
            <w:rStyle w:val="Hyperlink"/>
          </w:rPr>
          <w:t>Microsoft Dynamics Marketing</w:t>
        </w:r>
        <w:r w:rsidR="00696441">
          <w:tab/>
        </w:r>
        <w:r w:rsidR="00696441">
          <w:fldChar w:fldCharType="begin"/>
        </w:r>
        <w:r w:rsidR="00696441">
          <w:instrText xml:space="preserve"> PAGEREF _Toc454823922 \h </w:instrText>
        </w:r>
        <w:r w:rsidR="00696441">
          <w:fldChar w:fldCharType="separate"/>
        </w:r>
        <w:r w:rsidR="00696441">
          <w:t>65</w:t>
        </w:r>
        <w:r w:rsidR="00696441">
          <w:fldChar w:fldCharType="end"/>
        </w:r>
      </w:hyperlink>
    </w:p>
    <w:p w14:paraId="03AF52B5" w14:textId="77777777" w:rsidR="00696441" w:rsidRDefault="00AA1FCD">
      <w:pPr>
        <w:pStyle w:val="TOC3"/>
        <w:rPr>
          <w:rFonts w:eastAsiaTheme="minorEastAsia"/>
          <w:smallCaps w:val="0"/>
          <w:sz w:val="22"/>
        </w:rPr>
      </w:pPr>
      <w:hyperlink w:anchor="_Toc454823923" w:history="1">
        <w:r w:rsidR="00696441" w:rsidRPr="00C267E9">
          <w:rPr>
            <w:rStyle w:val="Hyperlink"/>
          </w:rPr>
          <w:t>Microsoft Social Engagement</w:t>
        </w:r>
        <w:r w:rsidR="00696441">
          <w:tab/>
        </w:r>
        <w:r w:rsidR="00696441">
          <w:fldChar w:fldCharType="begin"/>
        </w:r>
        <w:r w:rsidR="00696441">
          <w:instrText xml:space="preserve"> PAGEREF _Toc454823923 \h </w:instrText>
        </w:r>
        <w:r w:rsidR="00696441">
          <w:fldChar w:fldCharType="separate"/>
        </w:r>
        <w:r w:rsidR="00696441">
          <w:t>65</w:t>
        </w:r>
        <w:r w:rsidR="00696441">
          <w:fldChar w:fldCharType="end"/>
        </w:r>
      </w:hyperlink>
    </w:p>
    <w:p w14:paraId="03AF52B6" w14:textId="77777777" w:rsidR="00696441" w:rsidRDefault="00AA1FCD">
      <w:pPr>
        <w:pStyle w:val="TOC3"/>
        <w:rPr>
          <w:rFonts w:eastAsiaTheme="minorEastAsia"/>
          <w:smallCaps w:val="0"/>
          <w:sz w:val="22"/>
        </w:rPr>
      </w:pPr>
      <w:hyperlink w:anchor="_Toc454823924" w:history="1">
        <w:r w:rsidR="00696441" w:rsidRPr="00C267E9">
          <w:rPr>
            <w:rStyle w:val="Hyperlink"/>
          </w:rPr>
          <w:t>Parature, from Microsoft</w:t>
        </w:r>
        <w:r w:rsidR="00696441">
          <w:tab/>
        </w:r>
        <w:r w:rsidR="00696441">
          <w:fldChar w:fldCharType="begin"/>
        </w:r>
        <w:r w:rsidR="00696441">
          <w:instrText xml:space="preserve"> PAGEREF _Toc454823924 \h </w:instrText>
        </w:r>
        <w:r w:rsidR="00696441">
          <w:fldChar w:fldCharType="separate"/>
        </w:r>
        <w:r w:rsidR="00696441">
          <w:t>66</w:t>
        </w:r>
        <w:r w:rsidR="00696441">
          <w:fldChar w:fldCharType="end"/>
        </w:r>
      </w:hyperlink>
    </w:p>
    <w:p w14:paraId="03AF52B7" w14:textId="77777777" w:rsidR="00696441" w:rsidRDefault="00AA1FCD">
      <w:pPr>
        <w:pStyle w:val="TOC2"/>
        <w:rPr>
          <w:rFonts w:eastAsiaTheme="minorEastAsia"/>
          <w:smallCaps w:val="0"/>
          <w:sz w:val="22"/>
        </w:rPr>
      </w:pPr>
      <w:hyperlink w:anchor="_Toc454823925" w:history="1">
        <w:r w:rsidR="00696441" w:rsidRPr="00C267E9">
          <w:rPr>
            <w:rStyle w:val="Hyperlink"/>
          </w:rPr>
          <w:t>Usługi Office 365</w:t>
        </w:r>
        <w:r w:rsidR="00696441">
          <w:tab/>
        </w:r>
        <w:r w:rsidR="00696441">
          <w:fldChar w:fldCharType="begin"/>
        </w:r>
        <w:r w:rsidR="00696441">
          <w:instrText xml:space="preserve"> PAGEREF _Toc454823925 \h </w:instrText>
        </w:r>
        <w:r w:rsidR="00696441">
          <w:fldChar w:fldCharType="separate"/>
        </w:r>
        <w:r w:rsidR="00696441">
          <w:t>67</w:t>
        </w:r>
        <w:r w:rsidR="00696441">
          <w:fldChar w:fldCharType="end"/>
        </w:r>
      </w:hyperlink>
    </w:p>
    <w:p w14:paraId="03AF52B8" w14:textId="77777777" w:rsidR="00696441" w:rsidRDefault="00AA1FCD">
      <w:pPr>
        <w:pStyle w:val="TOC3"/>
        <w:rPr>
          <w:rFonts w:eastAsiaTheme="minorEastAsia"/>
          <w:smallCaps w:val="0"/>
          <w:sz w:val="22"/>
        </w:rPr>
      </w:pPr>
      <w:hyperlink w:anchor="_Toc454823926" w:history="1">
        <w:r w:rsidR="00696441" w:rsidRPr="00C267E9">
          <w:rPr>
            <w:rStyle w:val="Hyperlink"/>
          </w:rPr>
          <w:t>Aplikacje Office 365</w:t>
        </w:r>
        <w:r w:rsidR="00696441">
          <w:tab/>
        </w:r>
        <w:r w:rsidR="00696441">
          <w:fldChar w:fldCharType="begin"/>
        </w:r>
        <w:r w:rsidR="00696441">
          <w:instrText xml:space="preserve"> PAGEREF _Toc454823926 \h </w:instrText>
        </w:r>
        <w:r w:rsidR="00696441">
          <w:fldChar w:fldCharType="separate"/>
        </w:r>
        <w:r w:rsidR="00696441">
          <w:t>67</w:t>
        </w:r>
        <w:r w:rsidR="00696441">
          <w:fldChar w:fldCharType="end"/>
        </w:r>
      </w:hyperlink>
    </w:p>
    <w:p w14:paraId="03AF52B9" w14:textId="77777777" w:rsidR="00696441" w:rsidRDefault="00AA1FCD">
      <w:pPr>
        <w:pStyle w:val="TOC3"/>
        <w:rPr>
          <w:rFonts w:eastAsiaTheme="minorEastAsia"/>
          <w:smallCaps w:val="0"/>
          <w:sz w:val="22"/>
        </w:rPr>
      </w:pPr>
      <w:hyperlink w:anchor="_Toc454823927" w:history="1">
        <w:r w:rsidR="00696441" w:rsidRPr="00C267E9">
          <w:rPr>
            <w:rStyle w:val="Hyperlink"/>
          </w:rPr>
          <w:t>Pakiety Office 365 Suites</w:t>
        </w:r>
        <w:r w:rsidR="00696441">
          <w:tab/>
        </w:r>
        <w:r w:rsidR="00696441">
          <w:fldChar w:fldCharType="begin"/>
        </w:r>
        <w:r w:rsidR="00696441">
          <w:instrText xml:space="preserve"> PAGEREF _Toc454823927 \h </w:instrText>
        </w:r>
        <w:r w:rsidR="00696441">
          <w:fldChar w:fldCharType="separate"/>
        </w:r>
        <w:r w:rsidR="00696441">
          <w:t>68</w:t>
        </w:r>
        <w:r w:rsidR="00696441">
          <w:fldChar w:fldCharType="end"/>
        </w:r>
      </w:hyperlink>
    </w:p>
    <w:p w14:paraId="03AF52BA" w14:textId="77777777" w:rsidR="00696441" w:rsidRDefault="00AA1FCD">
      <w:pPr>
        <w:pStyle w:val="TOC3"/>
        <w:rPr>
          <w:rFonts w:eastAsiaTheme="minorEastAsia"/>
          <w:smallCaps w:val="0"/>
          <w:sz w:val="22"/>
        </w:rPr>
      </w:pPr>
      <w:hyperlink w:anchor="_Toc454823928" w:history="1">
        <w:r w:rsidR="00696441" w:rsidRPr="00C267E9">
          <w:rPr>
            <w:rStyle w:val="Hyperlink"/>
          </w:rPr>
          <w:t>Office 365 Advanced Security Management</w:t>
        </w:r>
        <w:r w:rsidR="00696441">
          <w:tab/>
        </w:r>
        <w:r w:rsidR="00696441">
          <w:fldChar w:fldCharType="begin"/>
        </w:r>
        <w:r w:rsidR="00696441">
          <w:instrText xml:space="preserve"> PAGEREF _Toc454823928 \h </w:instrText>
        </w:r>
        <w:r w:rsidR="00696441">
          <w:fldChar w:fldCharType="separate"/>
        </w:r>
        <w:r w:rsidR="00696441">
          <w:t>71</w:t>
        </w:r>
        <w:r w:rsidR="00696441">
          <w:fldChar w:fldCharType="end"/>
        </w:r>
      </w:hyperlink>
    </w:p>
    <w:p w14:paraId="03AF52BB" w14:textId="77777777" w:rsidR="00696441" w:rsidRDefault="00AA1FCD">
      <w:pPr>
        <w:pStyle w:val="TOC3"/>
        <w:rPr>
          <w:rFonts w:eastAsiaTheme="minorEastAsia"/>
          <w:smallCaps w:val="0"/>
          <w:sz w:val="22"/>
        </w:rPr>
      </w:pPr>
      <w:hyperlink w:anchor="_Toc454823929" w:history="1">
        <w:r w:rsidR="00696441" w:rsidRPr="00C267E9">
          <w:rPr>
            <w:rStyle w:val="Hyperlink"/>
          </w:rPr>
          <w:t>Skrytka klienta Office 365</w:t>
        </w:r>
        <w:r w:rsidR="00696441">
          <w:tab/>
        </w:r>
        <w:r w:rsidR="00696441">
          <w:fldChar w:fldCharType="begin"/>
        </w:r>
        <w:r w:rsidR="00696441">
          <w:instrText xml:space="preserve"> PAGEREF _Toc454823929 \h </w:instrText>
        </w:r>
        <w:r w:rsidR="00696441">
          <w:fldChar w:fldCharType="separate"/>
        </w:r>
        <w:r w:rsidR="00696441">
          <w:t>71</w:t>
        </w:r>
        <w:r w:rsidR="00696441">
          <w:fldChar w:fldCharType="end"/>
        </w:r>
      </w:hyperlink>
    </w:p>
    <w:p w14:paraId="03AF52BC" w14:textId="77777777" w:rsidR="00696441" w:rsidRDefault="00AA1FCD">
      <w:pPr>
        <w:pStyle w:val="TOC3"/>
        <w:rPr>
          <w:rFonts w:eastAsiaTheme="minorEastAsia"/>
          <w:smallCaps w:val="0"/>
          <w:sz w:val="22"/>
        </w:rPr>
      </w:pPr>
      <w:hyperlink w:anchor="_Toc454823930" w:history="1">
        <w:r w:rsidR="00696441" w:rsidRPr="00C267E9">
          <w:rPr>
            <w:rStyle w:val="Hyperlink"/>
          </w:rPr>
          <w:t>Office 365 Delve Analytics</w:t>
        </w:r>
        <w:r w:rsidR="00696441">
          <w:tab/>
        </w:r>
        <w:r w:rsidR="00696441">
          <w:fldChar w:fldCharType="begin"/>
        </w:r>
        <w:r w:rsidR="00696441">
          <w:instrText xml:space="preserve"> PAGEREF _Toc454823930 \h </w:instrText>
        </w:r>
        <w:r w:rsidR="00696441">
          <w:fldChar w:fldCharType="separate"/>
        </w:r>
        <w:r w:rsidR="00696441">
          <w:t>71</w:t>
        </w:r>
        <w:r w:rsidR="00696441">
          <w:fldChar w:fldCharType="end"/>
        </w:r>
      </w:hyperlink>
    </w:p>
    <w:p w14:paraId="03AF52BD" w14:textId="77777777" w:rsidR="00696441" w:rsidRDefault="00AA1FCD">
      <w:pPr>
        <w:pStyle w:val="TOC3"/>
        <w:rPr>
          <w:rFonts w:eastAsiaTheme="minorEastAsia"/>
          <w:smallCaps w:val="0"/>
          <w:sz w:val="22"/>
        </w:rPr>
      </w:pPr>
      <w:hyperlink w:anchor="_Toc454823931" w:history="1">
        <w:r w:rsidR="00696441" w:rsidRPr="00C267E9">
          <w:rPr>
            <w:rStyle w:val="Hyperlink"/>
          </w:rPr>
          <w:t>Office 365 Advanced eDiscovery</w:t>
        </w:r>
        <w:r w:rsidR="00696441">
          <w:tab/>
        </w:r>
        <w:r w:rsidR="00696441">
          <w:fldChar w:fldCharType="begin"/>
        </w:r>
        <w:r w:rsidR="00696441">
          <w:instrText xml:space="preserve"> PAGEREF _Toc454823931 \h </w:instrText>
        </w:r>
        <w:r w:rsidR="00696441">
          <w:fldChar w:fldCharType="separate"/>
        </w:r>
        <w:r w:rsidR="00696441">
          <w:t>72</w:t>
        </w:r>
        <w:r w:rsidR="00696441">
          <w:fldChar w:fldCharType="end"/>
        </w:r>
      </w:hyperlink>
    </w:p>
    <w:p w14:paraId="03AF52BE" w14:textId="77777777" w:rsidR="00696441" w:rsidRDefault="00AA1FCD">
      <w:pPr>
        <w:pStyle w:val="TOC3"/>
        <w:rPr>
          <w:rFonts w:eastAsiaTheme="minorEastAsia"/>
          <w:smallCaps w:val="0"/>
          <w:sz w:val="22"/>
        </w:rPr>
      </w:pPr>
      <w:hyperlink w:anchor="_Toc454823932" w:history="1">
        <w:r w:rsidR="00696441" w:rsidRPr="00C267E9">
          <w:rPr>
            <w:rStyle w:val="Hyperlink"/>
          </w:rPr>
          <w:t>Exchange Online</w:t>
        </w:r>
        <w:r w:rsidR="00696441">
          <w:tab/>
        </w:r>
        <w:r w:rsidR="00696441">
          <w:fldChar w:fldCharType="begin"/>
        </w:r>
        <w:r w:rsidR="00696441">
          <w:instrText xml:space="preserve"> PAGEREF _Toc454823932 \h </w:instrText>
        </w:r>
        <w:r w:rsidR="00696441">
          <w:fldChar w:fldCharType="separate"/>
        </w:r>
        <w:r w:rsidR="00696441">
          <w:t>72</w:t>
        </w:r>
        <w:r w:rsidR="00696441">
          <w:fldChar w:fldCharType="end"/>
        </w:r>
      </w:hyperlink>
    </w:p>
    <w:p w14:paraId="03AF52BF" w14:textId="77777777" w:rsidR="00696441" w:rsidRDefault="00AA1FCD">
      <w:pPr>
        <w:pStyle w:val="TOC3"/>
        <w:rPr>
          <w:rFonts w:eastAsiaTheme="minorEastAsia"/>
          <w:smallCaps w:val="0"/>
          <w:sz w:val="22"/>
        </w:rPr>
      </w:pPr>
      <w:hyperlink w:anchor="_Toc454823933" w:history="1">
        <w:r w:rsidR="00696441" w:rsidRPr="00C267E9">
          <w:rPr>
            <w:rStyle w:val="Hyperlink"/>
          </w:rPr>
          <w:t>OneDrive for Business</w:t>
        </w:r>
        <w:r w:rsidR="00696441">
          <w:tab/>
        </w:r>
        <w:r w:rsidR="00696441">
          <w:fldChar w:fldCharType="begin"/>
        </w:r>
        <w:r w:rsidR="00696441">
          <w:instrText xml:space="preserve"> PAGEREF _Toc454823933 \h </w:instrText>
        </w:r>
        <w:r w:rsidR="00696441">
          <w:fldChar w:fldCharType="separate"/>
        </w:r>
        <w:r w:rsidR="00696441">
          <w:t>73</w:t>
        </w:r>
        <w:r w:rsidR="00696441">
          <w:fldChar w:fldCharType="end"/>
        </w:r>
      </w:hyperlink>
    </w:p>
    <w:p w14:paraId="03AF52C0" w14:textId="77777777" w:rsidR="00696441" w:rsidRDefault="00AA1FCD">
      <w:pPr>
        <w:pStyle w:val="TOC3"/>
        <w:rPr>
          <w:rFonts w:eastAsiaTheme="minorEastAsia"/>
          <w:smallCaps w:val="0"/>
          <w:sz w:val="22"/>
        </w:rPr>
      </w:pPr>
      <w:hyperlink w:anchor="_Toc454823934" w:history="1">
        <w:r w:rsidR="00696441" w:rsidRPr="00C267E9">
          <w:rPr>
            <w:rStyle w:val="Hyperlink"/>
          </w:rPr>
          <w:t>Project Online</w:t>
        </w:r>
        <w:r w:rsidR="00696441">
          <w:tab/>
        </w:r>
        <w:r w:rsidR="00696441">
          <w:fldChar w:fldCharType="begin"/>
        </w:r>
        <w:r w:rsidR="00696441">
          <w:instrText xml:space="preserve"> PAGEREF _Toc454823934 \h </w:instrText>
        </w:r>
        <w:r w:rsidR="00696441">
          <w:fldChar w:fldCharType="separate"/>
        </w:r>
        <w:r w:rsidR="00696441">
          <w:t>73</w:t>
        </w:r>
        <w:r w:rsidR="00696441">
          <w:fldChar w:fldCharType="end"/>
        </w:r>
      </w:hyperlink>
    </w:p>
    <w:p w14:paraId="03AF52C1" w14:textId="77777777" w:rsidR="00696441" w:rsidRDefault="00AA1FCD">
      <w:pPr>
        <w:pStyle w:val="TOC3"/>
        <w:rPr>
          <w:rFonts w:eastAsiaTheme="minorEastAsia"/>
          <w:smallCaps w:val="0"/>
          <w:sz w:val="22"/>
        </w:rPr>
      </w:pPr>
      <w:hyperlink w:anchor="_Toc454823935" w:history="1">
        <w:r w:rsidR="00696441" w:rsidRPr="00C267E9">
          <w:rPr>
            <w:rStyle w:val="Hyperlink"/>
          </w:rPr>
          <w:t>SharePoint Online</w:t>
        </w:r>
        <w:r w:rsidR="00696441">
          <w:tab/>
        </w:r>
        <w:r w:rsidR="00696441">
          <w:fldChar w:fldCharType="begin"/>
        </w:r>
        <w:r w:rsidR="00696441">
          <w:instrText xml:space="preserve"> PAGEREF _Toc454823935 \h </w:instrText>
        </w:r>
        <w:r w:rsidR="00696441">
          <w:fldChar w:fldCharType="separate"/>
        </w:r>
        <w:r w:rsidR="00696441">
          <w:t>73</w:t>
        </w:r>
        <w:r w:rsidR="00696441">
          <w:fldChar w:fldCharType="end"/>
        </w:r>
      </w:hyperlink>
    </w:p>
    <w:p w14:paraId="03AF52C2" w14:textId="77777777" w:rsidR="00696441" w:rsidRDefault="00AA1FCD">
      <w:pPr>
        <w:pStyle w:val="TOC3"/>
        <w:rPr>
          <w:rFonts w:eastAsiaTheme="minorEastAsia"/>
          <w:smallCaps w:val="0"/>
          <w:sz w:val="22"/>
        </w:rPr>
      </w:pPr>
      <w:hyperlink w:anchor="_Toc454823936" w:history="1">
        <w:r w:rsidR="00696441" w:rsidRPr="00C267E9">
          <w:rPr>
            <w:rStyle w:val="Hyperlink"/>
          </w:rPr>
          <w:t>Skype dla firm Online</w:t>
        </w:r>
        <w:r w:rsidR="00696441">
          <w:tab/>
        </w:r>
        <w:r w:rsidR="00696441">
          <w:fldChar w:fldCharType="begin"/>
        </w:r>
        <w:r w:rsidR="00696441">
          <w:instrText xml:space="preserve"> PAGEREF _Toc454823936 \h </w:instrText>
        </w:r>
        <w:r w:rsidR="00696441">
          <w:fldChar w:fldCharType="separate"/>
        </w:r>
        <w:r w:rsidR="00696441">
          <w:t>74</w:t>
        </w:r>
        <w:r w:rsidR="00696441">
          <w:fldChar w:fldCharType="end"/>
        </w:r>
      </w:hyperlink>
    </w:p>
    <w:p w14:paraId="03AF52C3" w14:textId="77777777" w:rsidR="00696441" w:rsidRDefault="00AA1FCD">
      <w:pPr>
        <w:pStyle w:val="TOC2"/>
        <w:rPr>
          <w:rFonts w:eastAsiaTheme="minorEastAsia"/>
          <w:smallCaps w:val="0"/>
          <w:sz w:val="22"/>
        </w:rPr>
      </w:pPr>
      <w:hyperlink w:anchor="_Toc454823937" w:history="1">
        <w:r w:rsidR="00696441" w:rsidRPr="00C267E9">
          <w:rPr>
            <w:rStyle w:val="Hyperlink"/>
          </w:rPr>
          <w:t>Inne Usługi Online</w:t>
        </w:r>
        <w:r w:rsidR="00696441">
          <w:tab/>
        </w:r>
        <w:r w:rsidR="00696441">
          <w:fldChar w:fldCharType="begin"/>
        </w:r>
        <w:r w:rsidR="00696441">
          <w:instrText xml:space="preserve"> PAGEREF _Toc454823937 \h </w:instrText>
        </w:r>
        <w:r w:rsidR="00696441">
          <w:fldChar w:fldCharType="separate"/>
        </w:r>
        <w:r w:rsidR="00696441">
          <w:t>75</w:t>
        </w:r>
        <w:r w:rsidR="00696441">
          <w:fldChar w:fldCharType="end"/>
        </w:r>
      </w:hyperlink>
    </w:p>
    <w:p w14:paraId="03AF52C4" w14:textId="77777777" w:rsidR="00696441" w:rsidRDefault="00AA1FCD">
      <w:pPr>
        <w:pStyle w:val="TOC3"/>
        <w:rPr>
          <w:rFonts w:eastAsiaTheme="minorEastAsia"/>
          <w:smallCaps w:val="0"/>
          <w:sz w:val="22"/>
        </w:rPr>
      </w:pPr>
      <w:hyperlink w:anchor="_Toc454823938" w:history="1">
        <w:r w:rsidR="00696441" w:rsidRPr="00C267E9">
          <w:rPr>
            <w:rStyle w:val="Hyperlink"/>
          </w:rPr>
          <w:t>Bing Maps</w:t>
        </w:r>
        <w:r w:rsidR="00696441">
          <w:tab/>
        </w:r>
        <w:r w:rsidR="00696441">
          <w:fldChar w:fldCharType="begin"/>
        </w:r>
        <w:r w:rsidR="00696441">
          <w:instrText xml:space="preserve"> PAGEREF _Toc454823938 \h </w:instrText>
        </w:r>
        <w:r w:rsidR="00696441">
          <w:fldChar w:fldCharType="separate"/>
        </w:r>
        <w:r w:rsidR="00696441">
          <w:t>75</w:t>
        </w:r>
        <w:r w:rsidR="00696441">
          <w:fldChar w:fldCharType="end"/>
        </w:r>
      </w:hyperlink>
    </w:p>
    <w:p w14:paraId="03AF52C5" w14:textId="77777777" w:rsidR="00696441" w:rsidRDefault="00AA1FCD">
      <w:pPr>
        <w:pStyle w:val="TOC3"/>
        <w:rPr>
          <w:rFonts w:eastAsiaTheme="minorEastAsia"/>
          <w:smallCaps w:val="0"/>
          <w:sz w:val="22"/>
        </w:rPr>
      </w:pPr>
      <w:hyperlink w:anchor="_Toc454823939" w:history="1">
        <w:r w:rsidR="00696441" w:rsidRPr="00C267E9">
          <w:rPr>
            <w:rStyle w:val="Hyperlink"/>
          </w:rPr>
          <w:t>Microsoft Learning</w:t>
        </w:r>
        <w:r w:rsidR="00696441">
          <w:tab/>
        </w:r>
        <w:r w:rsidR="00696441">
          <w:fldChar w:fldCharType="begin"/>
        </w:r>
        <w:r w:rsidR="00696441">
          <w:instrText xml:space="preserve"> PAGEREF _Toc454823939 \h </w:instrText>
        </w:r>
        <w:r w:rsidR="00696441">
          <w:fldChar w:fldCharType="separate"/>
        </w:r>
        <w:r w:rsidR="00696441">
          <w:t>75</w:t>
        </w:r>
        <w:r w:rsidR="00696441">
          <w:fldChar w:fldCharType="end"/>
        </w:r>
      </w:hyperlink>
    </w:p>
    <w:p w14:paraId="03AF52C6" w14:textId="77777777" w:rsidR="00696441" w:rsidRDefault="00AA1FCD">
      <w:pPr>
        <w:pStyle w:val="TOC3"/>
        <w:rPr>
          <w:rFonts w:eastAsiaTheme="minorEastAsia"/>
          <w:smallCaps w:val="0"/>
          <w:sz w:val="22"/>
        </w:rPr>
      </w:pPr>
      <w:hyperlink w:anchor="_Toc454823940" w:history="1">
        <w:r w:rsidR="00696441" w:rsidRPr="00C267E9">
          <w:rPr>
            <w:rStyle w:val="Hyperlink"/>
          </w:rPr>
          <w:t>Microsoft Translator</w:t>
        </w:r>
        <w:r w:rsidR="00696441">
          <w:tab/>
        </w:r>
        <w:r w:rsidR="00696441">
          <w:fldChar w:fldCharType="begin"/>
        </w:r>
        <w:r w:rsidR="00696441">
          <w:instrText xml:space="preserve"> PAGEREF _Toc454823940 \h </w:instrText>
        </w:r>
        <w:r w:rsidR="00696441">
          <w:fldChar w:fldCharType="separate"/>
        </w:r>
        <w:r w:rsidR="00696441">
          <w:t>76</w:t>
        </w:r>
        <w:r w:rsidR="00696441">
          <w:fldChar w:fldCharType="end"/>
        </w:r>
      </w:hyperlink>
    </w:p>
    <w:p w14:paraId="03AF52C7" w14:textId="77777777" w:rsidR="00696441" w:rsidRDefault="00AA1FCD">
      <w:pPr>
        <w:pStyle w:val="TOC3"/>
        <w:rPr>
          <w:rFonts w:eastAsiaTheme="minorEastAsia"/>
          <w:smallCaps w:val="0"/>
          <w:sz w:val="22"/>
        </w:rPr>
      </w:pPr>
      <w:hyperlink w:anchor="_Toc454823941" w:history="1">
        <w:r w:rsidR="00696441" w:rsidRPr="00C267E9">
          <w:rPr>
            <w:rStyle w:val="Hyperlink"/>
          </w:rPr>
          <w:t>Power BI Pro</w:t>
        </w:r>
        <w:r w:rsidR="00696441">
          <w:tab/>
        </w:r>
        <w:r w:rsidR="00696441">
          <w:fldChar w:fldCharType="begin"/>
        </w:r>
        <w:r w:rsidR="00696441">
          <w:instrText xml:space="preserve"> PAGEREF _Toc454823941 \h </w:instrText>
        </w:r>
        <w:r w:rsidR="00696441">
          <w:fldChar w:fldCharType="separate"/>
        </w:r>
        <w:r w:rsidR="00696441">
          <w:t>76</w:t>
        </w:r>
        <w:r w:rsidR="00696441">
          <w:fldChar w:fldCharType="end"/>
        </w:r>
      </w:hyperlink>
    </w:p>
    <w:p w14:paraId="03AF52C8" w14:textId="77777777" w:rsidR="00696441" w:rsidRDefault="00AA1FCD">
      <w:pPr>
        <w:pStyle w:val="TOC3"/>
        <w:rPr>
          <w:rFonts w:eastAsiaTheme="minorEastAsia"/>
          <w:smallCaps w:val="0"/>
          <w:sz w:val="22"/>
        </w:rPr>
      </w:pPr>
      <w:hyperlink w:anchor="_Toc454823942" w:history="1">
        <w:r w:rsidR="00696441" w:rsidRPr="00C267E9">
          <w:rPr>
            <w:rStyle w:val="Hyperlink"/>
          </w:rPr>
          <w:t>Yammer Enterprise</w:t>
        </w:r>
        <w:r w:rsidR="00696441">
          <w:tab/>
        </w:r>
        <w:r w:rsidR="00696441">
          <w:fldChar w:fldCharType="begin"/>
        </w:r>
        <w:r w:rsidR="00696441">
          <w:instrText xml:space="preserve"> PAGEREF _Toc454823942 \h </w:instrText>
        </w:r>
        <w:r w:rsidR="00696441">
          <w:fldChar w:fldCharType="separate"/>
        </w:r>
        <w:r w:rsidR="00696441">
          <w:t>77</w:t>
        </w:r>
        <w:r w:rsidR="00696441">
          <w:fldChar w:fldCharType="end"/>
        </w:r>
      </w:hyperlink>
    </w:p>
    <w:p w14:paraId="03AF52C9" w14:textId="77777777" w:rsidR="00696441" w:rsidRDefault="00AA1FCD">
      <w:pPr>
        <w:pStyle w:val="TOC1"/>
        <w:rPr>
          <w:rFonts w:eastAsiaTheme="minorEastAsia"/>
          <w:b w:val="0"/>
          <w:caps w:val="0"/>
          <w:noProof/>
          <w:sz w:val="22"/>
          <w:szCs w:val="22"/>
        </w:rPr>
      </w:pPr>
      <w:hyperlink w:anchor="_Toc454823943" w:history="1">
        <w:r w:rsidR="00696441" w:rsidRPr="00C267E9">
          <w:rPr>
            <w:rStyle w:val="Hyperlink"/>
            <w:noProof/>
          </w:rPr>
          <w:t>Słowniczek</w:t>
        </w:r>
        <w:r w:rsidR="00696441">
          <w:rPr>
            <w:noProof/>
          </w:rPr>
          <w:tab/>
        </w:r>
        <w:r w:rsidR="00696441">
          <w:rPr>
            <w:noProof/>
          </w:rPr>
          <w:fldChar w:fldCharType="begin"/>
        </w:r>
        <w:r w:rsidR="00696441">
          <w:rPr>
            <w:noProof/>
          </w:rPr>
          <w:instrText xml:space="preserve"> PAGEREF _Toc454823943 \h </w:instrText>
        </w:r>
        <w:r w:rsidR="00696441">
          <w:rPr>
            <w:noProof/>
          </w:rPr>
        </w:r>
        <w:r w:rsidR="00696441">
          <w:rPr>
            <w:noProof/>
          </w:rPr>
          <w:fldChar w:fldCharType="separate"/>
        </w:r>
        <w:r w:rsidR="00696441">
          <w:rPr>
            <w:noProof/>
          </w:rPr>
          <w:t>78</w:t>
        </w:r>
        <w:r w:rsidR="00696441">
          <w:rPr>
            <w:noProof/>
          </w:rPr>
          <w:fldChar w:fldCharType="end"/>
        </w:r>
      </w:hyperlink>
    </w:p>
    <w:p w14:paraId="03AF52CA" w14:textId="77777777" w:rsidR="00696441" w:rsidRDefault="00AA1FCD">
      <w:pPr>
        <w:pStyle w:val="TOC2"/>
        <w:rPr>
          <w:rFonts w:eastAsiaTheme="minorEastAsia"/>
          <w:smallCaps w:val="0"/>
          <w:sz w:val="22"/>
        </w:rPr>
      </w:pPr>
      <w:hyperlink w:anchor="_Toc454823944" w:history="1">
        <w:r w:rsidR="00696441" w:rsidRPr="00C267E9">
          <w:rPr>
            <w:rStyle w:val="Hyperlink"/>
          </w:rPr>
          <w:t>Atrybuty</w:t>
        </w:r>
        <w:r w:rsidR="00696441">
          <w:tab/>
        </w:r>
        <w:r w:rsidR="00696441">
          <w:fldChar w:fldCharType="begin"/>
        </w:r>
        <w:r w:rsidR="00696441">
          <w:instrText xml:space="preserve"> PAGEREF _Toc454823944 \h </w:instrText>
        </w:r>
        <w:r w:rsidR="00696441">
          <w:fldChar w:fldCharType="separate"/>
        </w:r>
        <w:r w:rsidR="00696441">
          <w:t>78</w:t>
        </w:r>
        <w:r w:rsidR="00696441">
          <w:fldChar w:fldCharType="end"/>
        </w:r>
      </w:hyperlink>
    </w:p>
    <w:p w14:paraId="03AF52CB" w14:textId="77777777" w:rsidR="00696441" w:rsidRDefault="00AA1FCD">
      <w:pPr>
        <w:pStyle w:val="TOC2"/>
        <w:rPr>
          <w:rFonts w:eastAsiaTheme="minorEastAsia"/>
          <w:smallCaps w:val="0"/>
          <w:sz w:val="22"/>
        </w:rPr>
      </w:pPr>
      <w:hyperlink w:anchor="_Toc454823945" w:history="1">
        <w:r w:rsidR="00696441" w:rsidRPr="00C267E9">
          <w:rPr>
            <w:rStyle w:val="Hyperlink"/>
          </w:rPr>
          <w:t>Wartości w komórkach</w:t>
        </w:r>
        <w:r w:rsidR="00696441">
          <w:tab/>
        </w:r>
        <w:r w:rsidR="00696441">
          <w:fldChar w:fldCharType="begin"/>
        </w:r>
        <w:r w:rsidR="00696441">
          <w:instrText xml:space="preserve"> PAGEREF _Toc454823945 \h </w:instrText>
        </w:r>
        <w:r w:rsidR="00696441">
          <w:fldChar w:fldCharType="separate"/>
        </w:r>
        <w:r w:rsidR="00696441">
          <w:t>79</w:t>
        </w:r>
        <w:r w:rsidR="00696441">
          <w:fldChar w:fldCharType="end"/>
        </w:r>
      </w:hyperlink>
    </w:p>
    <w:p w14:paraId="03AF52CC" w14:textId="77777777" w:rsidR="00696441" w:rsidRDefault="00AA1FCD">
      <w:pPr>
        <w:pStyle w:val="TOC2"/>
        <w:rPr>
          <w:rFonts w:eastAsiaTheme="minorEastAsia"/>
          <w:smallCaps w:val="0"/>
          <w:sz w:val="22"/>
        </w:rPr>
      </w:pPr>
      <w:hyperlink w:anchor="_Toc454823946" w:history="1">
        <w:r w:rsidR="00696441" w:rsidRPr="00C267E9">
          <w:rPr>
            <w:rStyle w:val="Hyperlink"/>
          </w:rPr>
          <w:t>Nagłówki kolumn</w:t>
        </w:r>
        <w:r w:rsidR="00696441">
          <w:tab/>
        </w:r>
        <w:r w:rsidR="00696441">
          <w:fldChar w:fldCharType="begin"/>
        </w:r>
        <w:r w:rsidR="00696441">
          <w:instrText xml:space="preserve"> PAGEREF _Toc454823946 \h </w:instrText>
        </w:r>
        <w:r w:rsidR="00696441">
          <w:fldChar w:fldCharType="separate"/>
        </w:r>
        <w:r w:rsidR="00696441">
          <w:t>80</w:t>
        </w:r>
        <w:r w:rsidR="00696441">
          <w:fldChar w:fldCharType="end"/>
        </w:r>
      </w:hyperlink>
    </w:p>
    <w:p w14:paraId="03AF52CD" w14:textId="77777777" w:rsidR="00696441" w:rsidRDefault="00AA1FCD">
      <w:pPr>
        <w:pStyle w:val="TOC2"/>
        <w:rPr>
          <w:rFonts w:eastAsiaTheme="minorEastAsia"/>
          <w:smallCaps w:val="0"/>
          <w:sz w:val="22"/>
        </w:rPr>
      </w:pPr>
      <w:hyperlink w:anchor="_Toc454823947" w:history="1">
        <w:r w:rsidR="00696441" w:rsidRPr="00C267E9">
          <w:rPr>
            <w:rStyle w:val="Hyperlink"/>
          </w:rPr>
          <w:t>Definicje</w:t>
        </w:r>
        <w:r w:rsidR="00696441">
          <w:tab/>
        </w:r>
        <w:r w:rsidR="00696441">
          <w:fldChar w:fldCharType="begin"/>
        </w:r>
        <w:r w:rsidR="00696441">
          <w:instrText xml:space="preserve"> PAGEREF _Toc454823947 \h </w:instrText>
        </w:r>
        <w:r w:rsidR="00696441">
          <w:fldChar w:fldCharType="separate"/>
        </w:r>
        <w:r w:rsidR="00696441">
          <w:t>80</w:t>
        </w:r>
        <w:r w:rsidR="00696441">
          <w:fldChar w:fldCharType="end"/>
        </w:r>
      </w:hyperlink>
    </w:p>
    <w:p w14:paraId="03AF52CE" w14:textId="77777777" w:rsidR="00696441" w:rsidRDefault="00AA1FCD">
      <w:pPr>
        <w:pStyle w:val="TOC1"/>
        <w:rPr>
          <w:rFonts w:eastAsiaTheme="minorEastAsia"/>
          <w:b w:val="0"/>
          <w:caps w:val="0"/>
          <w:noProof/>
          <w:sz w:val="22"/>
          <w:szCs w:val="22"/>
        </w:rPr>
      </w:pPr>
      <w:hyperlink w:anchor="_Toc454823948" w:history="1">
        <w:r w:rsidR="00696441" w:rsidRPr="00C267E9">
          <w:rPr>
            <w:rStyle w:val="Hyperlink"/>
            <w:noProof/>
          </w:rPr>
          <w:t>Załącznik A – Licencje równoważne licencjom ML/CAL</w:t>
        </w:r>
        <w:r w:rsidR="00696441">
          <w:rPr>
            <w:noProof/>
          </w:rPr>
          <w:tab/>
        </w:r>
        <w:r w:rsidR="00696441">
          <w:rPr>
            <w:noProof/>
          </w:rPr>
          <w:fldChar w:fldCharType="begin"/>
        </w:r>
        <w:r w:rsidR="00696441">
          <w:rPr>
            <w:noProof/>
          </w:rPr>
          <w:instrText xml:space="preserve"> PAGEREF _Toc454823948 \h </w:instrText>
        </w:r>
        <w:r w:rsidR="00696441">
          <w:rPr>
            <w:noProof/>
          </w:rPr>
        </w:r>
        <w:r w:rsidR="00696441">
          <w:rPr>
            <w:noProof/>
          </w:rPr>
          <w:fldChar w:fldCharType="separate"/>
        </w:r>
        <w:r w:rsidR="00696441">
          <w:rPr>
            <w:noProof/>
          </w:rPr>
          <w:t>83</w:t>
        </w:r>
        <w:r w:rsidR="00696441">
          <w:rPr>
            <w:noProof/>
          </w:rPr>
          <w:fldChar w:fldCharType="end"/>
        </w:r>
      </w:hyperlink>
    </w:p>
    <w:p w14:paraId="03AF52CF" w14:textId="77777777" w:rsidR="00696441" w:rsidRDefault="00AA1FCD">
      <w:pPr>
        <w:pStyle w:val="TOC1"/>
        <w:rPr>
          <w:rFonts w:eastAsiaTheme="minorEastAsia"/>
          <w:b w:val="0"/>
          <w:caps w:val="0"/>
          <w:noProof/>
          <w:sz w:val="22"/>
          <w:szCs w:val="22"/>
        </w:rPr>
      </w:pPr>
      <w:hyperlink w:anchor="_Toc454823949" w:history="1">
        <w:r w:rsidR="00696441" w:rsidRPr="00C267E9">
          <w:rPr>
            <w:rStyle w:val="Hyperlink"/>
            <w:noProof/>
          </w:rPr>
          <w:t>Załącznik B – Pakiet Software Assurance (SA)</w:t>
        </w:r>
        <w:r w:rsidR="00696441">
          <w:rPr>
            <w:noProof/>
          </w:rPr>
          <w:tab/>
        </w:r>
        <w:r w:rsidR="00696441">
          <w:rPr>
            <w:noProof/>
          </w:rPr>
          <w:fldChar w:fldCharType="begin"/>
        </w:r>
        <w:r w:rsidR="00696441">
          <w:rPr>
            <w:noProof/>
          </w:rPr>
          <w:instrText xml:space="preserve"> PAGEREF _Toc454823949 \h </w:instrText>
        </w:r>
        <w:r w:rsidR="00696441">
          <w:rPr>
            <w:noProof/>
          </w:rPr>
        </w:r>
        <w:r w:rsidR="00696441">
          <w:rPr>
            <w:noProof/>
          </w:rPr>
          <w:fldChar w:fldCharType="separate"/>
        </w:r>
        <w:r w:rsidR="00696441">
          <w:rPr>
            <w:noProof/>
          </w:rPr>
          <w:t>84</w:t>
        </w:r>
        <w:r w:rsidR="00696441">
          <w:rPr>
            <w:noProof/>
          </w:rPr>
          <w:fldChar w:fldCharType="end"/>
        </w:r>
      </w:hyperlink>
    </w:p>
    <w:p w14:paraId="03AF52D0" w14:textId="77777777" w:rsidR="00696441" w:rsidRDefault="00AA1FCD">
      <w:pPr>
        <w:pStyle w:val="TOC2"/>
        <w:rPr>
          <w:rFonts w:eastAsiaTheme="minorEastAsia"/>
          <w:smallCaps w:val="0"/>
          <w:sz w:val="22"/>
        </w:rPr>
      </w:pPr>
      <w:hyperlink w:anchor="_Toc454823950" w:history="1">
        <w:r w:rsidR="00696441" w:rsidRPr="00C267E9">
          <w:rPr>
            <w:rStyle w:val="Hyperlink"/>
          </w:rPr>
          <w:t>Zakup pakietu Software Assurance</w:t>
        </w:r>
        <w:r w:rsidR="00696441">
          <w:tab/>
        </w:r>
        <w:r w:rsidR="00696441">
          <w:fldChar w:fldCharType="begin"/>
        </w:r>
        <w:r w:rsidR="00696441">
          <w:instrText xml:space="preserve"> PAGEREF _Toc454823950 \h </w:instrText>
        </w:r>
        <w:r w:rsidR="00696441">
          <w:fldChar w:fldCharType="separate"/>
        </w:r>
        <w:r w:rsidR="00696441">
          <w:t>84</w:t>
        </w:r>
        <w:r w:rsidR="00696441">
          <w:fldChar w:fldCharType="end"/>
        </w:r>
      </w:hyperlink>
    </w:p>
    <w:p w14:paraId="03AF52D1" w14:textId="77777777" w:rsidR="00696441" w:rsidRDefault="00AA1FCD">
      <w:pPr>
        <w:pStyle w:val="TOC2"/>
        <w:rPr>
          <w:rFonts w:eastAsiaTheme="minorEastAsia"/>
          <w:smallCaps w:val="0"/>
          <w:sz w:val="22"/>
        </w:rPr>
      </w:pPr>
      <w:hyperlink w:anchor="_Toc454823951" w:history="1">
        <w:r w:rsidR="00696441" w:rsidRPr="00C267E9">
          <w:rPr>
            <w:rStyle w:val="Hyperlink"/>
          </w:rPr>
          <w:t>Odnowienie Pakietu Software Assurance</w:t>
        </w:r>
        <w:r w:rsidR="00696441">
          <w:tab/>
        </w:r>
        <w:r w:rsidR="00696441">
          <w:fldChar w:fldCharType="begin"/>
        </w:r>
        <w:r w:rsidR="00696441">
          <w:instrText xml:space="preserve"> PAGEREF _Toc454823951 \h </w:instrText>
        </w:r>
        <w:r w:rsidR="00696441">
          <w:fldChar w:fldCharType="separate"/>
        </w:r>
        <w:r w:rsidR="00696441">
          <w:t>84</w:t>
        </w:r>
        <w:r w:rsidR="00696441">
          <w:fldChar w:fldCharType="end"/>
        </w:r>
      </w:hyperlink>
    </w:p>
    <w:p w14:paraId="03AF52D2" w14:textId="77777777" w:rsidR="00696441" w:rsidRDefault="00AA1FCD">
      <w:pPr>
        <w:pStyle w:val="TOC2"/>
        <w:rPr>
          <w:rFonts w:eastAsiaTheme="minorEastAsia"/>
          <w:smallCaps w:val="0"/>
          <w:sz w:val="22"/>
        </w:rPr>
      </w:pPr>
      <w:hyperlink w:anchor="_Toc454823952" w:history="1">
        <w:r w:rsidR="00696441" w:rsidRPr="00C267E9">
          <w:rPr>
            <w:rStyle w:val="Hyperlink"/>
          </w:rPr>
          <w:t>Licencja Migracyjna dla Produktów Wycofanych i Produktów, dla których kończy się okres wsparcia.</w:t>
        </w:r>
        <w:r w:rsidR="00696441">
          <w:tab/>
        </w:r>
        <w:r w:rsidR="00696441">
          <w:fldChar w:fldCharType="begin"/>
        </w:r>
        <w:r w:rsidR="00696441">
          <w:instrText xml:space="preserve"> PAGEREF _Toc454823952 \h </w:instrText>
        </w:r>
        <w:r w:rsidR="00696441">
          <w:fldChar w:fldCharType="separate"/>
        </w:r>
        <w:r w:rsidR="00696441">
          <w:t>85</w:t>
        </w:r>
        <w:r w:rsidR="00696441">
          <w:fldChar w:fldCharType="end"/>
        </w:r>
      </w:hyperlink>
    </w:p>
    <w:p w14:paraId="03AF52D3" w14:textId="77777777" w:rsidR="00696441" w:rsidRDefault="00AA1FCD">
      <w:pPr>
        <w:pStyle w:val="TOC2"/>
        <w:rPr>
          <w:rFonts w:eastAsiaTheme="minorEastAsia"/>
          <w:smallCaps w:val="0"/>
          <w:sz w:val="22"/>
        </w:rPr>
      </w:pPr>
      <w:hyperlink w:anchor="_Toc454823953" w:history="1">
        <w:r w:rsidR="00696441" w:rsidRPr="00C267E9">
          <w:rPr>
            <w:rStyle w:val="Hyperlink"/>
          </w:rPr>
          <w:t>Korzyści z Pakietu Software Assurance</w:t>
        </w:r>
        <w:r w:rsidR="00696441">
          <w:tab/>
        </w:r>
        <w:r w:rsidR="00696441">
          <w:fldChar w:fldCharType="begin"/>
        </w:r>
        <w:r w:rsidR="00696441">
          <w:instrText xml:space="preserve"> PAGEREF _Toc454823953 \h </w:instrText>
        </w:r>
        <w:r w:rsidR="00696441">
          <w:fldChar w:fldCharType="separate"/>
        </w:r>
        <w:r w:rsidR="00696441">
          <w:t>85</w:t>
        </w:r>
        <w:r w:rsidR="00696441">
          <w:fldChar w:fldCharType="end"/>
        </w:r>
      </w:hyperlink>
    </w:p>
    <w:p w14:paraId="03AF52D4" w14:textId="77777777" w:rsidR="00696441" w:rsidRDefault="00AA1FCD">
      <w:pPr>
        <w:pStyle w:val="TOC1"/>
        <w:rPr>
          <w:rFonts w:eastAsiaTheme="minorEastAsia"/>
          <w:b w:val="0"/>
          <w:caps w:val="0"/>
          <w:noProof/>
          <w:sz w:val="22"/>
          <w:szCs w:val="22"/>
        </w:rPr>
      </w:pPr>
      <w:hyperlink w:anchor="_Toc454823954" w:history="1">
        <w:r w:rsidR="00696441" w:rsidRPr="00C267E9">
          <w:rPr>
            <w:rStyle w:val="Hyperlink"/>
            <w:noProof/>
          </w:rPr>
          <w:t>Dodatek C – Usługi Profesjonalne</w:t>
        </w:r>
        <w:r w:rsidR="00696441">
          <w:rPr>
            <w:noProof/>
          </w:rPr>
          <w:tab/>
        </w:r>
        <w:r w:rsidR="00696441">
          <w:rPr>
            <w:noProof/>
          </w:rPr>
          <w:fldChar w:fldCharType="begin"/>
        </w:r>
        <w:r w:rsidR="00696441">
          <w:rPr>
            <w:noProof/>
          </w:rPr>
          <w:instrText xml:space="preserve"> PAGEREF _Toc454823954 \h </w:instrText>
        </w:r>
        <w:r w:rsidR="00696441">
          <w:rPr>
            <w:noProof/>
          </w:rPr>
        </w:r>
        <w:r w:rsidR="00696441">
          <w:rPr>
            <w:noProof/>
          </w:rPr>
          <w:fldChar w:fldCharType="separate"/>
        </w:r>
        <w:r w:rsidR="00696441">
          <w:rPr>
            <w:noProof/>
          </w:rPr>
          <w:t>97</w:t>
        </w:r>
        <w:r w:rsidR="00696441">
          <w:rPr>
            <w:noProof/>
          </w:rPr>
          <w:fldChar w:fldCharType="end"/>
        </w:r>
      </w:hyperlink>
    </w:p>
    <w:p w14:paraId="03AF52D5" w14:textId="77777777" w:rsidR="00696441" w:rsidRDefault="00AA1FCD">
      <w:pPr>
        <w:pStyle w:val="TOC2"/>
        <w:rPr>
          <w:rFonts w:eastAsiaTheme="minorEastAsia"/>
          <w:smallCaps w:val="0"/>
          <w:sz w:val="22"/>
        </w:rPr>
      </w:pPr>
      <w:hyperlink w:anchor="_Toc454823955" w:history="1">
        <w:r w:rsidR="00696441" w:rsidRPr="00C267E9">
          <w:rPr>
            <w:rStyle w:val="Hyperlink"/>
          </w:rPr>
          <w:t>Oferty Usług Wsparcia Microsoft Premier</w:t>
        </w:r>
        <w:r w:rsidR="00696441">
          <w:tab/>
        </w:r>
        <w:r w:rsidR="00696441">
          <w:fldChar w:fldCharType="begin"/>
        </w:r>
        <w:r w:rsidR="00696441">
          <w:instrText xml:space="preserve"> PAGEREF _Toc454823955 \h </w:instrText>
        </w:r>
        <w:r w:rsidR="00696441">
          <w:fldChar w:fldCharType="separate"/>
        </w:r>
        <w:r w:rsidR="00696441">
          <w:t>97</w:t>
        </w:r>
        <w:r w:rsidR="00696441">
          <w:fldChar w:fldCharType="end"/>
        </w:r>
      </w:hyperlink>
    </w:p>
    <w:p w14:paraId="03AF52D6" w14:textId="77777777" w:rsidR="00696441" w:rsidRDefault="00AA1FCD">
      <w:pPr>
        <w:pStyle w:val="TOC2"/>
        <w:rPr>
          <w:rFonts w:eastAsiaTheme="minorEastAsia"/>
          <w:smallCaps w:val="0"/>
          <w:sz w:val="22"/>
        </w:rPr>
      </w:pPr>
      <w:hyperlink w:anchor="_Toc454823956" w:history="1">
        <w:r w:rsidR="00696441" w:rsidRPr="00C267E9">
          <w:rPr>
            <w:rStyle w:val="Hyperlink"/>
          </w:rPr>
          <w:t>Oferty związane z programem Microsoft Enterprise Strategy</w:t>
        </w:r>
        <w:r w:rsidR="00696441">
          <w:tab/>
        </w:r>
        <w:r w:rsidR="00696441">
          <w:fldChar w:fldCharType="begin"/>
        </w:r>
        <w:r w:rsidR="00696441">
          <w:instrText xml:space="preserve"> PAGEREF _Toc454823956 \h </w:instrText>
        </w:r>
        <w:r w:rsidR="00696441">
          <w:fldChar w:fldCharType="separate"/>
        </w:r>
        <w:r w:rsidR="00696441">
          <w:t>98</w:t>
        </w:r>
        <w:r w:rsidR="00696441">
          <w:fldChar w:fldCharType="end"/>
        </w:r>
      </w:hyperlink>
    </w:p>
    <w:p w14:paraId="03AF52D7" w14:textId="77777777" w:rsidR="00696441" w:rsidRDefault="00AA1FCD">
      <w:pPr>
        <w:pStyle w:val="TOC2"/>
        <w:rPr>
          <w:rFonts w:eastAsiaTheme="minorEastAsia"/>
          <w:smallCaps w:val="0"/>
          <w:sz w:val="22"/>
        </w:rPr>
      </w:pPr>
      <w:hyperlink w:anchor="_Toc454823957" w:history="1">
        <w:r w:rsidR="00696441" w:rsidRPr="00C267E9">
          <w:rPr>
            <w:rStyle w:val="Hyperlink"/>
          </w:rPr>
          <w:t>Oferta Sales Productivity Accelerator</w:t>
        </w:r>
        <w:r w:rsidR="00696441">
          <w:tab/>
        </w:r>
        <w:r w:rsidR="00696441">
          <w:fldChar w:fldCharType="begin"/>
        </w:r>
        <w:r w:rsidR="00696441">
          <w:instrText xml:space="preserve"> PAGEREF _Toc454823957 \h </w:instrText>
        </w:r>
        <w:r w:rsidR="00696441">
          <w:fldChar w:fldCharType="separate"/>
        </w:r>
        <w:r w:rsidR="00696441">
          <w:t>98</w:t>
        </w:r>
        <w:r w:rsidR="00696441">
          <w:fldChar w:fldCharType="end"/>
        </w:r>
      </w:hyperlink>
    </w:p>
    <w:p w14:paraId="03AF52D8" w14:textId="77777777" w:rsidR="00696441" w:rsidRDefault="00AA1FCD">
      <w:pPr>
        <w:pStyle w:val="TOC1"/>
        <w:rPr>
          <w:rFonts w:eastAsiaTheme="minorEastAsia"/>
          <w:b w:val="0"/>
          <w:caps w:val="0"/>
          <w:noProof/>
          <w:sz w:val="22"/>
          <w:szCs w:val="22"/>
        </w:rPr>
      </w:pPr>
      <w:hyperlink w:anchor="_Toc454823958" w:history="1">
        <w:r w:rsidR="00696441" w:rsidRPr="00C267E9">
          <w:rPr>
            <w:rStyle w:val="Hyperlink"/>
            <w:noProof/>
          </w:rPr>
          <w:t>Załącznik D – Uzupełniające Postanowienia Umowy Programu</w:t>
        </w:r>
        <w:r w:rsidR="00696441">
          <w:rPr>
            <w:noProof/>
          </w:rPr>
          <w:tab/>
        </w:r>
        <w:r w:rsidR="00696441">
          <w:rPr>
            <w:noProof/>
          </w:rPr>
          <w:fldChar w:fldCharType="begin"/>
        </w:r>
        <w:r w:rsidR="00696441">
          <w:rPr>
            <w:noProof/>
          </w:rPr>
          <w:instrText xml:space="preserve"> PAGEREF _Toc454823958 \h </w:instrText>
        </w:r>
        <w:r w:rsidR="00696441">
          <w:rPr>
            <w:noProof/>
          </w:rPr>
        </w:r>
        <w:r w:rsidR="00696441">
          <w:rPr>
            <w:noProof/>
          </w:rPr>
          <w:fldChar w:fldCharType="separate"/>
        </w:r>
        <w:r w:rsidR="00696441">
          <w:rPr>
            <w:noProof/>
          </w:rPr>
          <w:t>100</w:t>
        </w:r>
        <w:r w:rsidR="00696441">
          <w:rPr>
            <w:noProof/>
          </w:rPr>
          <w:fldChar w:fldCharType="end"/>
        </w:r>
      </w:hyperlink>
    </w:p>
    <w:p w14:paraId="03AF52D9" w14:textId="77777777" w:rsidR="00696441" w:rsidRDefault="00AA1FCD">
      <w:pPr>
        <w:pStyle w:val="TOC2"/>
        <w:rPr>
          <w:rFonts w:eastAsiaTheme="minorEastAsia"/>
          <w:smallCaps w:val="0"/>
          <w:sz w:val="22"/>
        </w:rPr>
      </w:pPr>
      <w:hyperlink w:anchor="_Toc454823959" w:history="1">
        <w:r w:rsidR="00696441" w:rsidRPr="00C267E9">
          <w:rPr>
            <w:rStyle w:val="Hyperlink"/>
          </w:rPr>
          <w:t>Postanowienia Uzupełniające dla Programu Select Plus</w:t>
        </w:r>
        <w:r w:rsidR="00696441">
          <w:tab/>
        </w:r>
        <w:r w:rsidR="00696441">
          <w:fldChar w:fldCharType="begin"/>
        </w:r>
        <w:r w:rsidR="00696441">
          <w:instrText xml:space="preserve"> PAGEREF _Toc454823959 \h </w:instrText>
        </w:r>
        <w:r w:rsidR="00696441">
          <w:fldChar w:fldCharType="separate"/>
        </w:r>
        <w:r w:rsidR="00696441">
          <w:t>100</w:t>
        </w:r>
        <w:r w:rsidR="00696441">
          <w:fldChar w:fldCharType="end"/>
        </w:r>
      </w:hyperlink>
    </w:p>
    <w:p w14:paraId="03AF52DA" w14:textId="77777777" w:rsidR="00696441" w:rsidRDefault="00AA1FCD">
      <w:pPr>
        <w:pStyle w:val="TOC2"/>
        <w:rPr>
          <w:rFonts w:eastAsiaTheme="minorEastAsia"/>
          <w:smallCaps w:val="0"/>
          <w:sz w:val="22"/>
        </w:rPr>
      </w:pPr>
      <w:hyperlink w:anchor="_Toc454823960" w:history="1">
        <w:r w:rsidR="00696441" w:rsidRPr="00C267E9">
          <w:rPr>
            <w:rStyle w:val="Hyperlink"/>
          </w:rPr>
          <w:t>Definicja Zarządzania dla Uprawnionych Urządzeń</w:t>
        </w:r>
        <w:r w:rsidR="00696441">
          <w:tab/>
        </w:r>
        <w:r w:rsidR="00696441">
          <w:fldChar w:fldCharType="begin"/>
        </w:r>
        <w:r w:rsidR="00696441">
          <w:instrText xml:space="preserve"> PAGEREF _Toc454823960 \h </w:instrText>
        </w:r>
        <w:r w:rsidR="00696441">
          <w:fldChar w:fldCharType="separate"/>
        </w:r>
        <w:r w:rsidR="00696441">
          <w:t>100</w:t>
        </w:r>
        <w:r w:rsidR="00696441">
          <w:fldChar w:fldCharType="end"/>
        </w:r>
      </w:hyperlink>
    </w:p>
    <w:p w14:paraId="03AF52DB" w14:textId="77777777" w:rsidR="00696441" w:rsidRDefault="00AA1FCD">
      <w:pPr>
        <w:pStyle w:val="TOC2"/>
        <w:rPr>
          <w:rFonts w:eastAsiaTheme="minorEastAsia"/>
          <w:smallCaps w:val="0"/>
          <w:sz w:val="22"/>
        </w:rPr>
      </w:pPr>
      <w:hyperlink w:anchor="_Toc454823961" w:history="1">
        <w:r w:rsidR="00696441" w:rsidRPr="00C267E9">
          <w:rPr>
            <w:rStyle w:val="Hyperlink"/>
          </w:rPr>
          <w:t>Usługi Online w programach Open</w:t>
        </w:r>
        <w:r w:rsidR="00696441">
          <w:tab/>
        </w:r>
        <w:r w:rsidR="00696441">
          <w:fldChar w:fldCharType="begin"/>
        </w:r>
        <w:r w:rsidR="00696441">
          <w:instrText xml:space="preserve"> PAGEREF _Toc454823961 \h </w:instrText>
        </w:r>
        <w:r w:rsidR="00696441">
          <w:fldChar w:fldCharType="separate"/>
        </w:r>
        <w:r w:rsidR="00696441">
          <w:t>100</w:t>
        </w:r>
        <w:r w:rsidR="00696441">
          <w:fldChar w:fldCharType="end"/>
        </w:r>
      </w:hyperlink>
    </w:p>
    <w:p w14:paraId="03AF52DC" w14:textId="77777777" w:rsidR="00696441" w:rsidRDefault="00AA1FCD">
      <w:pPr>
        <w:pStyle w:val="TOC2"/>
        <w:rPr>
          <w:rFonts w:eastAsiaTheme="minorEastAsia"/>
          <w:smallCaps w:val="0"/>
          <w:sz w:val="22"/>
        </w:rPr>
      </w:pPr>
      <w:hyperlink w:anchor="_Toc454823962" w:history="1">
        <w:r w:rsidR="00696441" w:rsidRPr="00C267E9">
          <w:rPr>
            <w:rStyle w:val="Hyperlink"/>
          </w:rPr>
          <w:t>Uzupełniające Postanowienia dotyczące Usług Profesjonalnych – Starsze Wersje Umów</w:t>
        </w:r>
        <w:r w:rsidR="00696441">
          <w:tab/>
        </w:r>
        <w:r w:rsidR="00696441">
          <w:fldChar w:fldCharType="begin"/>
        </w:r>
        <w:r w:rsidR="00696441">
          <w:instrText xml:space="preserve"> PAGEREF _Toc454823962 \h </w:instrText>
        </w:r>
        <w:r w:rsidR="00696441">
          <w:fldChar w:fldCharType="separate"/>
        </w:r>
        <w:r w:rsidR="00696441">
          <w:t>100</w:t>
        </w:r>
        <w:r w:rsidR="00696441">
          <w:fldChar w:fldCharType="end"/>
        </w:r>
      </w:hyperlink>
    </w:p>
    <w:p w14:paraId="03AF52DD" w14:textId="77777777" w:rsidR="00696441" w:rsidRDefault="00AA1FCD">
      <w:pPr>
        <w:pStyle w:val="TOC1"/>
        <w:rPr>
          <w:rFonts w:eastAsiaTheme="minorEastAsia"/>
          <w:b w:val="0"/>
          <w:caps w:val="0"/>
          <w:noProof/>
          <w:sz w:val="22"/>
          <w:szCs w:val="22"/>
        </w:rPr>
      </w:pPr>
      <w:hyperlink w:anchor="_Toc454823963" w:history="1">
        <w:r w:rsidR="00696441" w:rsidRPr="00C267E9">
          <w:rPr>
            <w:rStyle w:val="Hyperlink"/>
            <w:noProof/>
          </w:rPr>
          <w:t>Załącznik E – Promocje</w:t>
        </w:r>
        <w:r w:rsidR="00696441">
          <w:rPr>
            <w:noProof/>
          </w:rPr>
          <w:tab/>
        </w:r>
        <w:r w:rsidR="00696441">
          <w:rPr>
            <w:noProof/>
          </w:rPr>
          <w:fldChar w:fldCharType="begin"/>
        </w:r>
        <w:r w:rsidR="00696441">
          <w:rPr>
            <w:noProof/>
          </w:rPr>
          <w:instrText xml:space="preserve"> PAGEREF _Toc454823963 \h </w:instrText>
        </w:r>
        <w:r w:rsidR="00696441">
          <w:rPr>
            <w:noProof/>
          </w:rPr>
        </w:r>
        <w:r w:rsidR="00696441">
          <w:rPr>
            <w:noProof/>
          </w:rPr>
          <w:fldChar w:fldCharType="separate"/>
        </w:r>
        <w:r w:rsidR="00696441">
          <w:rPr>
            <w:noProof/>
          </w:rPr>
          <w:t>102</w:t>
        </w:r>
        <w:r w:rsidR="00696441">
          <w:rPr>
            <w:noProof/>
          </w:rPr>
          <w:fldChar w:fldCharType="end"/>
        </w:r>
      </w:hyperlink>
    </w:p>
    <w:p w14:paraId="03AF52DE" w14:textId="77777777" w:rsidR="00696441" w:rsidRDefault="00AA1FCD">
      <w:pPr>
        <w:pStyle w:val="TOC2"/>
        <w:rPr>
          <w:rFonts w:eastAsiaTheme="minorEastAsia"/>
          <w:smallCaps w:val="0"/>
          <w:sz w:val="22"/>
        </w:rPr>
      </w:pPr>
      <w:hyperlink w:anchor="_Toc454823964" w:history="1">
        <w:r w:rsidR="00696441" w:rsidRPr="00C267E9">
          <w:rPr>
            <w:rStyle w:val="Hyperlink"/>
          </w:rPr>
          <w:t>Promocja na pakiet System Center Client Management Suite</w:t>
        </w:r>
        <w:r w:rsidR="00696441">
          <w:tab/>
        </w:r>
        <w:r w:rsidR="00696441">
          <w:fldChar w:fldCharType="begin"/>
        </w:r>
        <w:r w:rsidR="00696441">
          <w:instrText xml:space="preserve"> PAGEREF _Toc454823964 \h </w:instrText>
        </w:r>
        <w:r w:rsidR="00696441">
          <w:fldChar w:fldCharType="separate"/>
        </w:r>
        <w:r w:rsidR="00696441">
          <w:t>102</w:t>
        </w:r>
        <w:r w:rsidR="00696441">
          <w:fldChar w:fldCharType="end"/>
        </w:r>
      </w:hyperlink>
    </w:p>
    <w:p w14:paraId="03AF52DF" w14:textId="77777777" w:rsidR="00696441" w:rsidRDefault="00AA1FCD">
      <w:pPr>
        <w:pStyle w:val="TOC2"/>
        <w:rPr>
          <w:rFonts w:eastAsiaTheme="minorEastAsia"/>
          <w:smallCaps w:val="0"/>
          <w:sz w:val="22"/>
        </w:rPr>
      </w:pPr>
      <w:hyperlink w:anchor="_Toc454823965" w:history="1">
        <w:r w:rsidR="00696441" w:rsidRPr="00C267E9">
          <w:rPr>
            <w:rStyle w:val="Hyperlink"/>
          </w:rPr>
          <w:t>Promocja wydajności obliczeniowej programu Azure</w:t>
        </w:r>
        <w:r w:rsidR="00696441">
          <w:tab/>
        </w:r>
        <w:r w:rsidR="00696441">
          <w:fldChar w:fldCharType="begin"/>
        </w:r>
        <w:r w:rsidR="00696441">
          <w:instrText xml:space="preserve"> PAGEREF _Toc454823965 \h </w:instrText>
        </w:r>
        <w:r w:rsidR="00696441">
          <w:fldChar w:fldCharType="separate"/>
        </w:r>
        <w:r w:rsidR="00696441">
          <w:t>102</w:t>
        </w:r>
        <w:r w:rsidR="00696441">
          <w:fldChar w:fldCharType="end"/>
        </w:r>
      </w:hyperlink>
    </w:p>
    <w:p w14:paraId="03AF52E0" w14:textId="77777777" w:rsidR="00696441" w:rsidRDefault="00AA1FCD">
      <w:pPr>
        <w:pStyle w:val="TOC1"/>
        <w:rPr>
          <w:rFonts w:eastAsiaTheme="minorEastAsia"/>
          <w:b w:val="0"/>
          <w:caps w:val="0"/>
          <w:noProof/>
          <w:sz w:val="22"/>
          <w:szCs w:val="22"/>
        </w:rPr>
      </w:pPr>
      <w:hyperlink w:anchor="_Toc454823966" w:history="1">
        <w:r w:rsidR="00696441" w:rsidRPr="00C267E9">
          <w:rPr>
            <w:rStyle w:val="Hyperlink"/>
            <w:noProof/>
          </w:rPr>
          <w:t>Załącznik F — Postanowienia dotyczące Macierzy Pamięci Masowej</w:t>
        </w:r>
        <w:r w:rsidR="00696441">
          <w:rPr>
            <w:noProof/>
          </w:rPr>
          <w:tab/>
        </w:r>
        <w:r w:rsidR="00696441">
          <w:rPr>
            <w:noProof/>
          </w:rPr>
          <w:fldChar w:fldCharType="begin"/>
        </w:r>
        <w:r w:rsidR="00696441">
          <w:rPr>
            <w:noProof/>
          </w:rPr>
          <w:instrText xml:space="preserve"> PAGEREF _Toc454823966 \h </w:instrText>
        </w:r>
        <w:r w:rsidR="00696441">
          <w:rPr>
            <w:noProof/>
          </w:rPr>
        </w:r>
        <w:r w:rsidR="00696441">
          <w:rPr>
            <w:noProof/>
          </w:rPr>
          <w:fldChar w:fldCharType="separate"/>
        </w:r>
        <w:r w:rsidR="00696441">
          <w:rPr>
            <w:noProof/>
          </w:rPr>
          <w:t>103</w:t>
        </w:r>
        <w:r w:rsidR="00696441">
          <w:rPr>
            <w:noProof/>
          </w:rPr>
          <w:fldChar w:fldCharType="end"/>
        </w:r>
      </w:hyperlink>
    </w:p>
    <w:p w14:paraId="03AF52E1" w14:textId="77777777" w:rsidR="00696441" w:rsidRDefault="00AA1FCD">
      <w:pPr>
        <w:pStyle w:val="TOC2"/>
        <w:rPr>
          <w:rFonts w:eastAsiaTheme="minorEastAsia"/>
          <w:smallCaps w:val="0"/>
          <w:sz w:val="22"/>
        </w:rPr>
      </w:pPr>
      <w:hyperlink w:anchor="_Toc454823967" w:history="1">
        <w:r w:rsidR="00696441" w:rsidRPr="00C267E9">
          <w:rPr>
            <w:rStyle w:val="Hyperlink"/>
          </w:rPr>
          <w:t>Dostępność</w:t>
        </w:r>
        <w:r w:rsidR="00696441">
          <w:tab/>
        </w:r>
        <w:r w:rsidR="00696441">
          <w:fldChar w:fldCharType="begin"/>
        </w:r>
        <w:r w:rsidR="00696441">
          <w:instrText xml:space="preserve"> PAGEREF _Toc454823967 \h </w:instrText>
        </w:r>
        <w:r w:rsidR="00696441">
          <w:fldChar w:fldCharType="separate"/>
        </w:r>
        <w:r w:rsidR="00696441">
          <w:t>103</w:t>
        </w:r>
        <w:r w:rsidR="00696441">
          <w:fldChar w:fldCharType="end"/>
        </w:r>
      </w:hyperlink>
    </w:p>
    <w:p w14:paraId="03AF52E2" w14:textId="77777777" w:rsidR="00696441" w:rsidRDefault="00AA1FCD">
      <w:pPr>
        <w:pStyle w:val="TOC2"/>
        <w:rPr>
          <w:rFonts w:eastAsiaTheme="minorEastAsia"/>
          <w:smallCaps w:val="0"/>
          <w:sz w:val="22"/>
        </w:rPr>
      </w:pPr>
      <w:hyperlink w:anchor="_Toc454823968" w:history="1">
        <w:r w:rsidR="00696441" w:rsidRPr="00C267E9">
          <w:rPr>
            <w:rStyle w:val="Hyperlink"/>
          </w:rPr>
          <w:t>Wysyłka i tytuł prawny</w:t>
        </w:r>
        <w:r w:rsidR="00696441">
          <w:tab/>
        </w:r>
        <w:r w:rsidR="00696441">
          <w:fldChar w:fldCharType="begin"/>
        </w:r>
        <w:r w:rsidR="00696441">
          <w:instrText xml:space="preserve"> PAGEREF _Toc454823968 \h </w:instrText>
        </w:r>
        <w:r w:rsidR="00696441">
          <w:fldChar w:fldCharType="separate"/>
        </w:r>
        <w:r w:rsidR="00696441">
          <w:t>103</w:t>
        </w:r>
        <w:r w:rsidR="00696441">
          <w:fldChar w:fldCharType="end"/>
        </w:r>
      </w:hyperlink>
    </w:p>
    <w:p w14:paraId="03AF52E3" w14:textId="77777777" w:rsidR="00696441" w:rsidRDefault="00AA1FCD">
      <w:pPr>
        <w:pStyle w:val="TOC2"/>
        <w:rPr>
          <w:rFonts w:eastAsiaTheme="minorEastAsia"/>
          <w:smallCaps w:val="0"/>
          <w:sz w:val="22"/>
        </w:rPr>
      </w:pPr>
      <w:hyperlink w:anchor="_Toc454823969" w:history="1">
        <w:r w:rsidR="00696441" w:rsidRPr="00C267E9">
          <w:rPr>
            <w:rStyle w:val="Hyperlink"/>
          </w:rPr>
          <w:t>Oprogramowanie Macierzy Pamięci Masowej</w:t>
        </w:r>
        <w:r w:rsidR="00696441">
          <w:tab/>
        </w:r>
        <w:r w:rsidR="00696441">
          <w:fldChar w:fldCharType="begin"/>
        </w:r>
        <w:r w:rsidR="00696441">
          <w:instrText xml:space="preserve"> PAGEREF _Toc454823969 \h </w:instrText>
        </w:r>
        <w:r w:rsidR="00696441">
          <w:fldChar w:fldCharType="separate"/>
        </w:r>
        <w:r w:rsidR="00696441">
          <w:t>103</w:t>
        </w:r>
        <w:r w:rsidR="00696441">
          <w:fldChar w:fldCharType="end"/>
        </w:r>
      </w:hyperlink>
    </w:p>
    <w:p w14:paraId="03AF52E4" w14:textId="77777777" w:rsidR="00696441" w:rsidRDefault="00AA1FCD">
      <w:pPr>
        <w:pStyle w:val="TOC2"/>
        <w:rPr>
          <w:rFonts w:eastAsiaTheme="minorEastAsia"/>
          <w:smallCaps w:val="0"/>
          <w:sz w:val="22"/>
        </w:rPr>
      </w:pPr>
      <w:hyperlink w:anchor="_Toc454823970" w:history="1">
        <w:r w:rsidR="00696441" w:rsidRPr="00C267E9">
          <w:rPr>
            <w:rStyle w:val="Hyperlink"/>
          </w:rPr>
          <w:t>Ograniczona rękojmia na sprzęt</w:t>
        </w:r>
        <w:r w:rsidR="00696441">
          <w:tab/>
        </w:r>
        <w:r w:rsidR="00696441">
          <w:fldChar w:fldCharType="begin"/>
        </w:r>
        <w:r w:rsidR="00696441">
          <w:instrText xml:space="preserve"> PAGEREF _Toc454823970 \h </w:instrText>
        </w:r>
        <w:r w:rsidR="00696441">
          <w:fldChar w:fldCharType="separate"/>
        </w:r>
        <w:r w:rsidR="00696441">
          <w:t>103</w:t>
        </w:r>
        <w:r w:rsidR="00696441">
          <w:fldChar w:fldCharType="end"/>
        </w:r>
      </w:hyperlink>
    </w:p>
    <w:p w14:paraId="03AF52E5" w14:textId="77777777" w:rsidR="00696441" w:rsidRDefault="00AA1FCD">
      <w:pPr>
        <w:pStyle w:val="TOC2"/>
        <w:rPr>
          <w:rFonts w:eastAsiaTheme="minorEastAsia"/>
          <w:smallCaps w:val="0"/>
          <w:sz w:val="22"/>
        </w:rPr>
      </w:pPr>
      <w:hyperlink w:anchor="_Toc454823971" w:history="1">
        <w:r w:rsidR="00696441" w:rsidRPr="00C267E9">
          <w:rPr>
            <w:rStyle w:val="Hyperlink"/>
          </w:rPr>
          <w:t>Rekompensata. Obrona przed roszczeniami osób trzecich</w:t>
        </w:r>
        <w:r w:rsidR="00696441">
          <w:tab/>
        </w:r>
        <w:r w:rsidR="00696441">
          <w:fldChar w:fldCharType="begin"/>
        </w:r>
        <w:r w:rsidR="00696441">
          <w:instrText xml:space="preserve"> PAGEREF _Toc454823971 \h </w:instrText>
        </w:r>
        <w:r w:rsidR="00696441">
          <w:fldChar w:fldCharType="separate"/>
        </w:r>
        <w:r w:rsidR="00696441">
          <w:t>104</w:t>
        </w:r>
        <w:r w:rsidR="00696441">
          <w:fldChar w:fldCharType="end"/>
        </w:r>
      </w:hyperlink>
    </w:p>
    <w:p w14:paraId="03AF52E6" w14:textId="77777777" w:rsidR="00696441" w:rsidRDefault="00AA1FCD">
      <w:pPr>
        <w:pStyle w:val="TOC2"/>
        <w:rPr>
          <w:rFonts w:eastAsiaTheme="minorEastAsia"/>
          <w:smallCaps w:val="0"/>
          <w:sz w:val="22"/>
        </w:rPr>
      </w:pPr>
      <w:hyperlink w:anchor="_Toc454823972" w:history="1">
        <w:r w:rsidR="00696441" w:rsidRPr="00C267E9">
          <w:rPr>
            <w:rStyle w:val="Hyperlink"/>
          </w:rPr>
          <w:t>Ograniczenie odpowiedzialności</w:t>
        </w:r>
        <w:r w:rsidR="00696441">
          <w:tab/>
        </w:r>
        <w:r w:rsidR="00696441">
          <w:fldChar w:fldCharType="begin"/>
        </w:r>
        <w:r w:rsidR="00696441">
          <w:instrText xml:space="preserve"> PAGEREF _Toc454823972 \h </w:instrText>
        </w:r>
        <w:r w:rsidR="00696441">
          <w:fldChar w:fldCharType="separate"/>
        </w:r>
        <w:r w:rsidR="00696441">
          <w:t>104</w:t>
        </w:r>
        <w:r w:rsidR="00696441">
          <w:fldChar w:fldCharType="end"/>
        </w:r>
      </w:hyperlink>
    </w:p>
    <w:p w14:paraId="03AF52E7" w14:textId="77777777" w:rsidR="00696441" w:rsidRDefault="00AA1FCD">
      <w:pPr>
        <w:pStyle w:val="TOC2"/>
        <w:rPr>
          <w:rFonts w:eastAsiaTheme="minorEastAsia"/>
          <w:smallCaps w:val="0"/>
          <w:sz w:val="22"/>
        </w:rPr>
      </w:pPr>
      <w:hyperlink w:anchor="_Toc454823973" w:history="1">
        <w:r w:rsidR="00696441" w:rsidRPr="00C267E9">
          <w:rPr>
            <w:rStyle w:val="Hyperlink"/>
          </w:rPr>
          <w:t>Przepisy dotyczące kontroli eksportu obowiązujące w Stanach Zjednoczonych</w:t>
        </w:r>
        <w:r w:rsidR="00696441">
          <w:tab/>
        </w:r>
        <w:r w:rsidR="00696441">
          <w:fldChar w:fldCharType="begin"/>
        </w:r>
        <w:r w:rsidR="00696441">
          <w:instrText xml:space="preserve"> PAGEREF _Toc454823973 \h </w:instrText>
        </w:r>
        <w:r w:rsidR="00696441">
          <w:fldChar w:fldCharType="separate"/>
        </w:r>
        <w:r w:rsidR="00696441">
          <w:t>104</w:t>
        </w:r>
        <w:r w:rsidR="00696441">
          <w:fldChar w:fldCharType="end"/>
        </w:r>
      </w:hyperlink>
    </w:p>
    <w:p w14:paraId="03AF52E8" w14:textId="77777777" w:rsidR="00696441" w:rsidRDefault="00AA1FCD">
      <w:pPr>
        <w:pStyle w:val="TOC2"/>
        <w:rPr>
          <w:rFonts w:eastAsiaTheme="minorEastAsia"/>
          <w:smallCaps w:val="0"/>
          <w:sz w:val="22"/>
        </w:rPr>
      </w:pPr>
      <w:hyperlink w:anchor="_Toc454823974" w:history="1">
        <w:r w:rsidR="00696441" w:rsidRPr="00C267E9">
          <w:rPr>
            <w:rStyle w:val="Hyperlink"/>
          </w:rPr>
          <w:t>Gromadzenie informacji diagnostycznych</w:t>
        </w:r>
        <w:r w:rsidR="00696441">
          <w:tab/>
        </w:r>
        <w:r w:rsidR="00696441">
          <w:fldChar w:fldCharType="begin"/>
        </w:r>
        <w:r w:rsidR="00696441">
          <w:instrText xml:space="preserve"> PAGEREF _Toc454823974 \h </w:instrText>
        </w:r>
        <w:r w:rsidR="00696441">
          <w:fldChar w:fldCharType="separate"/>
        </w:r>
        <w:r w:rsidR="00696441">
          <w:t>104</w:t>
        </w:r>
        <w:r w:rsidR="00696441">
          <w:fldChar w:fldCharType="end"/>
        </w:r>
      </w:hyperlink>
    </w:p>
    <w:p w14:paraId="03AF52E9" w14:textId="77777777" w:rsidR="00696441" w:rsidRDefault="00AA1FCD">
      <w:pPr>
        <w:pStyle w:val="TOC2"/>
        <w:rPr>
          <w:rFonts w:eastAsiaTheme="minorEastAsia"/>
          <w:smallCaps w:val="0"/>
          <w:sz w:val="22"/>
        </w:rPr>
      </w:pPr>
      <w:hyperlink w:anchor="_Toc454823975" w:history="1">
        <w:r w:rsidR="00696441" w:rsidRPr="00C267E9">
          <w:rPr>
            <w:rStyle w:val="Hyperlink"/>
          </w:rPr>
          <w:t>Korzystanie przez instytucje publiczne</w:t>
        </w:r>
        <w:r w:rsidR="00696441">
          <w:tab/>
        </w:r>
        <w:r w:rsidR="00696441">
          <w:fldChar w:fldCharType="begin"/>
        </w:r>
        <w:r w:rsidR="00696441">
          <w:instrText xml:space="preserve"> PAGEREF _Toc454823975 \h </w:instrText>
        </w:r>
        <w:r w:rsidR="00696441">
          <w:fldChar w:fldCharType="separate"/>
        </w:r>
        <w:r w:rsidR="00696441">
          <w:t>104</w:t>
        </w:r>
        <w:r w:rsidR="00696441">
          <w:fldChar w:fldCharType="end"/>
        </w:r>
      </w:hyperlink>
    </w:p>
    <w:p w14:paraId="03AF52EA" w14:textId="77777777" w:rsidR="00696441" w:rsidRDefault="00AA1FCD">
      <w:pPr>
        <w:pStyle w:val="TOC1"/>
        <w:rPr>
          <w:rFonts w:eastAsiaTheme="minorEastAsia"/>
          <w:b w:val="0"/>
          <w:caps w:val="0"/>
          <w:noProof/>
          <w:sz w:val="22"/>
          <w:szCs w:val="22"/>
        </w:rPr>
      </w:pPr>
      <w:hyperlink w:anchor="_Toc454823976" w:history="1">
        <w:r w:rsidR="00696441" w:rsidRPr="00C267E9">
          <w:rPr>
            <w:rStyle w:val="Hyperlink"/>
            <w:noProof/>
          </w:rPr>
          <w:t>Indeks</w:t>
        </w:r>
        <w:r w:rsidR="00696441">
          <w:rPr>
            <w:noProof/>
          </w:rPr>
          <w:tab/>
        </w:r>
        <w:r w:rsidR="00696441">
          <w:rPr>
            <w:noProof/>
          </w:rPr>
          <w:fldChar w:fldCharType="begin"/>
        </w:r>
        <w:r w:rsidR="00696441">
          <w:rPr>
            <w:noProof/>
          </w:rPr>
          <w:instrText xml:space="preserve"> PAGEREF _Toc454823976 \h </w:instrText>
        </w:r>
        <w:r w:rsidR="00696441">
          <w:rPr>
            <w:noProof/>
          </w:rPr>
        </w:r>
        <w:r w:rsidR="00696441">
          <w:rPr>
            <w:noProof/>
          </w:rPr>
          <w:fldChar w:fldCharType="separate"/>
        </w:r>
        <w:r w:rsidR="00696441">
          <w:rPr>
            <w:noProof/>
          </w:rPr>
          <w:t>105</w:t>
        </w:r>
        <w:r w:rsidR="00696441">
          <w:rPr>
            <w:noProof/>
          </w:rPr>
          <w:fldChar w:fldCharType="end"/>
        </w:r>
      </w:hyperlink>
    </w:p>
    <w:p w14:paraId="03AF52EB" w14:textId="77777777" w:rsidR="009D7199" w:rsidRDefault="00696441">
      <w:pPr>
        <w:pStyle w:val="ProductList-Body"/>
        <w:sectPr w:rsidR="009D7199">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03AF52EC" w14:textId="77777777" w:rsidR="009D7199" w:rsidRDefault="009D7199">
      <w:pPr>
        <w:pStyle w:val="ProductList-Body"/>
      </w:pPr>
    </w:p>
    <w:p w14:paraId="03AF52ED" w14:textId="77777777" w:rsidR="009D7199" w:rsidRDefault="009D7199">
      <w:pPr>
        <w:sectPr w:rsidR="009D7199">
          <w:headerReference w:type="default" r:id="rId18"/>
          <w:footerReference w:type="default" r:id="rId19"/>
          <w:type w:val="continuous"/>
          <w:pgSz w:w="12240" w:h="15840" w:code="1"/>
          <w:pgMar w:top="1170" w:right="720" w:bottom="720" w:left="720" w:header="432" w:footer="288" w:gutter="0"/>
          <w:cols w:space="360"/>
        </w:sectPr>
      </w:pPr>
    </w:p>
    <w:p w14:paraId="03AF52EE" w14:textId="77777777" w:rsidR="009D7199" w:rsidRDefault="00696441">
      <w:pPr>
        <w:pStyle w:val="ProductList-SectionHeading"/>
        <w:pageBreakBefore/>
        <w:outlineLvl w:val="0"/>
      </w:pPr>
      <w:bookmarkStart w:id="2" w:name="_Sec531"/>
      <w:bookmarkEnd w:id="1"/>
      <w:r>
        <w:lastRenderedPageBreak/>
        <w:t>Wprowadzenie</w:t>
      </w:r>
      <w:r>
        <w:fldChar w:fldCharType="begin"/>
      </w:r>
      <w:r>
        <w:instrText xml:space="preserve"> TC "</w:instrText>
      </w:r>
      <w:bookmarkStart w:id="3" w:name="_Toc454823846"/>
      <w:r>
        <w:instrText>Wprowadzenie</w:instrText>
      </w:r>
      <w:bookmarkEnd w:id="3"/>
      <w:r>
        <w:instrText>" \l 1</w:instrText>
      </w:r>
      <w:r>
        <w:fldChar w:fldCharType="end"/>
      </w:r>
    </w:p>
    <w:p w14:paraId="03AF52EF" w14:textId="77777777" w:rsidR="009D7199" w:rsidRDefault="009D7199">
      <w:pPr>
        <w:pStyle w:val="ProductList-Body"/>
      </w:pPr>
    </w:p>
    <w:p w14:paraId="03AF52F0" w14:textId="77777777" w:rsidR="009D7199" w:rsidRDefault="00696441">
      <w:pPr>
        <w:pStyle w:val="ProductList-Offering1Heading"/>
        <w:outlineLvl w:val="1"/>
      </w:pPr>
      <w:bookmarkStart w:id="4" w:name="_Sec532"/>
      <w:r>
        <w:t>Informacje o tym dokumencie</w:t>
      </w:r>
      <w:bookmarkEnd w:id="4"/>
      <w:r>
        <w:fldChar w:fldCharType="begin"/>
      </w:r>
      <w:r>
        <w:instrText xml:space="preserve"> TC "</w:instrText>
      </w:r>
      <w:bookmarkStart w:id="5" w:name="_Toc454823847"/>
      <w:r>
        <w:instrText>Informacje o tym dokumencie</w:instrText>
      </w:r>
      <w:bookmarkEnd w:id="5"/>
      <w:r>
        <w:instrText>" \l 2</w:instrText>
      </w:r>
      <w:r>
        <w:fldChar w:fldCharType="end"/>
      </w:r>
    </w:p>
    <w:p w14:paraId="03AF52F1" w14:textId="77777777" w:rsidR="009D7199" w:rsidRDefault="00696441">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20">
        <w:r>
          <w:rPr>
            <w:color w:val="00467F"/>
            <w:u w:val="single"/>
          </w:rPr>
          <w:t>http://go.microsoft.com/?linkid=9840733</w:t>
        </w:r>
      </w:hyperlink>
      <w:r>
        <w:t xml:space="preserve"> i stanowią integralną część niniejszych Praw do Używania Produktów.</w:t>
      </w:r>
    </w:p>
    <w:p w14:paraId="03AF52F2" w14:textId="77777777" w:rsidR="009D7199" w:rsidRDefault="009D7199">
      <w:pPr>
        <w:pStyle w:val="ProductList-Body"/>
      </w:pPr>
    </w:p>
    <w:p w14:paraId="03AF52F3" w14:textId="77777777" w:rsidR="009D7199" w:rsidRDefault="00696441">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21">
        <w:r>
          <w:rPr>
            <w:color w:val="00467F"/>
            <w:u w:val="single"/>
          </w:rPr>
          <w:t>http://go.microsoft.com/?linkid=9839207</w:t>
        </w:r>
      </w:hyperlink>
      <w:r>
        <w:t xml:space="preserve">. Informacje na temat wycofanych produktów i usług Microsoft można znaleźć na stronie </w:t>
      </w:r>
      <w:hyperlink r:id="rId22">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14:paraId="03AF52F4" w14:textId="77777777" w:rsidR="009D7199" w:rsidRDefault="00696441">
      <w:pPr>
        <w:pStyle w:val="ProductList-Offering1Heading"/>
        <w:outlineLvl w:val="1"/>
      </w:pPr>
      <w:bookmarkStart w:id="6" w:name="_Sec533"/>
      <w:r>
        <w:t>Zawartość tego dokumentu</w:t>
      </w:r>
      <w:bookmarkEnd w:id="6"/>
      <w:r>
        <w:fldChar w:fldCharType="begin"/>
      </w:r>
      <w:r>
        <w:instrText xml:space="preserve"> TC "</w:instrText>
      </w:r>
      <w:bookmarkStart w:id="7" w:name="_Toc454823848"/>
      <w:r>
        <w:instrText>Zawartość tego dokumentu</w:instrText>
      </w:r>
      <w:bookmarkEnd w:id="7"/>
      <w:r>
        <w:instrText>" \l 2</w:instrText>
      </w:r>
      <w:r>
        <w:fldChar w:fldCharType="end"/>
      </w:r>
    </w:p>
    <w:p w14:paraId="03AF52F5" w14:textId="77777777" w:rsidR="009D7199" w:rsidRDefault="00696441">
      <w:pPr>
        <w:pStyle w:val="ProductList-Body"/>
      </w:pPr>
      <w:r>
        <w:t>Niniejsze Postanowienia dotyczące Produktów składają się z następujących punktów:</w:t>
      </w:r>
    </w:p>
    <w:p w14:paraId="03AF52F6" w14:textId="77777777" w:rsidR="009D7199" w:rsidRDefault="00AA1FCD" w:rsidP="00696441">
      <w:pPr>
        <w:pStyle w:val="ProductList-Bullet"/>
        <w:numPr>
          <w:ilvl w:val="0"/>
          <w:numId w:val="3"/>
        </w:numPr>
      </w:pPr>
      <w:hyperlink w:anchor="_Sec531">
        <w:r w:rsidR="00696441">
          <w:rPr>
            <w:color w:val="00467F"/>
            <w:u w:val="single"/>
          </w:rPr>
          <w:t>Wprowadzenie</w:t>
        </w:r>
      </w:hyperlink>
      <w:r w:rsidR="00696441">
        <w:t xml:space="preserve"> zawiera listę najnowszych zmian. </w:t>
      </w:r>
    </w:p>
    <w:p w14:paraId="03AF52F7" w14:textId="77777777" w:rsidR="009D7199" w:rsidRDefault="00AA1FCD" w:rsidP="00696441">
      <w:pPr>
        <w:pStyle w:val="ProductList-Bullet"/>
        <w:numPr>
          <w:ilvl w:val="0"/>
          <w:numId w:val="3"/>
        </w:numPr>
      </w:pPr>
      <w:hyperlink w:anchor="_Sec536">
        <w:r w:rsidR="00696441">
          <w:rPr>
            <w:color w:val="00467F"/>
            <w:u w:val="single"/>
          </w:rPr>
          <w:t>Postanowienia Licencji</w:t>
        </w:r>
      </w:hyperlink>
      <w:r w:rsidR="00696441">
        <w:t xml:space="preserve"> zawiera listę Powszechnych postanowień licencyjnych i Postanowień licencyjnych dot. modelu licencjonowania, dotyczących Produktów będących oprogramowaniem. </w:t>
      </w:r>
    </w:p>
    <w:p w14:paraId="03AF52F8" w14:textId="77777777" w:rsidR="009D7199" w:rsidRDefault="00AA1FCD" w:rsidP="00696441">
      <w:pPr>
        <w:pStyle w:val="ProductList-Bullet"/>
        <w:numPr>
          <w:ilvl w:val="0"/>
          <w:numId w:val="3"/>
        </w:numPr>
      </w:pPr>
      <w:hyperlink w:anchor="_Sec547">
        <w:r w:rsidR="00696441">
          <w:rPr>
            <w:color w:val="00467F"/>
            <w:u w:val="single"/>
          </w:rPr>
          <w:t>Produkty będące Oprogramowaniem</w:t>
        </w:r>
      </w:hyperlink>
      <w:r w:rsidR="00696441">
        <w:t xml:space="preserve"> zawiera listę wszystkich Zgłoszeń Produktów będących oprogramowaniem. </w:t>
      </w:r>
    </w:p>
    <w:p w14:paraId="03AF52F9" w14:textId="77777777" w:rsidR="009D7199" w:rsidRDefault="00AA1FCD" w:rsidP="00696441">
      <w:pPr>
        <w:pStyle w:val="ProductList-Bullet"/>
        <w:numPr>
          <w:ilvl w:val="0"/>
          <w:numId w:val="3"/>
        </w:numPr>
      </w:pPr>
      <w:hyperlink w:anchor="_Sec548">
        <w:r w:rsidR="00696441">
          <w:rPr>
            <w:color w:val="00467F"/>
            <w:u w:val="single"/>
          </w:rPr>
          <w:t>Produkty będące Usługami Online</w:t>
        </w:r>
      </w:hyperlink>
      <w:r w:rsidR="00696441">
        <w:t xml:space="preserve"> zawiera listę wszystkich Zgłoszeń Produktów będących Usługami Online. </w:t>
      </w:r>
    </w:p>
    <w:p w14:paraId="03AF52FA" w14:textId="77777777" w:rsidR="009D7199" w:rsidRDefault="00AA1FCD" w:rsidP="00696441">
      <w:pPr>
        <w:pStyle w:val="ProductList-Bullet"/>
        <w:numPr>
          <w:ilvl w:val="0"/>
          <w:numId w:val="3"/>
        </w:numPr>
      </w:pPr>
      <w:hyperlink w:anchor="_Sec549">
        <w:r w:rsidR="00696441">
          <w:rPr>
            <w:color w:val="00467F"/>
            <w:u w:val="single"/>
          </w:rPr>
          <w:t>Słowniczek</w:t>
        </w:r>
      </w:hyperlink>
      <w:r w:rsidR="00696441">
        <w:t xml:space="preserve"> zawiera definicje terminów: Atrybuty, Wartości w Komórkach, Nagłówki Kolumn i innych wyróżnionych wielką literą terminów, występujących w niniejszych Postanowieniach dotyczących Produktów. </w:t>
      </w:r>
    </w:p>
    <w:p w14:paraId="03AF52FB" w14:textId="77777777" w:rsidR="009D7199" w:rsidRDefault="00696441" w:rsidP="00696441">
      <w:pPr>
        <w:pStyle w:val="ProductList-Bullet"/>
        <w:numPr>
          <w:ilvl w:val="0"/>
          <w:numId w:val="3"/>
        </w:numPr>
      </w:pPr>
      <w:r>
        <w:t xml:space="preserve">Następujące załączniki: </w:t>
      </w:r>
    </w:p>
    <w:p w14:paraId="03AF52FC" w14:textId="77777777" w:rsidR="009D7199" w:rsidRDefault="00AA1FCD" w:rsidP="00696441">
      <w:pPr>
        <w:pStyle w:val="ProductList-Bullet"/>
        <w:numPr>
          <w:ilvl w:val="1"/>
          <w:numId w:val="3"/>
        </w:numPr>
      </w:pPr>
      <w:hyperlink w:anchor="_Sec591">
        <w:r w:rsidR="00696441">
          <w:rPr>
            <w:color w:val="00467F"/>
            <w:u w:val="single"/>
          </w:rPr>
          <w:t>Załącznik A – Tabela Licencji Równoważnych Licencjom CAL / Licencjom na Zarządzanie</w:t>
        </w:r>
      </w:hyperlink>
      <w:r w:rsidR="00696441">
        <w:t xml:space="preserve"> wskazuje dostępne pakiety Licencji CAL i licencji subskrypcyjnych na Usługi Online, oferujące dostęp do Produktów Serwerowych. </w:t>
      </w:r>
    </w:p>
    <w:p w14:paraId="03AF52FD" w14:textId="77777777" w:rsidR="009D7199" w:rsidRDefault="00AA1FCD" w:rsidP="00696441">
      <w:pPr>
        <w:pStyle w:val="ProductList-Bullet"/>
        <w:numPr>
          <w:ilvl w:val="1"/>
          <w:numId w:val="3"/>
        </w:numPr>
      </w:pPr>
      <w:hyperlink w:anchor="_Sec564">
        <w:r w:rsidR="00696441">
          <w:rPr>
            <w:color w:val="00467F"/>
            <w:u w:val="single"/>
          </w:rPr>
          <w:t>Załącznik B – Pakiet Software Assurance</w:t>
        </w:r>
      </w:hyperlink>
      <w:r w:rsidR="00696441">
        <w:t xml:space="preserve"> opisuje zasady zakupu pakietu SA i dodatkowe korzyści dostępne dla posiadających go klientów. </w:t>
      </w:r>
    </w:p>
    <w:p w14:paraId="03AF52FE" w14:textId="77777777" w:rsidR="009D7199" w:rsidRDefault="00AA1FCD" w:rsidP="00696441">
      <w:pPr>
        <w:pStyle w:val="ProductList-Bullet"/>
        <w:numPr>
          <w:ilvl w:val="1"/>
          <w:numId w:val="3"/>
        </w:numPr>
      </w:pPr>
      <w:hyperlink w:anchor="_Sec562">
        <w:r w:rsidR="00696441">
          <w:rPr>
            <w:color w:val="00467F"/>
            <w:u w:val="single"/>
          </w:rPr>
          <w:t>Załącznik C – Usługi Profesjonalne</w:t>
        </w:r>
      </w:hyperlink>
      <w:r w:rsidR="00696441">
        <w:t xml:space="preserve"> zawiera listę Usług Profesjonalnych oferowanych w ramach programu Licencjonowania Zbiorowego Microsoft. </w:t>
      </w:r>
    </w:p>
    <w:p w14:paraId="03AF52FF" w14:textId="77777777" w:rsidR="009D7199" w:rsidRDefault="00AA1FCD" w:rsidP="00696441">
      <w:pPr>
        <w:pStyle w:val="ProductList-Bullet"/>
        <w:numPr>
          <w:ilvl w:val="1"/>
          <w:numId w:val="3"/>
        </w:numPr>
      </w:pPr>
      <w:hyperlink w:anchor="_Sec563">
        <w:r w:rsidR="00696441">
          <w:rPr>
            <w:color w:val="00467F"/>
            <w:u w:val="single"/>
          </w:rPr>
          <w:t>Załącznik D – Uzupełniające Postanowienia Umowy Programu</w:t>
        </w:r>
      </w:hyperlink>
      <w:r w:rsidR="00696441">
        <w:t xml:space="preserve"> zawiera postanowienia dodatkowe do Umów Licencjonowania Zbiorowego Microsoft. </w:t>
      </w:r>
    </w:p>
    <w:p w14:paraId="03AF5300" w14:textId="77777777" w:rsidR="009D7199" w:rsidRDefault="00AA1FCD" w:rsidP="00696441">
      <w:pPr>
        <w:pStyle w:val="ProductList-Bullet"/>
        <w:numPr>
          <w:ilvl w:val="1"/>
          <w:numId w:val="3"/>
        </w:numPr>
      </w:pPr>
      <w:hyperlink w:anchor="_Sec572">
        <w:r w:rsidR="00696441">
          <w:rPr>
            <w:color w:val="00467F"/>
            <w:u w:val="single"/>
          </w:rPr>
          <w:t>Załącznik E – Promocje na Produkty</w:t>
        </w:r>
      </w:hyperlink>
      <w:r w:rsidR="00696441">
        <w:t xml:space="preserve"> zawiera listę promocji na Produkty niefigurujących w Cenniku. </w:t>
      </w:r>
    </w:p>
    <w:p w14:paraId="03AF5301" w14:textId="77777777" w:rsidR="009D7199" w:rsidRDefault="00AA1FCD" w:rsidP="00696441">
      <w:pPr>
        <w:pStyle w:val="ProductList-Bullet"/>
        <w:numPr>
          <w:ilvl w:val="1"/>
          <w:numId w:val="3"/>
        </w:numPr>
      </w:pPr>
      <w:hyperlink w:anchor="_Sec899">
        <w:r w:rsidR="00696441">
          <w:rPr>
            <w:color w:val="00467F"/>
            <w:u w:val="single"/>
          </w:rPr>
          <w:t>Załącznik F — Postanowienia dotyczące Macierzy Pamięci Masowej</w:t>
        </w:r>
      </w:hyperlink>
      <w:r w:rsidR="00696441">
        <w:t xml:space="preserve"> zawiera dodatkowe postanowienia dotyczące Macierzy Pamięci Masowej.</w:t>
      </w:r>
    </w:p>
    <w:p w14:paraId="03AF5302" w14:textId="77777777" w:rsidR="009D7199" w:rsidRDefault="00AA1FCD" w:rsidP="00696441">
      <w:pPr>
        <w:pStyle w:val="ProductList-Bullet"/>
        <w:numPr>
          <w:ilvl w:val="0"/>
          <w:numId w:val="3"/>
        </w:numPr>
      </w:pPr>
      <w:hyperlink w:anchor="_Sec844">
        <w:r w:rsidR="00696441">
          <w:rPr>
            <w:color w:val="00467F"/>
            <w:u w:val="single"/>
          </w:rPr>
          <w:t>Indeks</w:t>
        </w:r>
      </w:hyperlink>
      <w:r w:rsidR="00696441">
        <w:t xml:space="preserve"> zawiera listę wszystkich Produktów, o których mowa w niniejszych Postanowieniach dotyczących Produktów, i wskazuje ich położenie.</w:t>
      </w:r>
    </w:p>
    <w:p w14:paraId="03AF5303" w14:textId="77777777" w:rsidR="009D7199" w:rsidRDefault="00696441">
      <w:pPr>
        <w:pStyle w:val="ProductList-Offering1Heading"/>
        <w:outlineLvl w:val="1"/>
      </w:pPr>
      <w:bookmarkStart w:id="8" w:name="_Sec534"/>
      <w:r>
        <w:t>Struktura Zgłoszenia Produktu</w:t>
      </w:r>
      <w:bookmarkEnd w:id="8"/>
      <w:r>
        <w:fldChar w:fldCharType="begin"/>
      </w:r>
      <w:r>
        <w:instrText xml:space="preserve"> TC "</w:instrText>
      </w:r>
      <w:bookmarkStart w:id="9" w:name="_Toc454823849"/>
      <w:r>
        <w:instrText>Struktura Zgłoszenia Produktu</w:instrText>
      </w:r>
      <w:bookmarkEnd w:id="9"/>
      <w:r>
        <w:instrText>" \l 2</w:instrText>
      </w:r>
      <w:r>
        <w:fldChar w:fldCharType="end"/>
      </w:r>
    </w:p>
    <w:p w14:paraId="03AF5304" w14:textId="77777777" w:rsidR="009D7199" w:rsidRDefault="00696441">
      <w:pPr>
        <w:pStyle w:val="ProductList-Body"/>
      </w:pPr>
      <w:r>
        <w:t>Każde Zgłoszenie Produktu będącego oprogramowaniem składa się z czterech punktów: Dostępność programu, Postanowienia dotyczące produktu, Prawa do używania i Software Assurance.</w:t>
      </w:r>
    </w:p>
    <w:p w14:paraId="03AF5305" w14:textId="77777777" w:rsidR="009D7199" w:rsidRDefault="00696441">
      <w:pPr>
        <w:pStyle w:val="ProductList-Body"/>
      </w:pPr>
      <w:r>
        <w:t>Każde Zgłoszenie Produktu będącego Usługami Online składa się z dwóch punktów: Dostępność programu i Postanowienia dotyczące produktu.</w:t>
      </w:r>
    </w:p>
    <w:p w14:paraId="03AF5306" w14:textId="77777777" w:rsidR="009D7199" w:rsidRDefault="009D7199">
      <w:pPr>
        <w:pStyle w:val="ProductList-Body"/>
      </w:pPr>
    </w:p>
    <w:p w14:paraId="03AF5307" w14:textId="77777777" w:rsidR="009D7199" w:rsidRDefault="00696441">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14:paraId="03AF5308" w14:textId="77777777" w:rsidR="009D7199" w:rsidRDefault="00696441">
      <w:pPr>
        <w:pStyle w:val="ProductList-Body"/>
      </w:pPr>
      <w:r>
        <w:rPr>
          <w:noProof/>
        </w:rPr>
        <w:drawing>
          <wp:inline distT="0" distB="0" distL="0" distR="0" wp14:anchorId="03AF7C09" wp14:editId="03AF7C0A">
            <wp:extent cx="5029200" cy="1160585"/>
            <wp:effectExtent l="0" t="0" r="0" b="0"/>
            <wp:docPr id="4" name="533dab815037990b744d6124426362e43ceb4ee5.jpg"/>
            <wp:cNvGraphicFramePr/>
            <a:graphic xmlns:a="http://schemas.openxmlformats.org/drawingml/2006/main">
              <a:graphicData uri="http://schemas.openxmlformats.org/drawingml/2006/picture">
                <pic:pic xmlns:pic="http://schemas.openxmlformats.org/drawingml/2006/picture">
                  <pic:nvPicPr>
                    <pic:cNvPr id="0" name="533dab815037990b744d6124426362e43ceb4ee5.jpg"/>
                    <pic:cNvPicPr/>
                  </pic:nvPicPr>
                  <pic:blipFill>
                    <a:blip r:embed="rId23"/>
                    <a:stretch>
                      <a:fillRect/>
                    </a:stretch>
                  </pic:blipFill>
                  <pic:spPr>
                    <a:xfrm>
                      <a:off x="0" y="0"/>
                      <a:ext cx="5029200" cy="1160585"/>
                    </a:xfrm>
                    <a:prstGeom prst="rect">
                      <a:avLst/>
                    </a:prstGeom>
                  </pic:spPr>
                </pic:pic>
              </a:graphicData>
            </a:graphic>
          </wp:inline>
        </w:drawing>
      </w:r>
    </w:p>
    <w:p w14:paraId="03AF5309" w14:textId="77777777" w:rsidR="009D7199" w:rsidRDefault="009D7199">
      <w:pPr>
        <w:pStyle w:val="ProductList-Body"/>
      </w:pPr>
    </w:p>
    <w:p w14:paraId="03AF530A" w14:textId="77777777" w:rsidR="009D7199" w:rsidRDefault="00696441">
      <w:pPr>
        <w:pStyle w:val="ProductList-Body"/>
      </w:pPr>
      <w:r>
        <w:rPr>
          <w:b/>
          <w:color w:val="00188F"/>
        </w:rPr>
        <w:lastRenderedPageBreak/>
        <w:t xml:space="preserve">2. Postanowienia dotyczące Produktu </w:t>
      </w:r>
      <w:r>
        <w:t>zawierają dodatkowe informacje dotyczące zakupu Produktu, m.in. warunki wstępne zakupu, poprzednie wersje i właściwą Kategorię Produktów.</w:t>
      </w:r>
    </w:p>
    <w:p w14:paraId="03AF530B" w14:textId="77777777" w:rsidR="009D7199" w:rsidRDefault="00696441">
      <w:pPr>
        <w:pStyle w:val="ProductList-Body"/>
      </w:pPr>
      <w:r>
        <w:rPr>
          <w:noProof/>
        </w:rPr>
        <w:drawing>
          <wp:inline distT="0" distB="0" distL="0" distR="0" wp14:anchorId="03AF7C0B" wp14:editId="03AF7C0C">
            <wp:extent cx="5029200" cy="1934308"/>
            <wp:effectExtent l="0" t="0" r="0" b="0"/>
            <wp:docPr id="2" name="a4c3b5bb0d3475c26f1a25f078729f18a68c4494.jpg"/>
            <wp:cNvGraphicFramePr/>
            <a:graphic xmlns:a="http://schemas.openxmlformats.org/drawingml/2006/main">
              <a:graphicData uri="http://schemas.openxmlformats.org/drawingml/2006/picture">
                <pic:pic xmlns:pic="http://schemas.openxmlformats.org/drawingml/2006/picture">
                  <pic:nvPicPr>
                    <pic:cNvPr id="0" name="a4c3b5bb0d3475c26f1a25f078729f18a68c4494.jpg"/>
                    <pic:cNvPicPr/>
                  </pic:nvPicPr>
                  <pic:blipFill>
                    <a:blip r:embed="rId24"/>
                    <a:stretch>
                      <a:fillRect/>
                    </a:stretch>
                  </pic:blipFill>
                  <pic:spPr>
                    <a:xfrm>
                      <a:off x="0" y="0"/>
                      <a:ext cx="5029200" cy="1934308"/>
                    </a:xfrm>
                    <a:prstGeom prst="rect">
                      <a:avLst/>
                    </a:prstGeom>
                  </pic:spPr>
                </pic:pic>
              </a:graphicData>
            </a:graphic>
          </wp:inline>
        </w:drawing>
      </w:r>
    </w:p>
    <w:p w14:paraId="03AF530C" w14:textId="77777777" w:rsidR="009D7199" w:rsidRDefault="009D7199">
      <w:pPr>
        <w:pStyle w:val="ProductList-Body"/>
      </w:pPr>
    </w:p>
    <w:p w14:paraId="03AF530D" w14:textId="77777777" w:rsidR="009D7199" w:rsidRDefault="00696441">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Produktów” dotyczą postanowień zawartych w punkcie zatytułowanym „Prawa do Używania” każdego Zgłoszenia Produktu będącego Oprogramowaniem. Postanowienia dotyczące Usług Online znajdują się w OST.</w:t>
      </w:r>
    </w:p>
    <w:p w14:paraId="03AF530E" w14:textId="77777777" w:rsidR="009D7199" w:rsidRDefault="00696441">
      <w:pPr>
        <w:pStyle w:val="ProductList-Body"/>
      </w:pPr>
      <w:r>
        <w:rPr>
          <w:noProof/>
        </w:rPr>
        <w:drawing>
          <wp:inline distT="0" distB="0" distL="0" distR="0" wp14:anchorId="03AF7C0D" wp14:editId="03AF7C0E">
            <wp:extent cx="5029200" cy="1547446"/>
            <wp:effectExtent l="0" t="0" r="0" b="0"/>
            <wp:docPr id="3" name="618b253bd824b6dbffae5dcd127295b2979d7e7c.jpg"/>
            <wp:cNvGraphicFramePr/>
            <a:graphic xmlns:a="http://schemas.openxmlformats.org/drawingml/2006/main">
              <a:graphicData uri="http://schemas.openxmlformats.org/drawingml/2006/picture">
                <pic:pic xmlns:pic="http://schemas.openxmlformats.org/drawingml/2006/picture">
                  <pic:nvPicPr>
                    <pic:cNvPr id="0" name="618b253bd824b6dbffae5dcd127295b2979d7e7c.jpg"/>
                    <pic:cNvPicPr/>
                  </pic:nvPicPr>
                  <pic:blipFill>
                    <a:blip r:embed="rId25"/>
                    <a:stretch>
                      <a:fillRect/>
                    </a:stretch>
                  </pic:blipFill>
                  <pic:spPr>
                    <a:xfrm>
                      <a:off x="0" y="0"/>
                      <a:ext cx="5029200" cy="1547446"/>
                    </a:xfrm>
                    <a:prstGeom prst="rect">
                      <a:avLst/>
                    </a:prstGeom>
                  </pic:spPr>
                </pic:pic>
              </a:graphicData>
            </a:graphic>
          </wp:inline>
        </w:drawing>
      </w:r>
    </w:p>
    <w:p w14:paraId="03AF530F" w14:textId="77777777" w:rsidR="009D7199" w:rsidRDefault="009D7199">
      <w:pPr>
        <w:pStyle w:val="ProductList-Body"/>
      </w:pPr>
    </w:p>
    <w:p w14:paraId="03AF5310" w14:textId="77777777" w:rsidR="009D7199" w:rsidRDefault="00696441">
      <w:pPr>
        <w:pStyle w:val="ProductList-Body"/>
      </w:pPr>
      <w:r>
        <w:rPr>
          <w:b/>
          <w:color w:val="00188F"/>
        </w:rPr>
        <w:t xml:space="preserve">4. Pakiet Software Assurance </w:t>
      </w:r>
      <w:r>
        <w:t>to pakiet określający postanowienia dotyczące okresu obowiązywania pakietu SA.</w:t>
      </w:r>
    </w:p>
    <w:p w14:paraId="03AF5311" w14:textId="77777777" w:rsidR="009D7199" w:rsidRDefault="00696441">
      <w:pPr>
        <w:pStyle w:val="ProductList-Body"/>
      </w:pPr>
      <w:r>
        <w:rPr>
          <w:noProof/>
        </w:rPr>
        <w:drawing>
          <wp:inline distT="0" distB="0" distL="0" distR="0" wp14:anchorId="03AF7C0F" wp14:editId="03AF7C10">
            <wp:extent cx="5029200" cy="1547446"/>
            <wp:effectExtent l="0" t="0" r="0" b="0"/>
            <wp:docPr id="5" name="285f0c56af4e643231e8467a5c7634a9bc482a86.jpg"/>
            <wp:cNvGraphicFramePr/>
            <a:graphic xmlns:a="http://schemas.openxmlformats.org/drawingml/2006/main">
              <a:graphicData uri="http://schemas.openxmlformats.org/drawingml/2006/picture">
                <pic:pic xmlns:pic="http://schemas.openxmlformats.org/drawingml/2006/picture">
                  <pic:nvPicPr>
                    <pic:cNvPr id="0" name="285f0c56af4e643231e8467a5c7634a9bc482a86.jpg"/>
                    <pic:cNvPicPr/>
                  </pic:nvPicPr>
                  <pic:blipFill>
                    <a:blip r:embed="rId26"/>
                    <a:stretch>
                      <a:fillRect/>
                    </a:stretch>
                  </pic:blipFill>
                  <pic:spPr>
                    <a:xfrm>
                      <a:off x="0" y="0"/>
                      <a:ext cx="5029200" cy="1547446"/>
                    </a:xfrm>
                    <a:prstGeom prst="rect">
                      <a:avLst/>
                    </a:prstGeom>
                  </pic:spPr>
                </pic:pic>
              </a:graphicData>
            </a:graphic>
          </wp:inline>
        </w:drawing>
      </w:r>
    </w:p>
    <w:p w14:paraId="03AF5312" w14:textId="77777777" w:rsidR="009D7199" w:rsidRDefault="00696441">
      <w:pPr>
        <w:pStyle w:val="ProductList-Offering1Heading"/>
        <w:outlineLvl w:val="1"/>
      </w:pPr>
      <w:bookmarkStart w:id="10" w:name="_Sec535"/>
      <w:r>
        <w:t>Objaśnienia i zestawienie zmian wprowadzonych w tym dokumencie</w:t>
      </w:r>
      <w:bookmarkEnd w:id="10"/>
      <w:r>
        <w:fldChar w:fldCharType="begin"/>
      </w:r>
      <w:r>
        <w:instrText xml:space="preserve"> TC "</w:instrText>
      </w:r>
      <w:bookmarkStart w:id="11" w:name="_Toc454823850"/>
      <w:r>
        <w:instrText>Objaśnienia i zestawienie zmian wprowadzonych w tym dokumencie</w:instrText>
      </w:r>
      <w:bookmarkEnd w:id="11"/>
      <w:r>
        <w:instrText>" \l 2</w:instrText>
      </w:r>
      <w:r>
        <w:fldChar w:fldCharType="end"/>
      </w:r>
    </w:p>
    <w:p w14:paraId="03AF5313" w14:textId="77777777" w:rsidR="009D7199" w:rsidRDefault="00696441">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22"/>
        <w:gridCol w:w="5368"/>
      </w:tblGrid>
      <w:tr w:rsidR="009D7199" w14:paraId="03AF53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AF5314" w14:textId="77777777" w:rsidR="009D7199" w:rsidRDefault="00696441">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AF5315" w14:textId="77777777" w:rsidR="009D7199" w:rsidRDefault="00696441">
            <w:pPr>
              <w:pStyle w:val="ProductList-TableBody"/>
            </w:pPr>
            <w:r>
              <w:rPr>
                <w:color w:val="FFFFFF"/>
              </w:rPr>
              <w:t>Usunięcia</w:t>
            </w:r>
          </w:p>
        </w:tc>
      </w:tr>
      <w:tr w:rsidR="009D7199" w14:paraId="03AF5319" w14:textId="77777777">
        <w:tc>
          <w:tcPr>
            <w:tcW w:w="6120" w:type="dxa"/>
            <w:tcBorders>
              <w:top w:val="single" w:sz="4" w:space="0" w:color="000000"/>
              <w:left w:val="single" w:sz="4" w:space="0" w:color="000000"/>
              <w:bottom w:val="single" w:sz="4" w:space="0" w:color="000000"/>
              <w:right w:val="single" w:sz="4" w:space="0" w:color="000000"/>
            </w:tcBorders>
          </w:tcPr>
          <w:p w14:paraId="03AF5317" w14:textId="77777777" w:rsidR="009D7199" w:rsidRDefault="00696441">
            <w:pPr>
              <w:pStyle w:val="ProductList-TableBody"/>
            </w:pPr>
            <w:r>
              <w:t>Plan 1 usługi konserwacji zapobiegawczej pakietu IoT</w:t>
            </w:r>
          </w:p>
        </w:tc>
        <w:tc>
          <w:tcPr>
            <w:tcW w:w="6120" w:type="dxa"/>
            <w:tcBorders>
              <w:top w:val="single" w:sz="4" w:space="0" w:color="000000"/>
              <w:left w:val="single" w:sz="4" w:space="0" w:color="000000"/>
              <w:bottom w:val="single" w:sz="4" w:space="0" w:color="000000"/>
              <w:right w:val="single" w:sz="4" w:space="0" w:color="000000"/>
            </w:tcBorders>
          </w:tcPr>
          <w:p w14:paraId="03AF5318" w14:textId="77777777" w:rsidR="009D7199" w:rsidRDefault="00696441">
            <w:pPr>
              <w:pStyle w:val="ProductList-TableBody"/>
            </w:pPr>
            <w:r>
              <w:t>Pakiet Licencji CAL na system Windows Small Business Server 2011 (1 klient)</w:t>
            </w:r>
          </w:p>
        </w:tc>
      </w:tr>
      <w:tr w:rsidR="009D7199" w14:paraId="03AF531C" w14:textId="77777777">
        <w:tc>
          <w:tcPr>
            <w:tcW w:w="6120" w:type="dxa"/>
            <w:tcBorders>
              <w:top w:val="single" w:sz="4" w:space="0" w:color="000000"/>
              <w:left w:val="single" w:sz="4" w:space="0" w:color="000000"/>
              <w:bottom w:val="single" w:sz="4" w:space="0" w:color="000000"/>
              <w:right w:val="single" w:sz="4" w:space="0" w:color="000000"/>
            </w:tcBorders>
          </w:tcPr>
          <w:p w14:paraId="03AF531A" w14:textId="77777777" w:rsidR="009D7199" w:rsidRDefault="00696441">
            <w:pPr>
              <w:pStyle w:val="ProductList-TableBody"/>
            </w:pPr>
            <w:r>
              <w:t>Plan 2 usługi konserwacji zapobiegawczej pakietu IoT</w:t>
            </w:r>
          </w:p>
        </w:tc>
        <w:tc>
          <w:tcPr>
            <w:tcW w:w="6120" w:type="dxa"/>
            <w:tcBorders>
              <w:top w:val="single" w:sz="4" w:space="0" w:color="000000"/>
              <w:left w:val="single" w:sz="4" w:space="0" w:color="000000"/>
              <w:bottom w:val="single" w:sz="4" w:space="0" w:color="000000"/>
              <w:right w:val="single" w:sz="4" w:space="0" w:color="000000"/>
            </w:tcBorders>
          </w:tcPr>
          <w:p w14:paraId="03AF531B" w14:textId="77777777" w:rsidR="009D7199" w:rsidRDefault="00696441">
            <w:pPr>
              <w:pStyle w:val="ProductList-TableBody"/>
            </w:pPr>
            <w:r>
              <w:t>Pakiet Licencji CAL na system Windows Small Business Server 2011 (5 klientów)</w:t>
            </w:r>
          </w:p>
        </w:tc>
      </w:tr>
      <w:tr w:rsidR="009D7199" w14:paraId="03AF531F" w14:textId="77777777">
        <w:tc>
          <w:tcPr>
            <w:tcW w:w="6120" w:type="dxa"/>
            <w:tcBorders>
              <w:top w:val="single" w:sz="4" w:space="0" w:color="000000"/>
              <w:left w:val="single" w:sz="4" w:space="0" w:color="000000"/>
              <w:bottom w:val="single" w:sz="4" w:space="0" w:color="000000"/>
              <w:right w:val="single" w:sz="4" w:space="0" w:color="000000"/>
            </w:tcBorders>
          </w:tcPr>
          <w:p w14:paraId="03AF531D" w14:textId="77777777" w:rsidR="009D7199" w:rsidRDefault="00696441">
            <w:pPr>
              <w:pStyle w:val="ProductList-TableBody"/>
            </w:pPr>
            <w:r>
              <w:t>Plan 1 usługi zdalnego monitorowania pakietu IoT</w:t>
            </w:r>
          </w:p>
        </w:tc>
        <w:tc>
          <w:tcPr>
            <w:tcW w:w="6120" w:type="dxa"/>
            <w:tcBorders>
              <w:top w:val="single" w:sz="4" w:space="0" w:color="000000"/>
              <w:left w:val="single" w:sz="4" w:space="0" w:color="000000"/>
              <w:bottom w:val="single" w:sz="4" w:space="0" w:color="000000"/>
              <w:right w:val="single" w:sz="4" w:space="0" w:color="000000"/>
            </w:tcBorders>
          </w:tcPr>
          <w:p w14:paraId="03AF531E" w14:textId="77777777" w:rsidR="009D7199" w:rsidRDefault="00696441">
            <w:pPr>
              <w:pStyle w:val="ProductList-TableBody"/>
            </w:pPr>
            <w:r>
              <w:t xml:space="preserve">Pakiet Licencji CAL na system Windows Small Business Server 2011 (20 klientów) </w:t>
            </w:r>
          </w:p>
        </w:tc>
      </w:tr>
      <w:tr w:rsidR="009D7199" w14:paraId="03AF5322" w14:textId="77777777">
        <w:tc>
          <w:tcPr>
            <w:tcW w:w="6120" w:type="dxa"/>
            <w:tcBorders>
              <w:top w:val="single" w:sz="4" w:space="0" w:color="000000"/>
              <w:left w:val="single" w:sz="4" w:space="0" w:color="000000"/>
              <w:bottom w:val="single" w:sz="4" w:space="0" w:color="000000"/>
              <w:right w:val="single" w:sz="4" w:space="0" w:color="000000"/>
            </w:tcBorders>
          </w:tcPr>
          <w:p w14:paraId="03AF5320" w14:textId="77777777" w:rsidR="009D7199" w:rsidRDefault="00696441">
            <w:pPr>
              <w:pStyle w:val="ProductList-TableBody"/>
            </w:pPr>
            <w:r>
              <w:t xml:space="preserve">Plan 2 usługi zdalnego monitorowania pakietu IoT </w:t>
            </w:r>
          </w:p>
        </w:tc>
        <w:tc>
          <w:tcPr>
            <w:tcW w:w="6120" w:type="dxa"/>
            <w:tcBorders>
              <w:top w:val="single" w:sz="4" w:space="0" w:color="000000"/>
              <w:left w:val="single" w:sz="4" w:space="0" w:color="000000"/>
              <w:bottom w:val="single" w:sz="4" w:space="0" w:color="000000"/>
              <w:right w:val="single" w:sz="4" w:space="0" w:color="000000"/>
            </w:tcBorders>
          </w:tcPr>
          <w:p w14:paraId="03AF5321" w14:textId="77777777" w:rsidR="009D7199" w:rsidRDefault="00696441">
            <w:pPr>
              <w:pStyle w:val="ProductList-TableBody"/>
            </w:pPr>
            <w:r>
              <w:t>Pakiet Licencji CAL na Dodatek Premium dla systemu Windows Small Business Server 2011 (1 klient)</w:t>
            </w:r>
          </w:p>
        </w:tc>
      </w:tr>
      <w:tr w:rsidR="009D7199" w14:paraId="03AF5325" w14:textId="77777777">
        <w:tc>
          <w:tcPr>
            <w:tcW w:w="6120" w:type="dxa"/>
            <w:tcBorders>
              <w:top w:val="single" w:sz="4" w:space="0" w:color="000000"/>
              <w:left w:val="single" w:sz="4" w:space="0" w:color="000000"/>
              <w:bottom w:val="single" w:sz="4" w:space="0" w:color="000000"/>
              <w:right w:val="single" w:sz="4" w:space="0" w:color="000000"/>
            </w:tcBorders>
          </w:tcPr>
          <w:p w14:paraId="03AF5323" w14:textId="77777777" w:rsidR="009D7199" w:rsidRDefault="00696441">
            <w:pPr>
              <w:pStyle w:val="ProductList-TableBody"/>
            </w:pPr>
            <w:r>
              <w:t>Operations Management Suite L2</w:t>
            </w:r>
          </w:p>
        </w:tc>
        <w:tc>
          <w:tcPr>
            <w:tcW w:w="6120" w:type="dxa"/>
            <w:tcBorders>
              <w:top w:val="single" w:sz="4" w:space="0" w:color="000000"/>
              <w:left w:val="single" w:sz="4" w:space="0" w:color="000000"/>
              <w:bottom w:val="single" w:sz="4" w:space="0" w:color="000000"/>
              <w:right w:val="single" w:sz="4" w:space="0" w:color="000000"/>
            </w:tcBorders>
          </w:tcPr>
          <w:p w14:paraId="03AF5324" w14:textId="77777777" w:rsidR="009D7199" w:rsidRDefault="00696441">
            <w:pPr>
              <w:pStyle w:val="ProductList-TableBody"/>
            </w:pPr>
            <w:r>
              <w:t>Pakiet Licencji CAL na Dodatek Premium dla systemu Windows Small Business Server 2011 (5 klientów)</w:t>
            </w:r>
          </w:p>
        </w:tc>
      </w:tr>
      <w:tr w:rsidR="009D7199" w14:paraId="03AF5328" w14:textId="77777777">
        <w:tc>
          <w:tcPr>
            <w:tcW w:w="6120" w:type="dxa"/>
            <w:tcBorders>
              <w:top w:val="single" w:sz="4" w:space="0" w:color="000000"/>
              <w:left w:val="single" w:sz="4" w:space="0" w:color="000000"/>
              <w:bottom w:val="single" w:sz="4" w:space="0" w:color="000000"/>
              <w:right w:val="single" w:sz="4" w:space="0" w:color="000000"/>
            </w:tcBorders>
          </w:tcPr>
          <w:p w14:paraId="03AF5326" w14:textId="77777777" w:rsidR="009D7199" w:rsidRDefault="009D71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AF5327" w14:textId="77777777" w:rsidR="009D7199" w:rsidRDefault="00696441">
            <w:pPr>
              <w:pStyle w:val="ProductList-TableBody"/>
            </w:pPr>
            <w:r>
              <w:t>Pakiet Licencji CAL na Dodatek Premium dla systemu Windows Small Business Server 2011 (20 klientów)</w:t>
            </w:r>
          </w:p>
        </w:tc>
      </w:tr>
    </w:tbl>
    <w:p w14:paraId="03AF5329" w14:textId="77777777" w:rsidR="009D7199" w:rsidRDefault="009D7199">
      <w:pPr>
        <w:pStyle w:val="ProductList-Body"/>
      </w:pPr>
    </w:p>
    <w:p w14:paraId="03AF532A" w14:textId="77777777" w:rsidR="009D7199" w:rsidRDefault="00696441">
      <w:pPr>
        <w:pStyle w:val="ProductList-ClauseHeading"/>
        <w:outlineLvl w:val="2"/>
      </w:pPr>
      <w:r>
        <w:lastRenderedPageBreak/>
        <w:t>Oprogramowanie</w:t>
      </w:r>
    </w:p>
    <w:p w14:paraId="03AF532B" w14:textId="77777777" w:rsidR="009D7199" w:rsidRDefault="00AA1FCD">
      <w:pPr>
        <w:pStyle w:val="ProductList-Body"/>
      </w:pPr>
      <w:hyperlink w:anchor="_Sec883">
        <w:r w:rsidR="00696441">
          <w:rPr>
            <w:color w:val="00467F"/>
            <w:u w:val="single"/>
          </w:rPr>
          <w:t>R Server</w:t>
        </w:r>
      </w:hyperlink>
      <w:r w:rsidR="00696441">
        <w:t>: Edycje R Server Linux, R Server 2016 for Red Hat Linux i R Server 2016 for SUSE Linux skonsolidowano w ramach niezależnej od platformy licencji – R Server 2016 for Linux. Zmieniono nazwę R Server for Hadoop on Red Hat na R Server for Hadoop. Dodano prawo do odtwarzania, dekompilowania i dezasemblowania oprogramowania R Server do celów debugowania bibliotek licencjonowanych na zasadach Mniejszej Powszechnej Licencji Publicznej GNU (ang. GNU Lesser General Public License).</w:t>
      </w:r>
    </w:p>
    <w:p w14:paraId="03AF532C" w14:textId="77777777" w:rsidR="009D7199" w:rsidRDefault="00AA1FCD">
      <w:pPr>
        <w:pStyle w:val="ProductList-Body"/>
      </w:pPr>
      <w:hyperlink w:anchor="_Sec650">
        <w:r w:rsidR="00696441">
          <w:rPr>
            <w:color w:val="00467F"/>
            <w:u w:val="single"/>
          </w:rPr>
          <w:t>Visual Studio Team Foundation Server</w:t>
        </w:r>
      </w:hyperlink>
      <w:r w:rsidR="00696441">
        <w:t xml:space="preserve">: Dodano Rozszerzenie Release Management dla Visual Studio Team Services jako opcję zapewnienia praw dostępu do dodatkowych funkcji Release Management oprogramowania Visual Studio Team Foundation Server. </w:t>
      </w:r>
    </w:p>
    <w:p w14:paraId="03AF532D" w14:textId="77777777" w:rsidR="009D7199" w:rsidRDefault="009D7199">
      <w:pPr>
        <w:pStyle w:val="ProductList-Body"/>
      </w:pPr>
    </w:p>
    <w:p w14:paraId="03AF532E" w14:textId="77777777" w:rsidR="009D7199" w:rsidRDefault="00696441">
      <w:pPr>
        <w:pStyle w:val="ProductList-ClauseHeading"/>
        <w:outlineLvl w:val="2"/>
      </w:pPr>
      <w:r>
        <w:t>Szczególne postanowienia dotyczące Usług Online</w:t>
      </w:r>
    </w:p>
    <w:p w14:paraId="03AF532F" w14:textId="77777777" w:rsidR="009D7199" w:rsidRDefault="00AA1FCD">
      <w:pPr>
        <w:pStyle w:val="ProductList-Body"/>
      </w:pPr>
      <w:hyperlink w:anchor="_Sec669">
        <w:r w:rsidR="00696441">
          <w:rPr>
            <w:color w:val="00467F"/>
            <w:u w:val="single"/>
          </w:rPr>
          <w:t>Skype dla firm Online</w:t>
        </w:r>
      </w:hyperlink>
      <w:r w:rsidR="00696441">
        <w:t>: Przeniesiono licencję CAL na usługę Skype dla firm Plus (LS na Użytkownika) z tabeli Dostępność Produktów do Zgłoszenia Produktu Skype dla firm Server.</w:t>
      </w:r>
    </w:p>
    <w:p w14:paraId="03AF5330" w14:textId="77777777" w:rsidR="009D7199" w:rsidRDefault="00AA1FCD">
      <w:pPr>
        <w:pStyle w:val="ProductList-Body"/>
      </w:pPr>
      <w:hyperlink w:anchor="_Sec854">
        <w:r w:rsidR="00696441">
          <w:rPr>
            <w:color w:val="00467F"/>
            <w:u w:val="single"/>
          </w:rPr>
          <w:t>Operations Management Suite</w:t>
        </w:r>
      </w:hyperlink>
      <w:r w:rsidR="00696441">
        <w:t xml:space="preserve">: Klienci subskrybujący pakiet Operations Management Suite L2 mogą instalować i uruchamiać oprogramowanie System Center Server w wersji Standard z pakietem Operations Management Suite L2 w celu </w:t>
      </w:r>
      <w:r w:rsidR="00696441">
        <w:fldChar w:fldCharType="begin"/>
      </w:r>
      <w:r w:rsidR="00696441">
        <w:instrText xml:space="preserve"> AutoTextList   \s NoStyle \t "Zarządzanie Środowiskiem Systemu Operacyjnego oznacza otrzymywanie lub ubieganie się o dostęp do danych na temat sprzętu lub oprogramowania, konfigurowanie sprzętu lub oprogramowania lub przesyłanie instrukcji do sprzętu lub oprogramowania bezpośrednio lub pośrednio związanego ze Środowiskiem Systemu Operacyjnego, Nie obejmuje natomiast wykrywania urządzenia lub Środowiska Systemu Operacyjnego." </w:instrText>
      </w:r>
      <w:r w:rsidR="00696441">
        <w:fldChar w:fldCharType="separate"/>
      </w:r>
      <w:r w:rsidR="00696441">
        <w:rPr>
          <w:color w:val="0563C1"/>
        </w:rPr>
        <w:t>Zarządzania Środowiskiem Systemu Operacyjnego</w:t>
      </w:r>
      <w:r w:rsidR="00696441">
        <w:fldChar w:fldCharType="end"/>
      </w:r>
      <w:r w:rsidR="00696441">
        <w:t xml:space="preserve"> w placówce klienta lub na platformie Microsoft Azure. Usunięto punkt dotyczący Azure Site Recovery z pakietem Operations Management Suite, ponieważ zawarte w nim informacje podano w podpunkcie 5 „Płatności i opłaty” punktu „Warunki świadczenia Usług Microsoft Azure”. </w:t>
      </w:r>
    </w:p>
    <w:p w14:paraId="03AF5331" w14:textId="77777777" w:rsidR="009D7199" w:rsidRDefault="00AA1FCD">
      <w:pPr>
        <w:pStyle w:val="ProductList-Body"/>
      </w:pPr>
      <w:hyperlink w:anchor="_Sec665">
        <w:r w:rsidR="00696441">
          <w:rPr>
            <w:color w:val="00467F"/>
            <w:u w:val="single"/>
          </w:rPr>
          <w:t>Exchange Online</w:t>
        </w:r>
      </w:hyperlink>
      <w:r w:rsidR="00696441">
        <w:t>: Usunięto punkt 2.3 „Exchange Online Protection”.</w:t>
      </w:r>
    </w:p>
    <w:p w14:paraId="03AF5332" w14:textId="77777777" w:rsidR="009D7199" w:rsidRDefault="009D7199">
      <w:pPr>
        <w:pStyle w:val="ProductList-Body"/>
      </w:pPr>
    </w:p>
    <w:p w14:paraId="03AF5333" w14:textId="77777777" w:rsidR="009D7199" w:rsidRDefault="00696441">
      <w:pPr>
        <w:pStyle w:val="ProductList-ClauseHeading"/>
        <w:outlineLvl w:val="2"/>
      </w:pPr>
      <w:r>
        <w:t>Załącznik B – Pakiet Software Assurance (SA)</w:t>
      </w:r>
    </w:p>
    <w:p w14:paraId="03AF5334" w14:textId="77777777" w:rsidR="009D7199" w:rsidRDefault="00AA1FCD">
      <w:pPr>
        <w:pStyle w:val="ProductList-Body"/>
      </w:pPr>
      <w:hyperlink w:anchor="_Sec589">
        <w:r w:rsidR="00696441">
          <w:rPr>
            <w:color w:val="00467F"/>
            <w:u w:val="single"/>
          </w:rPr>
          <w:t>Przenoszenie licencji</w:t>
        </w:r>
      </w:hyperlink>
      <w:r w:rsidR="00696441">
        <w:t xml:space="preserve">: Zaktualizowano warunki dotyczące korzyści z pakietu SA związanych z produktami serwerowymi, aby przywrócić Przenoszenie Licencji pomiędzy Farmami Serwerów w celu umożliwienia Klientom z pakietami SA dotyczącymi Serwerów bez Licencji CAL dalsze korzystanie z praw Przenoszenia Licencji pomiędzy Farmami Serwerów, o ile posiadane przez nich Licencje CAL obejmują uzyskiwanie dostępu do wykorzystywanej wersji oprogramowania serwera. </w:t>
      </w:r>
    </w:p>
    <w:p w14:paraId="03AF5335" w14:textId="77777777" w:rsidR="009D7199" w:rsidRDefault="00AA1FCD">
      <w:pPr>
        <w:pStyle w:val="ProductList-Body"/>
      </w:pPr>
      <w:hyperlink w:anchor="_Sec585">
        <w:r w:rsidR="00696441">
          <w:rPr>
            <w:color w:val="00467F"/>
            <w:u w:val="single"/>
          </w:rPr>
          <w:t>Całodobowe Wsparcie Techniczne</w:t>
        </w:r>
      </w:hyperlink>
      <w:r w:rsidR="00696441">
        <w:t>: Zaktualizowano punkt „Uprawnienia z tytułu posiadania licencji na Parallel Data Warehouse”, aby uwzględnić fakt, że program Parallel Data Warehouse jest dostępny z SQL Server Enterprise.</w:t>
      </w:r>
    </w:p>
    <w:p w14:paraId="03AF5336" w14:textId="77777777" w:rsidR="009D7199" w:rsidRDefault="009D7199">
      <w:pPr>
        <w:pStyle w:val="ProductList-Body"/>
      </w:pPr>
    </w:p>
    <w:p w14:paraId="03AF5337" w14:textId="77777777" w:rsidR="009D7199" w:rsidRDefault="00696441">
      <w:pPr>
        <w:pStyle w:val="ProductList-ClauseHeading"/>
        <w:outlineLvl w:val="2"/>
      </w:pPr>
      <w:r>
        <w:t>Promocje</w:t>
      </w:r>
    </w:p>
    <w:p w14:paraId="03AF5338" w14:textId="77777777" w:rsidR="009D7199" w:rsidRDefault="00AA1FCD">
      <w:pPr>
        <w:pStyle w:val="ProductList-Body"/>
      </w:pPr>
      <w:hyperlink w:anchor="_Sec572">
        <w:r w:rsidR="00696441">
          <w:rPr>
            <w:color w:val="00467F"/>
            <w:u w:val="single"/>
          </w:rPr>
          <w:t>Promocja motywacyjna dotycząca używania programu Azure</w:t>
        </w:r>
      </w:hyperlink>
      <w:r w:rsidR="00696441">
        <w:t>: Promocja dobiegła końca dnia 30 czerwca 2016 r.</w:t>
      </w:r>
    </w:p>
    <w:p w14:paraId="03AF5339" w14:textId="77777777" w:rsidR="009D7199" w:rsidRDefault="00AA1FCD">
      <w:pPr>
        <w:pStyle w:val="ProductList-Body"/>
      </w:pPr>
      <w:hyperlink w:anchor="_Sec572">
        <w:r w:rsidR="00696441">
          <w:rPr>
            <w:color w:val="00467F"/>
            <w:u w:val="single"/>
          </w:rPr>
          <w:t>Promocja kredytowa na odnowienie / połowę okresu obowiązywania programu Azure</w:t>
        </w:r>
      </w:hyperlink>
      <w:r w:rsidR="00696441">
        <w:t>: Promocja dobiegła końca dnia 30 czerwca 2016 r.</w:t>
      </w:r>
    </w:p>
    <w:p w14:paraId="03AF533A" w14:textId="77777777" w:rsidR="009D7199" w:rsidRDefault="00AA1FCD">
      <w:pPr>
        <w:pStyle w:val="ProductList-Body"/>
      </w:pPr>
      <w:hyperlink w:anchor="_Sec572">
        <w:r w:rsidR="00696441">
          <w:rPr>
            <w:color w:val="00467F"/>
            <w:u w:val="single"/>
          </w:rPr>
          <w:t>Globalna promocja przedzakupowa dotycząca wydajności obliczeniowej</w:t>
        </w:r>
      </w:hyperlink>
      <w:r w:rsidR="00696441">
        <w:t>: Promocja dobiegła końca dnia 30 czerwca 2016 r.</w:t>
      </w:r>
    </w:p>
    <w:p w14:paraId="03AF533B"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53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533C"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533E" w14:textId="77777777" w:rsidR="009D7199" w:rsidRDefault="009D7199">
      <w:pPr>
        <w:pStyle w:val="ProductList-Body"/>
      </w:pPr>
    </w:p>
    <w:p w14:paraId="03AF533F" w14:textId="77777777" w:rsidR="009D7199" w:rsidRDefault="009D7199">
      <w:pPr>
        <w:sectPr w:rsidR="009D7199">
          <w:headerReference w:type="default" r:id="rId27"/>
          <w:footerReference w:type="default" r:id="rId28"/>
          <w:type w:val="continuous"/>
          <w:pgSz w:w="12240" w:h="15840" w:code="1"/>
          <w:pgMar w:top="1170" w:right="720" w:bottom="720" w:left="720" w:header="432" w:footer="288" w:gutter="0"/>
          <w:cols w:space="360"/>
        </w:sectPr>
      </w:pPr>
    </w:p>
    <w:p w14:paraId="03AF5340" w14:textId="77777777" w:rsidR="009D7199" w:rsidRDefault="00696441">
      <w:pPr>
        <w:pStyle w:val="ProductList-SectionHeading"/>
        <w:pageBreakBefore/>
        <w:outlineLvl w:val="0"/>
      </w:pPr>
      <w:bookmarkStart w:id="12" w:name="_Sec536"/>
      <w:bookmarkEnd w:id="2"/>
      <w:r>
        <w:lastRenderedPageBreak/>
        <w:t>postanowienia licencyjne</w:t>
      </w:r>
      <w:r>
        <w:fldChar w:fldCharType="begin"/>
      </w:r>
      <w:r>
        <w:instrText xml:space="preserve"> TC "</w:instrText>
      </w:r>
      <w:bookmarkStart w:id="13" w:name="_Toc454823851"/>
      <w:r>
        <w:instrText>postanowienia licencyjne</w:instrText>
      </w:r>
      <w:bookmarkEnd w:id="13"/>
      <w:r>
        <w:instrText>" \l 1</w:instrText>
      </w:r>
      <w:r>
        <w:fldChar w:fldCharType="end"/>
      </w:r>
    </w:p>
    <w:p w14:paraId="03AF5341" w14:textId="77777777" w:rsidR="009D7199" w:rsidRDefault="00696441">
      <w:pPr>
        <w:pStyle w:val="ProductList-Body"/>
      </w:pPr>
      <w:r>
        <w:t>Wszelkie wystąpienia terminu „Prawa do używania Produktów” w zawartej przez Klienta Umowie Licencjonowania Zbiorowego odnoszą się do postanowień określonych w części zatytułowanej „Prawa do używania” każdego Zgłoszenia Produktu. W przypadku każdego z Produktów obejmują one zawarte w Zgłoszeniu Produktu Powszechne Postanowienia Licencyjne, Postanowienia Licencyjne dotyczące danego modelu licencjonowania i wszelkie ewentualne Szczególne Postanowienia Licencyjne.</w:t>
      </w:r>
    </w:p>
    <w:p w14:paraId="03AF5342" w14:textId="77777777" w:rsidR="009D7199" w:rsidRDefault="009D7199">
      <w:pPr>
        <w:pStyle w:val="ProductList-Body"/>
      </w:pPr>
    </w:p>
    <w:p w14:paraId="03AF5343" w14:textId="77777777" w:rsidR="009D7199" w:rsidRDefault="00696441">
      <w:pPr>
        <w:pStyle w:val="ProductList-Body"/>
      </w:pPr>
      <w:r>
        <w:t>W przypadku Usług Online zawarte w Umowie Licencjonowania Zbiorowego odniesienia do „Praw do Używania Produktów” dotyczą OST. Jeśli Produkt będący oprogramowaniem obejmuje zarówno oprogramowanie, jak i Usługi Online, Usługi Online podlegają postanowieniom zawartym w Postanowieniach dotyczących Usług Online, a oprogramowanie podlega niniejszym Postanowieniom Licencyjnym.</w:t>
      </w:r>
    </w:p>
    <w:p w14:paraId="03AF5344" w14:textId="77777777" w:rsidR="009D7199" w:rsidRDefault="00696441">
      <w:pPr>
        <w:pStyle w:val="ProductList-OfferingGroupHeading"/>
        <w:outlineLvl w:val="1"/>
      </w:pPr>
      <w:bookmarkStart w:id="14" w:name="_Sec537"/>
      <w:r>
        <w:t>Powszechne postanowienia licencyjne</w:t>
      </w:r>
      <w:bookmarkEnd w:id="14"/>
      <w:r>
        <w:fldChar w:fldCharType="begin"/>
      </w:r>
      <w:r>
        <w:instrText xml:space="preserve"> TC "</w:instrText>
      </w:r>
      <w:bookmarkStart w:id="15" w:name="_Toc454823852"/>
      <w:r>
        <w:instrText>Powszechne postanowienia licencyjne</w:instrText>
      </w:r>
      <w:bookmarkEnd w:id="15"/>
      <w:r>
        <w:instrText>" \l 2</w:instrText>
      </w:r>
      <w:r>
        <w:fldChar w:fldCharType="end"/>
      </w:r>
    </w:p>
    <w:p w14:paraId="03AF5345" w14:textId="77777777" w:rsidR="009D7199" w:rsidRDefault="00696441">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 modelu licencjonowania i/lub Szczególnych postanowieniach licencyjnych).</w:t>
      </w:r>
    </w:p>
    <w:p w14:paraId="03AF5346" w14:textId="77777777" w:rsidR="009D7199" w:rsidRDefault="009D7199">
      <w:pPr>
        <w:pStyle w:val="ProductList-Body"/>
      </w:pPr>
    </w:p>
    <w:p w14:paraId="03AF5347" w14:textId="77777777" w:rsidR="009D7199" w:rsidRDefault="00696441">
      <w:pPr>
        <w:pStyle w:val="ProductList-ClauseHeading"/>
        <w:outlineLvl w:val="2"/>
      </w:pPr>
      <w:r>
        <w:t>1. Definicje</w:t>
      </w:r>
    </w:p>
    <w:p w14:paraId="03AF5348" w14:textId="77777777" w:rsidR="009D7199" w:rsidRDefault="00696441">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14:paraId="03AF5349" w14:textId="77777777" w:rsidR="009D7199" w:rsidRDefault="009D7199">
      <w:pPr>
        <w:pStyle w:val="ProductList-Body"/>
      </w:pPr>
    </w:p>
    <w:p w14:paraId="03AF534A" w14:textId="77777777" w:rsidR="009D7199" w:rsidRDefault="00696441">
      <w:pPr>
        <w:pStyle w:val="ProductList-ClauseHeading"/>
        <w:outlineLvl w:val="2"/>
      </w:pPr>
      <w:r>
        <w:t>2. Prawa do używania produktów przysługujące Klientowi</w:t>
      </w:r>
    </w:p>
    <w:p w14:paraId="03AF534B" w14:textId="77777777" w:rsidR="009D7199" w:rsidRDefault="00696441">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03AF534C" w14:textId="77777777" w:rsidR="009D7199" w:rsidRDefault="009D7199">
      <w:pPr>
        <w:pStyle w:val="ProductList-Body"/>
      </w:pPr>
    </w:p>
    <w:p w14:paraId="03AF534D" w14:textId="77777777" w:rsidR="009D7199" w:rsidRDefault="00696441">
      <w:pPr>
        <w:pStyle w:val="ProductList-ClauseHeading"/>
        <w:outlineLvl w:val="2"/>
      </w:pPr>
      <w:r>
        <w:t>3. Prawa do używania innych wersji i edycji niższych</w:t>
      </w:r>
    </w:p>
    <w:p w14:paraId="03AF534E" w14:textId="77777777" w:rsidR="009D7199" w:rsidRDefault="00696441">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14:paraId="03AF534F" w14:textId="77777777" w:rsidR="009D7199" w:rsidRDefault="009D7199">
      <w:pPr>
        <w:pStyle w:val="ProductList-Body"/>
      </w:pPr>
    </w:p>
    <w:p w14:paraId="03AF5350" w14:textId="77777777" w:rsidR="009D7199" w:rsidRDefault="00696441">
      <w:pPr>
        <w:pStyle w:val="ProductList-ClauseHeading"/>
        <w:outlineLvl w:val="2"/>
      </w:pPr>
      <w:r>
        <w:t>4. Oprogramowanie osób trzecich</w:t>
      </w:r>
    </w:p>
    <w:p w14:paraId="03AF5351" w14:textId="77777777" w:rsidR="009D7199" w:rsidRDefault="00696441">
      <w:pPr>
        <w:pStyle w:val="ProductList-Body"/>
      </w:pPr>
      <w:r>
        <w:t>Oprogramowanie może zawierać będące własnością osób trzecich programy lub komponenty,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14:paraId="03AF5352" w14:textId="77777777" w:rsidR="009D7199" w:rsidRDefault="009D7199">
      <w:pPr>
        <w:pStyle w:val="ProductList-Body"/>
      </w:pPr>
    </w:p>
    <w:p w14:paraId="03AF5353" w14:textId="77777777" w:rsidR="009D7199" w:rsidRDefault="00696441">
      <w:pPr>
        <w:pStyle w:val="ProductList-ClauseHeading"/>
        <w:outlineLvl w:val="2"/>
      </w:pPr>
      <w:r>
        <w:t>5. Kod w wersji wstępnej, aktualizacje lub uzupełnienia, funkcje dodatkowe</w:t>
      </w:r>
    </w:p>
    <w:p w14:paraId="03AF5354" w14:textId="77777777" w:rsidR="009D7199" w:rsidRDefault="00696441">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14:paraId="03AF5355" w14:textId="77777777" w:rsidR="009D7199" w:rsidRDefault="009D7199">
      <w:pPr>
        <w:pStyle w:val="ProductList-Body"/>
      </w:pPr>
    </w:p>
    <w:p w14:paraId="03AF5356" w14:textId="77777777" w:rsidR="009D7199" w:rsidRDefault="00696441">
      <w:pPr>
        <w:pStyle w:val="ProductList-ClauseHeading"/>
        <w:outlineLvl w:val="2"/>
      </w:pPr>
      <w:r>
        <w:t>6. Ograniczenia</w:t>
      </w:r>
    </w:p>
    <w:p w14:paraId="03AF5357" w14:textId="77777777" w:rsidR="009D7199" w:rsidRDefault="00696441">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14:paraId="03AF5358" w14:textId="77777777" w:rsidR="009D7199" w:rsidRDefault="009D7199">
      <w:pPr>
        <w:pStyle w:val="ProductList-Body"/>
      </w:pPr>
    </w:p>
    <w:p w14:paraId="03AF5359" w14:textId="77777777" w:rsidR="009D7199" w:rsidRDefault="00696441">
      <w:pPr>
        <w:pStyle w:val="ProductList-ClauseHeading"/>
        <w:outlineLvl w:val="2"/>
      </w:pPr>
      <w:r>
        <w:t>7. Pakiet Software Assurance</w:t>
      </w:r>
    </w:p>
    <w:p w14:paraId="03AF535A" w14:textId="77777777" w:rsidR="009D7199" w:rsidRDefault="00696441">
      <w:pPr>
        <w:pStyle w:val="ProductList-Body"/>
      </w:pPr>
      <w:r>
        <w:t xml:space="preserve">Pakiet SA może nadawać Klientowi dodatkowe prawa do używania. Te dodatkowe prawa wygasają z chwilą wygaśnięcia pakietu SA dla danej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chyba że opis odnośnej korzyści stanowi inaczej.</w:t>
      </w:r>
    </w:p>
    <w:p w14:paraId="03AF535B" w14:textId="77777777" w:rsidR="009D7199" w:rsidRDefault="009D7199">
      <w:pPr>
        <w:pStyle w:val="ProductList-Body"/>
      </w:pPr>
    </w:p>
    <w:p w14:paraId="03AF535C" w14:textId="77777777" w:rsidR="009D7199" w:rsidRDefault="00696441">
      <w:pPr>
        <w:pStyle w:val="ProductList-ClauseHeading"/>
        <w:outlineLvl w:val="2"/>
      </w:pPr>
      <w:r>
        <w:t>8. Outsourcing zarządzania oprogramowaniem</w:t>
      </w:r>
    </w:p>
    <w:p w14:paraId="03AF535D" w14:textId="77777777" w:rsidR="009D7199" w:rsidRDefault="00696441">
      <w:pPr>
        <w:pStyle w:val="ProductList-Body"/>
      </w:pPr>
      <w:r>
        <w:t xml:space="preserve">Klientowi wolno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zarządzanych stale przez osoby trzecie i pozostających pod kontrolą tych osób trzecich, pod warunkiem że wszystkie takie Serwery i inne urządzenia </w:t>
      </w:r>
      <w:r>
        <w:lastRenderedPageBreak/>
        <w:t>są i pozostaną dostępne na wyłączny użytek Klienta. Klient jest odpowiedzialny za wszelkie zobowiązania wynikające z zawartej umowy licencjonowania zbiorowego niezależnie od fizycznej lokalizacji sprzętu, na którym jest używane dane oprogramowanie.</w:t>
      </w:r>
    </w:p>
    <w:p w14:paraId="03AF535E" w14:textId="77777777" w:rsidR="009D7199" w:rsidRDefault="009D7199">
      <w:pPr>
        <w:pStyle w:val="ProductList-Body"/>
      </w:pPr>
    </w:p>
    <w:p w14:paraId="03AF535F" w14:textId="77777777" w:rsidR="009D7199" w:rsidRDefault="00696441">
      <w:pPr>
        <w:pStyle w:val="ProductList-ClauseHeading"/>
        <w:outlineLvl w:val="2"/>
      </w:pPr>
      <w:r>
        <w:t>9. Przypisywanie licencji i zmiana przypisania Licencji</w:t>
      </w:r>
    </w:p>
    <w:p w14:paraId="03AF5360" w14:textId="77777777" w:rsidR="009D7199" w:rsidRDefault="00696441">
      <w:pPr>
        <w:pStyle w:val="ProductList-Body"/>
      </w:pPr>
      <w:r>
        <w:t xml:space="preserve">Zanim Klient użyje oprogramowania objętego dowolną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SA i wszelkich Licencji udzielonych lub nabytych w związku z pakietem SA wyłącznie razem z podstawową uprawnioną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Zmiana przypisania licencji na komputerowe systemy operacyjne Windows na urządzenie i pakietów SA podlega odrębnym postanowieniom wskazanym w </w:t>
      </w:r>
      <w:hyperlink w:anchor="_Sec652">
        <w:r>
          <w:rPr>
            <w:color w:val="00467F"/>
            <w:u w:val="single"/>
          </w:rPr>
          <w:t>Zgłoszeniu Produktu Windows</w:t>
        </w:r>
      </w:hyperlink>
      <w:r>
        <w:t>.</w:t>
      </w:r>
    </w:p>
    <w:p w14:paraId="03AF5361" w14:textId="77777777" w:rsidR="009D7199" w:rsidRDefault="009D7199">
      <w:pPr>
        <w:pStyle w:val="ProductList-Body"/>
      </w:pPr>
    </w:p>
    <w:p w14:paraId="03AF5362" w14:textId="77777777" w:rsidR="009D7199" w:rsidRDefault="00696441">
      <w:pPr>
        <w:pStyle w:val="ProductList-ClauseHeading"/>
        <w:outlineLvl w:val="2"/>
      </w:pPr>
      <w:r>
        <w:t>10. Środki o charakterze technicznym</w:t>
      </w:r>
    </w:p>
    <w:p w14:paraId="03AF5363" w14:textId="77777777" w:rsidR="009D7199" w:rsidRDefault="00696441">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14:paraId="03AF5364" w14:textId="77777777" w:rsidR="009D7199" w:rsidRDefault="009D7199">
      <w:pPr>
        <w:pStyle w:val="ProductList-Body"/>
      </w:pPr>
    </w:p>
    <w:p w14:paraId="03AF5365" w14:textId="77777777" w:rsidR="009D7199" w:rsidRDefault="00696441">
      <w:pPr>
        <w:pStyle w:val="ProductList-SubClauseHeading"/>
        <w:outlineLvl w:val="3"/>
      </w:pPr>
      <w:r>
        <w:t>10.1 Aktywacja i sprawdzanie oryginalności</w:t>
      </w:r>
    </w:p>
    <w:p w14:paraId="03AF5366" w14:textId="77777777" w:rsidR="009D7199" w:rsidRDefault="00696441">
      <w:pPr>
        <w:pStyle w:val="ProductList-BodyIndented"/>
      </w:pPr>
      <w:r>
        <w:t>Pomyślna aktywacja lub sprawdzenie oryginalności potwierdza, czy dany Produkt będący Oprogramowaniem został prawidłowo zainstalowany, czy klucz produktu nie został ukradziony i czy nie wprowadzono żadnych zmian w funkcjach oprogramowania odpowiedzialnych za sprawdzenie oryginalności, licencjonowanie lub aktywację.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Klientowi nie wolno obchodzić aktywacji ani sprawdzenia oryginalności.</w:t>
      </w:r>
    </w:p>
    <w:p w14:paraId="03AF5367" w14:textId="77777777" w:rsidR="009D7199" w:rsidRDefault="009D7199">
      <w:pPr>
        <w:pStyle w:val="ProductList-BodyIndented"/>
      </w:pPr>
    </w:p>
    <w:p w14:paraId="03AF5368" w14:textId="77777777" w:rsidR="009D7199" w:rsidRDefault="00696441">
      <w:pPr>
        <w:pStyle w:val="ProductList-SubClauseHeading"/>
        <w:outlineLvl w:val="3"/>
      </w:pPr>
      <w:r>
        <w:t>10.2 Klucze Produktów</w:t>
      </w:r>
    </w:p>
    <w:p w14:paraId="03AF5369" w14:textId="77777777" w:rsidR="009D7199" w:rsidRDefault="00696441">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14:paraId="03AF536A" w14:textId="77777777" w:rsidR="009D7199" w:rsidRDefault="009D7199">
      <w:pPr>
        <w:pStyle w:val="ProductList-BodyIndented"/>
      </w:pPr>
    </w:p>
    <w:p w14:paraId="03AF536B" w14:textId="77777777" w:rsidR="009D7199" w:rsidRDefault="00696441">
      <w:pPr>
        <w:pStyle w:val="ProductList-ClauseHeading"/>
        <w:outlineLvl w:val="2"/>
      </w:pPr>
      <w:r>
        <w:t>11. Uwagi</w:t>
      </w:r>
    </w:p>
    <w:p w14:paraId="03AF536C" w14:textId="77777777" w:rsidR="009D7199" w:rsidRDefault="00696441">
      <w:pPr>
        <w:pStyle w:val="ProductList-Body"/>
      </w:pPr>
      <w:r>
        <w:t>Tam, gdzie wskazano w części pt. Prawa do używania produktów w każdym Zgłoszeniu Produktu, obowiązują następujące zastrzeżenia:</w:t>
      </w:r>
    </w:p>
    <w:p w14:paraId="03AF536D" w14:textId="77777777" w:rsidR="009D7199" w:rsidRDefault="009D7199">
      <w:pPr>
        <w:pStyle w:val="ProductList-Body"/>
      </w:pPr>
    </w:p>
    <w:p w14:paraId="03AF536E" w14:textId="77777777" w:rsidR="009D7199" w:rsidRDefault="00696441">
      <w:pPr>
        <w:pStyle w:val="ProductList-SubClauseHeading"/>
        <w:outlineLvl w:val="3"/>
      </w:pPr>
      <w:r>
        <w:t>11. 1 Funkcje korzystające z Internetu</w:t>
      </w:r>
    </w:p>
    <w:p w14:paraId="03AF536F" w14:textId="77777777" w:rsidR="009D7199" w:rsidRDefault="00696441">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Wykorzystanie tych informacji opisano w oświadczeniu o ochronie prywatności dostępnym w każdym z Produktów będących Oprogramowaniem.</w:t>
      </w:r>
    </w:p>
    <w:p w14:paraId="03AF5370" w14:textId="77777777" w:rsidR="009D7199" w:rsidRDefault="009D7199">
      <w:pPr>
        <w:pStyle w:val="ProductList-BodyIndented"/>
      </w:pPr>
    </w:p>
    <w:p w14:paraId="03AF5371" w14:textId="77777777" w:rsidR="009D7199" w:rsidRDefault="00696441">
      <w:pPr>
        <w:pStyle w:val="ProductList-SubClauseHeading"/>
        <w:outlineLvl w:val="3"/>
      </w:pPr>
      <w:r>
        <w:t>11.2 Bing Maps</w:t>
      </w:r>
    </w:p>
    <w:p w14:paraId="03AF5372" w14:textId="77777777" w:rsidR="009D7199" w:rsidRDefault="00696441">
      <w:pPr>
        <w:pStyle w:val="ProductList-BodyIndented"/>
      </w:pPr>
      <w:r>
        <w:t xml:space="preserve">Produkt obejmuje korzystanie z aplikacji Bing Maps. Wszelka zawartość udostępniona za pośrednictwem aplikacji Bing Maps, w tym geokody, może być używana wyłącznie razem z produktem, za pośrednictwem którego dana zawartość jest udostępniana. Korzystanie z aplikacji Bing Maps podlega Postanowieniom Użytkownika Końcowego dotyczącym używania aplikacji Bing Maps dostępnym pod adresem </w:t>
      </w:r>
      <w:hyperlink r:id="rId29">
        <w:r>
          <w:rPr>
            <w:color w:val="00467F"/>
            <w:u w:val="single"/>
          </w:rPr>
          <w:t>http://go.microsoft.com/?linkid=9710837</w:t>
        </w:r>
      </w:hyperlink>
      <w:r>
        <w:t xml:space="preserve"> oraz Zasadom zachowania poufności informacji Bing dostępnemu pod adresem </w:t>
      </w:r>
      <w:hyperlink r:id="rId30">
        <w:r>
          <w:rPr>
            <w:color w:val="00467F"/>
            <w:u w:val="single"/>
          </w:rPr>
          <w:t>http://go.microsoft.com/fwlink/?LinkID=248686</w:t>
        </w:r>
      </w:hyperlink>
      <w:r>
        <w:t>.</w:t>
      </w:r>
    </w:p>
    <w:p w14:paraId="03AF5373" w14:textId="77777777" w:rsidR="009D7199" w:rsidRDefault="009D7199">
      <w:pPr>
        <w:pStyle w:val="ProductList-BodyIndented"/>
      </w:pPr>
    </w:p>
    <w:p w14:paraId="03AF5374" w14:textId="77777777" w:rsidR="009D7199" w:rsidRDefault="00696441">
      <w:pPr>
        <w:pStyle w:val="ProductList-SubClauseHeading"/>
        <w:outlineLvl w:val="3"/>
      </w:pPr>
      <w:r>
        <w:t>Standard wizyjny 11.3 H.264/AVC, standard wideo VC-1 i standard wizyjny MPEG-4 Part 2</w:t>
      </w:r>
    </w:p>
    <w:p w14:paraId="03AF5375" w14:textId="77777777" w:rsidR="009D7199" w:rsidRDefault="00696441">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31">
        <w:r>
          <w:rPr>
            <w:color w:val="00467F"/>
            <w:u w:val="single"/>
          </w:rPr>
          <w:t>www.mpegla.com</w:t>
        </w:r>
      </w:hyperlink>
      <w:r>
        <w:t xml:space="preserve">. Powyższa uwaga nie ogranicza ani nie zakazuje korzystania z oprogramowania w ramach zwykłej działalności biznesowej w </w:t>
      </w:r>
      <w:r>
        <w:lastRenderedPageBreak/>
        <w:t>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14:paraId="03AF5376" w14:textId="77777777" w:rsidR="009D7199" w:rsidRDefault="009D7199">
      <w:pPr>
        <w:pStyle w:val="ProductList-BodyIndented"/>
      </w:pPr>
    </w:p>
    <w:p w14:paraId="03AF5377" w14:textId="77777777" w:rsidR="009D7199" w:rsidRDefault="00696441">
      <w:pPr>
        <w:pStyle w:val="ProductList-ClauseHeading"/>
        <w:outlineLvl w:val="2"/>
      </w:pPr>
      <w:r>
        <w:t>12. Komponenty czcionek, obrazy i dźwięki</w:t>
      </w:r>
    </w:p>
    <w:p w14:paraId="03AF5378" w14:textId="77777777" w:rsidR="009D7199" w:rsidRDefault="00696441">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03AF5379" w14:textId="77777777" w:rsidR="009D7199" w:rsidRDefault="009D7199">
      <w:pPr>
        <w:pStyle w:val="ProductList-Body"/>
      </w:pPr>
    </w:p>
    <w:p w14:paraId="03AF537A" w14:textId="77777777" w:rsidR="009D7199" w:rsidRDefault="00696441">
      <w:pPr>
        <w:pStyle w:val="ProductList-ClauseHeading"/>
        <w:outlineLvl w:val="2"/>
      </w:pPr>
      <w:r>
        <w:t>13. Uwzględnione technologie</w:t>
      </w:r>
    </w:p>
    <w:p w14:paraId="03AF537B" w14:textId="77777777" w:rsidR="009D7199" w:rsidRDefault="00696441">
      <w:pPr>
        <w:pStyle w:val="ProductList-Body"/>
      </w:pPr>
      <w:r>
        <w:t>Produkty mogą zawierać inne komponenty technologii Microsoft, objęte odrębnymi, dotyczącymi ich postanowieniami licencyjnymi, jak wskazano w części pt. Prawa do używania produktów w każdym Zgłoszeniu Produktu. Jeżeli odrębne postanowienia dotyczące tych komponentów nie są nadmienione w Szczególnych postanowieniach licencyjnych, można je znaleźć w osobnym folderze w katalogu instalacyjnym danego Produktu lub za pomocą ujednoliconego instalatora takiego Produktu.</w:t>
      </w:r>
    </w:p>
    <w:p w14:paraId="03AF537C" w14:textId="77777777" w:rsidR="009D7199" w:rsidRDefault="009D7199">
      <w:pPr>
        <w:pStyle w:val="ProductList-Body"/>
      </w:pPr>
    </w:p>
    <w:p w14:paraId="03AF537D" w14:textId="77777777" w:rsidR="009D7199" w:rsidRDefault="00696441">
      <w:pPr>
        <w:pStyle w:val="ProductList-ClauseHeading"/>
        <w:outlineLvl w:val="2"/>
      </w:pPr>
      <w:r>
        <w:t>14. Testowanie porównawcze</w:t>
      </w:r>
    </w:p>
    <w:p w14:paraId="03AF537E" w14:textId="77777777" w:rsidR="009D7199" w:rsidRDefault="00696441">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Nie dotyczy to oprogramowania Windows Server.</w:t>
      </w:r>
    </w:p>
    <w:p w14:paraId="03AF537F" w14:textId="77777777" w:rsidR="009D7199" w:rsidRDefault="009D7199">
      <w:pPr>
        <w:pStyle w:val="ProductList-Body"/>
      </w:pPr>
    </w:p>
    <w:p w14:paraId="03AF5380" w14:textId="77777777" w:rsidR="009D7199" w:rsidRDefault="00696441">
      <w:pPr>
        <w:pStyle w:val="ProductList-ClauseHeading"/>
        <w:outlineLvl w:val="2"/>
      </w:pPr>
      <w:r>
        <w:t>15. Multipleksowanie</w:t>
      </w:r>
    </w:p>
    <w:p w14:paraId="03AF5381" w14:textId="77777777" w:rsidR="009D7199" w:rsidRDefault="00696441">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03AF5382" w14:textId="77777777" w:rsidR="009D7199" w:rsidRDefault="009D7199">
      <w:pPr>
        <w:pStyle w:val="ProductList-Body"/>
      </w:pPr>
    </w:p>
    <w:p w14:paraId="03AF5383" w14:textId="77777777" w:rsidR="009D7199" w:rsidRDefault="00696441">
      <w:pPr>
        <w:pStyle w:val="ProductList-ClauseHeading"/>
        <w:outlineLvl w:val="2"/>
      </w:pPr>
      <w:r>
        <w:t>16. Prawa administracyjne i pomocy technicznej</w:t>
      </w:r>
    </w:p>
    <w:p w14:paraId="03AF5384" w14:textId="77777777" w:rsidR="009D7199" w:rsidRDefault="00696441">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w:t>
      </w:r>
    </w:p>
    <w:p w14:paraId="03AF5385" w14:textId="77777777" w:rsidR="009D7199" w:rsidRDefault="009D7199">
      <w:pPr>
        <w:pStyle w:val="ProductList-Body"/>
      </w:pPr>
    </w:p>
    <w:p w14:paraId="03AF5386" w14:textId="77777777" w:rsidR="009D7199" w:rsidRDefault="00696441">
      <w:pPr>
        <w:pStyle w:val="ProductList-ClauseHeading"/>
        <w:outlineLvl w:val="2"/>
      </w:pPr>
      <w:r>
        <w:t>17. Kod Dystrybucyjny</w:t>
      </w:r>
    </w:p>
    <w:p w14:paraId="03AF5387" w14:textId="77777777" w:rsidR="009D7199" w:rsidRDefault="00696441">
      <w:pPr>
        <w:pStyle w:val="ProductList-Body"/>
      </w:pPr>
      <w:r>
        <w:t xml:space="preserve">Klient jest uprawniony do rozpowszechniania w swoich programach kodu, który może być zawarty w oprogramowaniu lub usługach online, o ile Klient będzie przestrzegać poniższych postanowień. </w:t>
      </w:r>
    </w:p>
    <w:p w14:paraId="03AF5388" w14:textId="77777777" w:rsidR="009D7199" w:rsidRDefault="009D7199">
      <w:pPr>
        <w:pStyle w:val="ProductList-Body"/>
      </w:pPr>
    </w:p>
    <w:p w14:paraId="03AF5389" w14:textId="77777777" w:rsidR="009D7199" w:rsidRDefault="00696441">
      <w:pPr>
        <w:pStyle w:val="ProductList-SubClauseHeading"/>
        <w:outlineLvl w:val="3"/>
      </w:pPr>
      <w:r>
        <w:t>17.1 Prawa do używania i rozpowszechniania</w:t>
      </w:r>
    </w:p>
    <w:p w14:paraId="03AF538A" w14:textId="77777777" w:rsidR="009D7199" w:rsidRDefault="00696441">
      <w:pPr>
        <w:pStyle w:val="ProductList-BodyIndented"/>
      </w:pPr>
      <w:r>
        <w:t xml:space="preserve">Kod i pliki tekstowe wymienione poniżej są „Kodem dystrybucyjnym”. </w:t>
      </w:r>
    </w:p>
    <w:p w14:paraId="03AF538B" w14:textId="77777777" w:rsidR="009D7199" w:rsidRDefault="00696441" w:rsidP="00696441">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14:paraId="03AF538C" w14:textId="77777777" w:rsidR="009D7199" w:rsidRDefault="00696441" w:rsidP="00696441">
      <w:pPr>
        <w:pStyle w:val="ProductList-Bullet"/>
        <w:numPr>
          <w:ilvl w:val="1"/>
          <w:numId w:val="4"/>
        </w:numPr>
      </w:pPr>
      <w:r>
        <w:t>Kod przykładowy, szablony i style: Klientowi wolno modyfikować, kopiować i rozpowszechniać w postaci kodu źródłowego i kodu wynikowego kod oznaczony jako „przykładowy”, „szablon”, „style proste” lub „style rysowania”.</w:t>
      </w:r>
    </w:p>
    <w:p w14:paraId="03AF538D" w14:textId="77777777" w:rsidR="009D7199" w:rsidRDefault="00696441" w:rsidP="00696441">
      <w:pPr>
        <w:pStyle w:val="ProductList-Bullet"/>
        <w:numPr>
          <w:ilvl w:val="1"/>
          <w:numId w:val="4"/>
        </w:numPr>
      </w:pPr>
      <w:r>
        <w:t>Rozpowszechnianie przez osoby trzecie. Klientowi wolno zezwolić dystrybutorom swoich programów na kopiowanie i rozpowszechnianie Kodu dystrybucyjnego jako części tych programów.</w:t>
      </w:r>
    </w:p>
    <w:p w14:paraId="03AF538E" w14:textId="77777777" w:rsidR="009D7199" w:rsidRDefault="00696441" w:rsidP="00696441">
      <w:pPr>
        <w:pStyle w:val="ProductList-Bullet"/>
        <w:numPr>
          <w:ilvl w:val="1"/>
          <w:numId w:val="4"/>
        </w:numPr>
      </w:pPr>
      <w:r>
        <w:t>Biblioteka obrazów: Klient może kopiować i rozpowszechniać obrazy, grafikę i animacje z Biblioteki Obrazów (Image Library), jak opisano w dokumentacji oprogramowania.</w:t>
      </w:r>
    </w:p>
    <w:p w14:paraId="03AF538F" w14:textId="77777777" w:rsidR="009D7199" w:rsidRDefault="009D7199">
      <w:pPr>
        <w:pStyle w:val="ProductList-BodyIndented"/>
      </w:pPr>
    </w:p>
    <w:p w14:paraId="03AF5390" w14:textId="77777777" w:rsidR="009D7199" w:rsidRDefault="00696441">
      <w:pPr>
        <w:pStyle w:val="ProductList-SubClauseHeading"/>
        <w:outlineLvl w:val="3"/>
      </w:pPr>
      <w:r>
        <w:t>17.2 Wymagania dotyczące rozpowszechniania</w:t>
      </w:r>
    </w:p>
    <w:p w14:paraId="03AF5391" w14:textId="77777777" w:rsidR="009D7199" w:rsidRDefault="00696441">
      <w:pPr>
        <w:pStyle w:val="ProductList-BodyIndented"/>
      </w:pPr>
      <w:r>
        <w:t>W przypadku rozpowszechniania przez Klienta Kodu Dystrybucyjnego, Klient jest zobowiązany:</w:t>
      </w:r>
    </w:p>
    <w:p w14:paraId="03AF5392" w14:textId="77777777" w:rsidR="009D7199" w:rsidRDefault="00696441" w:rsidP="00696441">
      <w:pPr>
        <w:pStyle w:val="ProductList-Bullet"/>
        <w:numPr>
          <w:ilvl w:val="1"/>
          <w:numId w:val="5"/>
        </w:numPr>
      </w:pPr>
      <w:r>
        <w:t>dystrybuować go wyłącznie z programami Klienta, przy czym programy Klienta muszą zapewniać istotne, główne funkcje Kodu Dystrybucyjnego;</w:t>
      </w:r>
    </w:p>
    <w:p w14:paraId="03AF5393" w14:textId="77777777" w:rsidR="009D7199" w:rsidRDefault="00696441" w:rsidP="00696441">
      <w:pPr>
        <w:pStyle w:val="ProductList-Bullet"/>
        <w:numPr>
          <w:ilvl w:val="1"/>
          <w:numId w:val="5"/>
        </w:numPr>
      </w:pPr>
      <w:r>
        <w:t>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w:t>
      </w:r>
    </w:p>
    <w:p w14:paraId="03AF5394" w14:textId="77777777" w:rsidR="009D7199" w:rsidRDefault="00696441" w:rsidP="00696441">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14:paraId="03AF5395" w14:textId="77777777" w:rsidR="009D7199" w:rsidRDefault="009D7199">
      <w:pPr>
        <w:pStyle w:val="ProductList-BodyIndented"/>
      </w:pPr>
    </w:p>
    <w:p w14:paraId="03AF5396" w14:textId="77777777" w:rsidR="009D7199" w:rsidRDefault="00696441">
      <w:pPr>
        <w:pStyle w:val="ProductList-SubClauseHeading"/>
        <w:outlineLvl w:val="3"/>
      </w:pPr>
      <w:r>
        <w:t>17.3 Ograniczenia dotyczące rozpowszechniania</w:t>
      </w:r>
    </w:p>
    <w:p w14:paraId="03AF5397" w14:textId="77777777" w:rsidR="009D7199" w:rsidRDefault="00696441">
      <w:pPr>
        <w:pStyle w:val="ProductList-BodyIndented"/>
      </w:pPr>
      <w:r>
        <w:t>Klient nie może:</w:t>
      </w:r>
    </w:p>
    <w:p w14:paraId="03AF5398" w14:textId="77777777" w:rsidR="009D7199" w:rsidRDefault="00696441" w:rsidP="00696441">
      <w:pPr>
        <w:pStyle w:val="ProductList-Bullet"/>
        <w:numPr>
          <w:ilvl w:val="1"/>
          <w:numId w:val="6"/>
        </w:numPr>
      </w:pPr>
      <w:r>
        <w:t>zmieniać w Kodzie Dystrybucyjnym żadnych informacji o prawach autorskich, znakach towarowych lub patentach;</w:t>
      </w:r>
    </w:p>
    <w:p w14:paraId="03AF5399" w14:textId="77777777" w:rsidR="009D7199" w:rsidRDefault="00696441" w:rsidP="00696441">
      <w:pPr>
        <w:pStyle w:val="ProductList-Bullet"/>
        <w:numPr>
          <w:ilvl w:val="1"/>
          <w:numId w:val="6"/>
        </w:numPr>
      </w:pPr>
      <w:r>
        <w:t>używać znaków towarowych Microsoft w nazwach programów Klienta lub w sposób sugerujący, że programy Klienta pochodzą od Microsoft lub są przez Microsoft popierane;</w:t>
      </w:r>
    </w:p>
    <w:p w14:paraId="03AF539A" w14:textId="77777777" w:rsidR="009D7199" w:rsidRDefault="00696441" w:rsidP="00696441">
      <w:pPr>
        <w:pStyle w:val="ProductList-Bullet"/>
        <w:numPr>
          <w:ilvl w:val="1"/>
          <w:numId w:val="6"/>
        </w:numPr>
      </w:pPr>
      <w:r>
        <w:lastRenderedPageBreak/>
        <w:t>rozpowszechniać Kod Dystrybucyjny wewnątrz lub razem z jakimikolwiek złośliwymi programami lub programami mającymi na celu oszukanie ich użytkownika lub w sposób niezgodny z prawem, lub</w:t>
      </w:r>
    </w:p>
    <w:p w14:paraId="03AF539B" w14:textId="77777777" w:rsidR="009D7199" w:rsidRDefault="00696441" w:rsidP="00696441">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14:paraId="03AF539C" w14:textId="77777777" w:rsidR="009D7199" w:rsidRDefault="009D7199">
      <w:pPr>
        <w:pStyle w:val="ProductList-BodyIndented"/>
      </w:pPr>
    </w:p>
    <w:p w14:paraId="03AF539D" w14:textId="77777777" w:rsidR="009D7199" w:rsidRDefault="00696441">
      <w:pPr>
        <w:pStyle w:val="ProductList-ClauseHeading"/>
        <w:outlineLvl w:val="2"/>
      </w:pPr>
      <w:r>
        <w:t>18. Software Plus Services</w:t>
      </w:r>
    </w:p>
    <w:p w14:paraId="03AF539E" w14:textId="77777777" w:rsidR="009D7199" w:rsidRDefault="00696441">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14:paraId="03AF539F"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53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53A0"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53A2" w14:textId="77777777" w:rsidR="009D7199" w:rsidRDefault="009D7199">
      <w:pPr>
        <w:pStyle w:val="ProductList-Body"/>
      </w:pPr>
    </w:p>
    <w:p w14:paraId="03AF53A3" w14:textId="77777777" w:rsidR="009D7199" w:rsidRDefault="00696441">
      <w:pPr>
        <w:pStyle w:val="ProductList-OfferingGroupHeading"/>
        <w:outlineLvl w:val="1"/>
      </w:pPr>
      <w:bookmarkStart w:id="16" w:name="_Sec538"/>
      <w:r>
        <w:t>Postanowienia licencyjne dot. modelu licencjonowania</w:t>
      </w:r>
      <w:bookmarkEnd w:id="16"/>
      <w:r>
        <w:fldChar w:fldCharType="begin"/>
      </w:r>
      <w:r>
        <w:instrText xml:space="preserve"> TC "</w:instrText>
      </w:r>
      <w:bookmarkStart w:id="17" w:name="_Toc454823853"/>
      <w:r>
        <w:instrText>Postanowienia licencyjne dot. modelu licencjonowania</w:instrText>
      </w:r>
      <w:bookmarkEnd w:id="17"/>
      <w:r>
        <w:instrText>" \l 2</w:instrText>
      </w:r>
      <w:r>
        <w:fldChar w:fldCharType="end"/>
      </w:r>
    </w:p>
    <w:p w14:paraId="03AF53A4" w14:textId="77777777" w:rsidR="009D7199" w:rsidRDefault="00696441">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14:paraId="03AF53A5" w14:textId="77777777" w:rsidR="009D7199" w:rsidRDefault="00696441">
      <w:pPr>
        <w:pStyle w:val="ProductList-Offering2Heading"/>
        <w:outlineLvl w:val="2"/>
      </w:pPr>
      <w:bookmarkStart w:id="18" w:name="_Sec539"/>
      <w:r>
        <w:t>Aplikacje komputerowe;</w:t>
      </w:r>
      <w:bookmarkEnd w:id="18"/>
      <w:r>
        <w:fldChar w:fldCharType="begin"/>
      </w:r>
      <w:r>
        <w:instrText xml:space="preserve"> TC "</w:instrText>
      </w:r>
      <w:bookmarkStart w:id="19" w:name="_Toc454823854"/>
      <w:r>
        <w:instrText>Aplikacje komputerowe;</w:instrText>
      </w:r>
      <w:bookmarkEnd w:id="19"/>
      <w:r>
        <w:instrText>" \l 3</w:instrText>
      </w:r>
      <w:r>
        <w:fldChar w:fldCharType="end"/>
      </w:r>
    </w:p>
    <w:p w14:paraId="03AF53A6" w14:textId="77777777" w:rsidR="009D7199" w:rsidRDefault="00696441">
      <w:pPr>
        <w:pStyle w:val="ProductList-ClauseHeading"/>
        <w:outlineLvl w:val="3"/>
      </w:pPr>
      <w:r>
        <w:t>Licencja na Urządzenie</w:t>
      </w:r>
    </w:p>
    <w:p w14:paraId="03AF53A7" w14:textId="77777777" w:rsidR="009D7199" w:rsidRDefault="00696441" w:rsidP="00696441">
      <w:pPr>
        <w:pStyle w:val="ProductList-Bullet"/>
        <w:numPr>
          <w:ilvl w:val="0"/>
          <w:numId w:val="7"/>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14:paraId="03AF53A8" w14:textId="77777777" w:rsidR="009D7199" w:rsidRDefault="00696441" w:rsidP="00696441">
      <w:pPr>
        <w:pStyle w:val="ProductList-Bullet"/>
        <w:numPr>
          <w:ilvl w:val="0"/>
          <w:numId w:val="7"/>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14:paraId="03AF53A9" w14:textId="77777777" w:rsidR="009D7199" w:rsidRDefault="00696441" w:rsidP="00696441">
      <w:pPr>
        <w:pStyle w:val="ProductList-Bullet"/>
        <w:numPr>
          <w:ilvl w:val="0"/>
          <w:numId w:val="7"/>
        </w:numPr>
      </w:pPr>
      <w:r>
        <w:t xml:space="preserve">Oprogramowanie działające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14:paraId="03AF53AA" w14:textId="77777777" w:rsidR="009D7199" w:rsidRDefault="00696441" w:rsidP="00696441">
      <w:pPr>
        <w:pStyle w:val="ProductList-Bullet"/>
        <w:numPr>
          <w:ilvl w:val="0"/>
          <w:numId w:val="7"/>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14:paraId="03AF53AB" w14:textId="77777777" w:rsidR="009D7199" w:rsidRDefault="00696441" w:rsidP="00696441">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03AF53AC" w14:textId="77777777" w:rsidR="009D7199" w:rsidRDefault="009D7199">
      <w:pPr>
        <w:pStyle w:val="ProductList-Body"/>
      </w:pPr>
    </w:p>
    <w:p w14:paraId="03AF53AD" w14:textId="77777777" w:rsidR="009D7199" w:rsidRDefault="00696441">
      <w:pPr>
        <w:pStyle w:val="ProductList-ClauseHeading"/>
        <w:outlineLvl w:val="3"/>
      </w:pPr>
      <w:r>
        <w:t>Elementy multimedialne i szablony</w:t>
      </w:r>
    </w:p>
    <w:p w14:paraId="03AF53AE" w14:textId="77777777" w:rsidR="009D7199" w:rsidRDefault="00696441">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14:paraId="03AF53AF" w14:textId="77777777" w:rsidR="009D7199" w:rsidRDefault="00696441">
      <w:pPr>
        <w:pStyle w:val="ProductList-Offering2Heading"/>
        <w:outlineLvl w:val="2"/>
      </w:pPr>
      <w:bookmarkStart w:id="20" w:name="_Sec540"/>
      <w:r>
        <w:t>Komputerowe systemy operacyjne</w:t>
      </w:r>
      <w:bookmarkEnd w:id="20"/>
      <w:r>
        <w:fldChar w:fldCharType="begin"/>
      </w:r>
      <w:r>
        <w:instrText xml:space="preserve"> TC "</w:instrText>
      </w:r>
      <w:bookmarkStart w:id="21" w:name="_Toc454823855"/>
      <w:r>
        <w:instrText>Komputerowe systemy operacyjne</w:instrText>
      </w:r>
      <w:bookmarkEnd w:id="21"/>
      <w:r>
        <w:instrText>" \l 3</w:instrText>
      </w:r>
      <w:r>
        <w:fldChar w:fldCharType="end"/>
      </w:r>
    </w:p>
    <w:p w14:paraId="03AF53B0" w14:textId="77777777" w:rsidR="009D7199" w:rsidRDefault="00696441">
      <w:pPr>
        <w:pStyle w:val="ProductList-ClauseHeading"/>
        <w:outlineLvl w:val="3"/>
      </w:pPr>
      <w:r>
        <w:t>Licencja na Urządzenie</w:t>
      </w:r>
    </w:p>
    <w:p w14:paraId="03AF53B1" w14:textId="77777777" w:rsidR="009D7199" w:rsidRDefault="00696441" w:rsidP="00696441">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03AF53B2" w14:textId="77777777" w:rsidR="009D7199" w:rsidRDefault="00696441" w:rsidP="00696441">
      <w:pPr>
        <w:pStyle w:val="ProductList-Bullet"/>
        <w:numPr>
          <w:ilvl w:val="0"/>
          <w:numId w:val="8"/>
        </w:numPr>
      </w:pPr>
      <w:r>
        <w:t>Klientowi wolno korzystać z oprogramowania na maksymalnie dwóch procesorach.</w:t>
      </w:r>
    </w:p>
    <w:p w14:paraId="03AF53B3" w14:textId="77777777" w:rsidR="009D7199" w:rsidRDefault="00696441" w:rsidP="00696441">
      <w:pPr>
        <w:pStyle w:val="ProductList-Bullet"/>
        <w:numPr>
          <w:ilvl w:val="0"/>
          <w:numId w:val="8"/>
        </w:numPr>
      </w:pPr>
      <w:r>
        <w:t>Lokalne użycie jest możliwe w przypadku każdego użytkownika.</w:t>
      </w:r>
    </w:p>
    <w:p w14:paraId="03AF53B4" w14:textId="77777777" w:rsidR="009D7199" w:rsidRDefault="00696441" w:rsidP="00696441">
      <w:pPr>
        <w:pStyle w:val="ProductList-Bullet"/>
        <w:numPr>
          <w:ilvl w:val="0"/>
          <w:numId w:val="8"/>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14:paraId="03AF53B5" w14:textId="77777777" w:rsidR="009D7199" w:rsidRDefault="00696441" w:rsidP="00696441">
      <w:pPr>
        <w:pStyle w:val="ProductList-Bullet"/>
        <w:numPr>
          <w:ilvl w:val="0"/>
          <w:numId w:val="8"/>
        </w:numPr>
      </w:pPr>
      <w:r>
        <w:t>Jednocześnie dostęp do oprogramowania może uzyskiwać tylko jeden użytkownik.</w:t>
      </w:r>
    </w:p>
    <w:p w14:paraId="03AF53B6" w14:textId="77777777" w:rsidR="009D7199" w:rsidRDefault="00696441" w:rsidP="00696441">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14:paraId="03AF53B7" w14:textId="77777777" w:rsidR="009D7199" w:rsidRDefault="00696441" w:rsidP="00696441">
      <w:pPr>
        <w:pStyle w:val="ProductList-Bullet"/>
        <w:numPr>
          <w:ilvl w:val="0"/>
          <w:numId w:val="8"/>
        </w:numPr>
      </w:pPr>
      <w:r>
        <w:t>Na potrzeby aktywacji oprogramowania za pomocą usług zarządzania kluczami (KMS) lub podobnej technologii dozwolona jest nieograniczona liczba połączeń.</w:t>
      </w:r>
    </w:p>
    <w:p w14:paraId="03AF53B8" w14:textId="77777777" w:rsidR="009D7199" w:rsidRDefault="009D7199">
      <w:pPr>
        <w:pStyle w:val="ProductList-Body"/>
      </w:pPr>
    </w:p>
    <w:p w14:paraId="03AF53B9" w14:textId="77777777" w:rsidR="009D7199" w:rsidRDefault="00696441">
      <w:pPr>
        <w:pStyle w:val="ProductList-ClauseHeading"/>
        <w:outlineLvl w:val="3"/>
      </w:pPr>
      <w:r>
        <w:lastRenderedPageBreak/>
        <w:t>Adobe Flash Player</w:t>
      </w:r>
    </w:p>
    <w:p w14:paraId="03AF53BA" w14:textId="77777777" w:rsidR="009D7199" w:rsidRDefault="00696441">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2">
        <w:r>
          <w:rPr>
            <w:color w:val="00467F"/>
            <w:u w:val="single"/>
          </w:rPr>
          <w:t>http://go.microsoft.com/fwlink/?linkid=248532</w:t>
        </w:r>
      </w:hyperlink>
      <w:r>
        <w:t>. Adobe i Flash to zastrzeżone znaki handlowe lub znaki handlowe Adobe Systems Incorporated w Stanach Zjednoczonych oraz/lub w innych krajach.</w:t>
      </w:r>
    </w:p>
    <w:p w14:paraId="03AF53BB" w14:textId="77777777" w:rsidR="009D7199" w:rsidRDefault="00696441">
      <w:pPr>
        <w:pStyle w:val="ProductList-Offering2Heading"/>
        <w:outlineLvl w:val="2"/>
      </w:pPr>
      <w:bookmarkStart w:id="22" w:name="_Sec541"/>
      <w:r>
        <w:t>licencja na procesor/Licencja CAL</w:t>
      </w:r>
      <w:bookmarkEnd w:id="22"/>
      <w:r>
        <w:fldChar w:fldCharType="begin"/>
      </w:r>
      <w:r>
        <w:instrText xml:space="preserve"> TC "</w:instrText>
      </w:r>
      <w:bookmarkStart w:id="23" w:name="_Toc454823856"/>
      <w:r>
        <w:instrText>licencja na procesor/Licencja CAL</w:instrText>
      </w:r>
      <w:bookmarkEnd w:id="23"/>
      <w:r>
        <w:instrText>" \l 3</w:instrText>
      </w:r>
      <w:r>
        <w:fldChar w:fldCharType="end"/>
      </w:r>
    </w:p>
    <w:p w14:paraId="03AF53BC" w14:textId="77777777" w:rsidR="009D7199" w:rsidRDefault="00696441">
      <w:pPr>
        <w:pStyle w:val="ProductList-ClauseHeading"/>
        <w:outlineLvl w:val="3"/>
      </w:pPr>
      <w:r>
        <w:t>Licencja na serwer (na procesor)</w:t>
      </w:r>
    </w:p>
    <w:p w14:paraId="03AF53BD" w14:textId="77777777" w:rsidR="009D7199" w:rsidRDefault="00696441" w:rsidP="00696441">
      <w:pPr>
        <w:pStyle w:val="ProductList-Bullet"/>
        <w:numPr>
          <w:ilvl w:val="0"/>
          <w:numId w:val="9"/>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14:paraId="03AF53BE" w14:textId="77777777" w:rsidR="009D7199" w:rsidRDefault="00696441" w:rsidP="00696441">
      <w:pPr>
        <w:pStyle w:val="ProductList-Bullet"/>
        <w:numPr>
          <w:ilvl w:val="0"/>
          <w:numId w:val="9"/>
        </w:numPr>
      </w:pPr>
      <w:r>
        <w:t xml:space="preserve">Jedna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jest wymagana na każde dwa </w:t>
      </w:r>
      <w:r>
        <w:fldChar w:fldCharType="begin"/>
      </w:r>
      <w:r>
        <w:instrText xml:space="preserve"> AutoTextList   \s NoStyle \t "Procesor fizyczny oznacza procesor znajdujący się w fizycznym systemie sprzętowym." </w:instrText>
      </w:r>
      <w:r>
        <w:fldChar w:fldCharType="separate"/>
      </w:r>
      <w:r>
        <w:rPr>
          <w:color w:val="0563C1"/>
        </w:rPr>
        <w:t>Procesory Fizyczne</w:t>
      </w:r>
      <w:r>
        <w:fldChar w:fldCharType="end"/>
      </w:r>
      <w:r>
        <w:t xml:space="preserve"> w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03AF53BF" w14:textId="77777777" w:rsidR="009D7199" w:rsidRDefault="00696441" w:rsidP="00696441">
      <w:pPr>
        <w:pStyle w:val="ProductList-Bullet"/>
        <w:numPr>
          <w:ilvl w:val="0"/>
          <w:numId w:val="9"/>
        </w:numPr>
      </w:pPr>
      <w:r>
        <w:t xml:space="preserve">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Standardowa dopuszcza korzystanie z oprogramowania serwera w dwóch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Systemów Operacyjnych</w:t>
      </w:r>
      <w:r>
        <w:fldChar w:fldCharType="end"/>
      </w:r>
      <w:r>
        <w:t xml:space="preserve">. </w:t>
      </w:r>
    </w:p>
    <w:p w14:paraId="03AF53C0" w14:textId="77777777" w:rsidR="009D7199" w:rsidRDefault="00696441" w:rsidP="00696441">
      <w:pPr>
        <w:pStyle w:val="ProductList-Bullet"/>
        <w:numPr>
          <w:ilvl w:val="0"/>
          <w:numId w:val="9"/>
        </w:numPr>
      </w:pPr>
      <w:r>
        <w:t xml:space="preserve">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03AF53C1" w14:textId="77777777" w:rsidR="009D7199" w:rsidRDefault="00696441" w:rsidP="00696441">
      <w:pPr>
        <w:pStyle w:val="ProductList-Bullet"/>
        <w:numPr>
          <w:ilvl w:val="0"/>
          <w:numId w:val="9"/>
        </w:numPr>
      </w:pPr>
      <w:r>
        <w:t xml:space="preserve">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na każdą posiadaną licencję),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03AF53C2" w14:textId="77777777" w:rsidR="009D7199" w:rsidRDefault="00696441" w:rsidP="00696441">
      <w:pPr>
        <w:pStyle w:val="ProductList-Bullet"/>
        <w:numPr>
          <w:ilvl w:val="0"/>
          <w:numId w:val="9"/>
        </w:numPr>
      </w:pPr>
      <w:r>
        <w:t xml:space="preserve">Licencje Datacenter dopuszczają użycie oprogramowania serwera na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t>
      </w:r>
    </w:p>
    <w:p w14:paraId="03AF53C3" w14:textId="77777777" w:rsidR="009D7199" w:rsidRDefault="00696441" w:rsidP="00696441">
      <w:pPr>
        <w:pStyle w:val="ProductList-Bullet"/>
        <w:numPr>
          <w:ilvl w:val="0"/>
          <w:numId w:val="9"/>
        </w:numPr>
      </w:pPr>
      <w:r>
        <w:t xml:space="preserve">O ile łączna liczba licencji i </w:t>
      </w:r>
      <w:r>
        <w:fldChar w:fldCharType="begin"/>
      </w:r>
      <w:r>
        <w:instrText xml:space="preserve"> AutoTextList   \s NoStyle \t "Procesor fizyczny oznacza procesor znajdujący się w fizycznym systemie sprzętowym." </w:instrText>
      </w:r>
      <w:r>
        <w:fldChar w:fldCharType="separate"/>
      </w:r>
      <w:r>
        <w:rPr>
          <w:color w:val="0563C1"/>
        </w:rPr>
        <w:t>Procesorów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w:t>
      </w:r>
    </w:p>
    <w:p w14:paraId="03AF53C4" w14:textId="77777777" w:rsidR="009D7199" w:rsidRDefault="00696441" w:rsidP="00696441">
      <w:pPr>
        <w:pStyle w:val="ProductList-Bullet"/>
        <w:numPr>
          <w:ilvl w:val="0"/>
          <w:numId w:val="9"/>
        </w:numPr>
      </w:pPr>
      <w:r>
        <w:t xml:space="preserve">W ramach jednorazowej alternatywy wobec przypisania podstawowych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03AF53C5" w14:textId="77777777" w:rsidR="009D7199" w:rsidRDefault="009D7199">
      <w:pPr>
        <w:pStyle w:val="ProductList-Body"/>
      </w:pPr>
    </w:p>
    <w:p w14:paraId="03AF53C6" w14:textId="77777777" w:rsidR="009D7199" w:rsidRDefault="00696441">
      <w:pPr>
        <w:pStyle w:val="ProductList-ClauseHeading"/>
        <w:outlineLvl w:val="3"/>
      </w:pPr>
      <w:r>
        <w:t>Licencje dostępu</w:t>
      </w:r>
    </w:p>
    <w:p w14:paraId="03AF53C7" w14:textId="77777777" w:rsidR="009D7199" w:rsidRDefault="00696441" w:rsidP="00696441">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03AF53C8" w14:textId="77777777" w:rsidR="009D7199" w:rsidRDefault="00696441" w:rsidP="00696441">
      <w:pPr>
        <w:pStyle w:val="ProductList-Bullet"/>
        <w:numPr>
          <w:ilvl w:val="0"/>
          <w:numId w:val="10"/>
        </w:numPr>
      </w:pP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14:paraId="03AF53C9" w14:textId="77777777" w:rsidR="009D7199" w:rsidRDefault="00696441" w:rsidP="00696441">
      <w:pPr>
        <w:pStyle w:val="ProductList-Bullet"/>
        <w:numPr>
          <w:ilvl w:val="0"/>
          <w:numId w:val="10"/>
        </w:numPr>
      </w:pP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Obciążenia HPC</w:t>
      </w:r>
      <w:r>
        <w:fldChar w:fldCharType="end"/>
      </w:r>
      <w:r>
        <w:t>.</w:t>
      </w:r>
    </w:p>
    <w:p w14:paraId="03AF53CA" w14:textId="77777777" w:rsidR="009D7199" w:rsidRDefault="00696441" w:rsidP="00696441">
      <w:pPr>
        <w:pStyle w:val="ProductList-Bullet"/>
        <w:numPr>
          <w:ilvl w:val="0"/>
          <w:numId w:val="10"/>
        </w:numPr>
      </w:pP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03AF53CB" w14:textId="77777777" w:rsidR="009D7199" w:rsidRDefault="00696441">
      <w:pPr>
        <w:pStyle w:val="ProductList-Offering2Heading"/>
        <w:outlineLvl w:val="2"/>
      </w:pPr>
      <w:bookmarkStart w:id="24" w:name="_Sec542"/>
      <w:r>
        <w:t>licencja na serwer/Licencja CAL</w:t>
      </w:r>
      <w:bookmarkEnd w:id="24"/>
      <w:r>
        <w:fldChar w:fldCharType="begin"/>
      </w:r>
      <w:r>
        <w:instrText xml:space="preserve"> TC "</w:instrText>
      </w:r>
      <w:bookmarkStart w:id="25" w:name="_Toc454823857"/>
      <w:r>
        <w:instrText>licencja na serwer/Licencja CAL</w:instrText>
      </w:r>
      <w:bookmarkEnd w:id="25"/>
      <w:r>
        <w:instrText>" \l 3</w:instrText>
      </w:r>
      <w:r>
        <w:fldChar w:fldCharType="end"/>
      </w:r>
    </w:p>
    <w:p w14:paraId="03AF53CC" w14:textId="77777777" w:rsidR="009D7199" w:rsidRDefault="00696441">
      <w:pPr>
        <w:pStyle w:val="ProductList-ClauseHeading"/>
        <w:outlineLvl w:val="3"/>
      </w:pPr>
      <w:r>
        <w:t>Licencje na serwer (na Wystąpienie)</w:t>
      </w:r>
    </w:p>
    <w:p w14:paraId="03AF53CD" w14:textId="77777777" w:rsidR="009D7199" w:rsidRDefault="00696441">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03AF53CE" w14:textId="77777777" w:rsidR="009D7199" w:rsidRDefault="009D7199">
      <w:pPr>
        <w:pStyle w:val="ProductList-Body"/>
      </w:pPr>
    </w:p>
    <w:p w14:paraId="03AF53CF" w14:textId="77777777" w:rsidR="009D7199" w:rsidRDefault="00696441">
      <w:pPr>
        <w:pStyle w:val="ProductList-ClauseHeading"/>
        <w:outlineLvl w:val="3"/>
      </w:pPr>
      <w:r>
        <w:t>Licencje dostępu</w:t>
      </w:r>
    </w:p>
    <w:p w14:paraId="03AF53D0" w14:textId="77777777" w:rsidR="009D7199" w:rsidRDefault="00696441" w:rsidP="00696441">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03AF53D1" w14:textId="77777777" w:rsidR="009D7199" w:rsidRDefault="00696441" w:rsidP="00696441">
      <w:pPr>
        <w:pStyle w:val="ProductList-Bullet"/>
        <w:numPr>
          <w:ilvl w:val="0"/>
          <w:numId w:val="11"/>
        </w:numPr>
      </w:pP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14:paraId="03AF53D2"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53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53D3"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53D5" w14:textId="77777777" w:rsidR="009D7199" w:rsidRDefault="009D7199">
      <w:pPr>
        <w:pStyle w:val="ProductList-Body"/>
      </w:pPr>
    </w:p>
    <w:p w14:paraId="03AF53D6" w14:textId="77777777" w:rsidR="009D7199" w:rsidRDefault="00696441">
      <w:pPr>
        <w:pStyle w:val="ProductList-Offering2Heading"/>
        <w:outlineLvl w:val="2"/>
      </w:pPr>
      <w:bookmarkStart w:id="26" w:name="_Sec543"/>
      <w:r>
        <w:t>licencja na rdzeń</w:t>
      </w:r>
      <w:bookmarkEnd w:id="26"/>
      <w:r>
        <w:fldChar w:fldCharType="begin"/>
      </w:r>
      <w:r>
        <w:instrText xml:space="preserve"> TC "</w:instrText>
      </w:r>
      <w:bookmarkStart w:id="27" w:name="_Toc454823858"/>
      <w:r>
        <w:instrText>licencja na rdzeń</w:instrText>
      </w:r>
      <w:bookmarkEnd w:id="27"/>
      <w:r>
        <w:instrText>" \l 3</w:instrText>
      </w:r>
      <w:r>
        <w:fldChar w:fldCharType="end"/>
      </w:r>
    </w:p>
    <w:p w14:paraId="03AF53D7" w14:textId="77777777" w:rsidR="009D7199" w:rsidRDefault="00696441">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14:paraId="03AF53D8" w14:textId="77777777" w:rsidR="009D7199" w:rsidRDefault="009D7199">
      <w:pPr>
        <w:pStyle w:val="ProductList-Body"/>
      </w:pPr>
    </w:p>
    <w:p w14:paraId="03AF53D9" w14:textId="77777777" w:rsidR="009D7199" w:rsidRDefault="00696441">
      <w:pPr>
        <w:pStyle w:val="ProductList-ClauseHeading"/>
        <w:outlineLvl w:val="3"/>
      </w:pPr>
      <w:r>
        <w:t>Licencje na serwer (na rdzeń) – Udzielanie licencji na podstawie Rdzeni Fizycznych na Serwerze</w:t>
      </w:r>
    </w:p>
    <w:p w14:paraId="03AF53DA" w14:textId="77777777" w:rsidR="009D7199" w:rsidRDefault="00696441" w:rsidP="00696441">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14:paraId="03AF53DB" w14:textId="77777777" w:rsidR="009D7199" w:rsidRDefault="00696441" w:rsidP="00696441">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 </w:t>
      </w:r>
    </w:p>
    <w:p w14:paraId="03AF53DC" w14:textId="77777777" w:rsidR="009D7199" w:rsidRDefault="00696441" w:rsidP="00696441">
      <w:pPr>
        <w:pStyle w:val="ProductList-Bullet"/>
        <w:numPr>
          <w:ilvl w:val="0"/>
          <w:numId w:val="12"/>
        </w:numPr>
      </w:pPr>
      <w:r>
        <w:t xml:space="preserve">W przypadku wersji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ile licencji jest do niego przypisanych. </w:t>
      </w:r>
    </w:p>
    <w:p w14:paraId="03AF53DD" w14:textId="77777777" w:rsidR="009D7199" w:rsidRDefault="00696441" w:rsidP="00696441">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wymaganej na mocy powyższego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03AF53DE" w14:textId="77777777" w:rsidR="009D7199" w:rsidRDefault="00696441" w:rsidP="00696441">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03AF53DF" w14:textId="77777777" w:rsidR="009D7199" w:rsidRDefault="009D7199">
      <w:pPr>
        <w:pStyle w:val="ProductList-Body"/>
      </w:pPr>
    </w:p>
    <w:p w14:paraId="03AF53E0" w14:textId="77777777" w:rsidR="009D7199" w:rsidRDefault="00696441">
      <w:pPr>
        <w:pStyle w:val="ProductList-ClauseHeading"/>
        <w:outlineLvl w:val="3"/>
      </w:pPr>
      <w:r>
        <w:t>Licencje na serwer (na rdzeń) – Udzielanie licencji na Indywidualne Wirtualne Środowisko Systemu Operacyjnego</w:t>
      </w:r>
    </w:p>
    <w:p w14:paraId="03AF53E1" w14:textId="77777777" w:rsidR="009D7199" w:rsidRDefault="00696441" w:rsidP="00696441">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zgodnie z poniższymi postanowieniami. </w:t>
      </w:r>
    </w:p>
    <w:p w14:paraId="03AF53E2" w14:textId="77777777" w:rsidR="009D7199" w:rsidRDefault="00696441" w:rsidP="00696441">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w:t>
      </w:r>
    </w:p>
    <w:p w14:paraId="03AF53E3" w14:textId="77777777" w:rsidR="009D7199" w:rsidRDefault="00696441" w:rsidP="00696441">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posiadać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14:paraId="03AF53E4" w14:textId="77777777" w:rsidR="009D7199" w:rsidRDefault="00696441">
      <w:pPr>
        <w:pStyle w:val="ProductList-Offering2Heading"/>
        <w:outlineLvl w:val="2"/>
      </w:pPr>
      <w:bookmarkStart w:id="28" w:name="_Sec544"/>
      <w:r>
        <w:t>Serwery zarządzające</w:t>
      </w:r>
      <w:bookmarkEnd w:id="28"/>
      <w:r>
        <w:fldChar w:fldCharType="begin"/>
      </w:r>
      <w:r>
        <w:instrText xml:space="preserve"> TC "</w:instrText>
      </w:r>
      <w:bookmarkStart w:id="29" w:name="_Toc454823859"/>
      <w:r>
        <w:instrText>Serwery zarządzające</w:instrText>
      </w:r>
      <w:bookmarkEnd w:id="29"/>
      <w:r>
        <w:instrText>" \l 3</w:instrText>
      </w:r>
      <w:r>
        <w:fldChar w:fldCharType="end"/>
      </w:r>
    </w:p>
    <w:p w14:paraId="03AF53E5" w14:textId="77777777" w:rsidR="009D7199" w:rsidRDefault="00696441">
      <w:pPr>
        <w:pStyle w:val="ProductList-ClauseHeading"/>
        <w:outlineLvl w:val="3"/>
      </w:pPr>
      <w:r>
        <w:t>Licencje na zarządzanie</w:t>
      </w:r>
    </w:p>
    <w:p w14:paraId="03AF53E6" w14:textId="77777777" w:rsidR="009D7199" w:rsidRDefault="00696441">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14:paraId="03AF53E7" w14:textId="77777777" w:rsidR="009D7199" w:rsidRDefault="009D7199">
      <w:pPr>
        <w:pStyle w:val="ProductList-Body"/>
      </w:pPr>
    </w:p>
    <w:p w14:paraId="03AF53E8" w14:textId="77777777" w:rsidR="009D7199" w:rsidRDefault="00696441">
      <w:pPr>
        <w:pStyle w:val="ProductList-ClauseHeading"/>
        <w:outlineLvl w:val="3"/>
      </w:pPr>
      <w:r>
        <w:t>Licencje na Zarządzanie dla Serwera (na procesor)</w:t>
      </w:r>
    </w:p>
    <w:p w14:paraId="03AF53E9" w14:textId="77777777" w:rsidR="009D7199" w:rsidRDefault="00696441" w:rsidP="00696441">
      <w:pPr>
        <w:pStyle w:val="ProductList-Bullet"/>
        <w:numPr>
          <w:ilvl w:val="0"/>
          <w:numId w:val="14"/>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jaka wynika z przedstawionych niżej postanowień.</w:t>
      </w:r>
    </w:p>
    <w:p w14:paraId="03AF53EA" w14:textId="77777777" w:rsidR="009D7199" w:rsidRDefault="00696441" w:rsidP="00696441">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w:t>
      </w:r>
    </w:p>
    <w:p w14:paraId="03AF53EB" w14:textId="77777777" w:rsidR="009D7199" w:rsidRDefault="00696441" w:rsidP="00696441">
      <w:pPr>
        <w:pStyle w:val="ProductList-Bullet"/>
        <w:numPr>
          <w:ilvl w:val="0"/>
          <w:numId w:val="14"/>
        </w:numPr>
      </w:pPr>
      <w:r>
        <w:t>Na każde dwa procesory w Licencjonowanym Serwerze wymagana jest jedna Licencja.</w:t>
      </w:r>
    </w:p>
    <w:p w14:paraId="03AF53EC" w14:textId="77777777" w:rsidR="009D7199" w:rsidRDefault="00696441" w:rsidP="00696441">
      <w:pPr>
        <w:pStyle w:val="ProductList-Bullet"/>
        <w:numPr>
          <w:ilvl w:val="0"/>
          <w:numId w:val="14"/>
        </w:numPr>
      </w:pPr>
      <w:r>
        <w:t xml:space="preserve">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w wersji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03AF53ED" w14:textId="77777777" w:rsidR="009D7199" w:rsidRDefault="00696441" w:rsidP="00696441">
      <w:pPr>
        <w:pStyle w:val="ProductList-Bullet"/>
        <w:numPr>
          <w:ilvl w:val="0"/>
          <w:numId w:val="14"/>
        </w:numPr>
      </w:pPr>
      <w:r>
        <w:t xml:space="preserve">Licencje w wersji Standard zezwalają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innymi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03AF53EE" w14:textId="77777777" w:rsidR="009D7199" w:rsidRDefault="00696441" w:rsidP="00696441">
      <w:pPr>
        <w:pStyle w:val="ProductList-Bullet"/>
        <w:numPr>
          <w:ilvl w:val="0"/>
          <w:numId w:val="14"/>
        </w:numPr>
      </w:pPr>
      <w:r>
        <w:t xml:space="preserve">Klientowi wolno przypisywać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dodatkowe licencje w wersji Standard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Licencję.</w:t>
      </w:r>
    </w:p>
    <w:p w14:paraId="03AF53EF" w14:textId="77777777" w:rsidR="009D7199" w:rsidRDefault="00696441" w:rsidP="00696441">
      <w:pPr>
        <w:pStyle w:val="ProductList-Bullet"/>
        <w:numPr>
          <w:ilvl w:val="0"/>
          <w:numId w:val="14"/>
        </w:numPr>
      </w:pPr>
      <w:r>
        <w:t xml:space="preserve">W przypadku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wersji Datacenter Klientowi wolno korzystać z tego oprogramowania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03AF53F0" w14:textId="77777777" w:rsidR="009D7199" w:rsidRDefault="009D7199">
      <w:pPr>
        <w:pStyle w:val="ProductList-Body"/>
      </w:pPr>
    </w:p>
    <w:p w14:paraId="03AF53F1" w14:textId="77777777" w:rsidR="009D7199" w:rsidRDefault="00696441">
      <w:pPr>
        <w:pStyle w:val="ProductList-ClauseHeading"/>
        <w:outlineLvl w:val="3"/>
      </w:pPr>
      <w:r>
        <w:t>Licencje na Zarządzanie dla Klienta (na Środowisko Systemu Operacyjnego lub na Użytkownika):</w:t>
      </w:r>
    </w:p>
    <w:p w14:paraId="03AF53F2" w14:textId="77777777" w:rsidR="009D7199" w:rsidRDefault="00696441" w:rsidP="00696441">
      <w:pPr>
        <w:pStyle w:val="ProductList-Bullet"/>
        <w:numPr>
          <w:ilvl w:val="0"/>
          <w:numId w:val="15"/>
        </w:numPr>
      </w:pPr>
      <w:r>
        <w:t xml:space="preserve">Każda nabyta Licencja na Zarządzanie dla Klienta pozwala Klientowi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14:paraId="03AF53F3" w14:textId="77777777" w:rsidR="009D7199" w:rsidRDefault="00696441" w:rsidP="00696441">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CAL bądź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14:paraId="03AF53F4" w14:textId="77777777" w:rsidR="009D7199" w:rsidRDefault="00696441" w:rsidP="00696441">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14:paraId="03AF53F5" w14:textId="77777777" w:rsidR="009D7199" w:rsidRDefault="00696441" w:rsidP="00696441">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do którego dostęp uzyskuje więcej niż jeden użytkownik, wymaga uzyskania Licencji na Zarządzanie na Środowisko Systemu Operacyjnego dla Klienta lub Licencji na Zarządzanie na Użytkownika dla Klienta w przypadku każdego użytkownika.</w:t>
      </w:r>
    </w:p>
    <w:p w14:paraId="03AF53F6" w14:textId="77777777" w:rsidR="009D7199" w:rsidRDefault="009D7199">
      <w:pPr>
        <w:pStyle w:val="ProductList-Body"/>
      </w:pPr>
    </w:p>
    <w:p w14:paraId="03AF53F7" w14:textId="77777777" w:rsidR="009D7199" w:rsidRDefault="00696441">
      <w:pPr>
        <w:pStyle w:val="ProductList-ClauseHeading"/>
        <w:outlineLvl w:val="3"/>
      </w:pPr>
      <w:r>
        <w:t>Licencje na Zarządzanie nie są wymagane w przypadku:</w:t>
      </w:r>
    </w:p>
    <w:p w14:paraId="03AF53F8" w14:textId="77777777" w:rsidR="009D7199" w:rsidRDefault="00696441" w:rsidP="00696441">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14:paraId="03AF53F9" w14:textId="77777777" w:rsidR="009D7199" w:rsidRDefault="00696441" w:rsidP="00696441">
      <w:pPr>
        <w:pStyle w:val="ProductList-Bullet"/>
        <w:numPr>
          <w:ilvl w:val="0"/>
          <w:numId w:val="16"/>
        </w:numPr>
      </w:pPr>
      <w:r>
        <w:t>wszelkich urządzeń infrastruktury sieciowej Klienta służących wyłącznie do przesyłania danych sieci, na których nie jest uruchomione oprogramowanie Windows Server;</w:t>
      </w:r>
    </w:p>
    <w:p w14:paraId="03AF53FA" w14:textId="77777777" w:rsidR="009D7199" w:rsidRDefault="00696441" w:rsidP="00696441">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14:paraId="03AF53FB" w14:textId="77777777" w:rsidR="009D7199" w:rsidRDefault="00696441" w:rsidP="00696441">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14:paraId="03AF53FC" w14:textId="77777777" w:rsidR="009D7199" w:rsidRDefault="009D7199">
      <w:pPr>
        <w:pStyle w:val="ProductList-Body"/>
      </w:pPr>
    </w:p>
    <w:p w14:paraId="03AF53FD" w14:textId="77777777" w:rsidR="009D7199" w:rsidRDefault="00696441">
      <w:pPr>
        <w:pStyle w:val="ProductList-ClauseHeading"/>
        <w:outlineLvl w:val="3"/>
      </w:pPr>
      <w:r>
        <w:t>Zestawy danych</w:t>
      </w:r>
    </w:p>
    <w:p w14:paraId="03AF53FE" w14:textId="77777777" w:rsidR="009D7199" w:rsidRDefault="00696441">
      <w:pPr>
        <w:pStyle w:val="ProductList-Body"/>
      </w:pPr>
      <w:r>
        <w:t>Klientowi nie wolno kopiować ani rozpowszechniać żadnych zawartych w oprogramowaniu zestawów danych (ani jakiejkolwiek ich części).</w:t>
      </w:r>
    </w:p>
    <w:p w14:paraId="03AF53FF"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54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5400"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5402" w14:textId="77777777" w:rsidR="009D7199" w:rsidRDefault="009D7199">
      <w:pPr>
        <w:pStyle w:val="ProductList-Body"/>
      </w:pPr>
    </w:p>
    <w:p w14:paraId="03AF5403" w14:textId="77777777" w:rsidR="009D7199" w:rsidRDefault="00696441">
      <w:pPr>
        <w:pStyle w:val="ProductList-Offering2Heading"/>
        <w:outlineLvl w:val="2"/>
      </w:pPr>
      <w:bookmarkStart w:id="30" w:name="_Sec545"/>
      <w:r>
        <w:t>Serwery wyspecjalizowane</w:t>
      </w:r>
      <w:bookmarkEnd w:id="30"/>
      <w:r>
        <w:fldChar w:fldCharType="begin"/>
      </w:r>
      <w:r>
        <w:instrText xml:space="preserve"> TC "</w:instrText>
      </w:r>
      <w:bookmarkStart w:id="31" w:name="_Toc454823860"/>
      <w:r>
        <w:instrText>Serwery wyspecjalizowane</w:instrText>
      </w:r>
      <w:bookmarkEnd w:id="31"/>
      <w:r>
        <w:instrText>" \l 3</w:instrText>
      </w:r>
      <w:r>
        <w:fldChar w:fldCharType="end"/>
      </w:r>
    </w:p>
    <w:p w14:paraId="03AF5404" w14:textId="77777777" w:rsidR="009D7199" w:rsidRDefault="00696441">
      <w:pPr>
        <w:pStyle w:val="ProductList-ClauseHeading"/>
        <w:outlineLvl w:val="3"/>
      </w:pPr>
      <w:r>
        <w:t>Licencje na serwer (na Wystąpienie)</w:t>
      </w:r>
    </w:p>
    <w:p w14:paraId="03AF5405" w14:textId="77777777" w:rsidR="009D7199" w:rsidRDefault="00696441">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03AF5406" w14:textId="77777777" w:rsidR="009D7199" w:rsidRDefault="00696441">
      <w:pPr>
        <w:pStyle w:val="ProductList-Offering2Heading"/>
        <w:outlineLvl w:val="2"/>
      </w:pPr>
      <w:bookmarkStart w:id="32" w:name="_Sec546"/>
      <w:r>
        <w:lastRenderedPageBreak/>
        <w:t>Narzędzia deweloperskie</w:t>
      </w:r>
      <w:bookmarkEnd w:id="32"/>
      <w:r>
        <w:fldChar w:fldCharType="begin"/>
      </w:r>
      <w:r>
        <w:instrText xml:space="preserve"> TC "</w:instrText>
      </w:r>
      <w:bookmarkStart w:id="33" w:name="_Toc454823861"/>
      <w:r>
        <w:instrText>Narzędzia deweloperskie</w:instrText>
      </w:r>
      <w:bookmarkEnd w:id="33"/>
      <w:r>
        <w:instrText>" \l 3</w:instrText>
      </w:r>
      <w:r>
        <w:fldChar w:fldCharType="end"/>
      </w:r>
    </w:p>
    <w:p w14:paraId="03AF5407" w14:textId="77777777" w:rsidR="009D7199" w:rsidRDefault="00696441">
      <w:pPr>
        <w:pStyle w:val="ProductList-ClauseHeading"/>
        <w:outlineLvl w:val="3"/>
      </w:pPr>
      <w:r>
        <w:t>Licencje na Użytkownika</w:t>
      </w:r>
    </w:p>
    <w:p w14:paraId="03AF5408" w14:textId="77777777" w:rsidR="009D7199" w:rsidRDefault="00696441" w:rsidP="00696441">
      <w:pPr>
        <w:pStyle w:val="ProductList-Bullet"/>
        <w:numPr>
          <w:ilvl w:val="0"/>
          <w:numId w:val="17"/>
        </w:numPr>
      </w:pPr>
      <w:r>
        <w:t xml:space="preserve">Jeden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 </w:t>
      </w:r>
    </w:p>
    <w:p w14:paraId="03AF5409" w14:textId="77777777" w:rsidR="009D7199" w:rsidRDefault="00696441" w:rsidP="00696441">
      <w:pPr>
        <w:pStyle w:val="ProductList-Bullet"/>
        <w:numPr>
          <w:ilvl w:val="0"/>
          <w:numId w:val="17"/>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14:paraId="03AF540A" w14:textId="77777777" w:rsidR="009D7199" w:rsidRDefault="00696441" w:rsidP="00696441">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03AF540B" w14:textId="77777777" w:rsidR="009D7199" w:rsidRDefault="009D7199">
      <w:pPr>
        <w:pStyle w:val="ProductList-Body"/>
      </w:pPr>
    </w:p>
    <w:p w14:paraId="03AF540C" w14:textId="77777777" w:rsidR="009D7199" w:rsidRDefault="00696441">
      <w:pPr>
        <w:pStyle w:val="ProductList-ClauseHeading"/>
        <w:outlineLvl w:val="3"/>
      </w:pPr>
      <w:r>
        <w:t>Dodatkowe postanowienia licencyjne dotyczące subskrypcji MSDN</w:t>
      </w:r>
    </w:p>
    <w:p w14:paraId="03AF540D" w14:textId="77777777" w:rsidR="009D7199" w:rsidRDefault="00696441">
      <w:pPr>
        <w:pStyle w:val="ProductList-Body"/>
      </w:pPr>
      <w:r>
        <w:t xml:space="preserve">Oprócz praw określonych w Postanowieniach licencyjnych dot. modelu licencjonowania, Klientowi wolno przydzielić tyle subskrypcji MSDN, ile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nabył. W odniesieniu do subskrypcji MSDN termin „Oprogramowanie” oznacza oprogramowanie udostępnione Klientowi na danym poziomie subskrypcji na stronie pobierania plików przeznaczonej dla subskrybentów MSDN. Wszelkie usługi online dostępne w ramach subskrypcji MSDN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03AF540E" w14:textId="77777777" w:rsidR="009D7199" w:rsidRDefault="009D7199">
      <w:pPr>
        <w:pStyle w:val="ProductList-Body"/>
      </w:pPr>
    </w:p>
    <w:p w14:paraId="03AF540F" w14:textId="77777777" w:rsidR="009D7199" w:rsidRDefault="00696441">
      <w:pPr>
        <w:pStyle w:val="ProductList-SubClauseHeading"/>
        <w:outlineLvl w:val="4"/>
      </w:pPr>
      <w:r>
        <w:t>Uruchomienie oprogramowania w ramach Usług Platformy Microsoft Azure</w:t>
      </w:r>
    </w:p>
    <w:p w14:paraId="03AF5410" w14:textId="77777777" w:rsidR="009D7199" w:rsidRDefault="00696441" w:rsidP="00696441">
      <w:pPr>
        <w:pStyle w:val="ProductList-Bullet"/>
        <w:numPr>
          <w:ilvl w:val="1"/>
          <w:numId w:val="18"/>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uruchamiać Oprogramowanie w ramach Usług Platformy Microsoft Azure przez okres trwania jego subskrypcji MSDN. </w:t>
      </w:r>
    </w:p>
    <w:p w14:paraId="03AF5411" w14:textId="77777777" w:rsidR="009D7199" w:rsidRDefault="00696441" w:rsidP="00696441">
      <w:pPr>
        <w:pStyle w:val="ProductList-Bullet"/>
        <w:numPr>
          <w:ilvl w:val="1"/>
          <w:numId w:val="18"/>
        </w:numPr>
      </w:pPr>
      <w:r>
        <w:t>Korzystanie z Oprogramowania podlega postanowieniom zawartej przez Klienta umowie licencjonowania zbiorowego i wszelkim postanowieniom załączonym do Oprogramowania.</w:t>
      </w:r>
    </w:p>
    <w:p w14:paraId="03AF5412" w14:textId="77777777" w:rsidR="009D7199" w:rsidRDefault="00696441" w:rsidP="00696441">
      <w:pPr>
        <w:pStyle w:val="ProductList-Bullet"/>
        <w:numPr>
          <w:ilvl w:val="1"/>
          <w:numId w:val="18"/>
        </w:numPr>
      </w:pPr>
      <w:r>
        <w:t xml:space="preserve">Korzystanie z Oprogramowania i ofert Azure MSDN Dev/Test podlega postanowieniom licencyjnym modelu licencjonowania narzędzi deweloperskich z tym wyjątkiem, że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Platformy Microsoft Azure do celów produkcyjnych.</w:t>
      </w:r>
    </w:p>
    <w:p w14:paraId="03AF5413" w14:textId="77777777" w:rsidR="009D7199" w:rsidRDefault="009D7199">
      <w:pPr>
        <w:pStyle w:val="ProductList-BodyIndented"/>
      </w:pPr>
    </w:p>
    <w:p w14:paraId="03AF5414" w14:textId="77777777" w:rsidR="009D7199" w:rsidRDefault="00696441">
      <w:pPr>
        <w:pStyle w:val="ProductList-SubClauseHeading"/>
        <w:outlineLvl w:val="4"/>
      </w:pPr>
      <w:r>
        <w:t>Dodatkowe wymogi</w:t>
      </w:r>
    </w:p>
    <w:p w14:paraId="03AF5415" w14:textId="77777777" w:rsidR="009D7199" w:rsidRDefault="00696441">
      <w:pPr>
        <w:pStyle w:val="ProductList-BodyIndented"/>
      </w:pPr>
      <w:r>
        <w:t>Aby uruchomić Oprogramowanie w ramach Usług Microsoft Azure Platform Klient musi aktywować subskrypcję MSDN, łącząc z nią swoje konto Microsoft.</w:t>
      </w:r>
    </w:p>
    <w:p w14:paraId="03AF5416" w14:textId="77777777" w:rsidR="009D7199" w:rsidRDefault="009D7199">
      <w:pPr>
        <w:pStyle w:val="ProductList-BodyIndented"/>
      </w:pPr>
    </w:p>
    <w:p w14:paraId="03AF5417" w14:textId="77777777" w:rsidR="009D7199" w:rsidRDefault="00696441">
      <w:pPr>
        <w:pStyle w:val="ProductList-SubClauseHeading"/>
        <w:outlineLvl w:val="4"/>
      </w:pPr>
      <w:r>
        <w:t>Ocena przydatności oraz uwagi na temat produktów i usług</w:t>
      </w:r>
    </w:p>
    <w:p w14:paraId="03AF5418" w14:textId="77777777" w:rsidR="009D7199" w:rsidRDefault="00696441">
      <w:pPr>
        <w:pStyle w:val="ProductList-BodyIndented"/>
      </w:pPr>
      <w:r>
        <w:t>Użytkownicy końcowi Klienta mogą uzyskiwać dostęp do Oprogramowania i usług online dostępnych w ramach subskrypcji MSDN Klienta, aby przeprowadzić testy akceptacyjne lub przekazać mu uwagi na temat jego programów.</w:t>
      </w:r>
    </w:p>
    <w:p w14:paraId="03AF5419" w14:textId="77777777" w:rsidR="009D7199" w:rsidRDefault="009D7199">
      <w:pPr>
        <w:pStyle w:val="ProductList-BodyIndented"/>
      </w:pPr>
    </w:p>
    <w:p w14:paraId="03AF541A" w14:textId="77777777" w:rsidR="009D7199" w:rsidRDefault="00696441">
      <w:pPr>
        <w:pStyle w:val="ProductList-SubClauseHeading"/>
        <w:outlineLvl w:val="4"/>
      </w:pPr>
      <w:r>
        <w:t>Usługi pulpitu zdalnego systemu Windows Server 2012 R2</w:t>
      </w:r>
    </w:p>
    <w:p w14:paraId="03AF541B" w14:textId="77777777" w:rsidR="009D7199" w:rsidRDefault="00696441">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14:paraId="03AF541C" w14:textId="77777777" w:rsidR="009D7199" w:rsidRDefault="009D7199">
      <w:pPr>
        <w:pStyle w:val="ProductList-BodyIndented"/>
      </w:pPr>
    </w:p>
    <w:p w14:paraId="03AF541D" w14:textId="77777777" w:rsidR="009D7199" w:rsidRDefault="00696441">
      <w:pPr>
        <w:pStyle w:val="ProductList-SubClauseHeading"/>
        <w:outlineLvl w:val="4"/>
      </w:pPr>
      <w:r>
        <w:t>Produkt osadzony w systemie Windows</w:t>
      </w:r>
    </w:p>
    <w:p w14:paraId="03AF541E" w14:textId="77777777" w:rsidR="009D7199" w:rsidRDefault="00696441">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14:paraId="03AF541F" w14:textId="77777777" w:rsidR="009D7199" w:rsidRDefault="009D7199">
      <w:pPr>
        <w:pStyle w:val="ProductList-BodyIndented"/>
        <w:jc w:val="right"/>
      </w:pPr>
    </w:p>
    <w:tbl>
      <w:tblPr>
        <w:tblStyle w:val="PURTable0"/>
        <w:tblW w:w="0" w:type="dxa"/>
        <w:tblLook w:val="04A0" w:firstRow="1" w:lastRow="0" w:firstColumn="1" w:lastColumn="0" w:noHBand="0" w:noVBand="1"/>
      </w:tblPr>
      <w:tblGrid>
        <w:gridCol w:w="10440"/>
      </w:tblGrid>
      <w:tr w:rsidR="009D7199" w14:paraId="03AF54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5420"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5422" w14:textId="77777777" w:rsidR="009D7199" w:rsidRDefault="009D7199">
      <w:pPr>
        <w:pStyle w:val="ProductList-BodyIndented"/>
      </w:pPr>
    </w:p>
    <w:p w14:paraId="03AF5423" w14:textId="77777777" w:rsidR="009D7199" w:rsidRDefault="009D7199">
      <w:pPr>
        <w:sectPr w:rsidR="009D7199">
          <w:headerReference w:type="default" r:id="rId33"/>
          <w:footerReference w:type="default" r:id="rId34"/>
          <w:type w:val="continuous"/>
          <w:pgSz w:w="12240" w:h="15840" w:code="1"/>
          <w:pgMar w:top="1170" w:right="720" w:bottom="720" w:left="720" w:header="432" w:footer="288" w:gutter="0"/>
          <w:cols w:space="360"/>
        </w:sectPr>
      </w:pPr>
    </w:p>
    <w:p w14:paraId="03AF5424" w14:textId="77777777" w:rsidR="009D7199" w:rsidRDefault="00696441">
      <w:pPr>
        <w:pStyle w:val="ProductList-SectionHeading"/>
        <w:pageBreakBefore/>
        <w:outlineLvl w:val="0"/>
      </w:pPr>
      <w:bookmarkStart w:id="34" w:name="_Sec547"/>
      <w:bookmarkEnd w:id="12"/>
      <w:r>
        <w:lastRenderedPageBreak/>
        <w:t>Oprogramowanie</w:t>
      </w:r>
      <w:r>
        <w:fldChar w:fldCharType="begin"/>
      </w:r>
      <w:r>
        <w:instrText xml:space="preserve"> TC "</w:instrText>
      </w:r>
      <w:bookmarkStart w:id="35" w:name="_Toc454823862"/>
      <w:r>
        <w:instrText>Oprogramowanie</w:instrText>
      </w:r>
      <w:bookmarkEnd w:id="35"/>
      <w:r>
        <w:instrText>" \l 1</w:instrText>
      </w:r>
      <w:r>
        <w:fldChar w:fldCharType="end"/>
      </w:r>
    </w:p>
    <w:p w14:paraId="03AF5425" w14:textId="77777777" w:rsidR="009D7199" w:rsidRDefault="00696441">
      <w:pPr>
        <w:pStyle w:val="ProductList-Offering1HeadingNoBorder"/>
        <w:outlineLvl w:val="1"/>
      </w:pPr>
      <w:bookmarkStart w:id="36" w:name="_Sec857"/>
      <w:r>
        <w:t>Advanced Threat Analytics</w:t>
      </w:r>
      <w:bookmarkEnd w:id="36"/>
      <w:r>
        <w:fldChar w:fldCharType="begin"/>
      </w:r>
      <w:r>
        <w:instrText xml:space="preserve"> TC "</w:instrText>
      </w:r>
      <w:bookmarkStart w:id="37" w:name="_Toc454823863"/>
      <w:r>
        <w:instrText>Advanced Threat Analytics</w:instrText>
      </w:r>
      <w:bookmarkEnd w:id="37"/>
      <w:r>
        <w:instrText>" \l 2</w:instrText>
      </w:r>
      <w:r>
        <w:fldChar w:fldCharType="end"/>
      </w:r>
    </w:p>
    <w:p w14:paraId="03AF5426" w14:textId="77777777" w:rsidR="009D7199" w:rsidRDefault="00696441">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043"/>
        <w:gridCol w:w="612"/>
        <w:gridCol w:w="603"/>
        <w:gridCol w:w="611"/>
        <w:gridCol w:w="606"/>
        <w:gridCol w:w="607"/>
        <w:gridCol w:w="611"/>
        <w:gridCol w:w="615"/>
        <w:gridCol w:w="634"/>
        <w:gridCol w:w="619"/>
        <w:gridCol w:w="612"/>
        <w:gridCol w:w="611"/>
      </w:tblGrid>
      <w:tr w:rsidR="009D7199" w14:paraId="03AF54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AF5427" w14:textId="77777777" w:rsidR="009D7199" w:rsidRDefault="0069644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428" w14:textId="77777777" w:rsidR="009D7199" w:rsidRDefault="0069644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429" w14:textId="77777777" w:rsidR="009D7199" w:rsidRDefault="0069644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42A" w14:textId="77777777" w:rsidR="009D7199" w:rsidRDefault="0069644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42B" w14:textId="77777777" w:rsidR="009D7199" w:rsidRDefault="0069644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42C"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42D"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42E"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42F"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430"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431"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432"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5440" w14:textId="77777777">
        <w:tc>
          <w:tcPr>
            <w:tcW w:w="4160" w:type="dxa"/>
            <w:tcBorders>
              <w:top w:val="single" w:sz="6" w:space="0" w:color="FFFFFF"/>
              <w:left w:val="none" w:sz="4" w:space="0" w:color="6E6E6E"/>
              <w:bottom w:val="dashed" w:sz="4" w:space="0" w:color="BFBFBF"/>
              <w:right w:val="none" w:sz="4" w:space="0" w:color="6E6E6E"/>
            </w:tcBorders>
          </w:tcPr>
          <w:p w14:paraId="03AF5434" w14:textId="77777777" w:rsidR="009D7199" w:rsidRDefault="00696441">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AF5435" w14:textId="77777777" w:rsidR="009D7199" w:rsidRDefault="0069644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3AF5436" w14:textId="77777777" w:rsidR="009D7199" w:rsidRDefault="009D71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AF5437" w14:textId="77777777" w:rsidR="009D7199" w:rsidRDefault="006964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AF5438" w14:textId="77777777" w:rsidR="009D7199" w:rsidRDefault="00696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39"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3A"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3B"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3C"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3D"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3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3F"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544D" w14:textId="77777777">
        <w:tc>
          <w:tcPr>
            <w:tcW w:w="4160" w:type="dxa"/>
            <w:tcBorders>
              <w:top w:val="dashed" w:sz="4" w:space="0" w:color="BFBFBF"/>
              <w:left w:val="none" w:sz="4" w:space="0" w:color="6E6E6E"/>
              <w:bottom w:val="none" w:sz="4" w:space="0" w:color="FFFFFF"/>
              <w:right w:val="none" w:sz="4" w:space="0" w:color="6E6E6E"/>
            </w:tcBorders>
          </w:tcPr>
          <w:p w14:paraId="03AF5441" w14:textId="77777777" w:rsidR="009D7199" w:rsidRDefault="00696441">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3AF5442" w14:textId="77777777" w:rsidR="009D7199" w:rsidRDefault="0069644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3AF5443" w14:textId="77777777" w:rsidR="009D7199" w:rsidRDefault="009D719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3AF5444" w14:textId="77777777" w:rsidR="009D7199" w:rsidRDefault="0069644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3AF5445" w14:textId="77777777" w:rsidR="009D7199" w:rsidRDefault="00696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46"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47"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48"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49"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4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4B"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44C" w14:textId="77777777" w:rsidR="009D7199" w:rsidRDefault="009D7199">
            <w:pPr>
              <w:pStyle w:val="ProductList-TableBody"/>
              <w:jc w:val="center"/>
            </w:pPr>
          </w:p>
        </w:tc>
      </w:tr>
    </w:tbl>
    <w:p w14:paraId="03AF544E" w14:textId="77777777" w:rsidR="009D7199" w:rsidRDefault="00696441">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590"/>
        <w:gridCol w:w="3632"/>
        <w:gridCol w:w="3568"/>
      </w:tblGrid>
      <w:tr w:rsidR="009D7199" w14:paraId="03AF5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44F" w14:textId="77777777" w:rsidR="009D7199" w:rsidRDefault="00696441">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03AF5450"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451" w14:textId="77777777" w:rsidR="009D7199" w:rsidRDefault="00696441">
            <w:pPr>
              <w:pStyle w:val="ProductList-TableBody"/>
            </w:pPr>
            <w:r>
              <w:rPr>
                <w:color w:val="404040"/>
              </w:rPr>
              <w:t>Edycje niższe: nie dotyczy</w:t>
            </w:r>
          </w:p>
        </w:tc>
      </w:tr>
      <w:tr w:rsidR="009D7199" w14:paraId="03AF5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453" w14:textId="77777777" w:rsidR="009D7199" w:rsidRDefault="0069644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454"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3AF5455" w14:textId="77777777" w:rsidR="009D7199" w:rsidRDefault="0069644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5">
              <w:r>
                <w:rPr>
                  <w:color w:val="000000"/>
                </w:rPr>
                <w:t>Załącznik B</w:t>
              </w:r>
            </w:hyperlink>
          </w:p>
        </w:tc>
      </w:tr>
      <w:tr w:rsidR="009D7199" w14:paraId="03AF5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457" w14:textId="77777777" w:rsidR="009D7199" w:rsidRDefault="0069644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458"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459" w14:textId="77777777" w:rsidR="009D7199" w:rsidRDefault="00696441">
            <w:pPr>
              <w:pStyle w:val="ProductList-TableBody"/>
            </w:pPr>
            <w:r>
              <w:rPr>
                <w:color w:val="404040"/>
              </w:rPr>
              <w:t>Uprawnienie do redukcji: nie dotyczy</w:t>
            </w:r>
          </w:p>
        </w:tc>
      </w:tr>
      <w:tr w:rsidR="009D7199" w14:paraId="03AF5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45B" w14:textId="77777777" w:rsidR="009D7199" w:rsidRDefault="0069644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45C"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45D" w14:textId="77777777" w:rsidR="009D7199" w:rsidRDefault="00696441">
            <w:pPr>
              <w:pStyle w:val="ProductList-TableBody"/>
            </w:pPr>
            <w:r>
              <w:rPr>
                <w:color w:val="404040"/>
              </w:rPr>
              <w:t>Uprawnienie do uaktualnienia: nie dotyczy</w:t>
            </w:r>
          </w:p>
        </w:tc>
      </w:tr>
      <w:tr w:rsidR="009D7199" w14:paraId="03AF5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45F" w14:textId="77777777" w:rsidR="009D7199" w:rsidRDefault="0069644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460"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461" w14:textId="77777777" w:rsidR="009D7199" w:rsidRDefault="009D7199">
            <w:pPr>
              <w:pStyle w:val="ProductList-TableBody"/>
            </w:pPr>
          </w:p>
        </w:tc>
      </w:tr>
    </w:tbl>
    <w:p w14:paraId="03AF5463" w14:textId="77777777" w:rsidR="009D7199" w:rsidRDefault="009D7199">
      <w:pPr>
        <w:pStyle w:val="ProductList-Body"/>
      </w:pPr>
    </w:p>
    <w:p w14:paraId="03AF5464" w14:textId="77777777" w:rsidR="009D7199" w:rsidRDefault="00696441">
      <w:pPr>
        <w:pStyle w:val="ProductList-ClauseHeading"/>
        <w:outlineLvl w:val="3"/>
      </w:pPr>
      <w:r>
        <w:t>2.1 Ograniczenia dotyczące krajów</w:t>
      </w:r>
    </w:p>
    <w:p w14:paraId="03AF5465" w14:textId="77777777" w:rsidR="009D7199" w:rsidRDefault="00696441">
      <w:pPr>
        <w:pStyle w:val="ProductList-Body"/>
      </w:pPr>
      <w:r>
        <w:t>Klientowi nie wolno pobierać oprogramowania Advanced Threat Analytics 2016 do wykorzystania lub rozpowszechniania w Chińskiej Republice Ludowej.</w:t>
      </w:r>
    </w:p>
    <w:p w14:paraId="03AF5466" w14:textId="77777777" w:rsidR="009D7199" w:rsidRDefault="00696441">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595"/>
        <w:gridCol w:w="3582"/>
        <w:gridCol w:w="3613"/>
      </w:tblGrid>
      <w:tr w:rsidR="009D7199" w14:paraId="03AF54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467" w14:textId="77777777" w:rsidR="009D7199" w:rsidRDefault="0069644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 zarządzania</w:t>
              </w:r>
            </w:hyperlink>
          </w:p>
        </w:tc>
        <w:tc>
          <w:tcPr>
            <w:tcW w:w="4040" w:type="dxa"/>
            <w:tcBorders>
              <w:top w:val="single" w:sz="18" w:space="0" w:color="00188F"/>
              <w:left w:val="single" w:sz="4" w:space="0" w:color="000000"/>
              <w:bottom w:val="single" w:sz="4" w:space="0" w:color="000000"/>
              <w:right w:val="single" w:sz="4" w:space="0" w:color="000000"/>
            </w:tcBorders>
          </w:tcPr>
          <w:p w14:paraId="03AF5468" w14:textId="77777777" w:rsidR="009D7199" w:rsidRDefault="0069644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469" w14:textId="77777777" w:rsidR="009D7199" w:rsidRDefault="00696441">
            <w:pPr>
              <w:pStyle w:val="ProductList-TableBody"/>
            </w:pPr>
            <w:r>
              <w:rPr>
                <w:color w:val="404040"/>
              </w:rPr>
              <w:t>Dodatkowe oprogramowanie: nie dotyczy</w:t>
            </w:r>
          </w:p>
        </w:tc>
      </w:tr>
      <w:tr w:rsidR="009D7199" w14:paraId="03AF5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46B" w14:textId="77777777" w:rsidR="009D7199" w:rsidRDefault="00696441">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46C" w14:textId="77777777" w:rsidR="009D7199" w:rsidRDefault="00696441">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AF546D" w14:textId="77777777" w:rsidR="009D7199" w:rsidRDefault="00696441">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9D7199" w14:paraId="03AF5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AF546F" w14:textId="77777777" w:rsidR="009D7199" w:rsidRDefault="00696441">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470"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471" w14:textId="77777777" w:rsidR="009D7199" w:rsidRDefault="009D7199">
            <w:pPr>
              <w:pStyle w:val="ProductList-TableBody"/>
            </w:pPr>
          </w:p>
        </w:tc>
      </w:tr>
    </w:tbl>
    <w:p w14:paraId="03AF5473" w14:textId="77777777" w:rsidR="009D7199" w:rsidRDefault="009D7199">
      <w:pPr>
        <w:pStyle w:val="ProductList-Body"/>
      </w:pPr>
    </w:p>
    <w:p w14:paraId="03AF5474" w14:textId="77777777" w:rsidR="009D7199" w:rsidRDefault="00696441">
      <w:pPr>
        <w:pStyle w:val="ProductList-ClauseHeading"/>
        <w:outlineLvl w:val="3"/>
      </w:pPr>
      <w:r>
        <w:t>3.1 Licencja na zarządzanie</w:t>
      </w:r>
    </w:p>
    <w:tbl>
      <w:tblPr>
        <w:tblStyle w:val="PURTable"/>
        <w:tblW w:w="0" w:type="dxa"/>
        <w:tblLook w:val="04A0" w:firstRow="1" w:lastRow="0" w:firstColumn="1" w:lastColumn="0" w:noHBand="0" w:noVBand="1"/>
      </w:tblPr>
      <w:tblGrid>
        <w:gridCol w:w="3584"/>
        <w:gridCol w:w="3613"/>
        <w:gridCol w:w="3593"/>
      </w:tblGrid>
      <w:tr w:rsidR="009D7199" w14:paraId="03AF5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AF5475" w14:textId="77777777" w:rsidR="009D7199" w:rsidRDefault="00696441">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03AF5476" w14:textId="77777777" w:rsidR="009D7199" w:rsidRDefault="00696441">
            <w:pPr>
              <w:pStyle w:val="ProductList-TableBody"/>
            </w:pPr>
            <w:r>
              <w:t>Advanced Threat Analytics 2016 (licencja na zarządzanie użytkownikami lub Środowiskami Systemu Operacyjnego)</w:t>
            </w:r>
          </w:p>
        </w:tc>
        <w:tc>
          <w:tcPr>
            <w:tcW w:w="4040" w:type="dxa"/>
            <w:tcBorders>
              <w:top w:val="single" w:sz="18" w:space="0" w:color="0072C6"/>
              <w:left w:val="none" w:sz="4" w:space="0" w:color="000000"/>
              <w:bottom w:val="single" w:sz="4" w:space="0" w:color="000000"/>
              <w:right w:val="single" w:sz="4" w:space="0" w:color="000000"/>
            </w:tcBorders>
          </w:tcPr>
          <w:p w14:paraId="03AF5477" w14:textId="77777777" w:rsidR="009D7199" w:rsidRDefault="00696441">
            <w:pPr>
              <w:pStyle w:val="ProductList-TableBody"/>
            </w:pPr>
            <w:r>
              <w:t xml:space="preserve">Licencja równoważna licencji na zarządzanie (zob. </w:t>
            </w:r>
            <w:hyperlink w:anchor="_Sec591">
              <w:r>
                <w:rPr>
                  <w:color w:val="00467F"/>
                  <w:u w:val="single"/>
                </w:rPr>
                <w:t>Załącznik A</w:t>
              </w:r>
            </w:hyperlink>
            <w:r>
              <w:t>)</w:t>
            </w:r>
          </w:p>
        </w:tc>
      </w:tr>
    </w:tbl>
    <w:p w14:paraId="03AF5479" w14:textId="77777777" w:rsidR="009D7199" w:rsidRDefault="009D7199">
      <w:pPr>
        <w:pStyle w:val="ProductList-Body"/>
      </w:pPr>
    </w:p>
    <w:p w14:paraId="03AF547A" w14:textId="77777777" w:rsidR="009D7199" w:rsidRDefault="00696441">
      <w:pPr>
        <w:pStyle w:val="ProductList-ClauseHeading"/>
        <w:outlineLvl w:val="3"/>
      </w:pPr>
      <w:r>
        <w:t>3.2 Przypadki używania wymagającego licencji na zarządzanie</w:t>
      </w:r>
    </w:p>
    <w:p w14:paraId="03AF547B" w14:textId="77777777" w:rsidR="009D7199" w:rsidRDefault="00696441">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14:paraId="03AF547C" w14:textId="77777777" w:rsidR="009D7199" w:rsidRDefault="009D7199">
      <w:pPr>
        <w:pStyle w:val="ProductList-Body"/>
      </w:pPr>
    </w:p>
    <w:p w14:paraId="03AF547D" w14:textId="77777777" w:rsidR="009D7199" w:rsidRDefault="00696441">
      <w:pPr>
        <w:pStyle w:val="ProductList-ClauseHeading"/>
        <w:outlineLvl w:val="3"/>
      </w:pPr>
      <w:r>
        <w:t>3.3 Biblioteki licencjonowane na zasadach Mniejszej Powszechnej Licencji Publicznej GNU</w:t>
      </w:r>
    </w:p>
    <w:p w14:paraId="03AF547E" w14:textId="77777777" w:rsidR="009D7199" w:rsidRDefault="00696441">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Advanced Threat Analytics i podejmować inne próby uzyskania kodu źródłowego oprogramowania Advanced Threat Analytics Server wyłącznie w zakresie wymaganym do debugowania bibliotek licencjonowanych na zasadach licencji GNU Lesser General Public License, jakie mogą być w nim ewentualnie zawarte lub z nim powiązane.</w:t>
      </w:r>
    </w:p>
    <w:p w14:paraId="03AF547F" w14:textId="77777777" w:rsidR="009D7199" w:rsidRDefault="00696441">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596"/>
        <w:gridCol w:w="3601"/>
        <w:gridCol w:w="3593"/>
      </w:tblGrid>
      <w:tr w:rsidR="009D7199" w14:paraId="03AF5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480" w14:textId="77777777" w:rsidR="009D7199" w:rsidRDefault="0069644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AF5481" w14:textId="77777777" w:rsidR="009D7199" w:rsidRDefault="00696441">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482" w14:textId="77777777" w:rsidR="009D7199" w:rsidRDefault="00696441">
            <w:pPr>
              <w:pStyle w:val="ProductList-TableBody"/>
            </w:pPr>
            <w:r>
              <w:rPr>
                <w:color w:val="404040"/>
              </w:rPr>
              <w:t>Uprawnienia na wypadek awarii: nie dotyczy</w:t>
            </w:r>
          </w:p>
        </w:tc>
      </w:tr>
      <w:tr w:rsidR="009D7199" w14:paraId="03AF5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484" w14:textId="77777777" w:rsidR="009D7199" w:rsidRDefault="00696441">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485"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486" w14:textId="77777777" w:rsidR="009D7199" w:rsidRDefault="00696441">
            <w:pPr>
              <w:pStyle w:val="ProductList-TableBody"/>
            </w:pPr>
            <w:r>
              <w:rPr>
                <w:color w:val="404040"/>
              </w:rPr>
              <w:t>Prawa do używania w ramach Roamingu: nie dotyczy</w:t>
            </w:r>
          </w:p>
        </w:tc>
      </w:tr>
      <w:tr w:rsidR="009D7199" w14:paraId="03AF548B" w14:textId="77777777">
        <w:tc>
          <w:tcPr>
            <w:tcW w:w="4040" w:type="dxa"/>
            <w:tcBorders>
              <w:top w:val="single" w:sz="4" w:space="0" w:color="000000"/>
              <w:left w:val="single" w:sz="4" w:space="0" w:color="000000"/>
              <w:bottom w:val="single" w:sz="4" w:space="0" w:color="000000"/>
              <w:right w:val="single" w:sz="4" w:space="0" w:color="000000"/>
            </w:tcBorders>
          </w:tcPr>
          <w:p w14:paraId="03AF5488" w14:textId="77777777" w:rsidR="009D7199" w:rsidRDefault="00696441">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489"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48A" w14:textId="77777777" w:rsidR="009D7199" w:rsidRDefault="009D7199">
            <w:pPr>
              <w:pStyle w:val="ProductList-TableBody"/>
            </w:pPr>
          </w:p>
        </w:tc>
      </w:tr>
    </w:tbl>
    <w:p w14:paraId="03AF548C"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54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548D"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548F" w14:textId="77777777" w:rsidR="009D7199" w:rsidRDefault="009D7199">
      <w:pPr>
        <w:pStyle w:val="ProductList-Body"/>
      </w:pPr>
    </w:p>
    <w:p w14:paraId="03AF5490" w14:textId="77777777" w:rsidR="009D7199" w:rsidRDefault="00696441">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454823864"/>
      <w:r>
        <w:instrText>BizTalk</w:instrText>
      </w:r>
      <w:bookmarkEnd w:id="43"/>
      <w:r>
        <w:instrText>" \l 2</w:instrText>
      </w:r>
      <w:r>
        <w:fldChar w:fldCharType="end"/>
      </w:r>
    </w:p>
    <w:p w14:paraId="03AF5491" w14:textId="77777777" w:rsidR="009D7199" w:rsidRDefault="00696441">
      <w:pPr>
        <w:pStyle w:val="ProductList-Offering1SubSection"/>
        <w:outlineLvl w:val="2"/>
      </w:pPr>
      <w:bookmarkStart w:id="44" w:name="_Sec593"/>
      <w:r>
        <w:t>1. Dostępność programów</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9D7199" w14:paraId="03AF54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AF5492" w14:textId="77777777" w:rsidR="009D7199" w:rsidRDefault="0069644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493" w14:textId="77777777" w:rsidR="009D7199" w:rsidRDefault="0069644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494" w14:textId="77777777" w:rsidR="009D7199" w:rsidRDefault="0069644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495" w14:textId="77777777" w:rsidR="009D7199" w:rsidRDefault="0069644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496" w14:textId="77777777" w:rsidR="009D7199" w:rsidRDefault="0069644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497"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498"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499"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49A"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49B"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49C"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49D"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54AB" w14:textId="77777777">
        <w:tc>
          <w:tcPr>
            <w:tcW w:w="4160" w:type="dxa"/>
            <w:tcBorders>
              <w:top w:val="single" w:sz="6" w:space="0" w:color="FFFFFF"/>
              <w:left w:val="none" w:sz="4" w:space="0" w:color="6E6E6E"/>
              <w:bottom w:val="dashed" w:sz="4" w:space="0" w:color="BFBFBF"/>
              <w:right w:val="none" w:sz="4" w:space="0" w:color="6E6E6E"/>
            </w:tcBorders>
          </w:tcPr>
          <w:p w14:paraId="03AF549F" w14:textId="77777777" w:rsidR="009D7199" w:rsidRDefault="00696441">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3AF54A0" w14:textId="77777777" w:rsidR="009D7199" w:rsidRDefault="00696441">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3AF54A1" w14:textId="77777777" w:rsidR="009D7199" w:rsidRDefault="0069644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3AF54A2" w14:textId="77777777" w:rsidR="009D7199" w:rsidRDefault="0069644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3AF54A3" w14:textId="77777777" w:rsidR="009D7199" w:rsidRDefault="0069644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A4"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A5"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A6"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A7"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A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A9"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A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54B8" w14:textId="77777777">
        <w:tc>
          <w:tcPr>
            <w:tcW w:w="4160" w:type="dxa"/>
            <w:tcBorders>
              <w:top w:val="dashed" w:sz="4" w:space="0" w:color="BFBFBF"/>
              <w:left w:val="none" w:sz="4" w:space="0" w:color="6E6E6E"/>
              <w:bottom w:val="dashed" w:sz="4" w:space="0" w:color="BFBFBF"/>
              <w:right w:val="none" w:sz="4" w:space="0" w:color="6E6E6E"/>
            </w:tcBorders>
          </w:tcPr>
          <w:p w14:paraId="03AF54AC" w14:textId="77777777" w:rsidR="009D7199" w:rsidRDefault="00696441">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AF54AD" w14:textId="77777777" w:rsidR="009D7199" w:rsidRDefault="0069644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AF54AE"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AF54AF"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3AF54B0"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4B1"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4B2"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4B3"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4B4"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B5" w14:textId="77777777" w:rsidR="009D7199" w:rsidRDefault="0069644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4B6"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4B7" w14:textId="77777777" w:rsidR="009D7199" w:rsidRDefault="009D7199">
            <w:pPr>
              <w:pStyle w:val="ProductList-TableBody"/>
              <w:jc w:val="center"/>
            </w:pPr>
          </w:p>
        </w:tc>
      </w:tr>
      <w:tr w:rsidR="009D7199" w14:paraId="03AF54C5" w14:textId="77777777">
        <w:tc>
          <w:tcPr>
            <w:tcW w:w="4160" w:type="dxa"/>
            <w:tcBorders>
              <w:top w:val="dashed" w:sz="4" w:space="0" w:color="BFBFBF"/>
              <w:left w:val="none" w:sz="4" w:space="0" w:color="6E6E6E"/>
              <w:bottom w:val="dashed" w:sz="4" w:space="0" w:color="BFBFBF"/>
              <w:right w:val="none" w:sz="4" w:space="0" w:color="6E6E6E"/>
            </w:tcBorders>
          </w:tcPr>
          <w:p w14:paraId="03AF54B9" w14:textId="77777777" w:rsidR="009D7199" w:rsidRDefault="00696441">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AF54BA" w14:textId="77777777" w:rsidR="009D7199" w:rsidRDefault="0069644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AF54BB"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AF54BC"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3AF54BD"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4BE"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4BF"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C0"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4C1"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C2" w14:textId="77777777" w:rsidR="009D7199" w:rsidRDefault="0069644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4C3"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4C4" w14:textId="77777777" w:rsidR="009D7199" w:rsidRDefault="009D7199">
            <w:pPr>
              <w:pStyle w:val="ProductList-TableBody"/>
              <w:jc w:val="center"/>
            </w:pPr>
          </w:p>
        </w:tc>
      </w:tr>
      <w:tr w:rsidR="009D7199" w14:paraId="03AF54D2" w14:textId="77777777">
        <w:tc>
          <w:tcPr>
            <w:tcW w:w="4160" w:type="dxa"/>
            <w:tcBorders>
              <w:top w:val="dashed" w:sz="4" w:space="0" w:color="BFBFBF"/>
              <w:left w:val="none" w:sz="4" w:space="0" w:color="6E6E6E"/>
              <w:bottom w:val="dashed" w:sz="4" w:space="0" w:color="BFBFBF"/>
              <w:right w:val="none" w:sz="4" w:space="0" w:color="6E6E6E"/>
            </w:tcBorders>
          </w:tcPr>
          <w:p w14:paraId="03AF54C6" w14:textId="77777777" w:rsidR="009D7199" w:rsidRDefault="00696441">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AF54C7" w14:textId="77777777" w:rsidR="009D7199" w:rsidRDefault="0069644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AF54C8" w14:textId="77777777" w:rsidR="009D7199" w:rsidRDefault="0069644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AF54C9" w14:textId="77777777" w:rsidR="009D7199" w:rsidRDefault="0069644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3AF54CA" w14:textId="77777777" w:rsidR="009D7199" w:rsidRDefault="0069644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CB"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CC"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CD"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CE"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CF"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D0"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D1"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54DF" w14:textId="77777777">
        <w:tc>
          <w:tcPr>
            <w:tcW w:w="4160" w:type="dxa"/>
            <w:tcBorders>
              <w:top w:val="dashed" w:sz="4" w:space="0" w:color="BFBFBF"/>
              <w:left w:val="none" w:sz="4" w:space="0" w:color="6E6E6E"/>
              <w:bottom w:val="dashed" w:sz="4" w:space="0" w:color="BFBFBF"/>
              <w:right w:val="none" w:sz="4" w:space="0" w:color="6E6E6E"/>
            </w:tcBorders>
          </w:tcPr>
          <w:p w14:paraId="03AF54D3" w14:textId="77777777" w:rsidR="009D7199" w:rsidRDefault="00696441">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AF54D4" w14:textId="77777777" w:rsidR="009D7199" w:rsidRDefault="0069644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AF54D5" w14:textId="77777777" w:rsidR="009D7199" w:rsidRDefault="0069644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AF54D6" w14:textId="77777777" w:rsidR="009D7199" w:rsidRDefault="0069644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3AF54D7" w14:textId="77777777" w:rsidR="009D7199" w:rsidRDefault="006964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D8"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D9"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DA"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DB"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DC"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DD"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D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54EC" w14:textId="77777777">
        <w:tc>
          <w:tcPr>
            <w:tcW w:w="4160" w:type="dxa"/>
            <w:tcBorders>
              <w:top w:val="dashed" w:sz="4" w:space="0" w:color="BFBFBF"/>
              <w:left w:val="none" w:sz="4" w:space="0" w:color="6E6E6E"/>
              <w:bottom w:val="none" w:sz="4" w:space="0" w:color="6E6E6E"/>
              <w:right w:val="none" w:sz="4" w:space="0" w:color="6E6E6E"/>
            </w:tcBorders>
          </w:tcPr>
          <w:p w14:paraId="03AF54E0" w14:textId="77777777" w:rsidR="009D7199" w:rsidRDefault="00696441">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3AF54E1" w14:textId="77777777" w:rsidR="009D7199" w:rsidRDefault="00696441">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3AF54E2" w14:textId="77777777" w:rsidR="009D7199" w:rsidRDefault="009D719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3AF54E3" w14:textId="77777777" w:rsidR="009D7199" w:rsidRDefault="009D719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3AF54E4"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4E5"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4E6"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4E7"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4E8"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4E9" w14:textId="77777777" w:rsidR="009D7199" w:rsidRDefault="0069644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4EA"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4EB" w14:textId="77777777" w:rsidR="009D7199" w:rsidRDefault="009D7199">
            <w:pPr>
              <w:pStyle w:val="ProductList-TableBody"/>
              <w:jc w:val="center"/>
            </w:pPr>
          </w:p>
        </w:tc>
      </w:tr>
    </w:tbl>
    <w:p w14:paraId="03AF54ED" w14:textId="77777777" w:rsidR="009D7199" w:rsidRDefault="00696441">
      <w:pPr>
        <w:pStyle w:val="ProductList-Offering1SubSection"/>
        <w:outlineLvl w:val="2"/>
      </w:pPr>
      <w:bookmarkStart w:id="45" w:name="_Sec594"/>
      <w:r>
        <w:t>2. Postanowienia dotyczące produktu</w:t>
      </w:r>
      <w:bookmarkEnd w:id="45"/>
    </w:p>
    <w:tbl>
      <w:tblPr>
        <w:tblStyle w:val="PURTable"/>
        <w:tblW w:w="0" w:type="dxa"/>
        <w:tblLook w:val="04A0" w:firstRow="1" w:lastRow="0" w:firstColumn="1" w:lastColumn="0" w:noHBand="0" w:noVBand="1"/>
      </w:tblPr>
      <w:tblGrid>
        <w:gridCol w:w="3590"/>
        <w:gridCol w:w="3632"/>
        <w:gridCol w:w="3568"/>
      </w:tblGrid>
      <w:tr w:rsidR="009D7199" w14:paraId="03AF5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4EE" w14:textId="77777777" w:rsidR="009D7199" w:rsidRDefault="0069644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03AF54EF"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4F0" w14:textId="77777777" w:rsidR="009D7199" w:rsidRDefault="00696441">
            <w:pPr>
              <w:pStyle w:val="ProductList-TableBody"/>
            </w:pPr>
            <w:r>
              <w:rPr>
                <w:color w:val="404040"/>
              </w:rPr>
              <w:t>Edycje niższe: nie dotyczy</w:t>
            </w:r>
          </w:p>
        </w:tc>
      </w:tr>
      <w:tr w:rsidR="009D7199" w14:paraId="03AF5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4F2" w14:textId="77777777" w:rsidR="009D7199" w:rsidRDefault="0069644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4F3"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3AF54F4" w14:textId="77777777" w:rsidR="009D7199" w:rsidRDefault="0069644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9D7199" w14:paraId="03AF5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4F6" w14:textId="77777777" w:rsidR="009D7199" w:rsidRDefault="0069644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03AF54F7" w14:textId="77777777" w:rsidR="009D7199" w:rsidRDefault="00696441">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4F8" w14:textId="77777777" w:rsidR="009D7199" w:rsidRDefault="00696441">
            <w:pPr>
              <w:pStyle w:val="ProductList-TableBody"/>
            </w:pPr>
            <w:r>
              <w:rPr>
                <w:color w:val="404040"/>
              </w:rPr>
              <w:t>Uprawnienie do redukcji: nie dotyczy</w:t>
            </w:r>
          </w:p>
        </w:tc>
      </w:tr>
      <w:tr w:rsidR="009D7199" w14:paraId="03AF54FD" w14:textId="77777777">
        <w:tc>
          <w:tcPr>
            <w:tcW w:w="4040" w:type="dxa"/>
            <w:tcBorders>
              <w:top w:val="single" w:sz="4" w:space="0" w:color="000000"/>
              <w:left w:val="single" w:sz="4" w:space="0" w:color="000000"/>
              <w:bottom w:val="single" w:sz="4" w:space="0" w:color="000000"/>
              <w:right w:val="single" w:sz="4" w:space="0" w:color="000000"/>
            </w:tcBorders>
          </w:tcPr>
          <w:p w14:paraId="03AF54FA" w14:textId="77777777" w:rsidR="009D7199" w:rsidRDefault="00696441">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4FB"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4FC" w14:textId="77777777" w:rsidR="009D7199" w:rsidRDefault="00696441">
            <w:pPr>
              <w:pStyle w:val="ProductList-TableBody"/>
            </w:pPr>
            <w:r>
              <w:rPr>
                <w:color w:val="404040"/>
              </w:rPr>
              <w:t>Uprawnienie do uaktualnienia: nie dotyczy</w:t>
            </w:r>
          </w:p>
        </w:tc>
      </w:tr>
      <w:tr w:rsidR="009D7199" w14:paraId="03AF5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4FE" w14:textId="77777777" w:rsidR="009D7199" w:rsidRDefault="0069644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4FF"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500" w14:textId="77777777" w:rsidR="009D7199" w:rsidRDefault="009D7199">
            <w:pPr>
              <w:pStyle w:val="ProductList-TableBody"/>
            </w:pPr>
          </w:p>
        </w:tc>
      </w:tr>
    </w:tbl>
    <w:p w14:paraId="03AF5502" w14:textId="77777777" w:rsidR="009D7199" w:rsidRDefault="00696441">
      <w:pPr>
        <w:pStyle w:val="ProductList-Offering1SubSection"/>
        <w:outlineLvl w:val="2"/>
      </w:pPr>
      <w:bookmarkStart w:id="46" w:name="_Sec595"/>
      <w:r>
        <w:t>3. Prawa do używania</w:t>
      </w:r>
      <w:bookmarkEnd w:id="46"/>
    </w:p>
    <w:tbl>
      <w:tblPr>
        <w:tblStyle w:val="PURTable"/>
        <w:tblW w:w="0" w:type="dxa"/>
        <w:tblLook w:val="04A0" w:firstRow="1" w:lastRow="0" w:firstColumn="1" w:lastColumn="0" w:noHBand="0" w:noVBand="1"/>
      </w:tblPr>
      <w:tblGrid>
        <w:gridCol w:w="3595"/>
        <w:gridCol w:w="3582"/>
        <w:gridCol w:w="3613"/>
      </w:tblGrid>
      <w:tr w:rsidR="009D7199" w14:paraId="03AF5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503" w14:textId="77777777" w:rsidR="009D7199" w:rsidRDefault="0069644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3">
              <w:r>
                <w:rPr>
                  <w:color w:val="00467F"/>
                  <w:u w:val="single"/>
                </w:rPr>
                <w:t>Na rdzeń</w:t>
              </w:r>
            </w:hyperlink>
            <w:r>
              <w:t xml:space="preserve"> - Wszystkie (poza Developer); </w:t>
            </w:r>
            <w:hyperlink w:anchor="_Sec546">
              <w:r>
                <w:rPr>
                  <w:color w:val="00467F"/>
                  <w:u w:val="single"/>
                </w:rPr>
                <w:t>Narzędzia deweloperskie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03AF5504" w14:textId="77777777" w:rsidR="009D7199" w:rsidRDefault="0069644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03AF5505" w14:textId="77777777" w:rsidR="009D7199" w:rsidRDefault="00696441">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 (poza Developer)</w:t>
            </w:r>
          </w:p>
        </w:tc>
      </w:tr>
      <w:tr w:rsidR="009D7199" w14:paraId="03AF5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507" w14:textId="77777777" w:rsidR="009D7199" w:rsidRDefault="00696441">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508" w14:textId="77777777" w:rsidR="009D7199" w:rsidRDefault="00696441">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03AF5509" w14:textId="77777777" w:rsidR="009D7199" w:rsidRDefault="00696441">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Komponenty oprogramowania Windows i aplikacje internetowe Office — Wszystkie (poza Developer)</w:t>
            </w:r>
          </w:p>
        </w:tc>
      </w:tr>
      <w:tr w:rsidR="009D7199" w14:paraId="03AF550E" w14:textId="77777777">
        <w:tc>
          <w:tcPr>
            <w:tcW w:w="4040" w:type="dxa"/>
            <w:tcBorders>
              <w:top w:val="single" w:sz="4" w:space="0" w:color="000000"/>
              <w:left w:val="single" w:sz="4" w:space="0" w:color="000000"/>
              <w:bottom w:val="single" w:sz="4" w:space="0" w:color="000000"/>
              <w:right w:val="single" w:sz="4" w:space="0" w:color="000000"/>
            </w:tcBorders>
          </w:tcPr>
          <w:p w14:paraId="03AF550B" w14:textId="77777777" w:rsidR="009D7199" w:rsidRDefault="00696441">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50C"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50D" w14:textId="77777777" w:rsidR="009D7199" w:rsidRDefault="009D7199">
            <w:pPr>
              <w:pStyle w:val="ProductList-TableBody"/>
            </w:pPr>
          </w:p>
        </w:tc>
      </w:tr>
    </w:tbl>
    <w:p w14:paraId="03AF550F" w14:textId="77777777" w:rsidR="009D7199" w:rsidRDefault="009D7199">
      <w:pPr>
        <w:pStyle w:val="ProductList-Body"/>
      </w:pPr>
    </w:p>
    <w:p w14:paraId="03AF5510" w14:textId="77777777" w:rsidR="009D7199" w:rsidRDefault="00696441">
      <w:pPr>
        <w:pStyle w:val="ProductList-ClauseHeading"/>
        <w:outlineLvl w:val="3"/>
      </w:pPr>
      <w:r>
        <w:t>3.1 BizTalk Server 2013 R2, edycje Branch i Standard</w:t>
      </w:r>
    </w:p>
    <w:p w14:paraId="03AF5511" w14:textId="77777777" w:rsidR="009D7199" w:rsidRDefault="00696441">
      <w:pPr>
        <w:pStyle w:val="ProductList-Body"/>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03AF5512" w14:textId="77777777" w:rsidR="009D7199" w:rsidRDefault="009D7199">
      <w:pPr>
        <w:pStyle w:val="ProductList-Body"/>
      </w:pPr>
    </w:p>
    <w:p w14:paraId="03AF5513" w14:textId="77777777" w:rsidR="009D7199" w:rsidRDefault="00696441">
      <w:pPr>
        <w:pStyle w:val="ProductList-ClauseHeading"/>
        <w:outlineLvl w:val="3"/>
      </w:pPr>
      <w:r>
        <w:t>3.2 BizTalk Server 2013 R2 Branch Edition</w:t>
      </w:r>
    </w:p>
    <w:p w14:paraId="03AF5514" w14:textId="77777777" w:rsidR="009D7199" w:rsidRDefault="00696441">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14:paraId="03AF5515" w14:textId="77777777" w:rsidR="009D7199" w:rsidRDefault="00696441" w:rsidP="00696441">
      <w:pPr>
        <w:pStyle w:val="ProductList-Bullet"/>
        <w:numPr>
          <w:ilvl w:val="0"/>
          <w:numId w:val="19"/>
        </w:numPr>
      </w:pPr>
      <w:r>
        <w:t xml:space="preserve">być węzłami centralnymi w sieciach zbudowanych przy wykorzystaniu systemu koncentratorów, </w:t>
      </w:r>
    </w:p>
    <w:p w14:paraId="03AF5516" w14:textId="77777777" w:rsidR="009D7199" w:rsidRDefault="00696441" w:rsidP="00696441">
      <w:pPr>
        <w:pStyle w:val="ProductList-Bullet"/>
        <w:numPr>
          <w:ilvl w:val="0"/>
          <w:numId w:val="19"/>
        </w:numPr>
      </w:pPr>
      <w:r>
        <w:t xml:space="preserve">centralizować komunikacji wewnątrz całego przedsiębiorstwa z innymi Serwerami lub urządzeniami lub </w:t>
      </w:r>
    </w:p>
    <w:p w14:paraId="03AF5517" w14:textId="77777777" w:rsidR="009D7199" w:rsidRDefault="00696441" w:rsidP="00696441">
      <w:pPr>
        <w:pStyle w:val="ProductList-Bullet"/>
        <w:numPr>
          <w:ilvl w:val="0"/>
          <w:numId w:val="19"/>
        </w:numPr>
      </w:pPr>
      <w:r>
        <w:t>automatyzować procesów biznesowych wewnątrz pionów, jednostek biznesowych lub oddziałów przedsiębiorstwa.</w:t>
      </w:r>
    </w:p>
    <w:p w14:paraId="03AF5518" w14:textId="77777777" w:rsidR="009D7199" w:rsidRDefault="009D7199">
      <w:pPr>
        <w:pStyle w:val="ProductList-Body"/>
      </w:pPr>
    </w:p>
    <w:p w14:paraId="03AF5519" w14:textId="77777777" w:rsidR="009D7199" w:rsidRDefault="00696441">
      <w:pPr>
        <w:pStyle w:val="ProductList-ClauseHeading"/>
        <w:outlineLvl w:val="3"/>
      </w:pPr>
      <w:r>
        <w:t>3.3 Współczynnik Rdzeni</w:t>
      </w:r>
    </w:p>
    <w:p w14:paraId="03AF551A" w14:textId="77777777" w:rsidR="009D7199" w:rsidRDefault="00696441">
      <w:pPr>
        <w:pStyle w:val="ProductList-Body"/>
      </w:pPr>
      <w:r>
        <w:t xml:space="preserve">Wymóg minimalnej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Procesor Fizyczny nie ma zastosowania do oprogramowania BizTalk Server.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Rdzeni Fizycznych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pomnożonej przez odpowiedni Współczynnik Rdzeni dostępny pod adresem </w:t>
      </w:r>
      <w:hyperlink r:id="rId36">
        <w:r>
          <w:rPr>
            <w:color w:val="00467F"/>
            <w:u w:val="single"/>
          </w:rPr>
          <w:t>http://go.microsoft.com/fwlink/?LinkID=229882</w:t>
        </w:r>
      </w:hyperlink>
      <w:r>
        <w:rPr>
          <w:u w:val="single"/>
        </w:rPr>
        <w:t>.</w:t>
      </w:r>
    </w:p>
    <w:p w14:paraId="03AF551B" w14:textId="77777777" w:rsidR="009D7199" w:rsidRDefault="009D7199">
      <w:pPr>
        <w:pStyle w:val="ProductList-Body"/>
      </w:pPr>
    </w:p>
    <w:p w14:paraId="03AF551C" w14:textId="77777777" w:rsidR="009D7199" w:rsidRDefault="00696441">
      <w:pPr>
        <w:pStyle w:val="ProductList-ClauseHeading"/>
        <w:outlineLvl w:val="3"/>
      </w:pPr>
      <w:r>
        <w:t>3.4 Dodatkowe oprogramowanie</w:t>
      </w:r>
    </w:p>
    <w:tbl>
      <w:tblPr>
        <w:tblStyle w:val="PURTable"/>
        <w:tblW w:w="0" w:type="dxa"/>
        <w:tblLook w:val="04A0" w:firstRow="1" w:lastRow="0" w:firstColumn="1" w:lastColumn="0" w:noHBand="0" w:noVBand="1"/>
      </w:tblPr>
      <w:tblGrid>
        <w:gridCol w:w="3586"/>
        <w:gridCol w:w="3594"/>
        <w:gridCol w:w="3610"/>
      </w:tblGrid>
      <w:tr w:rsidR="009D7199" w14:paraId="03AF5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AF551D" w14:textId="77777777" w:rsidR="009D7199" w:rsidRDefault="00696441">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14:paraId="03AF551E" w14:textId="77777777" w:rsidR="009D7199" w:rsidRDefault="0069644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3AF551F" w14:textId="77777777" w:rsidR="009D7199" w:rsidRDefault="00696441">
            <w:pPr>
              <w:pStyle w:val="ProductList-TableBody"/>
            </w:pPr>
            <w:r>
              <w:t>schematy i szablony związane z oprogramowaniem BizTalk Server</w:t>
            </w:r>
          </w:p>
        </w:tc>
      </w:tr>
      <w:tr w:rsidR="009D7199" w14:paraId="03AF5524" w14:textId="77777777">
        <w:tc>
          <w:tcPr>
            <w:tcW w:w="4040" w:type="dxa"/>
            <w:tcBorders>
              <w:top w:val="single" w:sz="4" w:space="0" w:color="000000"/>
              <w:left w:val="single" w:sz="4" w:space="0" w:color="000000"/>
              <w:bottom w:val="single" w:sz="4" w:space="0" w:color="000000"/>
              <w:right w:val="single" w:sz="4" w:space="0" w:color="000000"/>
            </w:tcBorders>
          </w:tcPr>
          <w:p w14:paraId="03AF5521" w14:textId="77777777" w:rsidR="009D7199" w:rsidRDefault="00696441">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03AF5522" w14:textId="77777777" w:rsidR="009D7199" w:rsidRDefault="00696441">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3AF5523" w14:textId="77777777" w:rsidR="009D7199" w:rsidRDefault="00696441">
            <w:pPr>
              <w:pStyle w:val="ProductList-TableBody"/>
            </w:pPr>
            <w:r>
              <w:t>Narzędzia administracyjne, interceptory i interfejsy API zdarzeń BAM</w:t>
            </w:r>
          </w:p>
        </w:tc>
      </w:tr>
      <w:tr w:rsidR="009D7199" w14:paraId="03AF5528" w14:textId="77777777">
        <w:tc>
          <w:tcPr>
            <w:tcW w:w="4040" w:type="dxa"/>
            <w:tcBorders>
              <w:top w:val="single" w:sz="4" w:space="0" w:color="000000"/>
              <w:left w:val="single" w:sz="4" w:space="0" w:color="000000"/>
              <w:bottom w:val="single" w:sz="4" w:space="0" w:color="000000"/>
              <w:right w:val="single" w:sz="4" w:space="0" w:color="000000"/>
            </w:tcBorders>
          </w:tcPr>
          <w:p w14:paraId="03AF5525" w14:textId="77777777" w:rsidR="009D7199" w:rsidRDefault="00696441">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3AF5526" w14:textId="77777777" w:rsidR="009D7199" w:rsidRDefault="00696441">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14:paraId="03AF5527" w14:textId="77777777" w:rsidR="009D7199" w:rsidRDefault="00696441">
            <w:pPr>
              <w:pStyle w:val="ProductList-TableBody"/>
            </w:pPr>
            <w:r>
              <w:t>narzędzia do programowania</w:t>
            </w:r>
          </w:p>
        </w:tc>
      </w:tr>
      <w:tr w:rsidR="009D7199" w14:paraId="03AF552C" w14:textId="77777777">
        <w:tc>
          <w:tcPr>
            <w:tcW w:w="4040" w:type="dxa"/>
            <w:tcBorders>
              <w:top w:val="single" w:sz="4" w:space="0" w:color="000000"/>
              <w:left w:val="single" w:sz="4" w:space="0" w:color="000000"/>
              <w:bottom w:val="single" w:sz="4" w:space="0" w:color="000000"/>
              <w:right w:val="single" w:sz="4" w:space="0" w:color="000000"/>
            </w:tcBorders>
          </w:tcPr>
          <w:p w14:paraId="03AF5529" w14:textId="77777777" w:rsidR="009D7199" w:rsidRDefault="00696441">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14:paraId="03AF552A" w14:textId="77777777" w:rsidR="009D7199" w:rsidRDefault="0069644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3AF552B" w14:textId="77777777" w:rsidR="009D7199" w:rsidRDefault="00696441">
            <w:pPr>
              <w:pStyle w:val="ProductList-TableBody"/>
            </w:pPr>
            <w:r>
              <w:t>MQHelper.dll</w:t>
            </w:r>
          </w:p>
        </w:tc>
      </w:tr>
      <w:tr w:rsidR="009D7199" w14:paraId="03AF5530" w14:textId="77777777">
        <w:tc>
          <w:tcPr>
            <w:tcW w:w="4040" w:type="dxa"/>
            <w:tcBorders>
              <w:top w:val="single" w:sz="4" w:space="0" w:color="000000"/>
              <w:left w:val="single" w:sz="4" w:space="0" w:color="000000"/>
              <w:bottom w:val="single" w:sz="4" w:space="0" w:color="000000"/>
              <w:right w:val="single" w:sz="4" w:space="0" w:color="000000"/>
            </w:tcBorders>
          </w:tcPr>
          <w:p w14:paraId="03AF552D" w14:textId="77777777" w:rsidR="009D7199" w:rsidRDefault="00696441">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03AF552E" w14:textId="77777777" w:rsidR="009D7199" w:rsidRDefault="0069644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3AF552F" w14:textId="77777777" w:rsidR="009D7199" w:rsidRDefault="00696441">
            <w:pPr>
              <w:pStyle w:val="ProductList-TableBody"/>
            </w:pPr>
            <w:r>
              <w:t>adapter SOAP</w:t>
            </w:r>
          </w:p>
        </w:tc>
      </w:tr>
      <w:tr w:rsidR="009D7199" w14:paraId="03AF5534" w14:textId="77777777">
        <w:tc>
          <w:tcPr>
            <w:tcW w:w="4040" w:type="dxa"/>
            <w:tcBorders>
              <w:top w:val="single" w:sz="4" w:space="0" w:color="000000"/>
              <w:left w:val="single" w:sz="4" w:space="0" w:color="000000"/>
              <w:bottom w:val="single" w:sz="4" w:space="0" w:color="000000"/>
              <w:right w:val="single" w:sz="4" w:space="0" w:color="000000"/>
            </w:tcBorders>
          </w:tcPr>
          <w:p w14:paraId="03AF5531" w14:textId="77777777" w:rsidR="009D7199" w:rsidRDefault="00696441">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14:paraId="03AF5532" w14:textId="77777777" w:rsidR="009D7199" w:rsidRDefault="0069644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3AF5533" w14:textId="77777777" w:rsidR="009D7199" w:rsidRDefault="00696441">
            <w:pPr>
              <w:pStyle w:val="ProductList-TableBody"/>
            </w:pPr>
            <w:r>
              <w:t>UDDI</w:t>
            </w:r>
          </w:p>
        </w:tc>
      </w:tr>
      <w:tr w:rsidR="009D7199" w14:paraId="03AF5538" w14:textId="77777777">
        <w:tc>
          <w:tcPr>
            <w:tcW w:w="4040" w:type="dxa"/>
            <w:tcBorders>
              <w:top w:val="single" w:sz="4" w:space="0" w:color="000000"/>
              <w:left w:val="single" w:sz="4" w:space="0" w:color="000000"/>
              <w:bottom w:val="single" w:sz="4" w:space="0" w:color="000000"/>
              <w:right w:val="single" w:sz="4" w:space="0" w:color="000000"/>
            </w:tcBorders>
          </w:tcPr>
          <w:p w14:paraId="03AF5535" w14:textId="77777777" w:rsidR="009D7199" w:rsidRDefault="00696441">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03AF5536" w14:textId="77777777" w:rsidR="009D7199" w:rsidRDefault="00696441">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3AF5537" w14:textId="77777777" w:rsidR="009D7199" w:rsidRDefault="009D7199">
            <w:pPr>
              <w:pStyle w:val="ProductList-TableBody"/>
            </w:pPr>
          </w:p>
        </w:tc>
      </w:tr>
    </w:tbl>
    <w:p w14:paraId="03AF5539" w14:textId="77777777" w:rsidR="009D7199" w:rsidRDefault="00696441">
      <w:pPr>
        <w:pStyle w:val="ProductList-Offering1SubSection"/>
        <w:outlineLvl w:val="2"/>
      </w:pPr>
      <w:bookmarkStart w:id="47" w:name="_Sec596"/>
      <w:r>
        <w:lastRenderedPageBreak/>
        <w:t>4. Pakiet Software Assurance</w:t>
      </w:r>
      <w:bookmarkEnd w:id="47"/>
    </w:p>
    <w:p w14:paraId="03AF553A" w14:textId="77777777" w:rsidR="009D7199" w:rsidRDefault="009D7199">
      <w:pPr>
        <w:pStyle w:val="ProductList-Body"/>
      </w:pPr>
    </w:p>
    <w:tbl>
      <w:tblPr>
        <w:tblStyle w:val="PURTable"/>
        <w:tblW w:w="0" w:type="dxa"/>
        <w:tblLook w:val="04A0" w:firstRow="1" w:lastRow="0" w:firstColumn="1" w:lastColumn="0" w:noHBand="0" w:noVBand="1"/>
      </w:tblPr>
      <w:tblGrid>
        <w:gridCol w:w="3596"/>
        <w:gridCol w:w="3601"/>
        <w:gridCol w:w="3593"/>
      </w:tblGrid>
      <w:tr w:rsidR="009D7199" w14:paraId="03AF5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53B" w14:textId="77777777" w:rsidR="009D7199" w:rsidRDefault="0069644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AF553C" w14:textId="77777777" w:rsidR="009D7199" w:rsidRDefault="00696441">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(poza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53D" w14:textId="77777777" w:rsidR="009D7199" w:rsidRDefault="00696441">
            <w:pPr>
              <w:pStyle w:val="ProductList-TableBody"/>
            </w:pPr>
            <w:r>
              <w:rPr>
                <w:color w:val="404040"/>
              </w:rPr>
              <w:t>Uprawnienia na wypadek awarii: nie dotyczy</w:t>
            </w:r>
          </w:p>
        </w:tc>
      </w:tr>
      <w:tr w:rsidR="009D7199" w14:paraId="03AF5542" w14:textId="77777777">
        <w:tc>
          <w:tcPr>
            <w:tcW w:w="4040" w:type="dxa"/>
            <w:tcBorders>
              <w:top w:val="single" w:sz="4" w:space="0" w:color="000000"/>
              <w:left w:val="single" w:sz="4" w:space="0" w:color="000000"/>
              <w:bottom w:val="single" w:sz="4" w:space="0" w:color="000000"/>
              <w:right w:val="single" w:sz="4" w:space="0" w:color="000000"/>
            </w:tcBorders>
          </w:tcPr>
          <w:p w14:paraId="03AF553F" w14:textId="77777777" w:rsidR="009D7199" w:rsidRDefault="00696441">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(poza Developer)</w:t>
            </w:r>
          </w:p>
        </w:tc>
        <w:tc>
          <w:tcPr>
            <w:tcW w:w="4040" w:type="dxa"/>
            <w:tcBorders>
              <w:top w:val="single" w:sz="4" w:space="0" w:color="000000"/>
              <w:left w:val="single" w:sz="4" w:space="0" w:color="000000"/>
              <w:bottom w:val="single" w:sz="4" w:space="0" w:color="000000"/>
              <w:right w:val="single" w:sz="4" w:space="0" w:color="000000"/>
            </w:tcBorders>
          </w:tcPr>
          <w:p w14:paraId="03AF5540" w14:textId="77777777" w:rsidR="009D7199" w:rsidRDefault="0069644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7">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541" w14:textId="77777777" w:rsidR="009D7199" w:rsidRDefault="00696441">
            <w:pPr>
              <w:pStyle w:val="ProductList-TableBody"/>
            </w:pPr>
            <w:r>
              <w:rPr>
                <w:color w:val="404040"/>
              </w:rPr>
              <w:t>Prawa do używania w ramach Roamingu: nie dotyczy</w:t>
            </w:r>
          </w:p>
        </w:tc>
      </w:tr>
      <w:tr w:rsidR="009D7199" w14:paraId="03AF5546" w14:textId="77777777">
        <w:tc>
          <w:tcPr>
            <w:tcW w:w="4040" w:type="dxa"/>
            <w:tcBorders>
              <w:top w:val="single" w:sz="4" w:space="0" w:color="000000"/>
              <w:left w:val="single" w:sz="4" w:space="0" w:color="000000"/>
              <w:bottom w:val="single" w:sz="4" w:space="0" w:color="000000"/>
              <w:right w:val="single" w:sz="4" w:space="0" w:color="000000"/>
            </w:tcBorders>
          </w:tcPr>
          <w:p w14:paraId="03AF5543" w14:textId="77777777" w:rsidR="009D7199" w:rsidRDefault="00696441">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544"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545" w14:textId="77777777" w:rsidR="009D7199" w:rsidRDefault="009D7199">
            <w:pPr>
              <w:pStyle w:val="ProductList-TableBody"/>
            </w:pPr>
          </w:p>
        </w:tc>
      </w:tr>
    </w:tbl>
    <w:p w14:paraId="03AF5547" w14:textId="77777777" w:rsidR="009D7199" w:rsidRDefault="009D7199">
      <w:pPr>
        <w:pStyle w:val="ProductList-Body"/>
      </w:pPr>
    </w:p>
    <w:p w14:paraId="03AF5548" w14:textId="77777777" w:rsidR="009D7199" w:rsidRDefault="00696441">
      <w:pPr>
        <w:pStyle w:val="ProductList-ClauseHeading"/>
        <w:outlineLvl w:val="3"/>
      </w:pPr>
      <w:r>
        <w:t>4.1 Biz Talk Server 2013 R2 Enterprise – Wirtualizacja bez ograniczeń</w:t>
      </w:r>
    </w:p>
    <w:p w14:paraId="03AF5549" w14:textId="77777777" w:rsidR="009D7199" w:rsidRDefault="00696441">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14:paraId="03AF554A"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55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554B"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554D" w14:textId="77777777" w:rsidR="009D7199" w:rsidRDefault="009D7199">
      <w:pPr>
        <w:pStyle w:val="ProductList-Body"/>
      </w:pPr>
    </w:p>
    <w:p w14:paraId="03AF554E" w14:textId="77777777" w:rsidR="009D7199" w:rsidRDefault="00696441">
      <w:pPr>
        <w:pStyle w:val="ProductList-Offering1HeadingNoBorder"/>
        <w:outlineLvl w:val="1"/>
      </w:pPr>
      <w:bookmarkStart w:id="48" w:name="_Sec597"/>
      <w:r>
        <w:t>Pakiety CAL</w:t>
      </w:r>
      <w:bookmarkEnd w:id="48"/>
      <w:r>
        <w:fldChar w:fldCharType="begin"/>
      </w:r>
      <w:r>
        <w:instrText xml:space="preserve"> TC "</w:instrText>
      </w:r>
      <w:bookmarkStart w:id="49" w:name="_Toc454823865"/>
      <w:r>
        <w:instrText>Pakiety CAL</w:instrText>
      </w:r>
      <w:bookmarkEnd w:id="49"/>
      <w:r>
        <w:instrText>" \l 2</w:instrText>
      </w:r>
      <w:r>
        <w:fldChar w:fldCharType="end"/>
      </w:r>
    </w:p>
    <w:p w14:paraId="03AF554F" w14:textId="77777777" w:rsidR="009D7199" w:rsidRDefault="00696441">
      <w:pPr>
        <w:pStyle w:val="ProductList-Offering1SubSection"/>
        <w:outlineLvl w:val="2"/>
      </w:pPr>
      <w:bookmarkStart w:id="50" w:name="_Sec868"/>
      <w:r>
        <w:t>1. Dostępność programów</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9D7199" w14:paraId="03AF55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AF5550" w14:textId="77777777" w:rsidR="009D7199" w:rsidRDefault="0069644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551" w14:textId="77777777" w:rsidR="009D7199" w:rsidRDefault="0069644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552" w14:textId="77777777" w:rsidR="009D7199" w:rsidRDefault="0069644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553" w14:textId="77777777" w:rsidR="009D7199" w:rsidRDefault="0069644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554" w14:textId="77777777" w:rsidR="009D7199" w:rsidRDefault="0069644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555"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556"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557"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558"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559"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55A"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55B"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5569" w14:textId="77777777">
        <w:tc>
          <w:tcPr>
            <w:tcW w:w="4160" w:type="dxa"/>
            <w:tcBorders>
              <w:top w:val="single" w:sz="6" w:space="0" w:color="FFFFFF"/>
              <w:left w:val="none" w:sz="4" w:space="0" w:color="6E6E6E"/>
              <w:bottom w:val="dashed" w:sz="4" w:space="0" w:color="BFBFBF"/>
              <w:right w:val="none" w:sz="4" w:space="0" w:color="6E6E6E"/>
            </w:tcBorders>
          </w:tcPr>
          <w:p w14:paraId="03AF555D" w14:textId="77777777" w:rsidR="009D7199" w:rsidRDefault="00696441">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03AF555E" w14:textId="77777777" w:rsidR="009D7199" w:rsidRDefault="009D71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AF555F" w14:textId="77777777" w:rsidR="009D7199" w:rsidRDefault="0069644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AF5560" w14:textId="77777777" w:rsidR="009D7199" w:rsidRDefault="006964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AF5561" w14:textId="77777777" w:rsidR="009D7199" w:rsidRDefault="00696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562"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563"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564"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565" w14:textId="77777777" w:rsidR="009D7199" w:rsidRDefault="00696441">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566" w14:textId="77777777" w:rsidR="009D7199" w:rsidRDefault="00696441">
            <w:pPr>
              <w:pStyle w:val="ProductList-TableBody"/>
              <w:jc w:val="center"/>
            </w:pPr>
            <w:r>
              <w:fldChar w:fldCharType="begin"/>
            </w:r>
            <w:r>
              <w:instrText xml:space="preserve"> AutoTextList   \s NoStyle \t "Produkt w ramach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567" w14:textId="77777777" w:rsidR="009D7199" w:rsidRDefault="0069644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568" w14:textId="77777777" w:rsidR="009D7199" w:rsidRDefault="0069644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5576" w14:textId="77777777">
        <w:tc>
          <w:tcPr>
            <w:tcW w:w="4160" w:type="dxa"/>
            <w:tcBorders>
              <w:top w:val="dashed" w:sz="4" w:space="0" w:color="BFBFBF"/>
              <w:left w:val="none" w:sz="4" w:space="0" w:color="6E6E6E"/>
              <w:bottom w:val="dashed" w:sz="4" w:space="0" w:color="BFBFBF"/>
              <w:right w:val="none" w:sz="4" w:space="0" w:color="6E6E6E"/>
            </w:tcBorders>
          </w:tcPr>
          <w:p w14:paraId="03AF556A" w14:textId="77777777" w:rsidR="009D7199" w:rsidRDefault="00696441">
            <w:pPr>
              <w:pStyle w:val="ProductList-TableBody"/>
            </w:pPr>
            <w:r>
              <w:t>Pakiet podstawowych licencji dostępowych (CAL) Bridge do usługi Office 365</w:t>
            </w:r>
            <w:r>
              <w:fldChar w:fldCharType="begin"/>
            </w:r>
            <w:r>
              <w:instrText xml:space="preserve"> XE "Pakiet podstawowych licencji dostępowych (CAL)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3AF556B"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AF556C"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AF556D"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AF556E"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6F"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70"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71"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572"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573" w14:textId="77777777" w:rsidR="009D7199" w:rsidRDefault="0069644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74"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75" w14:textId="77777777" w:rsidR="009D7199" w:rsidRDefault="009D7199">
            <w:pPr>
              <w:pStyle w:val="ProductList-TableBody"/>
              <w:jc w:val="center"/>
            </w:pPr>
          </w:p>
        </w:tc>
      </w:tr>
      <w:tr w:rsidR="009D7199" w14:paraId="03AF5583" w14:textId="77777777">
        <w:tc>
          <w:tcPr>
            <w:tcW w:w="4160" w:type="dxa"/>
            <w:tcBorders>
              <w:top w:val="dashed" w:sz="4" w:space="0" w:color="BFBFBF"/>
              <w:left w:val="none" w:sz="4" w:space="0" w:color="6E6E6E"/>
              <w:bottom w:val="dashed" w:sz="4" w:space="0" w:color="BFBFBF"/>
              <w:right w:val="none" w:sz="4" w:space="0" w:color="6E6E6E"/>
            </w:tcBorders>
          </w:tcPr>
          <w:p w14:paraId="03AF5577" w14:textId="77777777" w:rsidR="009D7199" w:rsidRDefault="00696441">
            <w:pPr>
              <w:pStyle w:val="ProductList-TableBody"/>
            </w:pPr>
            <w:r>
              <w:t>Pakiet podstawowych licencji dostępowych (CAL) Bridge do usług Office 365 oraz Microsoft Intune</w:t>
            </w:r>
            <w:r>
              <w:fldChar w:fldCharType="begin"/>
            </w:r>
            <w:r>
              <w:instrText xml:space="preserve"> XE "Pakiet podstawowych licencji dostępowych (CAL) Bridge do usług Office 365 oraz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3AF5578"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AF5579"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AF557A"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AF557B"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7C"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7D"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7E"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7F"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580" w14:textId="77777777" w:rsidR="009D7199" w:rsidRDefault="0069644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81"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82" w14:textId="77777777" w:rsidR="009D7199" w:rsidRDefault="009D7199">
            <w:pPr>
              <w:pStyle w:val="ProductList-TableBody"/>
              <w:jc w:val="center"/>
            </w:pPr>
          </w:p>
        </w:tc>
      </w:tr>
      <w:tr w:rsidR="009D7199" w14:paraId="03AF5590" w14:textId="77777777">
        <w:tc>
          <w:tcPr>
            <w:tcW w:w="4160" w:type="dxa"/>
            <w:tcBorders>
              <w:top w:val="dashed" w:sz="4" w:space="0" w:color="BFBFBF"/>
              <w:left w:val="none" w:sz="4" w:space="0" w:color="6E6E6E"/>
              <w:bottom w:val="dashed" w:sz="4" w:space="0" w:color="BFBFBF"/>
              <w:right w:val="none" w:sz="4" w:space="0" w:color="6E6E6E"/>
            </w:tcBorders>
          </w:tcPr>
          <w:p w14:paraId="03AF5584" w14:textId="77777777" w:rsidR="009D7199" w:rsidRDefault="00696441">
            <w:pPr>
              <w:pStyle w:val="ProductList-TableBody"/>
            </w:pPr>
            <w:r>
              <w:t>Pakiet podstawowych licencji dostępowych (CAL) Bridge do usługi Microsoft Intune</w:t>
            </w:r>
            <w:r>
              <w:fldChar w:fldCharType="begin"/>
            </w:r>
            <w:r>
              <w:instrText xml:space="preserve"> XE "Pakiet podstawowych licencji dostępowych (CAL)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3AF5585"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AF5586"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AF5587"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AF5588"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89"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8A"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8B"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8C"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58D" w14:textId="77777777" w:rsidR="009D7199" w:rsidRDefault="0069644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8E"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8F" w14:textId="77777777" w:rsidR="009D7199" w:rsidRDefault="009D7199">
            <w:pPr>
              <w:pStyle w:val="ProductList-TableBody"/>
              <w:jc w:val="center"/>
            </w:pPr>
          </w:p>
        </w:tc>
      </w:tr>
      <w:tr w:rsidR="009D7199" w14:paraId="03AF559D" w14:textId="77777777">
        <w:tc>
          <w:tcPr>
            <w:tcW w:w="4160" w:type="dxa"/>
            <w:tcBorders>
              <w:top w:val="dashed" w:sz="4" w:space="0" w:color="BFBFBF"/>
              <w:left w:val="none" w:sz="4" w:space="0" w:color="6E6E6E"/>
              <w:bottom w:val="dashed" w:sz="4" w:space="0" w:color="BFBFBF"/>
              <w:right w:val="none" w:sz="4" w:space="0" w:color="6E6E6E"/>
            </w:tcBorders>
          </w:tcPr>
          <w:p w14:paraId="03AF5591" w14:textId="77777777" w:rsidR="009D7199" w:rsidRDefault="00696441">
            <w:pPr>
              <w:pStyle w:val="ProductList-TableBody"/>
            </w:pPr>
            <w:r>
              <w:t xml:space="preserve">Pakiet podstawowych licencji dostępowych (CAL) Bridge do pakietu Enterprise Mobility </w:t>
            </w:r>
            <w:r>
              <w:fldChar w:fldCharType="begin"/>
            </w:r>
            <w:r>
              <w:instrText xml:space="preserve"> XE "Pakiet podstawowych licencji dostępowych (CAL) Bridge do pakietu Enterprise Mobility " </w:instrText>
            </w:r>
            <w:r>
              <w:fldChar w:fldCharType="end"/>
            </w:r>
            <w:r>
              <w:t>(LS na użytkownika)</w:t>
            </w:r>
          </w:p>
        </w:tc>
        <w:tc>
          <w:tcPr>
            <w:tcW w:w="620" w:type="dxa"/>
            <w:tcBorders>
              <w:top w:val="dashed" w:sz="4" w:space="0" w:color="BFBFBF"/>
              <w:left w:val="none" w:sz="4" w:space="0" w:color="6E6E6E"/>
              <w:bottom w:val="dashed" w:sz="4" w:space="0" w:color="BFBFBF"/>
              <w:right w:val="none" w:sz="4" w:space="0" w:color="6E6E6E"/>
            </w:tcBorders>
          </w:tcPr>
          <w:p w14:paraId="03AF5592"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AF5593"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AF5594"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AF5595"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96"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97"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98"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599"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59A" w14:textId="77777777" w:rsidR="009D7199" w:rsidRDefault="0069644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9B"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9C" w14:textId="77777777" w:rsidR="009D7199" w:rsidRDefault="009D7199">
            <w:pPr>
              <w:pStyle w:val="ProductList-TableBody"/>
              <w:jc w:val="center"/>
            </w:pPr>
          </w:p>
        </w:tc>
      </w:tr>
      <w:tr w:rsidR="009D7199" w14:paraId="03AF55AA" w14:textId="77777777">
        <w:tc>
          <w:tcPr>
            <w:tcW w:w="4160" w:type="dxa"/>
            <w:tcBorders>
              <w:top w:val="dashed" w:sz="4" w:space="0" w:color="BFBFBF"/>
              <w:left w:val="none" w:sz="4" w:space="0" w:color="6E6E6E"/>
              <w:bottom w:val="dashed" w:sz="4" w:space="0" w:color="BFBFBF"/>
              <w:right w:val="none" w:sz="4" w:space="0" w:color="6E6E6E"/>
            </w:tcBorders>
          </w:tcPr>
          <w:p w14:paraId="03AF559E" w14:textId="77777777" w:rsidR="009D7199" w:rsidRDefault="00696441">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3AF559F"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AF55A0" w14:textId="77777777" w:rsidR="009D7199" w:rsidRDefault="006964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3AF55A1" w14:textId="77777777" w:rsidR="009D7199" w:rsidRDefault="0069644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3AF55A2" w14:textId="77777777" w:rsidR="009D7199" w:rsidRDefault="0069644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A3"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5A4"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5A5"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5A6" w14:textId="77777777" w:rsidR="009D7199" w:rsidRDefault="00696441">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5A7" w14:textId="77777777" w:rsidR="009D7199" w:rsidRDefault="00696441">
            <w:pPr>
              <w:pStyle w:val="ProductList-TableBody"/>
              <w:jc w:val="center"/>
            </w:pPr>
            <w:r>
              <w:fldChar w:fldCharType="begin"/>
            </w:r>
            <w:r>
              <w:instrText xml:space="preserve"> AutoTextList   \s NoStyle \t "Produkt w ramach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5A8" w14:textId="77777777" w:rsidR="009D7199" w:rsidRDefault="0069644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5A9" w14:textId="77777777" w:rsidR="009D7199" w:rsidRDefault="0069644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55B7" w14:textId="77777777">
        <w:tc>
          <w:tcPr>
            <w:tcW w:w="4160" w:type="dxa"/>
            <w:tcBorders>
              <w:top w:val="dashed" w:sz="4" w:space="0" w:color="BFBFBF"/>
              <w:left w:val="none" w:sz="4" w:space="0" w:color="6E6E6E"/>
              <w:bottom w:val="dashed" w:sz="4" w:space="0" w:color="BFBFBF"/>
              <w:right w:val="none" w:sz="4" w:space="0" w:color="6E6E6E"/>
            </w:tcBorders>
          </w:tcPr>
          <w:p w14:paraId="03AF55AB" w14:textId="77777777" w:rsidR="009D7199" w:rsidRDefault="00696441">
            <w:pPr>
              <w:pStyle w:val="ProductList-TableBody"/>
            </w:pPr>
            <w:r>
              <w:t>Pakiet licencji dostępowych (CAL) Bridge dostępnych w ramach programu Enterprise do usługi Office 365</w:t>
            </w:r>
            <w:r>
              <w:fldChar w:fldCharType="begin"/>
            </w:r>
            <w:r>
              <w:instrText xml:space="preserve"> XE "Pakiet licencji dostępowych (CAL) Bridge dostępnych w ramach programu Enterprise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3AF55AC"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AF55AD"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AF55AE"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AF55AF"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B0"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B1"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B2"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5B3"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5B4" w14:textId="77777777" w:rsidR="009D7199" w:rsidRDefault="0069644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B5"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B6" w14:textId="77777777" w:rsidR="009D7199" w:rsidRDefault="009D7199">
            <w:pPr>
              <w:pStyle w:val="ProductList-TableBody"/>
              <w:jc w:val="center"/>
            </w:pPr>
          </w:p>
        </w:tc>
      </w:tr>
      <w:tr w:rsidR="009D7199" w14:paraId="03AF55C4" w14:textId="77777777">
        <w:tc>
          <w:tcPr>
            <w:tcW w:w="4160" w:type="dxa"/>
            <w:tcBorders>
              <w:top w:val="dashed" w:sz="4" w:space="0" w:color="BFBFBF"/>
              <w:left w:val="none" w:sz="4" w:space="0" w:color="6E6E6E"/>
              <w:bottom w:val="dashed" w:sz="4" w:space="0" w:color="BFBFBF"/>
              <w:right w:val="none" w:sz="4" w:space="0" w:color="6E6E6E"/>
            </w:tcBorders>
          </w:tcPr>
          <w:p w14:paraId="03AF55B8" w14:textId="77777777" w:rsidR="009D7199" w:rsidRDefault="00696441">
            <w:pPr>
              <w:pStyle w:val="ProductList-TableBody"/>
            </w:pPr>
            <w:r>
              <w:t>Pakiet licencji dostępowych (CAL) Bridge dostępnych w ramach programu Enterprise do usługi Office 365 From SA</w:t>
            </w:r>
            <w:r>
              <w:fldChar w:fldCharType="begin"/>
            </w:r>
            <w:r>
              <w:instrText xml:space="preserve"> XE "Pakiet licencji dostępowych (CAL) Bridge dostępnych w ramach programu Enterprise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3AF55B9"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AF55BA"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AF55BB"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AF55BC"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BD"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BE"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BF"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C0"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5C1" w14:textId="77777777" w:rsidR="009D7199" w:rsidRDefault="0069644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C2"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C3" w14:textId="77777777" w:rsidR="009D7199" w:rsidRDefault="009D7199">
            <w:pPr>
              <w:pStyle w:val="ProductList-TableBody"/>
              <w:jc w:val="center"/>
            </w:pPr>
          </w:p>
        </w:tc>
      </w:tr>
      <w:tr w:rsidR="009D7199" w14:paraId="03AF55D1" w14:textId="77777777">
        <w:tc>
          <w:tcPr>
            <w:tcW w:w="4160" w:type="dxa"/>
            <w:tcBorders>
              <w:top w:val="dashed" w:sz="4" w:space="0" w:color="BFBFBF"/>
              <w:left w:val="none" w:sz="4" w:space="0" w:color="6E6E6E"/>
              <w:bottom w:val="dashed" w:sz="4" w:space="0" w:color="BFBFBF"/>
              <w:right w:val="none" w:sz="4" w:space="0" w:color="6E6E6E"/>
            </w:tcBorders>
          </w:tcPr>
          <w:p w14:paraId="03AF55C5" w14:textId="77777777" w:rsidR="009D7199" w:rsidRDefault="00696441">
            <w:pPr>
              <w:pStyle w:val="ProductList-TableBody"/>
            </w:pPr>
            <w:r>
              <w:t>Pakiet licencji dostępowych (CAL) Bridge dostępnych w ramach programu Enterprise do usług Office 365 oraz Microsoft Intune</w:t>
            </w:r>
            <w:r>
              <w:fldChar w:fldCharType="begin"/>
            </w:r>
            <w:r>
              <w:instrText xml:space="preserve"> XE "Pakiet licencji dostępowych (CAL) Bridge dostępnych w ramach programu Enterprise do usług Office 365 oraz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3AF55C6"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AF55C7"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AF55C8"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AF55C9"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CA"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CB"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CC"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CD"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5CE" w14:textId="77777777" w:rsidR="009D7199" w:rsidRDefault="0069644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CF"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D0" w14:textId="77777777" w:rsidR="009D7199" w:rsidRDefault="009D7199">
            <w:pPr>
              <w:pStyle w:val="ProductList-TableBody"/>
              <w:jc w:val="center"/>
            </w:pPr>
          </w:p>
        </w:tc>
      </w:tr>
      <w:tr w:rsidR="009D7199" w14:paraId="03AF55DE" w14:textId="77777777">
        <w:tc>
          <w:tcPr>
            <w:tcW w:w="4160" w:type="dxa"/>
            <w:tcBorders>
              <w:top w:val="dashed" w:sz="4" w:space="0" w:color="BFBFBF"/>
              <w:left w:val="none" w:sz="4" w:space="0" w:color="6E6E6E"/>
              <w:bottom w:val="dashed" w:sz="4" w:space="0" w:color="BFBFBF"/>
              <w:right w:val="none" w:sz="4" w:space="0" w:color="6E6E6E"/>
            </w:tcBorders>
          </w:tcPr>
          <w:p w14:paraId="03AF55D2" w14:textId="77777777" w:rsidR="009D7199" w:rsidRDefault="00696441">
            <w:pPr>
              <w:pStyle w:val="ProductList-TableBody"/>
            </w:pPr>
            <w:r>
              <w:t>Pakiet licencji dostępowych (CAL) Bridge dostępnych w ramach programu Enterprise do usługi Microsoft Intune</w:t>
            </w:r>
            <w:r>
              <w:fldChar w:fldCharType="begin"/>
            </w:r>
            <w:r>
              <w:instrText xml:space="preserve"> XE "Pakiet licencji dostępowych (CAL) Bridge dostępnych w ramach programu Enterprise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3AF55D3"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AF55D4"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AF55D5"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AF55D6"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D7"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D8"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D9"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DA"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5DB" w14:textId="77777777" w:rsidR="009D7199" w:rsidRDefault="0069644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DC"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DD" w14:textId="77777777" w:rsidR="009D7199" w:rsidRDefault="009D7199">
            <w:pPr>
              <w:pStyle w:val="ProductList-TableBody"/>
              <w:jc w:val="center"/>
            </w:pPr>
          </w:p>
        </w:tc>
      </w:tr>
      <w:tr w:rsidR="009D7199" w14:paraId="03AF55EB" w14:textId="77777777">
        <w:tc>
          <w:tcPr>
            <w:tcW w:w="4160" w:type="dxa"/>
            <w:tcBorders>
              <w:top w:val="dashed" w:sz="4" w:space="0" w:color="BFBFBF"/>
              <w:left w:val="none" w:sz="4" w:space="0" w:color="6E6E6E"/>
              <w:bottom w:val="dashed" w:sz="4" w:space="0" w:color="BFBFBF"/>
              <w:right w:val="none" w:sz="4" w:space="0" w:color="6E6E6E"/>
            </w:tcBorders>
          </w:tcPr>
          <w:p w14:paraId="03AF55DF" w14:textId="77777777" w:rsidR="009D7199" w:rsidRDefault="00696441">
            <w:pPr>
              <w:pStyle w:val="ProductList-TableBody"/>
            </w:pPr>
            <w:r>
              <w:t>Licencja dostępowa (CAL) Bridge dostępna w ramach programu Enterprise do pakietu Enterprise Mobility</w:t>
            </w:r>
            <w:r>
              <w:fldChar w:fldCharType="begin"/>
            </w:r>
            <w:r>
              <w:instrText xml:space="preserve"> XE "Licencja dostępowa (CAL) Bridge dostępna w ramach programu Enterprise do pakietu Enterprise Mobility"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3AF55E0"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AF55E1"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AF55E2"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AF55E3"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E4"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E5"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E6"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5E7"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5E8" w14:textId="77777777" w:rsidR="009D7199" w:rsidRDefault="0069644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E9"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EA" w14:textId="77777777" w:rsidR="009D7199" w:rsidRDefault="009D7199">
            <w:pPr>
              <w:pStyle w:val="ProductList-TableBody"/>
              <w:jc w:val="center"/>
            </w:pPr>
          </w:p>
        </w:tc>
      </w:tr>
      <w:tr w:rsidR="009D7199" w14:paraId="03AF55F8" w14:textId="77777777">
        <w:tc>
          <w:tcPr>
            <w:tcW w:w="4160" w:type="dxa"/>
            <w:tcBorders>
              <w:top w:val="dashed" w:sz="4" w:space="0" w:color="BFBFBF"/>
              <w:left w:val="none" w:sz="4" w:space="0" w:color="6E6E6E"/>
              <w:bottom w:val="none" w:sz="4" w:space="0" w:color="BFBFBF"/>
              <w:right w:val="none" w:sz="4" w:space="0" w:color="6E6E6E"/>
            </w:tcBorders>
          </w:tcPr>
          <w:p w14:paraId="03AF55EC" w14:textId="77777777" w:rsidR="009D7199" w:rsidRDefault="00696441">
            <w:pPr>
              <w:pStyle w:val="ProductList-TableBody"/>
            </w:pPr>
            <w:r>
              <w:t>Licencja dostępowa (CAL) Bridge dostępna w ramach programu Enterprise do pakietu Enterprise Mobility Suite From SA</w:t>
            </w:r>
            <w:r>
              <w:fldChar w:fldCharType="begin"/>
            </w:r>
            <w:r>
              <w:instrText xml:space="preserve"> XE "Licencja dostępowa (CAL) Bridge dostępna w ramach programu Enterprise do pakietu Enterprise Mobility Suite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14:paraId="03AF55ED" w14:textId="77777777" w:rsidR="009D7199" w:rsidRDefault="009D71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AF55EE" w14:textId="77777777" w:rsidR="009D7199" w:rsidRDefault="009D71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AF55EF" w14:textId="77777777" w:rsidR="009D7199" w:rsidRDefault="009D719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3AF55F0"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F1"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F2"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F3"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F4"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5F5" w14:textId="77777777" w:rsidR="009D7199" w:rsidRDefault="0069644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F6"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5F7" w14:textId="77777777" w:rsidR="009D7199" w:rsidRDefault="009D7199">
            <w:pPr>
              <w:pStyle w:val="ProductList-TableBody"/>
              <w:jc w:val="center"/>
            </w:pPr>
          </w:p>
        </w:tc>
      </w:tr>
    </w:tbl>
    <w:p w14:paraId="03AF55F9" w14:textId="77777777" w:rsidR="009D7199" w:rsidRDefault="009D7199">
      <w:pPr>
        <w:pStyle w:val="ProductList-Body"/>
      </w:pPr>
    </w:p>
    <w:p w14:paraId="03AF55FA" w14:textId="77777777" w:rsidR="009D7199" w:rsidRDefault="00696441">
      <w:pPr>
        <w:pStyle w:val="ProductList-Offering1SubSection"/>
        <w:outlineLvl w:val="2"/>
      </w:pPr>
      <w:bookmarkStart w:id="51" w:name="_Sec599"/>
      <w:r>
        <w:t>2. Postanowienia dotyczące produktu</w:t>
      </w:r>
      <w:bookmarkEnd w:id="51"/>
    </w:p>
    <w:tbl>
      <w:tblPr>
        <w:tblStyle w:val="PURTable"/>
        <w:tblW w:w="0" w:type="dxa"/>
        <w:tblLook w:val="04A0" w:firstRow="1" w:lastRow="0" w:firstColumn="1" w:lastColumn="0" w:noHBand="0" w:noVBand="1"/>
      </w:tblPr>
      <w:tblGrid>
        <w:gridCol w:w="3610"/>
        <w:gridCol w:w="3623"/>
        <w:gridCol w:w="3557"/>
      </w:tblGrid>
      <w:tr w:rsidR="009D7199" w14:paraId="03AF55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5FB" w14:textId="77777777" w:rsidR="009D7199" w:rsidRDefault="00696441">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03AF55FC"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5FD" w14:textId="77777777" w:rsidR="009D7199" w:rsidRDefault="00696441">
            <w:pPr>
              <w:pStyle w:val="ProductList-TableBody"/>
            </w:pPr>
            <w:r>
              <w:rPr>
                <w:color w:val="404040"/>
              </w:rPr>
              <w:t>Edycje niższe: nie dotyczy</w:t>
            </w:r>
          </w:p>
        </w:tc>
      </w:tr>
      <w:tr w:rsidR="009D7199" w14:paraId="03AF5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5FF" w14:textId="77777777" w:rsidR="009D7199" w:rsidRDefault="0069644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00"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3AF5601" w14:textId="77777777" w:rsidR="009D7199" w:rsidRDefault="0069644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D7199" w14:paraId="03AF5606" w14:textId="77777777">
        <w:tc>
          <w:tcPr>
            <w:tcW w:w="4040" w:type="dxa"/>
            <w:tcBorders>
              <w:top w:val="single" w:sz="4" w:space="0" w:color="000000"/>
              <w:left w:val="single" w:sz="4" w:space="0" w:color="000000"/>
              <w:bottom w:val="single" w:sz="4" w:space="0" w:color="000000"/>
              <w:right w:val="single" w:sz="4" w:space="0" w:color="000000"/>
            </w:tcBorders>
          </w:tcPr>
          <w:p w14:paraId="03AF5603" w14:textId="77777777" w:rsidR="009D7199" w:rsidRDefault="00696441">
            <w:pPr>
              <w:pStyle w:val="ProductList-TableBody"/>
            </w:pPr>
            <w:r>
              <w:fldChar w:fldCharType="begin"/>
            </w:r>
            <w:r>
              <w:instrText xml:space="preserve"> AutoTextList   \s NoStyle \t "Promocje: Oznacza, że Produktu dotyczą oferty ograniczone czasowo zgodnie z opisem w Załączniku E – Promocje." </w:instrText>
            </w:r>
            <w:r>
              <w:fldChar w:fldCharType="separate"/>
            </w:r>
            <w:r>
              <w:rPr>
                <w:color w:val="0563C1"/>
              </w:rPr>
              <w:t>Promocje</w:t>
            </w:r>
            <w:r>
              <w:fldChar w:fldCharType="end"/>
            </w:r>
            <w:r>
              <w:t>:</w:t>
            </w:r>
            <w:hyperlink w:anchor="_Sec572">
              <w:r>
                <w:rPr>
                  <w:color w:val="00467F"/>
                  <w:u w:val="single"/>
                </w:rPr>
                <w:t>Załącznik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04"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05" w14:textId="77777777" w:rsidR="009D7199" w:rsidRDefault="00696441">
            <w:pPr>
              <w:pStyle w:val="ProductList-TableBody"/>
            </w:pPr>
            <w:r>
              <w:rPr>
                <w:color w:val="404040"/>
              </w:rPr>
              <w:t>Uprawnienie do redukcji: nie dotyczy</w:t>
            </w:r>
          </w:p>
        </w:tc>
      </w:tr>
      <w:tr w:rsidR="009D7199" w14:paraId="03AF5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07" w14:textId="77777777" w:rsidR="009D7199" w:rsidRDefault="0069644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08"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09" w14:textId="77777777" w:rsidR="009D7199" w:rsidRDefault="00696441">
            <w:pPr>
              <w:pStyle w:val="ProductList-TableBody"/>
            </w:pPr>
            <w:r>
              <w:rPr>
                <w:color w:val="404040"/>
              </w:rPr>
              <w:t>Uprawnienie do uaktualnienia: nie dotyczy</w:t>
            </w:r>
          </w:p>
        </w:tc>
      </w:tr>
      <w:tr w:rsidR="009D7199" w14:paraId="03AF560E" w14:textId="77777777">
        <w:tc>
          <w:tcPr>
            <w:tcW w:w="4040" w:type="dxa"/>
            <w:tcBorders>
              <w:top w:val="single" w:sz="4" w:space="0" w:color="000000"/>
              <w:left w:val="single" w:sz="4" w:space="0" w:color="000000"/>
              <w:bottom w:val="single" w:sz="4" w:space="0" w:color="000000"/>
              <w:right w:val="single" w:sz="4" w:space="0" w:color="000000"/>
            </w:tcBorders>
          </w:tcPr>
          <w:p w14:paraId="03AF560B" w14:textId="77777777" w:rsidR="009D7199" w:rsidRDefault="00696441">
            <w:pPr>
              <w:pStyle w:val="ProductList-TableBody"/>
            </w:pPr>
            <w:r>
              <w:lastRenderedPageBreak/>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Podstawowa licencja dostępowa (CAL) lub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0C"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0D" w14:textId="77777777" w:rsidR="009D7199" w:rsidRDefault="009D7199">
            <w:pPr>
              <w:pStyle w:val="ProductList-TableBody"/>
            </w:pPr>
          </w:p>
        </w:tc>
      </w:tr>
    </w:tbl>
    <w:p w14:paraId="03AF560F" w14:textId="77777777" w:rsidR="009D7199" w:rsidRDefault="009D7199">
      <w:pPr>
        <w:pStyle w:val="ProductList-Body"/>
      </w:pPr>
    </w:p>
    <w:p w14:paraId="03AF5610" w14:textId="77777777" w:rsidR="009D7199" w:rsidRDefault="00696441">
      <w:pPr>
        <w:pStyle w:val="ProductList-ClauseHeading"/>
        <w:outlineLvl w:val="3"/>
      </w:pPr>
      <w:r>
        <w:t>2.1 Procedura określania właściwych praw do używania dla Licencji CAL Suite</w:t>
      </w:r>
    </w:p>
    <w:p w14:paraId="03AF5611" w14:textId="77777777" w:rsidR="009D7199" w:rsidRDefault="00696441">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14:paraId="03AF5612" w14:textId="77777777" w:rsidR="009D7199" w:rsidRDefault="009D7199">
      <w:pPr>
        <w:pStyle w:val="ProductList-Body"/>
      </w:pPr>
    </w:p>
    <w:p w14:paraId="03AF5613" w14:textId="77777777" w:rsidR="009D7199" w:rsidRDefault="00696441">
      <w:pPr>
        <w:pStyle w:val="ProductList-ClauseHeading"/>
        <w:outlineLvl w:val="3"/>
      </w:pPr>
      <w:r>
        <w:t>2.2 Komponenty pakietu licencji dostępowych (CAL Suite)</w:t>
      </w:r>
    </w:p>
    <w:p w14:paraId="03AF5614" w14:textId="77777777" w:rsidR="009D7199" w:rsidRDefault="00696441">
      <w:pPr>
        <w:pStyle w:val="ProductList-Body"/>
      </w:pPr>
      <w:r>
        <w:t xml:space="preserve">Aktualne komponenty pakietu podstawowych licencji dostępowych (CAL) i pakietu licencji dostępowych (CAL) dostępnych w ramach programu Enterprise przedstawiono w znajdującej się w </w:t>
      </w:r>
      <w:hyperlink w:anchor="_Sec591">
        <w:r>
          <w:rPr>
            <w:color w:val="00467F"/>
            <w:u w:val="single"/>
          </w:rPr>
          <w:t>Załączniku A</w:t>
        </w:r>
      </w:hyperlink>
      <w:r>
        <w:t xml:space="preserve"> Tabeli Licencji Równoważnych Licencjom CAL/Licencjom na Zarządzanie.</w:t>
      </w:r>
    </w:p>
    <w:p w14:paraId="03AF5615" w14:textId="77777777" w:rsidR="009D7199" w:rsidRDefault="009D7199">
      <w:pPr>
        <w:pStyle w:val="ProductList-Body"/>
      </w:pPr>
    </w:p>
    <w:p w14:paraId="03AF5616" w14:textId="77777777" w:rsidR="009D7199" w:rsidRDefault="00696441">
      <w:pPr>
        <w:pStyle w:val="ProductList-ClauseHeading"/>
        <w:outlineLvl w:val="3"/>
      </w:pPr>
      <w:r>
        <w:t>2.3 Usługi Online objęte licencją Enterprise CAL Suite</w:t>
      </w:r>
    </w:p>
    <w:p w14:paraId="03AF5617" w14:textId="77777777" w:rsidR="009D7199" w:rsidRDefault="00696441">
      <w:pPr>
        <w:pStyle w:val="ProductList-Body"/>
      </w:pPr>
      <w:r>
        <w:t>Licencja dostępowa (CAL) dostępna w ramach programu Enterprise z aktywnym pakietem SA obejmuje także prawa do korzystania z oprogramowania Exchange Online Archiving for Exchange Server</w:t>
      </w:r>
      <w:r>
        <w:fldChar w:fldCharType="begin"/>
      </w:r>
      <w:r>
        <w:instrText xml:space="preserve"> XE "Exchange Online Archiving for Exchange Server" </w:instrText>
      </w:r>
      <w:r>
        <w:fldChar w:fldCharType="end"/>
      </w:r>
      <w:r>
        <w:t>, Data Loss Prevention i Exchange Online Protection</w:t>
      </w:r>
      <w:r>
        <w:fldChar w:fldCharType="begin"/>
      </w:r>
      <w:r>
        <w:instrText xml:space="preserve"> XE "Exchange Online Protection" </w:instrText>
      </w:r>
      <w:r>
        <w:fldChar w:fldCharType="end"/>
      </w:r>
      <w:r>
        <w:t xml:space="preserve">. W przypadku klientów posiadających umowy Microsoft Business Agreement zawarte przed październikiem 2010 r. i rejestracje z datą sprzed lipca 2011 r. zakup i używanie Usług Online objętych pakietem licencji dostępowych (CAL) dostępnych w ramach programu Enterprise podlega postanowieniom dokumentu Postanowienia Uzupełniające dotyczące Usług Online wykorzystywanych wraz z Oprogramowaniem – Starsze Wersje Umów, zawartego w Załączniku A – Postanowienia Uzupełniające Umowy Programu, Lista Produktów z czerwca 2015 r., do wglądu pod adresem </w:t>
      </w:r>
      <w:hyperlink r:id="rId38">
        <w:r>
          <w:rPr>
            <w:color w:val="00467F"/>
            <w:u w:val="single"/>
          </w:rPr>
          <w:t>http://go.microsoft.com/?linkid=9839207</w:t>
        </w:r>
      </w:hyperlink>
      <w:r>
        <w:t>.</w:t>
      </w:r>
    </w:p>
    <w:p w14:paraId="03AF5618" w14:textId="77777777" w:rsidR="009D7199" w:rsidRDefault="009D7199">
      <w:pPr>
        <w:pStyle w:val="ProductList-Body"/>
      </w:pPr>
    </w:p>
    <w:p w14:paraId="03AF5619" w14:textId="77777777" w:rsidR="009D7199" w:rsidRDefault="00696441">
      <w:pPr>
        <w:pStyle w:val="ProductList-ClauseHeading"/>
        <w:outlineLvl w:val="3"/>
      </w:pPr>
      <w:r>
        <w:t>2.4 Pakiet licencji dostępowych (CAL) Bridge na O365, O365 &amp; Intune oraz Intune</w:t>
      </w:r>
    </w:p>
    <w:p w14:paraId="03AF561A" w14:textId="77777777" w:rsidR="009D7199" w:rsidRDefault="00696441">
      <w:pPr>
        <w:pStyle w:val="ProductList-SubClauseHeading"/>
        <w:outlineLvl w:val="4"/>
      </w:pPr>
      <w:r>
        <w:t>2.4.1 Wymagania Licencji CAL Suite Bridge</w:t>
      </w:r>
    </w:p>
    <w:p w14:paraId="03AF561B" w14:textId="77777777" w:rsidR="009D7199" w:rsidRDefault="00696441">
      <w:pPr>
        <w:pStyle w:val="ProductList-BodyIndented"/>
      </w:pPr>
      <w:r>
        <w:t>Licencja CAL Suite Bridge może być wymagana w przypadku zastępowania Pakietu CAL porównywalną kombinacją oprogramowania i Usług Online. Jeśli wymagana jest Licencja CAL Suite Bridge, liczba Licencji Subskrypcyjnych na Użytkownika w odniesieniu do pakietu CAL Suite Bridge powinna być taka sama, jak liczba Licencji Subskrypcyjnych na Użytkownika dla uprawnionej Usługi Online.</w:t>
      </w:r>
    </w:p>
    <w:p w14:paraId="03AF561C" w14:textId="77777777" w:rsidR="009D7199" w:rsidRDefault="009D7199">
      <w:pPr>
        <w:pStyle w:val="ProductList-BodyIndented"/>
      </w:pPr>
    </w:p>
    <w:p w14:paraId="03AF561D" w14:textId="77777777" w:rsidR="009D7199" w:rsidRDefault="00696441">
      <w:pPr>
        <w:pStyle w:val="ProductList-BodyIndented"/>
      </w:pPr>
      <w:r>
        <w:t>Aby zostały spełnione wymogi odnoszące się do całego przedsiębiorstwa dotyczące Licencji CAL Suite Bridge lub nadrzędnej Licencji CAL Suite, Licencja CAL Suite Bridge (będąca Produktem Enterprise) może być udzielana wyłącznie w połączeniu z odpowiednią uprawniającą Usługą Online.</w:t>
      </w:r>
    </w:p>
    <w:tbl>
      <w:tblPr>
        <w:tblStyle w:val="PURTable0"/>
        <w:tblW w:w="0" w:type="dxa"/>
        <w:tblLook w:val="04A0" w:firstRow="1" w:lastRow="0" w:firstColumn="1" w:lastColumn="0" w:noHBand="0" w:noVBand="1"/>
      </w:tblPr>
      <w:tblGrid>
        <w:gridCol w:w="3482"/>
        <w:gridCol w:w="3482"/>
        <w:gridCol w:w="3466"/>
      </w:tblGrid>
      <w:tr w:rsidR="009D7199" w14:paraId="03AF56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AF561E" w14:textId="77777777" w:rsidR="009D7199" w:rsidRDefault="00696441">
            <w:pPr>
              <w:pStyle w:val="ProductList-TableBody"/>
            </w:pPr>
            <w:r>
              <w:rPr>
                <w:color w:val="FFFFFF"/>
              </w:rPr>
              <w:t>Licencja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AF561F" w14:textId="77777777" w:rsidR="009D7199" w:rsidRDefault="00696441">
            <w:pPr>
              <w:pStyle w:val="ProductList-TableBody"/>
            </w:pPr>
            <w:r>
              <w:rPr>
                <w:color w:val="FFFFFF"/>
              </w:rPr>
              <w:t>Nadrzędna Licencja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AF5620" w14:textId="77777777" w:rsidR="009D7199" w:rsidRDefault="00696441">
            <w:pPr>
              <w:pStyle w:val="ProductList-TableBody"/>
            </w:pPr>
            <w:r>
              <w:rPr>
                <w:color w:val="FFFFFF"/>
              </w:rPr>
              <w:t>Uprawniające Usługi Online</w:t>
            </w:r>
          </w:p>
        </w:tc>
      </w:tr>
      <w:tr w:rsidR="009D7199" w14:paraId="03AF5625" w14:textId="77777777">
        <w:tc>
          <w:tcPr>
            <w:tcW w:w="4040" w:type="dxa"/>
            <w:tcBorders>
              <w:top w:val="single" w:sz="4" w:space="0" w:color="000000"/>
              <w:left w:val="single" w:sz="4" w:space="0" w:color="000000"/>
              <w:bottom w:val="single" w:sz="4" w:space="0" w:color="000000"/>
              <w:right w:val="single" w:sz="4" w:space="0" w:color="000000"/>
            </w:tcBorders>
          </w:tcPr>
          <w:p w14:paraId="03AF5622" w14:textId="77777777" w:rsidR="009D7199" w:rsidRDefault="00696441">
            <w:pPr>
              <w:pStyle w:val="ProductList-TableBody"/>
            </w:pPr>
            <w:r>
              <w:t>Pakiet podstawowych licencji dostępowych (CAL) Bridge na Office 365*</w:t>
            </w:r>
          </w:p>
        </w:tc>
        <w:tc>
          <w:tcPr>
            <w:tcW w:w="4040" w:type="dxa"/>
            <w:tcBorders>
              <w:top w:val="single" w:sz="4" w:space="0" w:color="000000"/>
              <w:left w:val="single" w:sz="4" w:space="0" w:color="000000"/>
              <w:bottom w:val="single" w:sz="4" w:space="0" w:color="000000"/>
              <w:right w:val="single" w:sz="4" w:space="0" w:color="000000"/>
            </w:tcBorders>
          </w:tcPr>
          <w:p w14:paraId="03AF5623" w14:textId="77777777" w:rsidR="009D7199" w:rsidRDefault="00696441">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03AF5624" w14:textId="77777777" w:rsidR="009D7199" w:rsidRDefault="00696441">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E5</w:t>
            </w:r>
            <w:r>
              <w:fldChar w:fldCharType="begin"/>
            </w:r>
            <w:r>
              <w:instrText xml:space="preserve"> XE "Office 365 Enterprise E5" </w:instrText>
            </w:r>
            <w:r>
              <w:fldChar w:fldCharType="end"/>
            </w:r>
          </w:p>
        </w:tc>
      </w:tr>
      <w:tr w:rsidR="009D7199" w14:paraId="03AF562B" w14:textId="77777777">
        <w:tc>
          <w:tcPr>
            <w:tcW w:w="4040" w:type="dxa"/>
            <w:tcBorders>
              <w:top w:val="single" w:sz="4" w:space="0" w:color="000000"/>
              <w:left w:val="single" w:sz="4" w:space="0" w:color="000000"/>
              <w:bottom w:val="single" w:sz="4" w:space="0" w:color="000000"/>
              <w:right w:val="single" w:sz="4" w:space="0" w:color="000000"/>
            </w:tcBorders>
          </w:tcPr>
          <w:p w14:paraId="03AF5626" w14:textId="77777777" w:rsidR="009D7199" w:rsidRDefault="00696441">
            <w:pPr>
              <w:pStyle w:val="ProductList-TableBody"/>
            </w:pPr>
            <w:r>
              <w:t>Pakiet podstawowych licencji dostępowych (CAL) Bridge na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14:paraId="03AF5627" w14:textId="77777777" w:rsidR="009D7199" w:rsidRDefault="00696441">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03AF5628" w14:textId="77777777" w:rsidR="009D7199" w:rsidRDefault="00696441">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14:paraId="03AF5629" w14:textId="77777777" w:rsidR="009D7199" w:rsidRDefault="00696441">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14:paraId="03AF562A" w14:textId="77777777" w:rsidR="009D7199" w:rsidRDefault="00696441">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9D7199" w14:paraId="03AF562F" w14:textId="77777777">
        <w:tc>
          <w:tcPr>
            <w:tcW w:w="4040" w:type="dxa"/>
            <w:tcBorders>
              <w:top w:val="single" w:sz="4" w:space="0" w:color="000000"/>
              <w:left w:val="single" w:sz="4" w:space="0" w:color="000000"/>
              <w:bottom w:val="single" w:sz="4" w:space="0" w:color="000000"/>
              <w:right w:val="single" w:sz="4" w:space="0" w:color="000000"/>
            </w:tcBorders>
          </w:tcPr>
          <w:p w14:paraId="03AF562C" w14:textId="77777777" w:rsidR="009D7199" w:rsidRDefault="00696441">
            <w:pPr>
              <w:pStyle w:val="ProductList-TableBody"/>
            </w:pPr>
            <w:r>
              <w:t>Pakiet podstawowych licencji dostępowych (CAL) Bridge na Microsoft Intune</w:t>
            </w:r>
          </w:p>
        </w:tc>
        <w:tc>
          <w:tcPr>
            <w:tcW w:w="4040" w:type="dxa"/>
            <w:tcBorders>
              <w:top w:val="single" w:sz="4" w:space="0" w:color="000000"/>
              <w:left w:val="single" w:sz="4" w:space="0" w:color="000000"/>
              <w:bottom w:val="single" w:sz="4" w:space="0" w:color="000000"/>
              <w:right w:val="single" w:sz="4" w:space="0" w:color="000000"/>
            </w:tcBorders>
          </w:tcPr>
          <w:p w14:paraId="03AF562D" w14:textId="77777777" w:rsidR="009D7199" w:rsidRDefault="00696441">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03AF562E" w14:textId="77777777" w:rsidR="009D7199" w:rsidRDefault="00696441">
            <w:pPr>
              <w:pStyle w:val="ProductList-TableBody"/>
            </w:pPr>
            <w:r>
              <w:t>Microsoft Intune</w:t>
            </w:r>
            <w:r>
              <w:fldChar w:fldCharType="begin"/>
            </w:r>
            <w:r>
              <w:instrText xml:space="preserve"> XE "Microsoft Intune" </w:instrText>
            </w:r>
            <w:r>
              <w:fldChar w:fldCharType="end"/>
            </w:r>
          </w:p>
        </w:tc>
      </w:tr>
      <w:tr w:rsidR="009D7199" w14:paraId="03AF5633" w14:textId="77777777">
        <w:tc>
          <w:tcPr>
            <w:tcW w:w="4040" w:type="dxa"/>
            <w:tcBorders>
              <w:top w:val="single" w:sz="4" w:space="0" w:color="000000"/>
              <w:left w:val="single" w:sz="4" w:space="0" w:color="000000"/>
              <w:bottom w:val="single" w:sz="4" w:space="0" w:color="000000"/>
              <w:right w:val="single" w:sz="4" w:space="0" w:color="000000"/>
            </w:tcBorders>
          </w:tcPr>
          <w:p w14:paraId="03AF5630" w14:textId="77777777" w:rsidR="009D7199" w:rsidRDefault="00696441">
            <w:pPr>
              <w:pStyle w:val="ProductList-TableBody"/>
            </w:pPr>
            <w:r>
              <w:t>Pakiet podstawowych licencji dostępowych (CAL) do pakietu Enterprise Mobility*</w:t>
            </w:r>
          </w:p>
        </w:tc>
        <w:tc>
          <w:tcPr>
            <w:tcW w:w="4040" w:type="dxa"/>
            <w:tcBorders>
              <w:top w:val="single" w:sz="4" w:space="0" w:color="000000"/>
              <w:left w:val="single" w:sz="4" w:space="0" w:color="000000"/>
              <w:bottom w:val="single" w:sz="4" w:space="0" w:color="000000"/>
              <w:right w:val="single" w:sz="4" w:space="0" w:color="000000"/>
            </w:tcBorders>
          </w:tcPr>
          <w:p w14:paraId="03AF5631" w14:textId="77777777" w:rsidR="009D7199" w:rsidRDefault="00696441">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03AF5632" w14:textId="77777777" w:rsidR="009D7199" w:rsidRDefault="00696441">
            <w:pPr>
              <w:pStyle w:val="ProductList-TableBody"/>
            </w:pPr>
            <w:r>
              <w:t>Pakiet Enterprise Mobility</w:t>
            </w:r>
            <w:r>
              <w:fldChar w:fldCharType="begin"/>
            </w:r>
            <w:r>
              <w:instrText xml:space="preserve"> XE "Pakiet Enterprise Mobility" </w:instrText>
            </w:r>
            <w:r>
              <w:fldChar w:fldCharType="end"/>
            </w:r>
          </w:p>
        </w:tc>
      </w:tr>
      <w:tr w:rsidR="009D7199" w14:paraId="03AF5638" w14:textId="77777777">
        <w:tc>
          <w:tcPr>
            <w:tcW w:w="4040" w:type="dxa"/>
            <w:tcBorders>
              <w:top w:val="single" w:sz="4" w:space="0" w:color="000000"/>
              <w:left w:val="single" w:sz="4" w:space="0" w:color="000000"/>
              <w:bottom w:val="single" w:sz="4" w:space="0" w:color="000000"/>
              <w:right w:val="single" w:sz="4" w:space="0" w:color="000000"/>
            </w:tcBorders>
          </w:tcPr>
          <w:p w14:paraId="03AF5634" w14:textId="77777777" w:rsidR="009D7199" w:rsidRDefault="00696441">
            <w:pPr>
              <w:pStyle w:val="ProductList-TableBody"/>
            </w:pPr>
            <w:r>
              <w:t>Pakiet licencji dostępowych (CAL) dostępnych w ramach programu Enterprise Bridge dla Office 365*</w:t>
            </w:r>
          </w:p>
        </w:tc>
        <w:tc>
          <w:tcPr>
            <w:tcW w:w="4040" w:type="dxa"/>
            <w:tcBorders>
              <w:top w:val="single" w:sz="4" w:space="0" w:color="000000"/>
              <w:left w:val="single" w:sz="4" w:space="0" w:color="000000"/>
              <w:bottom w:val="single" w:sz="4" w:space="0" w:color="000000"/>
              <w:right w:val="single" w:sz="4" w:space="0" w:color="000000"/>
            </w:tcBorders>
          </w:tcPr>
          <w:p w14:paraId="03AF5635" w14:textId="77777777" w:rsidR="009D7199" w:rsidRDefault="00696441">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14:paraId="03AF5636" w14:textId="77777777" w:rsidR="009D7199" w:rsidRDefault="00696441">
            <w:pPr>
              <w:pStyle w:val="ProductList-TableBody"/>
            </w:pPr>
            <w:r>
              <w:t>Office 365 Enterprise E3</w:t>
            </w:r>
            <w:r>
              <w:fldChar w:fldCharType="begin"/>
            </w:r>
            <w:r>
              <w:instrText xml:space="preserve"> XE "Office 365 Enterprise E3" </w:instrText>
            </w:r>
            <w:r>
              <w:fldChar w:fldCharType="end"/>
            </w:r>
            <w:r>
              <w:t xml:space="preserve"> lub</w:t>
            </w:r>
          </w:p>
          <w:p w14:paraId="03AF5637" w14:textId="77777777" w:rsidR="009D7199" w:rsidRDefault="00696441">
            <w:pPr>
              <w:pStyle w:val="ProductList-TableBody"/>
            </w:pPr>
            <w:r>
              <w:t>Office 365 Enterprise E5</w:t>
            </w:r>
            <w:r>
              <w:fldChar w:fldCharType="begin"/>
            </w:r>
            <w:r>
              <w:instrText xml:space="preserve"> XE "Office 365 Enterprise E5" </w:instrText>
            </w:r>
            <w:r>
              <w:fldChar w:fldCharType="end"/>
            </w:r>
          </w:p>
        </w:tc>
      </w:tr>
      <w:tr w:rsidR="009D7199" w14:paraId="03AF563D" w14:textId="77777777">
        <w:tc>
          <w:tcPr>
            <w:tcW w:w="4040" w:type="dxa"/>
            <w:tcBorders>
              <w:top w:val="single" w:sz="4" w:space="0" w:color="000000"/>
              <w:left w:val="single" w:sz="4" w:space="0" w:color="000000"/>
              <w:bottom w:val="single" w:sz="4" w:space="0" w:color="000000"/>
              <w:right w:val="single" w:sz="4" w:space="0" w:color="000000"/>
            </w:tcBorders>
          </w:tcPr>
          <w:p w14:paraId="03AF5639" w14:textId="77777777" w:rsidR="009D7199" w:rsidRDefault="00696441">
            <w:pPr>
              <w:pStyle w:val="ProductList-TableBody"/>
            </w:pPr>
            <w:r>
              <w:t>Licencja Enterprise CAL Suite Bridge do usług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14:paraId="03AF563A" w14:textId="77777777" w:rsidR="009D7199" w:rsidRDefault="00696441">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14:paraId="03AF563B" w14:textId="77777777" w:rsidR="009D7199" w:rsidRDefault="00696441">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14:paraId="03AF563C" w14:textId="77777777" w:rsidR="009D7199" w:rsidRDefault="00696441">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9D7199" w14:paraId="03AF5641" w14:textId="77777777">
        <w:tc>
          <w:tcPr>
            <w:tcW w:w="4040" w:type="dxa"/>
            <w:tcBorders>
              <w:top w:val="single" w:sz="4" w:space="0" w:color="000000"/>
              <w:left w:val="single" w:sz="4" w:space="0" w:color="000000"/>
              <w:bottom w:val="single" w:sz="4" w:space="0" w:color="000000"/>
              <w:right w:val="single" w:sz="4" w:space="0" w:color="000000"/>
            </w:tcBorders>
          </w:tcPr>
          <w:p w14:paraId="03AF563E" w14:textId="77777777" w:rsidR="009D7199" w:rsidRDefault="00696441">
            <w:pPr>
              <w:pStyle w:val="ProductList-TableBody"/>
            </w:pPr>
            <w:r>
              <w:t>Licencja Enterprise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14:paraId="03AF563F" w14:textId="77777777" w:rsidR="009D7199" w:rsidRDefault="00696441">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14:paraId="03AF5640" w14:textId="77777777" w:rsidR="009D7199" w:rsidRDefault="00696441">
            <w:pPr>
              <w:pStyle w:val="ProductList-TableBody"/>
            </w:pPr>
            <w:r>
              <w:t>Microsoft Intune</w:t>
            </w:r>
            <w:r>
              <w:fldChar w:fldCharType="begin"/>
            </w:r>
            <w:r>
              <w:instrText xml:space="preserve"> XE "Microsoft Intune" </w:instrText>
            </w:r>
            <w:r>
              <w:fldChar w:fldCharType="end"/>
            </w:r>
          </w:p>
        </w:tc>
      </w:tr>
      <w:tr w:rsidR="009D7199" w14:paraId="03AF5645" w14:textId="77777777">
        <w:tc>
          <w:tcPr>
            <w:tcW w:w="4040" w:type="dxa"/>
            <w:tcBorders>
              <w:top w:val="single" w:sz="4" w:space="0" w:color="000000"/>
              <w:left w:val="single" w:sz="4" w:space="0" w:color="000000"/>
              <w:bottom w:val="single" w:sz="4" w:space="0" w:color="000000"/>
              <w:right w:val="single" w:sz="4" w:space="0" w:color="000000"/>
            </w:tcBorders>
          </w:tcPr>
          <w:p w14:paraId="03AF5642" w14:textId="77777777" w:rsidR="009D7199" w:rsidRDefault="00696441">
            <w:pPr>
              <w:pStyle w:val="ProductList-TableBody"/>
            </w:pPr>
            <w:r>
              <w:t>Pakiet licencji dostępowych (CAL) dostępnych w ramach programu Enterprise do pakietu Enterprise Mobility*</w:t>
            </w:r>
          </w:p>
        </w:tc>
        <w:tc>
          <w:tcPr>
            <w:tcW w:w="4040" w:type="dxa"/>
            <w:tcBorders>
              <w:top w:val="single" w:sz="4" w:space="0" w:color="000000"/>
              <w:left w:val="single" w:sz="4" w:space="0" w:color="000000"/>
              <w:bottom w:val="single" w:sz="4" w:space="0" w:color="000000"/>
              <w:right w:val="single" w:sz="4" w:space="0" w:color="000000"/>
            </w:tcBorders>
          </w:tcPr>
          <w:p w14:paraId="03AF5643" w14:textId="77777777" w:rsidR="009D7199" w:rsidRDefault="00696441">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14:paraId="03AF5644" w14:textId="77777777" w:rsidR="009D7199" w:rsidRDefault="00696441">
            <w:pPr>
              <w:pStyle w:val="ProductList-TableBody"/>
            </w:pPr>
            <w:r>
              <w:t>Pakiet Enterprise Mobility</w:t>
            </w:r>
            <w:r>
              <w:fldChar w:fldCharType="begin"/>
            </w:r>
            <w:r>
              <w:instrText xml:space="preserve"> XE "Pakiet Enterprise Mobility" </w:instrText>
            </w:r>
            <w:r>
              <w:fldChar w:fldCharType="end"/>
            </w:r>
          </w:p>
        </w:tc>
      </w:tr>
    </w:tbl>
    <w:p w14:paraId="03AF5646" w14:textId="77777777" w:rsidR="009D7199" w:rsidRDefault="00696441">
      <w:pPr>
        <w:pStyle w:val="ProductList-BodyIndented"/>
      </w:pPr>
      <w:r>
        <w:rPr>
          <w:i/>
        </w:rPr>
        <w:t>*LS na Użytkownika na pakiet licencji dostępowych (CAL) Bridge From SA wymagają opłaconych w całości bezterminowych licencji z aktywnym pakietem Software Assurance na równoważny nadrzędny pakiet licencji dostępowych (CAL). LS na Użytkownika na pakiet licencji dostępowych (CAL) Bridge From SA można również zakupić zamiast Licencji Subskrypcyjnych na Produkty, pod warunkiem, że dana Licencja Subskrypcyjna została zakupiona przynajmniej trzy lata przed datą zakupu LS From SA na Użytkownika.</w:t>
      </w:r>
    </w:p>
    <w:p w14:paraId="03AF5647" w14:textId="77777777" w:rsidR="009D7199" w:rsidRDefault="009D7199">
      <w:pPr>
        <w:pStyle w:val="ProductList-BodyIndented"/>
      </w:pPr>
    </w:p>
    <w:p w14:paraId="03AF5648" w14:textId="77777777" w:rsidR="009D7199" w:rsidRDefault="00696441">
      <w:pPr>
        <w:pStyle w:val="ProductList-SubClauseHeading"/>
        <w:outlineLvl w:val="4"/>
      </w:pPr>
      <w:r>
        <w:t>2.4.2 Licencje CAL tylko dla Studentów (Academic Open i Academic Select)</w:t>
      </w:r>
    </w:p>
    <w:p w14:paraId="03AF5649" w14:textId="77777777" w:rsidR="009D7199" w:rsidRDefault="00696441">
      <w:pPr>
        <w:pStyle w:val="ProductList-BodyIndented"/>
      </w:pPr>
      <w:r>
        <w:t>Licencje CAL tylko dla Studentów są ograniczone do komputerów posiadanych przez studentów lub będących własnością instytucji i przypisanych do poszczególnych studentów. Nie są one przeznaczone do używania w laboratoriach lub klasach.</w:t>
      </w:r>
    </w:p>
    <w:p w14:paraId="03AF564A" w14:textId="77777777" w:rsidR="009D7199" w:rsidRDefault="00696441">
      <w:pPr>
        <w:pStyle w:val="ProductList-Offering1SubSection"/>
        <w:outlineLvl w:val="2"/>
      </w:pPr>
      <w:bookmarkStart w:id="52" w:name="_Sec600"/>
      <w:r>
        <w:t>3. Prawa do używania</w:t>
      </w:r>
      <w:bookmarkEnd w:id="52"/>
    </w:p>
    <w:tbl>
      <w:tblPr>
        <w:tblStyle w:val="PURTable"/>
        <w:tblW w:w="0" w:type="dxa"/>
        <w:tblLook w:val="04A0" w:firstRow="1" w:lastRow="0" w:firstColumn="1" w:lastColumn="0" w:noHBand="0" w:noVBand="1"/>
      </w:tblPr>
      <w:tblGrid>
        <w:gridCol w:w="3595"/>
        <w:gridCol w:w="3582"/>
        <w:gridCol w:w="3613"/>
      </w:tblGrid>
      <w:tr w:rsidR="009D7199" w14:paraId="03AF5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64B" w14:textId="77777777" w:rsidR="009D7199" w:rsidRDefault="0069644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Procesor/CAL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64C" w14:textId="77777777" w:rsidR="009D7199" w:rsidRDefault="00696441">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64D" w14:textId="77777777" w:rsidR="009D7199" w:rsidRDefault="00696441">
            <w:pPr>
              <w:pStyle w:val="ProductList-TableBody"/>
            </w:pPr>
            <w:r>
              <w:rPr>
                <w:color w:val="404040"/>
              </w:rPr>
              <w:t>Dodatkowe oprogramowanie: nie dotyczy</w:t>
            </w:r>
          </w:p>
        </w:tc>
      </w:tr>
      <w:tr w:rsidR="009D7199" w14:paraId="03AF5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4F" w14:textId="77777777" w:rsidR="009D7199" w:rsidRDefault="00696441">
            <w:pPr>
              <w:pStyle w:val="ProductList-TableBody"/>
            </w:pPr>
            <w:r>
              <w:rPr>
                <w:color w:val="404040"/>
              </w:rPr>
              <w:lastRenderedPageBreak/>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50" w14:textId="77777777" w:rsidR="009D7199" w:rsidRDefault="00696441">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51" w14:textId="77777777" w:rsidR="009D7199" w:rsidRDefault="00696441">
            <w:pPr>
              <w:pStyle w:val="ProductList-TableBody"/>
            </w:pPr>
            <w:r>
              <w:rPr>
                <w:color w:val="404040"/>
              </w:rPr>
              <w:t>Uwzględnione technologie: nie dotyczy</w:t>
            </w:r>
          </w:p>
        </w:tc>
      </w:tr>
      <w:tr w:rsidR="009D7199" w14:paraId="03AF5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53" w14:textId="77777777" w:rsidR="009D7199" w:rsidRDefault="00696441">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54"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55" w14:textId="77777777" w:rsidR="009D7199" w:rsidRDefault="009D7199">
            <w:pPr>
              <w:pStyle w:val="ProductList-TableBody"/>
            </w:pPr>
          </w:p>
        </w:tc>
      </w:tr>
    </w:tbl>
    <w:p w14:paraId="03AF5657" w14:textId="77777777" w:rsidR="009D7199" w:rsidRDefault="00696441">
      <w:pPr>
        <w:pStyle w:val="ProductList-Offering1SubSection"/>
        <w:outlineLvl w:val="2"/>
      </w:pPr>
      <w:bookmarkStart w:id="53" w:name="_Sec601"/>
      <w:r>
        <w:t>4. Pakiet Software Assurance</w:t>
      </w:r>
      <w:bookmarkEnd w:id="53"/>
    </w:p>
    <w:tbl>
      <w:tblPr>
        <w:tblStyle w:val="PURTable"/>
        <w:tblW w:w="0" w:type="dxa"/>
        <w:tblLook w:val="04A0" w:firstRow="1" w:lastRow="0" w:firstColumn="1" w:lastColumn="0" w:noHBand="0" w:noVBand="1"/>
      </w:tblPr>
      <w:tblGrid>
        <w:gridCol w:w="3596"/>
        <w:gridCol w:w="3601"/>
        <w:gridCol w:w="3593"/>
      </w:tblGrid>
      <w:tr w:rsidR="009D7199" w14:paraId="03AF56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658" w14:textId="77777777" w:rsidR="009D7199" w:rsidRDefault="0069644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659" w14:textId="77777777" w:rsidR="009D7199" w:rsidRDefault="00696441">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65A" w14:textId="77777777" w:rsidR="009D7199" w:rsidRDefault="00696441">
            <w:pPr>
              <w:pStyle w:val="ProductList-TableBody"/>
            </w:pPr>
            <w:r>
              <w:rPr>
                <w:color w:val="404040"/>
              </w:rPr>
              <w:t>Uprawnienia na wypadek awarii: nie dotyczy</w:t>
            </w:r>
          </w:p>
        </w:tc>
      </w:tr>
      <w:tr w:rsidR="009D7199" w14:paraId="03AF5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5C" w14:textId="77777777" w:rsidR="009D7199" w:rsidRDefault="00696441">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3AF565D" w14:textId="77777777" w:rsidR="009D7199" w:rsidRDefault="0069644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9">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5E" w14:textId="77777777" w:rsidR="009D7199" w:rsidRDefault="00696441">
            <w:pPr>
              <w:pStyle w:val="ProductList-TableBody"/>
            </w:pPr>
            <w:r>
              <w:rPr>
                <w:color w:val="404040"/>
              </w:rPr>
              <w:t>Prawa do używania w ramach Roamingu: nie dotyczy</w:t>
            </w:r>
          </w:p>
        </w:tc>
      </w:tr>
      <w:tr w:rsidR="009D7199" w14:paraId="03AF5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60" w14:textId="77777777" w:rsidR="009D7199" w:rsidRDefault="00696441">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61"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62" w14:textId="77777777" w:rsidR="009D7199" w:rsidRDefault="009D7199">
            <w:pPr>
              <w:pStyle w:val="ProductList-TableBody"/>
            </w:pPr>
          </w:p>
        </w:tc>
      </w:tr>
    </w:tbl>
    <w:p w14:paraId="03AF5664" w14:textId="77777777" w:rsidR="009D7199" w:rsidRDefault="009D7199">
      <w:pPr>
        <w:pStyle w:val="ProductList-Body"/>
        <w:jc w:val="right"/>
      </w:pPr>
    </w:p>
    <w:p w14:paraId="03AF5665" w14:textId="77777777" w:rsidR="009D7199" w:rsidRDefault="00696441">
      <w:pPr>
        <w:pStyle w:val="ProductList-ClauseHeading"/>
        <w:outlineLvl w:val="3"/>
      </w:pPr>
      <w:r>
        <w:t>4.1 Przedłużone prawa do używania dla posiadaczy licencji Enterprise Cloud Suite</w:t>
      </w:r>
    </w:p>
    <w:p w14:paraId="03AF5666" w14:textId="77777777" w:rsidR="009D7199" w:rsidRDefault="00696441">
      <w:pPr>
        <w:pStyle w:val="ProductList-Body"/>
      </w:pPr>
      <w:r>
        <w:t>W przypadku uprawnionych klientów pakiet Enterprise Cloud Suite lub połączenie pakietów Office 365 i Enterprise Mobility Suite daje prawa dostępu do usługi składowej oprogramowania Exchange Online Archiving for Exchange Server. „Uprawnieni klienci” to posiadacze Rejestracji Enterprise lub Rejestracji Enterprise Subscription, którzy w dniu 30 listopada 2014 r. posiadali aktywny pakiet Software Assurance dla pakietu licencji dostępowych (CAL) dostępnych w ramach programu Enterprise.</w:t>
      </w:r>
    </w:p>
    <w:p w14:paraId="03AF5667" w14:textId="77777777" w:rsidR="009D7199" w:rsidRDefault="009D7199">
      <w:pPr>
        <w:pStyle w:val="ProductList-Body"/>
      </w:pPr>
    </w:p>
    <w:p w14:paraId="03AF5668" w14:textId="77777777" w:rsidR="009D7199" w:rsidRDefault="00696441">
      <w:pPr>
        <w:pStyle w:val="ProductList-Body"/>
      </w:pPr>
      <w:r>
        <w:t>Uprawnieni Klienci dysponujący licencjami na pakiet Enterprise Cloud Suite lub połączenie usługi Office 365 i pakietu Enterprise Mobility Suite mają taki sam dostęp do usługi Exchange Online Archiving for Exchange Server, jaki zapewniał pakiet licencji dostępowych (CAL) dostępnych w ramach programu Enterprise.</w:t>
      </w:r>
    </w:p>
    <w:p w14:paraId="03AF5669"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56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566A"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566C" w14:textId="77777777" w:rsidR="009D7199" w:rsidRDefault="009D7199">
      <w:pPr>
        <w:pStyle w:val="ProductList-Body"/>
      </w:pPr>
    </w:p>
    <w:p w14:paraId="03AF566D" w14:textId="77777777" w:rsidR="009D7199" w:rsidRDefault="00696441">
      <w:pPr>
        <w:pStyle w:val="ProductList-Offering1HeadingNoBorder"/>
        <w:outlineLvl w:val="1"/>
      </w:pPr>
      <w:bookmarkStart w:id="54" w:name="_Sec602"/>
      <w:r>
        <w:t>Pakiet Core Infrastructure Server (CIS)</w:t>
      </w:r>
      <w:bookmarkEnd w:id="54"/>
      <w:r>
        <w:fldChar w:fldCharType="begin"/>
      </w:r>
      <w:r>
        <w:instrText xml:space="preserve"> TC "</w:instrText>
      </w:r>
      <w:bookmarkStart w:id="55" w:name="_Toc454823866"/>
      <w:r>
        <w:instrText>Pakiet Core Infrastructure Server (CIS)</w:instrText>
      </w:r>
      <w:bookmarkEnd w:id="55"/>
      <w:r>
        <w:instrText>" \l 2</w:instrText>
      </w:r>
      <w:r>
        <w:fldChar w:fldCharType="end"/>
      </w:r>
    </w:p>
    <w:p w14:paraId="03AF566E" w14:textId="77777777" w:rsidR="009D7199" w:rsidRDefault="00696441">
      <w:pPr>
        <w:pStyle w:val="ProductList-Offering1SubSection"/>
        <w:outlineLvl w:val="2"/>
      </w:pPr>
      <w:bookmarkStart w:id="56" w:name="_Sec603"/>
      <w:r>
        <w:t>1. Dostępność programów</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9D7199" w14:paraId="03AF56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AF566F" w14:textId="77777777" w:rsidR="009D7199" w:rsidRDefault="0069644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670" w14:textId="77777777" w:rsidR="009D7199" w:rsidRDefault="0069644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671" w14:textId="77777777" w:rsidR="009D7199" w:rsidRDefault="0069644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672" w14:textId="77777777" w:rsidR="009D7199" w:rsidRDefault="0069644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673" w14:textId="77777777" w:rsidR="009D7199" w:rsidRDefault="0069644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674"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675"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676"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677"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678"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679"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67A"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5688" w14:textId="77777777">
        <w:tc>
          <w:tcPr>
            <w:tcW w:w="4160" w:type="dxa"/>
            <w:tcBorders>
              <w:top w:val="single" w:sz="6" w:space="0" w:color="FFFFFF"/>
              <w:left w:val="none" w:sz="4" w:space="0" w:color="6E6E6E"/>
              <w:bottom w:val="dashed" w:sz="4" w:space="0" w:color="BFBFBF"/>
              <w:right w:val="none" w:sz="4" w:space="0" w:color="6E6E6E"/>
            </w:tcBorders>
          </w:tcPr>
          <w:p w14:paraId="03AF567C" w14:textId="77777777" w:rsidR="009D7199" w:rsidRDefault="00696441">
            <w:pPr>
              <w:pStyle w:val="ProductList-TableBody"/>
            </w:pPr>
            <w:r>
              <w:rPr>
                <w:color w:val="000000"/>
              </w:rPr>
              <w:t>Pakiet Core Infrastructure Server w wersji Standard</w:t>
            </w:r>
            <w:r>
              <w:fldChar w:fldCharType="begin"/>
            </w:r>
            <w:r>
              <w:instrText xml:space="preserve"> XE "Pakiet Core Infrastructure Server w wersji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AF567D" w14:textId="77777777" w:rsidR="009D7199" w:rsidRDefault="009D71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AF567E" w14:textId="77777777" w:rsidR="009D7199" w:rsidRDefault="0069644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14:paraId="03AF567F" w14:textId="77777777" w:rsidR="009D7199" w:rsidRDefault="0069644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14:paraId="03AF5680" w14:textId="77777777" w:rsidR="009D7199" w:rsidRDefault="0069644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681"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682"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683"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684"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685" w14:textId="77777777" w:rsidR="009D7199" w:rsidRDefault="00696441">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686"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687"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5695" w14:textId="77777777">
        <w:tc>
          <w:tcPr>
            <w:tcW w:w="4160" w:type="dxa"/>
            <w:tcBorders>
              <w:top w:val="dashed" w:sz="4" w:space="0" w:color="BFBFBF"/>
              <w:left w:val="none" w:sz="4" w:space="0" w:color="6E6E6E"/>
              <w:bottom w:val="none" w:sz="4" w:space="0" w:color="BFBFBF"/>
              <w:right w:val="none" w:sz="4" w:space="0" w:color="6E6E6E"/>
            </w:tcBorders>
          </w:tcPr>
          <w:p w14:paraId="03AF5689" w14:textId="77777777" w:rsidR="009D7199" w:rsidRDefault="00696441">
            <w:pPr>
              <w:pStyle w:val="ProductList-TableBody"/>
            </w:pPr>
            <w:r>
              <w:rPr>
                <w:color w:val="000000"/>
              </w:rPr>
              <w:t>Pakiet Core Infrastructure Server w wersji Datacenter</w:t>
            </w:r>
            <w:r>
              <w:fldChar w:fldCharType="begin"/>
            </w:r>
            <w:r>
              <w:instrText xml:space="preserve"> XE "Pakiet Core Infrastructure Server w wersji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AF568A" w14:textId="77777777" w:rsidR="009D7199" w:rsidRDefault="009D71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AF568B" w14:textId="77777777" w:rsidR="009D7199" w:rsidRDefault="00696441">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14:paraId="03AF568C" w14:textId="77777777" w:rsidR="009D7199" w:rsidRDefault="00696441">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14:paraId="03AF568D" w14:textId="77777777" w:rsidR="009D7199" w:rsidRDefault="0069644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68E"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68F"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690"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691"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692" w14:textId="77777777" w:rsidR="009D7199" w:rsidRDefault="00696441">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693"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694"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3AF5696" w14:textId="77777777" w:rsidR="009D7199" w:rsidRDefault="00696441">
      <w:pPr>
        <w:pStyle w:val="ProductList-Offering1SubSection"/>
        <w:outlineLvl w:val="2"/>
      </w:pPr>
      <w:bookmarkStart w:id="57" w:name="_Sec604"/>
      <w:r>
        <w:t>2. Postanowienia dotyczące produktu</w:t>
      </w:r>
      <w:bookmarkEnd w:id="57"/>
    </w:p>
    <w:tbl>
      <w:tblPr>
        <w:tblStyle w:val="PURTable"/>
        <w:tblW w:w="0" w:type="dxa"/>
        <w:tblLook w:val="04A0" w:firstRow="1" w:lastRow="0" w:firstColumn="1" w:lastColumn="0" w:noHBand="0" w:noVBand="1"/>
      </w:tblPr>
      <w:tblGrid>
        <w:gridCol w:w="3590"/>
        <w:gridCol w:w="3632"/>
        <w:gridCol w:w="3568"/>
      </w:tblGrid>
      <w:tr w:rsidR="009D7199" w14:paraId="03AF5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697" w14:textId="77777777" w:rsidR="009D7199" w:rsidRDefault="00696441">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03AF5698"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699" w14:textId="77777777" w:rsidR="009D7199" w:rsidRDefault="00696441">
            <w:pPr>
              <w:pStyle w:val="ProductList-TableBody"/>
            </w:pPr>
            <w:r>
              <w:rPr>
                <w:color w:val="404040"/>
              </w:rPr>
              <w:t>Edycje niższe: nie dotyczy</w:t>
            </w:r>
          </w:p>
        </w:tc>
      </w:tr>
      <w:tr w:rsidR="009D7199" w14:paraId="03AF5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9B" w14:textId="77777777" w:rsidR="009D7199" w:rsidRDefault="0069644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9C"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3AF569D" w14:textId="77777777" w:rsidR="009D7199" w:rsidRDefault="0069644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D7199" w14:paraId="03AF5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9F" w14:textId="77777777" w:rsidR="009D7199" w:rsidRDefault="0069644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A0"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A1" w14:textId="77777777" w:rsidR="009D7199" w:rsidRDefault="00696441">
            <w:pPr>
              <w:pStyle w:val="ProductList-TableBody"/>
            </w:pPr>
            <w:r>
              <w:rPr>
                <w:color w:val="404040"/>
              </w:rPr>
              <w:t>Uprawnienie do redukcji: nie dotyczy</w:t>
            </w:r>
          </w:p>
        </w:tc>
      </w:tr>
      <w:tr w:rsidR="009D7199" w14:paraId="03AF56A6" w14:textId="77777777">
        <w:tc>
          <w:tcPr>
            <w:tcW w:w="4040" w:type="dxa"/>
            <w:tcBorders>
              <w:top w:val="single" w:sz="4" w:space="0" w:color="000000"/>
              <w:left w:val="single" w:sz="4" w:space="0" w:color="000000"/>
              <w:bottom w:val="single" w:sz="4" w:space="0" w:color="000000"/>
              <w:right w:val="single" w:sz="4" w:space="0" w:color="000000"/>
            </w:tcBorders>
          </w:tcPr>
          <w:p w14:paraId="03AF56A3" w14:textId="77777777" w:rsidR="009D7199" w:rsidRDefault="00696441">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A4"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A5" w14:textId="77777777" w:rsidR="009D7199" w:rsidRDefault="00696441">
            <w:pPr>
              <w:pStyle w:val="ProductList-TableBody"/>
            </w:pPr>
            <w:r>
              <w:rPr>
                <w:color w:val="404040"/>
              </w:rPr>
              <w:t>Uprawnienie do uaktualnienia: nie dotyczy</w:t>
            </w:r>
          </w:p>
        </w:tc>
      </w:tr>
      <w:tr w:rsidR="009D7199" w14:paraId="03AF5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A7" w14:textId="77777777" w:rsidR="009D7199" w:rsidRDefault="0069644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A8"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A9" w14:textId="77777777" w:rsidR="009D7199" w:rsidRDefault="009D7199">
            <w:pPr>
              <w:pStyle w:val="ProductList-TableBody"/>
            </w:pPr>
          </w:p>
        </w:tc>
      </w:tr>
    </w:tbl>
    <w:p w14:paraId="03AF56AB" w14:textId="77777777" w:rsidR="009D7199" w:rsidRDefault="00696441">
      <w:pPr>
        <w:pStyle w:val="ProductList-Offering1SubSection"/>
        <w:outlineLvl w:val="2"/>
      </w:pPr>
      <w:bookmarkStart w:id="58" w:name="_Sec605"/>
      <w:r>
        <w:t>3. Prawa do używania</w:t>
      </w:r>
      <w:bookmarkEnd w:id="58"/>
    </w:p>
    <w:tbl>
      <w:tblPr>
        <w:tblStyle w:val="PURTable"/>
        <w:tblW w:w="0" w:type="dxa"/>
        <w:tblLook w:val="04A0" w:firstRow="1" w:lastRow="0" w:firstColumn="1" w:lastColumn="0" w:noHBand="0" w:noVBand="1"/>
      </w:tblPr>
      <w:tblGrid>
        <w:gridCol w:w="3595"/>
        <w:gridCol w:w="3582"/>
        <w:gridCol w:w="3613"/>
      </w:tblGrid>
      <w:tr w:rsidR="009D7199" w14:paraId="03AF5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6AC" w14:textId="77777777" w:rsidR="009D7199" w:rsidRDefault="0069644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03AF56AD" w14:textId="77777777" w:rsidR="009D7199" w:rsidRDefault="0069644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6AE" w14:textId="77777777" w:rsidR="009D7199" w:rsidRDefault="00696441">
            <w:pPr>
              <w:pStyle w:val="ProductList-TableBody"/>
            </w:pPr>
            <w:r>
              <w:rPr>
                <w:color w:val="404040"/>
              </w:rPr>
              <w:t>Dodatkowe oprogramowanie: nie dotyczy</w:t>
            </w:r>
          </w:p>
        </w:tc>
      </w:tr>
      <w:tr w:rsidR="009D7199" w14:paraId="03AF5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B0" w14:textId="77777777" w:rsidR="009D7199" w:rsidRDefault="00696441">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B1" w14:textId="77777777" w:rsidR="009D7199" w:rsidRDefault="00696441">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B2" w14:textId="77777777" w:rsidR="009D7199" w:rsidRDefault="00696441">
            <w:pPr>
              <w:pStyle w:val="ProductList-TableBody"/>
            </w:pPr>
            <w:r>
              <w:rPr>
                <w:color w:val="404040"/>
              </w:rPr>
              <w:t>Uwzględnione technologie: nie dotyczy</w:t>
            </w:r>
          </w:p>
        </w:tc>
      </w:tr>
      <w:tr w:rsidR="009D7199" w14:paraId="03AF5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B4" w14:textId="77777777" w:rsidR="009D7199" w:rsidRDefault="00696441">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B5"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B6" w14:textId="77777777" w:rsidR="009D7199" w:rsidRDefault="009D7199">
            <w:pPr>
              <w:pStyle w:val="ProductList-TableBody"/>
            </w:pPr>
          </w:p>
        </w:tc>
      </w:tr>
    </w:tbl>
    <w:p w14:paraId="03AF56B8" w14:textId="77777777" w:rsidR="009D7199" w:rsidRDefault="009D7199">
      <w:pPr>
        <w:pStyle w:val="ProductList-Body"/>
      </w:pPr>
    </w:p>
    <w:p w14:paraId="03AF56B9" w14:textId="77777777" w:rsidR="009D7199" w:rsidRDefault="00696441">
      <w:pPr>
        <w:pStyle w:val="ProductList-ClauseHeading"/>
        <w:outlineLvl w:val="3"/>
      </w:pPr>
      <w:r>
        <w:t>3.1 Obowiązujące prawa do używania</w:t>
      </w:r>
    </w:p>
    <w:p w14:paraId="03AF56BA" w14:textId="77777777" w:rsidR="009D7199" w:rsidRDefault="00696441">
      <w:pPr>
        <w:pStyle w:val="ProductList-Body"/>
      </w:pPr>
      <w:r>
        <w:t xml:space="preserve">Uzyskiwanie przez Klienta dostępu do oprogramowania CIS i korzystanie z niego podlega właściwym postanowieniom Licencji dotyczącym poszczególnych produktów składających się na oprogramowanie CIS z uwzględnieniem zmian wprowadzonych niniejszymi Postanowieniami Licencji. Na każde dwa </w:t>
      </w:r>
      <w:r>
        <w:fldChar w:fldCharType="begin"/>
      </w:r>
      <w:r>
        <w:instrText xml:space="preserve"> AutoTextList   \s NoStyle \t "Procesor fizyczny oznacza procesor znajdujący się w fizycznym systemie sprzętowym." </w:instrText>
      </w:r>
      <w:r>
        <w:fldChar w:fldCharType="separate"/>
      </w:r>
      <w:r>
        <w:rPr>
          <w:color w:val="0563C1"/>
        </w:rPr>
        <w:t>Procesory Fizyczne</w:t>
      </w:r>
      <w:r>
        <w:fldChar w:fldCharType="end"/>
      </w:r>
      <w:r>
        <w:t xml:space="preserve"> w Serwerze wymagana jest jedna Licencja na Pakiet CIS. Licencję należy uzyskać dla każdego </w:t>
      </w:r>
      <w:r>
        <w:fldChar w:fldCharType="begin"/>
      </w:r>
      <w:r>
        <w:instrText xml:space="preserve"> AutoTextList   \s NoStyle \t "Procesor fizyczny oznacza procesor znajdujący się w fizycznym systemie sprzętowym." </w:instrText>
      </w:r>
      <w:r>
        <w:fldChar w:fldCharType="separate"/>
      </w:r>
      <w:r>
        <w:rPr>
          <w:color w:val="0563C1"/>
        </w:rPr>
        <w:t>Procesora Fizycznego</w:t>
      </w:r>
      <w:r>
        <w:fldChar w:fldCharType="end"/>
      </w:r>
      <w:r>
        <w:t xml:space="preserve"> w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na którym jest uruchamiane Oprogramowanie CIS.</w:t>
      </w:r>
    </w:p>
    <w:p w14:paraId="03AF56BB" w14:textId="77777777" w:rsidR="009D7199" w:rsidRDefault="009D7199">
      <w:pPr>
        <w:pStyle w:val="ProductList-Body"/>
      </w:pPr>
    </w:p>
    <w:p w14:paraId="03AF56BC" w14:textId="77777777" w:rsidR="009D7199" w:rsidRDefault="00696441">
      <w:pPr>
        <w:pStyle w:val="ProductList-ClauseHeading"/>
        <w:outlineLvl w:val="3"/>
      </w:pPr>
      <w:r>
        <w:t>3.2 Oprogramowanie zawarte w Pakiecie CIS w wersji Standard</w:t>
      </w:r>
    </w:p>
    <w:p w14:paraId="03AF56BD" w14:textId="77777777" w:rsidR="009D7199" w:rsidRDefault="00696441">
      <w:pPr>
        <w:pStyle w:val="ProductList-Body"/>
      </w:pPr>
      <w:r>
        <w:t xml:space="preserve">Pakiet CIS w wersji Standard zawiera najnowsze wersje oprogramowania Windows Server Standard i System Center Standard. Każda posiadana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Pakiet CIS w wersji Standard upoważnia Klienta do uruchamiania w dowolnym momencie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03AF56BE" w14:textId="77777777" w:rsidR="009D7199" w:rsidRDefault="00696441" w:rsidP="00696441">
      <w:pPr>
        <w:pStyle w:val="ProductList-Bullet"/>
        <w:numPr>
          <w:ilvl w:val="0"/>
          <w:numId w:val="20"/>
        </w:numPr>
      </w:pPr>
      <w:r>
        <w:t xml:space="preserve">jednego Wystąpienia oprogramowania Windows Server Standard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oraz </w:t>
      </w:r>
    </w:p>
    <w:p w14:paraId="03AF56BF" w14:textId="77777777" w:rsidR="009D7199" w:rsidRDefault="00696441" w:rsidP="00696441">
      <w:pPr>
        <w:pStyle w:val="ProductList-Bullet"/>
        <w:numPr>
          <w:ilvl w:val="0"/>
          <w:numId w:val="20"/>
        </w:numPr>
      </w:pPr>
      <w:r>
        <w:lastRenderedPageBreak/>
        <w:t xml:space="preserve">jednego Wystąpienia oprogramowania Windows Server Standard w każdym z maksymalnie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p>
    <w:p w14:paraId="03AF56C0" w14:textId="77777777" w:rsidR="009D7199" w:rsidRDefault="00696441">
      <w:pPr>
        <w:pStyle w:val="ProductList-Body"/>
      </w:pPr>
      <w:r>
        <w:t xml:space="preserve">W przypadku pełnego wykorzystania wszystkich dozwolonych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Uruchomione Wystąpienie wykorzystane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używane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03AF56C1" w14:textId="77777777" w:rsidR="009D7199" w:rsidRDefault="009D7199">
      <w:pPr>
        <w:pStyle w:val="ProductList-Body"/>
      </w:pPr>
    </w:p>
    <w:p w14:paraId="03AF56C2" w14:textId="77777777" w:rsidR="009D7199" w:rsidRDefault="00696441">
      <w:pPr>
        <w:pStyle w:val="ProductList-ClauseHeading"/>
        <w:outlineLvl w:val="3"/>
      </w:pPr>
      <w:r>
        <w:t>3.3 Oprogramowanie zawarte w Pakiecie CIS w wersji Datacenter</w:t>
      </w:r>
    </w:p>
    <w:p w14:paraId="03AF56C3" w14:textId="77777777" w:rsidR="009D7199" w:rsidRDefault="00696441">
      <w:pPr>
        <w:pStyle w:val="ProductList-Body"/>
      </w:pPr>
      <w:r>
        <w:t xml:space="preserve">Pakiet CIS w wersji Datacenter zawiera najnowsze wersje oprogramowania Windows Server Datacenter i System Center Datacenter.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Windows Server Datacenter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każdym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Pakietem CIS w wersji Datacenter.</w:t>
      </w:r>
    </w:p>
    <w:p w14:paraId="03AF56C4" w14:textId="77777777" w:rsidR="009D7199" w:rsidRDefault="009D7199">
      <w:pPr>
        <w:pStyle w:val="ProductList-Body"/>
      </w:pPr>
    </w:p>
    <w:p w14:paraId="03AF56C5" w14:textId="77777777" w:rsidR="009D7199" w:rsidRDefault="00696441">
      <w:pPr>
        <w:pStyle w:val="ProductList-ClauseHeading"/>
        <w:outlineLvl w:val="3"/>
      </w:pPr>
      <w:r>
        <w:t>3.4 Licencja na zarządzanie</w:t>
      </w:r>
    </w:p>
    <w:p w14:paraId="03AF56C6" w14:textId="77777777" w:rsidR="009D7199" w:rsidRDefault="00696441">
      <w:pPr>
        <w:pStyle w:val="ProductList-Body"/>
      </w:pPr>
      <w:r>
        <w:t xml:space="preserve">Na potrzeby zastosowania Postanowień Licencji dotyczących oprogramowania System Center w odniesieniu do korzystania przez Klienta z oprogramowania CIS postanawia się, że przypisanie do Licencjonowanego Serwera określonej liczby licencji na Pakiet CIS będzie traktowane jako przypisanie do Licencjonowanego Serwera takiej samej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w:t>
      </w:r>
    </w:p>
    <w:p w14:paraId="03AF56C7" w14:textId="77777777" w:rsidR="009D7199" w:rsidRDefault="009D7199">
      <w:pPr>
        <w:pStyle w:val="ProductList-Body"/>
      </w:pPr>
    </w:p>
    <w:p w14:paraId="03AF56C8" w14:textId="77777777" w:rsidR="009D7199" w:rsidRDefault="00696441">
      <w:pPr>
        <w:pStyle w:val="ProductList-ClauseHeading"/>
        <w:outlineLvl w:val="3"/>
      </w:pPr>
      <w:r>
        <w:t>3.5 Postanowienia dodatkowe</w:t>
      </w:r>
    </w:p>
    <w:p w14:paraId="03AF56C9" w14:textId="77777777" w:rsidR="009D7199" w:rsidRDefault="00696441">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14:paraId="03AF56CA" w14:textId="77777777" w:rsidR="009D7199" w:rsidRDefault="009D7199">
      <w:pPr>
        <w:pStyle w:val="ProductList-Body"/>
      </w:pPr>
    </w:p>
    <w:p w14:paraId="03AF56CB" w14:textId="77777777" w:rsidR="009D7199" w:rsidRDefault="00696441">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14:paraId="03AF56CC" w14:textId="77777777" w:rsidR="009D7199" w:rsidRDefault="009D7199">
      <w:pPr>
        <w:pStyle w:val="ProductList-Body"/>
      </w:pPr>
    </w:p>
    <w:p w14:paraId="03AF56CD" w14:textId="77777777" w:rsidR="009D7199" w:rsidRDefault="00696441">
      <w:pPr>
        <w:pStyle w:val="ProductList-ClauseHeading"/>
        <w:outlineLvl w:val="3"/>
      </w:pPr>
      <w:r>
        <w:t>3.6 Prawo do zamiany na starszą lub mniej zaawansowaną wersję – pakiet Core Infrastructure Server w wersji Standard</w:t>
      </w:r>
    </w:p>
    <w:p w14:paraId="03AF56CE" w14:textId="77777777" w:rsidR="009D7199" w:rsidRDefault="00696441">
      <w:pPr>
        <w:pStyle w:val="ProductList-Body"/>
      </w:pPr>
      <w:r>
        <w:t xml:space="preserve">W przypadku wszelkich serwerów objętych odpowiednią licencją CIS Suite w wersji Standard klienci mogą uruchomić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systemu Windows Server 2008 R2 Enterprise</w:t>
      </w:r>
      <w:r>
        <w:fldChar w:fldCharType="begin"/>
      </w:r>
      <w:r>
        <w:instrText xml:space="preserve"> XE "Windows Server 2008 R2 Enterprise" </w:instrText>
      </w:r>
      <w:r>
        <w:fldChar w:fldCharType="end"/>
      </w:r>
      <w:r>
        <w:t xml:space="preserve"> zamiast Windows Server w wersji Standard</w:t>
      </w:r>
      <w:r>
        <w:fldChar w:fldCharType="begin"/>
      </w:r>
      <w:r>
        <w:instrText xml:space="preserve"> XE "Windows Server w wersji Standard" </w:instrText>
      </w:r>
      <w:r>
        <w:fldChar w:fldCharType="end"/>
      </w:r>
      <w:r>
        <w:t>.</w:t>
      </w:r>
    </w:p>
    <w:p w14:paraId="03AF56CF" w14:textId="77777777" w:rsidR="009D7199" w:rsidRDefault="00696441">
      <w:pPr>
        <w:pStyle w:val="ProductList-Offering1SubSection"/>
        <w:outlineLvl w:val="2"/>
      </w:pPr>
      <w:bookmarkStart w:id="59" w:name="_Sec606"/>
      <w:r>
        <w:t>4. Pakiet Software Assurance</w:t>
      </w:r>
      <w:bookmarkEnd w:id="59"/>
    </w:p>
    <w:tbl>
      <w:tblPr>
        <w:tblStyle w:val="PURTable"/>
        <w:tblW w:w="0" w:type="dxa"/>
        <w:tblLook w:val="04A0" w:firstRow="1" w:lastRow="0" w:firstColumn="1" w:lastColumn="0" w:noHBand="0" w:noVBand="1"/>
      </w:tblPr>
      <w:tblGrid>
        <w:gridCol w:w="3596"/>
        <w:gridCol w:w="3601"/>
        <w:gridCol w:w="3593"/>
      </w:tblGrid>
      <w:tr w:rsidR="009D7199" w14:paraId="03AF5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6D0" w14:textId="77777777" w:rsidR="009D7199" w:rsidRDefault="0069644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AF56D1" w14:textId="77777777" w:rsidR="009D7199" w:rsidRDefault="00696441">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6D2" w14:textId="77777777" w:rsidR="009D7199" w:rsidRDefault="00696441">
            <w:pPr>
              <w:pStyle w:val="ProductList-TableBody"/>
            </w:pPr>
            <w:r>
              <w:rPr>
                <w:color w:val="404040"/>
              </w:rPr>
              <w:t>Uprawnienia na wypadek awarii: nie dotyczy</w:t>
            </w:r>
          </w:p>
        </w:tc>
      </w:tr>
      <w:tr w:rsidR="009D7199" w14:paraId="03AF5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D4" w14:textId="77777777" w:rsidR="009D7199" w:rsidRDefault="00696441">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3AF56D5" w14:textId="77777777" w:rsidR="009D7199" w:rsidRDefault="0069644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0">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D6" w14:textId="77777777" w:rsidR="009D7199" w:rsidRDefault="00696441">
            <w:pPr>
              <w:pStyle w:val="ProductList-TableBody"/>
            </w:pPr>
            <w:r>
              <w:rPr>
                <w:color w:val="404040"/>
              </w:rPr>
              <w:t>Prawa do używania w ramach Roamingu: nie dotyczy</w:t>
            </w:r>
          </w:p>
        </w:tc>
      </w:tr>
      <w:tr w:rsidR="009D7199" w14:paraId="03AF5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D8" w14:textId="77777777" w:rsidR="009D7199" w:rsidRDefault="00696441">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D9"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6DA" w14:textId="77777777" w:rsidR="009D7199" w:rsidRDefault="009D7199">
            <w:pPr>
              <w:pStyle w:val="ProductList-TableBody"/>
            </w:pPr>
          </w:p>
        </w:tc>
      </w:tr>
    </w:tbl>
    <w:p w14:paraId="03AF56DC" w14:textId="77777777" w:rsidR="009D7199" w:rsidRDefault="009D7199">
      <w:pPr>
        <w:pStyle w:val="ProductList-Body"/>
      </w:pPr>
    </w:p>
    <w:p w14:paraId="03AF56DD" w14:textId="77777777" w:rsidR="009D7199" w:rsidRDefault="00696441">
      <w:pPr>
        <w:pStyle w:val="ProductList-ClauseHeading"/>
        <w:outlineLvl w:val="3"/>
      </w:pPr>
      <w:r>
        <w:t>4.1 Server and Cloud Enrollment (SCE) – Prawo do zarządzania środowiskami systemu operacyjnego w ramach Microsoft Azure na podstawie Licencji CIS</w:t>
      </w:r>
    </w:p>
    <w:p w14:paraId="03AF56DE" w14:textId="77777777" w:rsidR="009D7199" w:rsidRDefault="00696441">
      <w:pPr>
        <w:pStyle w:val="ProductList-Body"/>
      </w:pPr>
      <w:r>
        <w:t>Klienci posiadający rejestrację SCE, spełniający wymagania objęcia pakietem i zarejestrowani w komponencie Core Infrastructure Server (CIS) Suite do zarządzania Środowiskami Systemu Operacyjnego we własnych centrach przetwarzania danych mogą również korzystać z oprogramowania System Center na podstawie CIS, aby zarządzać uprawnionymi Wirtualnymi Środowiskami Systemu Operacyjnego działającymi w ramach Microsoft Azure. W przypadku każdej Licencji CIS objętej rejestracją SCE klienta klient może zarządzać nawet 10 uprawnionymi Wirtualnymi Środowiskami Systemu Operacyjnego działającymi w ramach Microsoft Azure. Uprawnione Wirtualne Środowiska Systemu Operacyjnego obejmują:</w:t>
      </w:r>
    </w:p>
    <w:p w14:paraId="03AF56DF" w14:textId="77777777" w:rsidR="009D7199" w:rsidRDefault="00696441">
      <w:pPr>
        <w:pStyle w:val="ProductList-Body"/>
        <w:ind w:left="720"/>
      </w:pPr>
      <w:r>
        <w:t>• wystąpienia maszyny wirtualnej z systemem Windows Server (w tym Wystąpienia wdrażane w ramach Centrum Azure)</w:t>
      </w:r>
    </w:p>
    <w:p w14:paraId="03AF56E0" w14:textId="77777777" w:rsidR="009D7199" w:rsidRDefault="00696441">
      <w:pPr>
        <w:pStyle w:val="ProductList-Body"/>
        <w:ind w:left="720"/>
      </w:pPr>
      <w:r>
        <w:t>• Wystąpienia Usług Chmurowych (role Web i Worker)</w:t>
      </w:r>
    </w:p>
    <w:p w14:paraId="03AF56E1" w14:textId="77777777" w:rsidR="009D7199" w:rsidRDefault="00696441">
      <w:pPr>
        <w:pStyle w:val="ProductList-Body"/>
        <w:ind w:left="720"/>
      </w:pPr>
      <w:r>
        <w:t>• Konta Magazynu</w:t>
      </w:r>
    </w:p>
    <w:p w14:paraId="03AF56E2" w14:textId="77777777" w:rsidR="009D7199" w:rsidRDefault="00696441">
      <w:pPr>
        <w:pStyle w:val="ProductList-Body"/>
        <w:ind w:left="720"/>
      </w:pPr>
      <w:r>
        <w:t>• Bazy danych SQL</w:t>
      </w:r>
    </w:p>
    <w:p w14:paraId="03AF56E3" w14:textId="77777777" w:rsidR="009D7199" w:rsidRDefault="00696441">
      <w:pPr>
        <w:pStyle w:val="ProductList-Body"/>
        <w:ind w:left="720"/>
      </w:pPr>
      <w:r>
        <w:t>• Wystąpienia witryn</w:t>
      </w:r>
    </w:p>
    <w:p w14:paraId="03AF56E4" w14:textId="77777777" w:rsidR="009D7199" w:rsidRDefault="009D7199">
      <w:pPr>
        <w:pStyle w:val="ProductList-Body"/>
      </w:pPr>
    </w:p>
    <w:p w14:paraId="03AF56E5" w14:textId="77777777" w:rsidR="009D7199" w:rsidRDefault="00696441">
      <w:pPr>
        <w:pStyle w:val="ProductList-ClauseHeading"/>
        <w:outlineLvl w:val="3"/>
      </w:pPr>
      <w:r>
        <w:t>4.2 Korzyść Związana z Korzystaniem z Systemu Microsoft Azure w Środowisku Hybrydowym</w:t>
      </w:r>
    </w:p>
    <w:p w14:paraId="03AF56E6" w14:textId="77777777" w:rsidR="009D7199" w:rsidRDefault="00696441">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 Zgłoszeniu Produktu Microsoft Azure.</w:t>
      </w:r>
    </w:p>
    <w:p w14:paraId="03AF56E7" w14:textId="77777777" w:rsidR="009D7199" w:rsidRDefault="009D7199">
      <w:pPr>
        <w:pStyle w:val="ProductList-Body"/>
      </w:pPr>
    </w:p>
    <w:p w14:paraId="03AF56E8" w14:textId="77777777" w:rsidR="009D7199" w:rsidRDefault="00696441">
      <w:pPr>
        <w:pStyle w:val="ProductList-ClauseHeading"/>
        <w:outlineLvl w:val="3"/>
      </w:pPr>
      <w:r>
        <w:t>4.3 Oferta odnowienia pakietu Software Assurance (SA) dla Windows Server i System Center</w:t>
      </w:r>
    </w:p>
    <w:p w14:paraId="03AF56E9" w14:textId="77777777" w:rsidR="009D7199" w:rsidRDefault="00696441">
      <w:pPr>
        <w:pStyle w:val="ProductList-Body"/>
      </w:pPr>
      <w:r>
        <w:t xml:space="preserve">Klienci posiadający licencje z aktywnym pakietem SA dla jakiegokolwiek Produktu z kolumny A w poniższej tabeli mogą, po wygaśnięciu tego pakietu, otrzymać pakiet SA dla licencji uprawniającej CIS Suite w kolumnie B bez nabywania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wyjściowej CIS Suite.</w:t>
      </w:r>
    </w:p>
    <w:tbl>
      <w:tblPr>
        <w:tblStyle w:val="PURTable"/>
        <w:tblW w:w="0" w:type="dxa"/>
        <w:tblLook w:val="04A0" w:firstRow="1" w:lastRow="0" w:firstColumn="1" w:lastColumn="0" w:noHBand="0" w:noVBand="1"/>
      </w:tblPr>
      <w:tblGrid>
        <w:gridCol w:w="5383"/>
        <w:gridCol w:w="5407"/>
      </w:tblGrid>
      <w:tr w:rsidR="009D7199" w14:paraId="03AF56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AF56EA" w14:textId="77777777" w:rsidR="009D7199" w:rsidRDefault="00696441">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AF56EB" w14:textId="77777777" w:rsidR="009D7199" w:rsidRDefault="00696441">
            <w:pPr>
              <w:pStyle w:val="ProductList-TableBody"/>
            </w:pPr>
            <w:r>
              <w:rPr>
                <w:color w:val="FFFFFF"/>
              </w:rPr>
              <w:t>Kolumna B</w:t>
            </w:r>
          </w:p>
        </w:tc>
      </w:tr>
      <w:tr w:rsidR="009D7199" w14:paraId="03AF56F0" w14:textId="77777777">
        <w:tc>
          <w:tcPr>
            <w:tcW w:w="6120" w:type="dxa"/>
            <w:tcBorders>
              <w:top w:val="single" w:sz="4" w:space="0" w:color="000000"/>
              <w:left w:val="single" w:sz="4" w:space="0" w:color="000000"/>
              <w:bottom w:val="single" w:sz="4" w:space="0" w:color="000000"/>
              <w:right w:val="single" w:sz="4" w:space="0" w:color="000000"/>
            </w:tcBorders>
          </w:tcPr>
          <w:p w14:paraId="03AF56ED" w14:textId="77777777" w:rsidR="009D7199" w:rsidRDefault="00696441">
            <w:pPr>
              <w:pStyle w:val="ProductList-TableBody"/>
            </w:pPr>
            <w:r>
              <w:t xml:space="preserve">Windows Server Standard </w:t>
            </w:r>
            <w:r>
              <w:fldChar w:fldCharType="begin"/>
            </w:r>
            <w:r>
              <w:instrText xml:space="preserve"> XE "Windows Server Standard " </w:instrText>
            </w:r>
            <w:r>
              <w:fldChar w:fldCharType="end"/>
            </w:r>
          </w:p>
          <w:p w14:paraId="03AF56EE" w14:textId="77777777" w:rsidR="009D7199" w:rsidRDefault="0069644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AF56EF" w14:textId="77777777" w:rsidR="009D7199" w:rsidRDefault="00696441">
            <w:pPr>
              <w:pStyle w:val="ProductList-TableBody"/>
            </w:pPr>
            <w:r>
              <w:t>Pakiet Core Infrastructure Server w wersji Standard</w:t>
            </w:r>
          </w:p>
        </w:tc>
      </w:tr>
      <w:tr w:rsidR="009D7199" w14:paraId="03AF56F4" w14:textId="77777777">
        <w:tc>
          <w:tcPr>
            <w:tcW w:w="6120" w:type="dxa"/>
            <w:tcBorders>
              <w:top w:val="single" w:sz="4" w:space="0" w:color="000000"/>
              <w:left w:val="single" w:sz="4" w:space="0" w:color="000000"/>
              <w:bottom w:val="single" w:sz="4" w:space="0" w:color="000000"/>
              <w:right w:val="single" w:sz="4" w:space="0" w:color="000000"/>
            </w:tcBorders>
          </w:tcPr>
          <w:p w14:paraId="03AF56F1" w14:textId="77777777" w:rsidR="009D7199" w:rsidRDefault="00696441">
            <w:pPr>
              <w:pStyle w:val="ProductList-TableBody"/>
            </w:pPr>
            <w:r>
              <w:t>Windows Server Datacenter</w:t>
            </w:r>
            <w:r>
              <w:fldChar w:fldCharType="begin"/>
            </w:r>
            <w:r>
              <w:instrText xml:space="preserve"> XE "Windows Server Datacenter" </w:instrText>
            </w:r>
            <w:r>
              <w:fldChar w:fldCharType="end"/>
            </w:r>
          </w:p>
          <w:p w14:paraId="03AF56F2" w14:textId="77777777" w:rsidR="009D7199" w:rsidRDefault="00696441">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AF56F3" w14:textId="77777777" w:rsidR="009D7199" w:rsidRDefault="00696441">
            <w:pPr>
              <w:pStyle w:val="ProductList-TableBody"/>
            </w:pPr>
            <w:r>
              <w:t>Pakiet Core Infrastructure Server w wersji Datacenter</w:t>
            </w:r>
          </w:p>
        </w:tc>
      </w:tr>
    </w:tbl>
    <w:p w14:paraId="03AF56F5" w14:textId="77777777" w:rsidR="009D7199" w:rsidRDefault="00696441">
      <w:pPr>
        <w:pStyle w:val="ProductList-Body"/>
      </w:pPr>
      <w:r>
        <w:t xml:space="preserve">Dla każdego zestawu zawierającego po jednej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uprawnionych z dowolnej komórki w Kolumnie A powyższej tabeli klienci mają prawo nabyć pakiet SA dla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odpowiadający jej pakiet CIS podany w Kolumnie B. Klienci, którzy nabędą licencję na pakiet CIS (w wersji Standard </w:t>
      </w:r>
      <w:r>
        <w:lastRenderedPageBreak/>
        <w:t xml:space="preserve">lub Datacenter) i użyją jej w ramach tej oferty, nie będą już mogli używać oprogramowania na podstawie posiadanych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uprawnionych.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pakiety SA nabyte zgodnie z umową subskrypcji nie uprawniają do skorzystania z tej oferty.</w:t>
      </w:r>
    </w:p>
    <w:p w14:paraId="03AF56F6" w14:textId="77777777" w:rsidR="009D7199" w:rsidRDefault="009D7199">
      <w:pPr>
        <w:pStyle w:val="ProductList-Body"/>
      </w:pPr>
    </w:p>
    <w:p w14:paraId="03AF56F7" w14:textId="77777777" w:rsidR="009D7199" w:rsidRDefault="00696441">
      <w:pPr>
        <w:pStyle w:val="ProductList-ClauseHeading"/>
        <w:outlineLvl w:val="3"/>
      </w:pPr>
      <w:r>
        <w:t>4.4 Prawa i korzyści z Pakietu Software Assurance dotyczące licencji subskrypcyjnych</w:t>
      </w:r>
    </w:p>
    <w:p w14:paraId="03AF56F8" w14:textId="77777777" w:rsidR="009D7199" w:rsidRDefault="00696441">
      <w:pPr>
        <w:pStyle w:val="ProductList-Body"/>
      </w:pPr>
      <w:r>
        <w:t>Przy zakupie jakiejkolwiek Licencji Subskrypcyjnej w ramach rejestracji Server and Cloud Klient uzyskuje na okres subskrypcji takie same prawa i korzyści z Pakietu Software Assurance, co w przypadku zakupu Licencji z Pakietem Software Assurance.</w:t>
      </w:r>
    </w:p>
    <w:p w14:paraId="03AF56F9"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56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56FA"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56FC" w14:textId="77777777" w:rsidR="009D7199" w:rsidRDefault="009D7199">
      <w:pPr>
        <w:pStyle w:val="ProductList-Body"/>
      </w:pPr>
    </w:p>
    <w:p w14:paraId="03AF56FD" w14:textId="77777777" w:rsidR="009D7199" w:rsidRDefault="00696441">
      <w:pPr>
        <w:pStyle w:val="ProductList-Offering1HeadingNoBorder"/>
        <w:outlineLvl w:val="1"/>
      </w:pPr>
      <w:bookmarkStart w:id="60" w:name="_Sec862"/>
      <w:r>
        <w:t>Forefront</w:t>
      </w:r>
      <w:bookmarkEnd w:id="60"/>
      <w:r>
        <w:fldChar w:fldCharType="begin"/>
      </w:r>
      <w:r>
        <w:instrText xml:space="preserve"> TC "</w:instrText>
      </w:r>
      <w:bookmarkStart w:id="61" w:name="_Toc454823867"/>
      <w:r>
        <w:instrText>Forefront</w:instrText>
      </w:r>
      <w:bookmarkEnd w:id="61"/>
      <w:r>
        <w:instrText>" \l 2</w:instrText>
      </w:r>
      <w:r>
        <w:fldChar w:fldCharType="end"/>
      </w:r>
    </w:p>
    <w:p w14:paraId="03AF56FE" w14:textId="77777777" w:rsidR="009D7199" w:rsidRDefault="00696441">
      <w:pPr>
        <w:pStyle w:val="ProductList-Offering1SubSection"/>
        <w:outlineLvl w:val="2"/>
      </w:pPr>
      <w:bookmarkStart w:id="62" w:name="_Sec863"/>
      <w:r>
        <w:t>1. Dostępność programów</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D7199" w14:paraId="03AF57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AF56FF" w14:textId="77777777" w:rsidR="009D7199" w:rsidRDefault="0069644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700" w14:textId="77777777" w:rsidR="009D7199" w:rsidRDefault="0069644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701" w14:textId="77777777" w:rsidR="009D7199" w:rsidRDefault="0069644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702" w14:textId="77777777" w:rsidR="009D7199" w:rsidRDefault="0069644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703" w14:textId="77777777" w:rsidR="009D7199" w:rsidRDefault="0069644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704"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705"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706"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707"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708"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709"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3AF570A"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5718" w14:textId="77777777">
        <w:tc>
          <w:tcPr>
            <w:tcW w:w="4160" w:type="dxa"/>
            <w:tcBorders>
              <w:top w:val="single" w:sz="6" w:space="0" w:color="FFFFFF"/>
              <w:left w:val="none" w:sz="4" w:space="0" w:color="BFBFBF"/>
              <w:bottom w:val="none" w:sz="4" w:space="0" w:color="BFBFBF"/>
              <w:right w:val="none" w:sz="4" w:space="0" w:color="6E6E6E"/>
            </w:tcBorders>
          </w:tcPr>
          <w:p w14:paraId="03AF570C" w14:textId="77777777" w:rsidR="009D7199" w:rsidRDefault="0069644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3AF570D" w14:textId="77777777" w:rsidR="009D7199" w:rsidRDefault="0069644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3AF570E" w14:textId="77777777" w:rsidR="009D7199" w:rsidRDefault="0069644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3AF570F" w14:textId="77777777" w:rsidR="009D7199" w:rsidRDefault="0069644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3AF5710" w14:textId="77777777" w:rsidR="009D7199" w:rsidRDefault="0069644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711"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712"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713"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14"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15"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716"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717"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3AF5719" w14:textId="77777777" w:rsidR="009D7199" w:rsidRDefault="00696441">
      <w:pPr>
        <w:pStyle w:val="ProductList-Offering1SubSection"/>
        <w:outlineLvl w:val="2"/>
      </w:pPr>
      <w:bookmarkStart w:id="63" w:name="_Sec864"/>
      <w:r>
        <w:t>2. Postanowienia dotyczące produktu</w:t>
      </w:r>
      <w:bookmarkEnd w:id="63"/>
    </w:p>
    <w:tbl>
      <w:tblPr>
        <w:tblStyle w:val="PURTable"/>
        <w:tblW w:w="0" w:type="dxa"/>
        <w:tblLook w:val="04A0" w:firstRow="1" w:lastRow="0" w:firstColumn="1" w:lastColumn="0" w:noHBand="0" w:noVBand="1"/>
      </w:tblPr>
      <w:tblGrid>
        <w:gridCol w:w="3590"/>
        <w:gridCol w:w="3632"/>
        <w:gridCol w:w="3568"/>
      </w:tblGrid>
      <w:tr w:rsidR="009D7199" w14:paraId="03AF5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71A" w14:textId="77777777" w:rsidR="009D7199" w:rsidRDefault="0069644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3AF571B"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71C" w14:textId="77777777" w:rsidR="009D7199" w:rsidRDefault="00696441">
            <w:pPr>
              <w:pStyle w:val="ProductList-TableBody"/>
            </w:pPr>
            <w:r>
              <w:rPr>
                <w:color w:val="404040"/>
              </w:rPr>
              <w:t>Edycje niższe: nie dotyczy</w:t>
            </w:r>
          </w:p>
        </w:tc>
      </w:tr>
      <w:tr w:rsidR="009D7199" w14:paraId="03AF5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71E" w14:textId="77777777" w:rsidR="009D7199" w:rsidRDefault="0069644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71F"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3AF5720" w14:textId="77777777" w:rsidR="009D7199" w:rsidRDefault="0069644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D7199" w14:paraId="03AF5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722" w14:textId="77777777" w:rsidR="009D7199" w:rsidRDefault="0069644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723"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724" w14:textId="77777777" w:rsidR="009D7199" w:rsidRDefault="00696441">
            <w:pPr>
              <w:pStyle w:val="ProductList-TableBody"/>
            </w:pPr>
            <w:r>
              <w:rPr>
                <w:color w:val="404040"/>
              </w:rPr>
              <w:t>Uprawnienie do redukcji: nie dotyczy</w:t>
            </w:r>
          </w:p>
        </w:tc>
      </w:tr>
      <w:tr w:rsidR="009D7199" w14:paraId="03AF5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726" w14:textId="77777777" w:rsidR="009D7199" w:rsidRDefault="0069644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727"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728" w14:textId="77777777" w:rsidR="009D7199" w:rsidRDefault="00696441">
            <w:pPr>
              <w:pStyle w:val="ProductList-TableBody"/>
            </w:pPr>
            <w:r>
              <w:rPr>
                <w:color w:val="404040"/>
              </w:rPr>
              <w:t>Uprawnienie do uaktualnienia: nie dotyczy</w:t>
            </w:r>
          </w:p>
        </w:tc>
      </w:tr>
      <w:tr w:rsidR="009D7199" w14:paraId="03AF5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72A" w14:textId="77777777" w:rsidR="009D7199" w:rsidRDefault="0069644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72B"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72C" w14:textId="77777777" w:rsidR="009D7199" w:rsidRDefault="009D7199">
            <w:pPr>
              <w:pStyle w:val="ProductList-TableBody"/>
            </w:pPr>
          </w:p>
        </w:tc>
      </w:tr>
    </w:tbl>
    <w:p w14:paraId="03AF572E" w14:textId="77777777" w:rsidR="009D7199" w:rsidRDefault="009D7199">
      <w:pPr>
        <w:pStyle w:val="ProductList-Body"/>
      </w:pPr>
    </w:p>
    <w:p w14:paraId="03AF572F" w14:textId="77777777" w:rsidR="009D7199" w:rsidRDefault="00696441">
      <w:pPr>
        <w:pStyle w:val="ProductList-ClauseHeading"/>
        <w:outlineLvl w:val="3"/>
      </w:pPr>
      <w:r>
        <w:t>2.1 Forefront Identity Manager 2010 – Windows Live Edition</w:t>
      </w:r>
    </w:p>
    <w:p w14:paraId="03AF5730" w14:textId="77777777" w:rsidR="009D7199" w:rsidRDefault="00696441">
      <w:pPr>
        <w:pStyle w:val="ProductList-Body"/>
      </w:pPr>
      <w:r>
        <w:t>Forefront Identity Manager 2010 – Windows Live Edition jest następną wersją oprogramowania Identity Lifecycle Manager 2007 – Windows Live Edition.</w:t>
      </w:r>
    </w:p>
    <w:p w14:paraId="03AF5731" w14:textId="77777777" w:rsidR="009D7199" w:rsidRDefault="00696441">
      <w:pPr>
        <w:pStyle w:val="ProductList-Offering1SubSection"/>
        <w:outlineLvl w:val="2"/>
      </w:pPr>
      <w:bookmarkStart w:id="64" w:name="_Sec865"/>
      <w:r>
        <w:t>3. Prawa do używania</w:t>
      </w:r>
      <w:bookmarkEnd w:id="64"/>
    </w:p>
    <w:tbl>
      <w:tblPr>
        <w:tblStyle w:val="PURTable"/>
        <w:tblW w:w="0" w:type="dxa"/>
        <w:tblLook w:val="04A0" w:firstRow="1" w:lastRow="0" w:firstColumn="1" w:lastColumn="0" w:noHBand="0" w:noVBand="1"/>
      </w:tblPr>
      <w:tblGrid>
        <w:gridCol w:w="3607"/>
        <w:gridCol w:w="3576"/>
        <w:gridCol w:w="3607"/>
      </w:tblGrid>
      <w:tr w:rsidR="009D7199" w14:paraId="03AF5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732" w14:textId="77777777" w:rsidR="009D7199" w:rsidRDefault="0069644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1">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14:paraId="03AF5733" w14:textId="77777777" w:rsidR="009D7199" w:rsidRDefault="0069644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03AF5734" w14:textId="77777777" w:rsidR="009D7199" w:rsidRDefault="00696441">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9D7199" w14:paraId="03AF5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736" w14:textId="77777777" w:rsidR="009D7199" w:rsidRDefault="00696441">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737" w14:textId="77777777" w:rsidR="009D7199" w:rsidRDefault="00696441">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738" w14:textId="77777777" w:rsidR="009D7199" w:rsidRDefault="00696441">
            <w:pPr>
              <w:pStyle w:val="ProductList-TableBody"/>
            </w:pPr>
            <w:r>
              <w:rPr>
                <w:color w:val="404040"/>
              </w:rPr>
              <w:t>Uwzględnione technologie: nie dotyczy</w:t>
            </w:r>
          </w:p>
        </w:tc>
      </w:tr>
      <w:tr w:rsidR="009D7199" w14:paraId="03AF5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73A" w14:textId="77777777" w:rsidR="009D7199" w:rsidRDefault="00696441">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73B"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73C" w14:textId="77777777" w:rsidR="009D7199" w:rsidRDefault="009D7199">
            <w:pPr>
              <w:pStyle w:val="ProductList-TableBody"/>
            </w:pPr>
          </w:p>
        </w:tc>
      </w:tr>
    </w:tbl>
    <w:p w14:paraId="03AF573E" w14:textId="77777777" w:rsidR="009D7199" w:rsidRDefault="009D7199">
      <w:pPr>
        <w:pStyle w:val="ProductList-Body"/>
      </w:pPr>
    </w:p>
    <w:p w14:paraId="03AF573F" w14:textId="77777777" w:rsidR="009D7199" w:rsidRDefault="00696441">
      <w:pPr>
        <w:pStyle w:val="ProductList-ClauseHeading"/>
        <w:outlineLvl w:val="3"/>
      </w:pPr>
      <w:r>
        <w:t>3.1 Importowanie danych dotyczących tożsamości: Forefront Identity Manager 2010 R2 Windows Live Edition</w:t>
      </w:r>
    </w:p>
    <w:p w14:paraId="03AF5740" w14:textId="77777777" w:rsidR="009D7199" w:rsidRDefault="00696441">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14:paraId="03AF5741" w14:textId="77777777" w:rsidR="009D7199" w:rsidRDefault="009D7199">
      <w:pPr>
        <w:pStyle w:val="ProductList-Body"/>
      </w:pPr>
    </w:p>
    <w:p w14:paraId="03AF5742" w14:textId="77777777" w:rsidR="009D7199" w:rsidRDefault="00696441">
      <w:pPr>
        <w:pStyle w:val="ProductList-ClauseHeading"/>
        <w:outlineLvl w:val="3"/>
      </w:pPr>
      <w:r>
        <w:t>3.2 Dodatkowe oprogramowanie</w:t>
      </w:r>
    </w:p>
    <w:tbl>
      <w:tblPr>
        <w:tblStyle w:val="PURTable"/>
        <w:tblW w:w="0" w:type="dxa"/>
        <w:tblLook w:val="04A0" w:firstRow="1" w:lastRow="0" w:firstColumn="1" w:lastColumn="0" w:noHBand="0" w:noVBand="1"/>
      </w:tblPr>
      <w:tblGrid>
        <w:gridCol w:w="3688"/>
        <w:gridCol w:w="3551"/>
        <w:gridCol w:w="3551"/>
      </w:tblGrid>
      <w:tr w:rsidR="009D7199" w14:paraId="03AF57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AF5743" w14:textId="77777777" w:rsidR="009D7199" w:rsidRDefault="00696441">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03AF5744" w14:textId="77777777" w:rsidR="009D7199" w:rsidRDefault="009D71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AF5745" w14:textId="77777777" w:rsidR="009D7199" w:rsidRDefault="009D7199">
            <w:pPr>
              <w:pStyle w:val="ProductList-TableBody"/>
            </w:pPr>
          </w:p>
        </w:tc>
      </w:tr>
    </w:tbl>
    <w:p w14:paraId="03AF5747" w14:textId="77777777" w:rsidR="009D7199" w:rsidRDefault="00696441">
      <w:pPr>
        <w:pStyle w:val="ProductList-Offering1SubSection"/>
        <w:outlineLvl w:val="2"/>
      </w:pPr>
      <w:bookmarkStart w:id="65" w:name="_Sec866"/>
      <w:r>
        <w:t>4. Pakiet Software Assurance</w:t>
      </w:r>
      <w:bookmarkEnd w:id="65"/>
    </w:p>
    <w:tbl>
      <w:tblPr>
        <w:tblStyle w:val="PURTable"/>
        <w:tblW w:w="0" w:type="dxa"/>
        <w:tblLook w:val="04A0" w:firstRow="1" w:lastRow="0" w:firstColumn="1" w:lastColumn="0" w:noHBand="0" w:noVBand="1"/>
      </w:tblPr>
      <w:tblGrid>
        <w:gridCol w:w="3596"/>
        <w:gridCol w:w="3601"/>
        <w:gridCol w:w="3593"/>
      </w:tblGrid>
      <w:tr w:rsidR="009D7199" w14:paraId="03AF5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748" w14:textId="77777777" w:rsidR="009D7199" w:rsidRDefault="0069644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749" w14:textId="77777777" w:rsidR="009D7199" w:rsidRDefault="00696441">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74A" w14:textId="77777777" w:rsidR="009D7199" w:rsidRDefault="00696441">
            <w:pPr>
              <w:pStyle w:val="ProductList-TableBody"/>
            </w:pPr>
            <w:r>
              <w:rPr>
                <w:color w:val="404040"/>
              </w:rPr>
              <w:t>Uprawnienia na wypadek awarii: nie dotyczy</w:t>
            </w:r>
          </w:p>
        </w:tc>
      </w:tr>
      <w:tr w:rsidR="009D7199" w14:paraId="03AF5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74C" w14:textId="77777777" w:rsidR="009D7199" w:rsidRDefault="00696441">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74D"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74E" w14:textId="77777777" w:rsidR="009D7199" w:rsidRDefault="00696441">
            <w:pPr>
              <w:pStyle w:val="ProductList-TableBody"/>
            </w:pPr>
            <w:r>
              <w:rPr>
                <w:color w:val="404040"/>
              </w:rPr>
              <w:t>Prawa do używania w ramach Roamingu: nie dotyczy</w:t>
            </w:r>
          </w:p>
        </w:tc>
      </w:tr>
      <w:tr w:rsidR="009D7199" w14:paraId="03AF5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750" w14:textId="77777777" w:rsidR="009D7199" w:rsidRDefault="00696441">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751"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752" w14:textId="77777777" w:rsidR="009D7199" w:rsidRDefault="009D7199">
            <w:pPr>
              <w:pStyle w:val="ProductList-TableBody"/>
            </w:pPr>
          </w:p>
        </w:tc>
      </w:tr>
    </w:tbl>
    <w:p w14:paraId="03AF5754"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57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5755"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5757" w14:textId="77777777" w:rsidR="009D7199" w:rsidRDefault="009D7199">
      <w:pPr>
        <w:pStyle w:val="ProductList-Body"/>
      </w:pPr>
    </w:p>
    <w:p w14:paraId="03AF5758" w14:textId="77777777" w:rsidR="009D7199" w:rsidRDefault="00696441">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54823868"/>
      <w:r>
        <w:instrText>Microsoft Dynamics</w:instrText>
      </w:r>
      <w:bookmarkEnd w:id="67"/>
      <w:r>
        <w:instrText>" \l 2</w:instrText>
      </w:r>
      <w:r>
        <w:fldChar w:fldCharType="end"/>
      </w:r>
    </w:p>
    <w:p w14:paraId="03AF5759" w14:textId="77777777" w:rsidR="009D7199" w:rsidRDefault="00696441">
      <w:pPr>
        <w:pStyle w:val="ProductList-Offering2HeadingNoBorder"/>
        <w:outlineLvl w:val="2"/>
      </w:pPr>
      <w:bookmarkStart w:id="68" w:name="_Sec609"/>
      <w:r>
        <w:t>Microsoft Dynamics AX</w:t>
      </w:r>
      <w:bookmarkEnd w:id="68"/>
      <w:r>
        <w:fldChar w:fldCharType="begin"/>
      </w:r>
      <w:r>
        <w:instrText xml:space="preserve"> TC "</w:instrText>
      </w:r>
      <w:bookmarkStart w:id="69" w:name="_Toc454823869"/>
      <w:r>
        <w:instrText>Microsoft Dynamics AX</w:instrText>
      </w:r>
      <w:bookmarkEnd w:id="69"/>
      <w:r>
        <w:instrText>" \l 3</w:instrText>
      </w:r>
      <w:r>
        <w:fldChar w:fldCharType="end"/>
      </w:r>
    </w:p>
    <w:p w14:paraId="03AF575A" w14:textId="77777777" w:rsidR="009D7199" w:rsidRDefault="00696441">
      <w:pPr>
        <w:pStyle w:val="ProductList-Offering1SubSection"/>
        <w:outlineLvl w:val="3"/>
      </w:pPr>
      <w:bookmarkStart w:id="70" w:name="_Sec678"/>
      <w:r>
        <w:t>1. Dostępność programów</w:t>
      </w:r>
      <w:bookmarkEnd w:id="70"/>
    </w:p>
    <w:tbl>
      <w:tblPr>
        <w:tblStyle w:val="PURTable"/>
        <w:tblW w:w="0" w:type="dxa"/>
        <w:tblLook w:val="04A0" w:firstRow="1" w:lastRow="0" w:firstColumn="1" w:lastColumn="0" w:noHBand="0" w:noVBand="1"/>
      </w:tblPr>
      <w:tblGrid>
        <w:gridCol w:w="3980"/>
        <w:gridCol w:w="608"/>
        <w:gridCol w:w="610"/>
        <w:gridCol w:w="607"/>
        <w:gridCol w:w="599"/>
        <w:gridCol w:w="600"/>
        <w:gridCol w:w="606"/>
        <w:gridCol w:w="612"/>
        <w:gridCol w:w="733"/>
        <w:gridCol w:w="618"/>
        <w:gridCol w:w="608"/>
        <w:gridCol w:w="603"/>
      </w:tblGrid>
      <w:tr w:rsidR="009D7199" w14:paraId="03AF57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AF575B" w14:textId="77777777" w:rsidR="009D7199" w:rsidRDefault="0069644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75C" w14:textId="77777777" w:rsidR="009D7199" w:rsidRDefault="0069644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75D" w14:textId="77777777" w:rsidR="009D7199" w:rsidRDefault="0069644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75E" w14:textId="77777777" w:rsidR="009D7199" w:rsidRDefault="0069644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75F" w14:textId="77777777" w:rsidR="009D7199" w:rsidRDefault="0069644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760"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761"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762"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AF5763"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764"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765"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766"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5774" w14:textId="77777777">
        <w:tc>
          <w:tcPr>
            <w:tcW w:w="4160" w:type="dxa"/>
            <w:tcBorders>
              <w:top w:val="single" w:sz="6" w:space="0" w:color="FFFFFF"/>
              <w:left w:val="none" w:sz="4" w:space="0" w:color="6E6E6E"/>
              <w:bottom w:val="dashed" w:sz="4" w:space="0" w:color="BFBFBF"/>
              <w:right w:val="none" w:sz="4" w:space="0" w:color="6E6E6E"/>
            </w:tcBorders>
          </w:tcPr>
          <w:p w14:paraId="03AF5768" w14:textId="77777777" w:rsidR="009D7199" w:rsidRDefault="00696441">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AF5769" w14:textId="77777777" w:rsidR="009D7199" w:rsidRDefault="0069644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14:paraId="03AF576A" w14:textId="77777777" w:rsidR="009D7199" w:rsidRDefault="0069644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3AF576B" w14:textId="77777777" w:rsidR="009D7199" w:rsidRDefault="009D719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3AF576C"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6D"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6E"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6F"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5770"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771"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72"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773"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5781" w14:textId="77777777">
        <w:tc>
          <w:tcPr>
            <w:tcW w:w="4160" w:type="dxa"/>
            <w:tcBorders>
              <w:top w:val="dashed" w:sz="4" w:space="0" w:color="BFBFBF"/>
              <w:left w:val="none" w:sz="4" w:space="0" w:color="6E6E6E"/>
              <w:bottom w:val="dashed" w:sz="4" w:space="0" w:color="BFBFBF"/>
              <w:right w:val="none" w:sz="4" w:space="0" w:color="6E6E6E"/>
            </w:tcBorders>
          </w:tcPr>
          <w:p w14:paraId="03AF5775" w14:textId="77777777" w:rsidR="009D7199" w:rsidRDefault="00696441">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AF5776" w14:textId="77777777" w:rsidR="009D7199" w:rsidRDefault="0069644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3AF5777" w14:textId="77777777" w:rsidR="009D7199" w:rsidRDefault="0069644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3AF5778"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AF5779"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7A"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7B"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7C"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577D"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77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7F"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780"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578E" w14:textId="77777777">
        <w:tc>
          <w:tcPr>
            <w:tcW w:w="4160" w:type="dxa"/>
            <w:tcBorders>
              <w:top w:val="dashed" w:sz="4" w:space="0" w:color="BFBFBF"/>
              <w:left w:val="none" w:sz="4" w:space="0" w:color="6E6E6E"/>
              <w:bottom w:val="dashed" w:sz="4" w:space="0" w:color="BFBFBF"/>
              <w:right w:val="none" w:sz="4" w:space="0" w:color="6E6E6E"/>
            </w:tcBorders>
          </w:tcPr>
          <w:p w14:paraId="03AF5782" w14:textId="77777777" w:rsidR="009D7199" w:rsidRDefault="00696441">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14:paraId="03AF5783" w14:textId="77777777" w:rsidR="009D7199" w:rsidRDefault="0069644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3AF5784" w14:textId="77777777" w:rsidR="009D7199" w:rsidRDefault="0069644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3AF5785"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AF5786"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87"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88"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89"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578A"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78B"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8C"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78D"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579B" w14:textId="77777777">
        <w:tc>
          <w:tcPr>
            <w:tcW w:w="4160" w:type="dxa"/>
            <w:tcBorders>
              <w:top w:val="dashed" w:sz="4" w:space="0" w:color="BFBFBF"/>
              <w:left w:val="none" w:sz="4" w:space="0" w:color="6E6E6E"/>
              <w:bottom w:val="dashed" w:sz="4" w:space="0" w:color="BFBFBF"/>
              <w:right w:val="none" w:sz="4" w:space="0" w:color="6E6E6E"/>
            </w:tcBorders>
          </w:tcPr>
          <w:p w14:paraId="03AF578F" w14:textId="77777777" w:rsidR="009D7199" w:rsidRDefault="00696441">
            <w:pPr>
              <w:pStyle w:val="ProductList-TableBody"/>
            </w:pPr>
            <w:r>
              <w:t>Licencja CAL Self Serve na oprogramowanie Microsoft Dynamics AX 2012 R3</w:t>
            </w:r>
            <w:r>
              <w:fldChar w:fldCharType="begin"/>
            </w:r>
            <w:r>
              <w:instrText xml:space="preserve"> XE "Licencja CAL Self Serve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3AF5790" w14:textId="77777777" w:rsidR="009D7199" w:rsidRDefault="0069644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3AF5791" w14:textId="77777777" w:rsidR="009D7199" w:rsidRDefault="006964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AF5792"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AF5793"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94"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95"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96"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5797"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79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99"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79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57A8" w14:textId="77777777">
        <w:tc>
          <w:tcPr>
            <w:tcW w:w="4160" w:type="dxa"/>
            <w:tcBorders>
              <w:top w:val="dashed" w:sz="4" w:space="0" w:color="BFBFBF"/>
              <w:left w:val="none" w:sz="4" w:space="0" w:color="6E6E6E"/>
              <w:bottom w:val="dashed" w:sz="4" w:space="0" w:color="BFBFBF"/>
              <w:right w:val="none" w:sz="4" w:space="0" w:color="6E6E6E"/>
            </w:tcBorders>
          </w:tcPr>
          <w:p w14:paraId="03AF579C" w14:textId="77777777" w:rsidR="009D7199" w:rsidRDefault="00696441">
            <w:pPr>
              <w:pStyle w:val="ProductList-TableBody"/>
            </w:pPr>
            <w:r>
              <w:t xml:space="preserve">Licencja CAL Task na oprogramowanie Microsoft Dynamics AX 2012 R3 </w:t>
            </w:r>
            <w:r>
              <w:fldChar w:fldCharType="begin"/>
            </w:r>
            <w:r>
              <w:instrText xml:space="preserve"> XE "Licencja CAL Task na oprogramowanie Microsoft Dynamics AX 2012 R3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3AF579D" w14:textId="77777777" w:rsidR="009D7199" w:rsidRDefault="0069644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3AF579E" w14:textId="77777777" w:rsidR="009D7199" w:rsidRDefault="006964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AF579F"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AF57A0"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A1"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A2"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A3"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57A4"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7A5"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A6"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7A7"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57B5" w14:textId="77777777">
        <w:tc>
          <w:tcPr>
            <w:tcW w:w="4160" w:type="dxa"/>
            <w:tcBorders>
              <w:top w:val="dashed" w:sz="4" w:space="0" w:color="BFBFBF"/>
              <w:left w:val="none" w:sz="4" w:space="0" w:color="6E6E6E"/>
              <w:bottom w:val="dashed" w:sz="4" w:space="0" w:color="BFBFBF"/>
              <w:right w:val="none" w:sz="4" w:space="0" w:color="6E6E6E"/>
            </w:tcBorders>
          </w:tcPr>
          <w:p w14:paraId="03AF57A9" w14:textId="77777777" w:rsidR="009D7199" w:rsidRDefault="00696441">
            <w:pPr>
              <w:pStyle w:val="ProductList-TableBody"/>
            </w:pPr>
            <w:r>
              <w:t>Dodatkowa Licencja CAL Task na oprogramowanie Microsoft Dynamics AX 2012 R3</w:t>
            </w:r>
            <w:r>
              <w:fldChar w:fldCharType="begin"/>
            </w:r>
            <w:r>
              <w:instrText xml:space="preserve"> XE "Dodatkowa Licencja CAL Task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3AF57AA" w14:textId="77777777" w:rsidR="009D7199" w:rsidRDefault="0069644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3AF57AB" w14:textId="77777777" w:rsidR="009D7199" w:rsidRDefault="006964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AF57AC"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AF57AD"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AE"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AF"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B0"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57B1"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7B2"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B3"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7B4"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57C2" w14:textId="77777777">
        <w:tc>
          <w:tcPr>
            <w:tcW w:w="4160" w:type="dxa"/>
            <w:tcBorders>
              <w:top w:val="dashed" w:sz="4" w:space="0" w:color="BFBFBF"/>
              <w:left w:val="none" w:sz="4" w:space="0" w:color="6E6E6E"/>
              <w:bottom w:val="dashed" w:sz="4" w:space="0" w:color="BFBFBF"/>
              <w:right w:val="none" w:sz="4" w:space="0" w:color="6E6E6E"/>
            </w:tcBorders>
          </w:tcPr>
          <w:p w14:paraId="03AF57B6" w14:textId="77777777" w:rsidR="009D7199" w:rsidRDefault="00696441">
            <w:pPr>
              <w:pStyle w:val="ProductList-TableBody"/>
            </w:pPr>
            <w:r>
              <w:t>Licencja CAL Functional na oprogramowanie Microsoft Dynamics AX 2012 R3</w:t>
            </w:r>
            <w:r>
              <w:fldChar w:fldCharType="begin"/>
            </w:r>
            <w:r>
              <w:instrText xml:space="preserve"> XE "Licencja CAL Functional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3AF57B7" w14:textId="77777777" w:rsidR="009D7199" w:rsidRDefault="0069644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3AF57B8" w14:textId="77777777" w:rsidR="009D7199" w:rsidRDefault="0069644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3AF57B9"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AF57BA"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BB"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BC"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BD"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57BE"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7BF"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C0"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7C1"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57CF" w14:textId="77777777">
        <w:tc>
          <w:tcPr>
            <w:tcW w:w="4160" w:type="dxa"/>
            <w:tcBorders>
              <w:top w:val="dashed" w:sz="4" w:space="0" w:color="BFBFBF"/>
              <w:left w:val="none" w:sz="4" w:space="0" w:color="6E6E6E"/>
              <w:bottom w:val="dashed" w:sz="4" w:space="0" w:color="BFBFBF"/>
              <w:right w:val="none" w:sz="4" w:space="0" w:color="6E6E6E"/>
            </w:tcBorders>
          </w:tcPr>
          <w:p w14:paraId="03AF57C3" w14:textId="77777777" w:rsidR="009D7199" w:rsidRDefault="00696441">
            <w:pPr>
              <w:pStyle w:val="ProductList-TableBody"/>
            </w:pPr>
            <w:r>
              <w:t>Dodatkowa Licencja CAL Functional na oprogramowanie Microsoft Dynamics AX 2012 R3</w:t>
            </w:r>
            <w:r>
              <w:fldChar w:fldCharType="begin"/>
            </w:r>
            <w:r>
              <w:instrText xml:space="preserve"> XE "Dodatkowa Licencja CAL Functional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3AF57C4" w14:textId="77777777" w:rsidR="009D7199" w:rsidRDefault="0069644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3AF57C5" w14:textId="77777777" w:rsidR="009D7199" w:rsidRDefault="0069644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3AF57C6"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AF57C7"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C8"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C9"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CA"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57CB"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7CC"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CD"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7C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57DC" w14:textId="77777777">
        <w:tc>
          <w:tcPr>
            <w:tcW w:w="4160" w:type="dxa"/>
            <w:tcBorders>
              <w:top w:val="dashed" w:sz="4" w:space="0" w:color="BFBFBF"/>
              <w:left w:val="none" w:sz="4" w:space="0" w:color="6E6E6E"/>
              <w:bottom w:val="dashed" w:sz="4" w:space="0" w:color="BFBFBF"/>
              <w:right w:val="none" w:sz="4" w:space="0" w:color="6E6E6E"/>
            </w:tcBorders>
          </w:tcPr>
          <w:p w14:paraId="03AF57D0" w14:textId="77777777" w:rsidR="009D7199" w:rsidRDefault="00696441">
            <w:pPr>
              <w:pStyle w:val="ProductList-TableBody"/>
            </w:pPr>
            <w:r>
              <w:t xml:space="preserve">Licencja dostępowa (CAL) dostępna w ramach programu Enterprise na oprogramowanie Microsoft Dynamics AX 2012 R3 </w:t>
            </w:r>
            <w:r>
              <w:fldChar w:fldCharType="begin"/>
            </w:r>
            <w:r>
              <w:instrText xml:space="preserve"> XE "Licencja dostępowa (CAL) dostępna w ramach programu Enterprise na oprogramowanie Microsoft Dynamics AX 2012 R3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3AF57D1" w14:textId="77777777" w:rsidR="009D7199" w:rsidRDefault="0069644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3AF57D2" w14:textId="77777777" w:rsidR="009D7199" w:rsidRDefault="0069644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3AF57D3"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AF57D4"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D5"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D6"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D7"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57D8"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7D9"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DA"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7DB"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57E9" w14:textId="77777777">
        <w:tc>
          <w:tcPr>
            <w:tcW w:w="4160" w:type="dxa"/>
            <w:tcBorders>
              <w:top w:val="dashed" w:sz="4" w:space="0" w:color="BFBFBF"/>
              <w:left w:val="none" w:sz="4" w:space="0" w:color="6E6E6E"/>
              <w:bottom w:val="none" w:sz="4" w:space="0" w:color="FFFFFF"/>
              <w:right w:val="none" w:sz="4" w:space="0" w:color="6E6E6E"/>
            </w:tcBorders>
          </w:tcPr>
          <w:p w14:paraId="03AF57DD" w14:textId="77777777" w:rsidR="009D7199" w:rsidRDefault="00696441">
            <w:pPr>
              <w:pStyle w:val="ProductList-TableBody"/>
            </w:pPr>
            <w:r>
              <w:t>Dodatkowa licencja dostępowa (CAL) dostępna w ramach programu Enterprise na oprogramowanie Microsoft Dynamics AX 2012 R3</w:t>
            </w:r>
            <w:r>
              <w:fldChar w:fldCharType="begin"/>
            </w:r>
            <w:r>
              <w:instrText xml:space="preserve"> XE "Dodatkowa licencja dostępowa (CAL) dostępna w ramach programu Enterprise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none" w:sz="4" w:space="0" w:color="FFFFFF"/>
              <w:right w:val="none" w:sz="4" w:space="0" w:color="6E6E6E"/>
            </w:tcBorders>
          </w:tcPr>
          <w:p w14:paraId="03AF57DE" w14:textId="77777777" w:rsidR="009D7199" w:rsidRDefault="00696441">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14:paraId="03AF57DF" w14:textId="77777777" w:rsidR="009D7199" w:rsidRDefault="00696441">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14:paraId="03AF57E0" w14:textId="77777777" w:rsidR="009D7199" w:rsidRDefault="009D719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3AF57E1"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E2"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E3"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E4"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57E5"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7E6"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7E7"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7E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3AF57EA" w14:textId="77777777" w:rsidR="009D7199" w:rsidRDefault="00696441">
      <w:pPr>
        <w:pStyle w:val="ProductList-Offering1SubSection"/>
        <w:outlineLvl w:val="3"/>
      </w:pPr>
      <w:bookmarkStart w:id="71" w:name="_Sec734"/>
      <w:r>
        <w:t>2. Postanowienia dotyczące produktu</w:t>
      </w:r>
      <w:bookmarkEnd w:id="71"/>
    </w:p>
    <w:tbl>
      <w:tblPr>
        <w:tblStyle w:val="PURTable"/>
        <w:tblW w:w="0" w:type="dxa"/>
        <w:tblLook w:val="04A0" w:firstRow="1" w:lastRow="0" w:firstColumn="1" w:lastColumn="0" w:noHBand="0" w:noVBand="1"/>
      </w:tblPr>
      <w:tblGrid>
        <w:gridCol w:w="3590"/>
        <w:gridCol w:w="3632"/>
        <w:gridCol w:w="3568"/>
      </w:tblGrid>
      <w:tr w:rsidR="009D7199" w14:paraId="03AF5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7EB" w14:textId="77777777" w:rsidR="009D7199" w:rsidRDefault="0069644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3AF57EC"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7ED" w14:textId="77777777" w:rsidR="009D7199" w:rsidRDefault="00696441">
            <w:pPr>
              <w:pStyle w:val="ProductList-TableBody"/>
            </w:pPr>
            <w:r>
              <w:rPr>
                <w:color w:val="404040"/>
              </w:rPr>
              <w:t>Edycje niższe: nie dotyczy</w:t>
            </w:r>
          </w:p>
        </w:tc>
      </w:tr>
      <w:tr w:rsidR="009D7199" w14:paraId="03AF5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7EF" w14:textId="77777777" w:rsidR="009D7199" w:rsidRDefault="0069644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7F0"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3AF57F1" w14:textId="77777777" w:rsidR="009D7199" w:rsidRDefault="0069644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D7199" w14:paraId="03AF5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7F3" w14:textId="77777777" w:rsidR="009D7199" w:rsidRDefault="0069644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7F4"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7F5" w14:textId="77777777" w:rsidR="009D7199" w:rsidRDefault="00696441">
            <w:pPr>
              <w:pStyle w:val="ProductList-TableBody"/>
            </w:pPr>
            <w:r>
              <w:rPr>
                <w:color w:val="404040"/>
              </w:rPr>
              <w:t>Uprawnienie do redukcji: nie dotyczy</w:t>
            </w:r>
          </w:p>
        </w:tc>
      </w:tr>
      <w:tr w:rsidR="009D7199" w14:paraId="03AF5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7F7" w14:textId="77777777" w:rsidR="009D7199" w:rsidRDefault="0069644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7F8"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7F9" w14:textId="77777777" w:rsidR="009D7199" w:rsidRDefault="00696441">
            <w:pPr>
              <w:pStyle w:val="ProductList-TableBody"/>
            </w:pPr>
            <w:r>
              <w:rPr>
                <w:color w:val="404040"/>
              </w:rPr>
              <w:t>Uprawnienie do uaktualnienia: nie dotyczy</w:t>
            </w:r>
          </w:p>
        </w:tc>
      </w:tr>
      <w:tr w:rsidR="009D7199" w14:paraId="03AF5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7FB" w14:textId="77777777" w:rsidR="009D7199" w:rsidRDefault="0069644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7FC"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7FD" w14:textId="77777777" w:rsidR="009D7199" w:rsidRDefault="009D7199">
            <w:pPr>
              <w:pStyle w:val="ProductList-TableBody"/>
            </w:pPr>
          </w:p>
        </w:tc>
      </w:tr>
    </w:tbl>
    <w:p w14:paraId="03AF57FF" w14:textId="77777777" w:rsidR="009D7199" w:rsidRDefault="00696441">
      <w:pPr>
        <w:pStyle w:val="ProductList-Offering1SubSection"/>
        <w:outlineLvl w:val="3"/>
      </w:pPr>
      <w:bookmarkStart w:id="72" w:name="_Sec789"/>
      <w:r>
        <w:t>3. Prawa do używania</w:t>
      </w:r>
      <w:bookmarkEnd w:id="72"/>
    </w:p>
    <w:tbl>
      <w:tblPr>
        <w:tblStyle w:val="PURTable"/>
        <w:tblW w:w="0" w:type="dxa"/>
        <w:tblLook w:val="04A0" w:firstRow="1" w:lastRow="0" w:firstColumn="1" w:lastColumn="0" w:noHBand="0" w:noVBand="1"/>
      </w:tblPr>
      <w:tblGrid>
        <w:gridCol w:w="3591"/>
        <w:gridCol w:w="3591"/>
        <w:gridCol w:w="3608"/>
      </w:tblGrid>
      <w:tr w:rsidR="009D7199" w14:paraId="03AF5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800" w14:textId="77777777" w:rsidR="009D7199" w:rsidRDefault="0069644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Na serwer/CAL</w:t>
              </w:r>
            </w:hyperlink>
            <w:r>
              <w:t xml:space="preserve"> - Server i Store Server, </w:t>
            </w:r>
            <w:hyperlink w:anchor="_Sec543">
              <w:r>
                <w:rPr>
                  <w:color w:val="00467F"/>
                  <w:u w:val="single"/>
                </w:rPr>
                <w:t>Na rdzeń</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03AF5801" w14:textId="77777777" w:rsidR="009D7199" w:rsidRDefault="0069644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03AF5802" w14:textId="77777777" w:rsidR="009D7199" w:rsidRDefault="00696441">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9D7199" w14:paraId="03AF5807" w14:textId="77777777">
        <w:tc>
          <w:tcPr>
            <w:tcW w:w="4040" w:type="dxa"/>
            <w:tcBorders>
              <w:top w:val="single" w:sz="4" w:space="0" w:color="000000"/>
              <w:left w:val="single" w:sz="4" w:space="0" w:color="000000"/>
              <w:bottom w:val="single" w:sz="4" w:space="0" w:color="000000"/>
              <w:right w:val="single" w:sz="4" w:space="0" w:color="000000"/>
            </w:tcBorders>
          </w:tcPr>
          <w:p w14:paraId="03AF5804" w14:textId="77777777" w:rsidR="009D7199" w:rsidRDefault="00696441">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03AF5805" w14:textId="77777777" w:rsidR="009D7199" w:rsidRDefault="00696441">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806" w14:textId="77777777" w:rsidR="009D7199" w:rsidRDefault="00696441">
            <w:pPr>
              <w:pStyle w:val="ProductList-TableBody"/>
            </w:pPr>
            <w:r>
              <w:rPr>
                <w:color w:val="404040"/>
              </w:rPr>
              <w:t>Uwzględnione technologie: nie dotyczy</w:t>
            </w:r>
          </w:p>
        </w:tc>
      </w:tr>
      <w:tr w:rsidR="009D7199" w14:paraId="03AF5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808" w14:textId="77777777" w:rsidR="009D7199" w:rsidRDefault="00696441">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809"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80A" w14:textId="77777777" w:rsidR="009D7199" w:rsidRDefault="009D7199">
            <w:pPr>
              <w:pStyle w:val="ProductList-TableBody"/>
            </w:pPr>
          </w:p>
        </w:tc>
      </w:tr>
    </w:tbl>
    <w:p w14:paraId="03AF580C" w14:textId="77777777" w:rsidR="009D7199" w:rsidRDefault="009D7199">
      <w:pPr>
        <w:pStyle w:val="ProductList-Body"/>
      </w:pPr>
    </w:p>
    <w:p w14:paraId="03AF580D" w14:textId="77777777" w:rsidR="009D7199" w:rsidRDefault="00696441">
      <w:pPr>
        <w:pStyle w:val="ProductList-ClauseHeading"/>
        <w:outlineLvl w:val="4"/>
      </w:pPr>
      <w:r>
        <w:t>3.1 Dostęp do oprogramowania serwera</w:t>
      </w:r>
    </w:p>
    <w:p w14:paraId="03AF580E" w14:textId="77777777" w:rsidR="009D7199" w:rsidRDefault="00696441">
      <w:pPr>
        <w:pStyle w:val="ProductList-Body"/>
      </w:pPr>
      <w:r>
        <w:t>rejestracja wyników czasowych wyłącznie w celu przetwarzania wypłat, rejestracja wydatków wyłącznie dla potrzeb wynagrodzeń, zarządzanie danymi osobowymi; tworzenie zapotrzebowań i zarządzanie budżetami związanymi z tymi czynnościami</w:t>
      </w:r>
    </w:p>
    <w:tbl>
      <w:tblPr>
        <w:tblStyle w:val="PURTable"/>
        <w:tblW w:w="0" w:type="dxa"/>
        <w:tblLook w:val="04A0" w:firstRow="1" w:lastRow="0" w:firstColumn="1" w:lastColumn="0" w:noHBand="0" w:noVBand="1"/>
      </w:tblPr>
      <w:tblGrid>
        <w:gridCol w:w="3568"/>
        <w:gridCol w:w="3611"/>
        <w:gridCol w:w="3611"/>
      </w:tblGrid>
      <w:tr w:rsidR="009D7199" w14:paraId="03AF5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AF580F" w14:textId="77777777" w:rsidR="009D7199" w:rsidRDefault="00696441">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03AF5810" w14:textId="77777777" w:rsidR="009D7199" w:rsidRDefault="00696441">
            <w:pPr>
              <w:pStyle w:val="ProductList-TableBody"/>
            </w:pPr>
            <w:r>
              <w:t>Licencja CAL Self-Serve na system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03AF5811" w14:textId="77777777" w:rsidR="009D7199" w:rsidRDefault="00696441">
            <w:pPr>
              <w:pStyle w:val="ProductList-TableBody"/>
            </w:pPr>
            <w:r>
              <w:t>Licencja Self Serve na oprogramowanie Microsoft Dynamics AX (LS na Użytkownika)</w:t>
            </w:r>
          </w:p>
        </w:tc>
      </w:tr>
      <w:tr w:rsidR="009D7199" w14:paraId="03AF5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3AF5813"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03AF5814" w14:textId="77777777" w:rsidR="009D7199" w:rsidRDefault="00696441">
            <w:pPr>
              <w:pStyle w:val="ProductList-TableBody"/>
            </w:pPr>
            <w:r>
              <w:t>Licencja Task na oprogramowanie Microsoft Dynamics AX (LS na Użytkownika)</w:t>
            </w:r>
          </w:p>
        </w:tc>
        <w:tc>
          <w:tcPr>
            <w:tcW w:w="4040" w:type="dxa"/>
            <w:tcBorders>
              <w:top w:val="single" w:sz="4" w:space="0" w:color="000000"/>
              <w:left w:val="none" w:sz="4" w:space="0" w:color="000000"/>
              <w:bottom w:val="single" w:sz="4" w:space="0" w:color="000000"/>
              <w:right w:val="single" w:sz="4" w:space="0" w:color="000000"/>
            </w:tcBorders>
          </w:tcPr>
          <w:p w14:paraId="03AF5815" w14:textId="77777777" w:rsidR="009D7199" w:rsidRDefault="00696441">
            <w:pPr>
              <w:pStyle w:val="ProductList-TableBody"/>
            </w:pPr>
            <w:r>
              <w:t>Licencja w ramach programu Enterprise na oprogramowanie Microsoft Dynamics AX (LS na Użytkownika)</w:t>
            </w:r>
          </w:p>
        </w:tc>
      </w:tr>
      <w:tr w:rsidR="009D7199" w14:paraId="03AF5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3AF5817"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03AF5818" w14:textId="77777777" w:rsidR="009D7199" w:rsidRDefault="00696441">
            <w:pPr>
              <w:pStyle w:val="ProductList-TableBody"/>
            </w:pPr>
            <w:r>
              <w:t>Licencja na Urządzenie na oprogramowanie Microsoft Dynamics AX (LS na Urządzenie)</w:t>
            </w:r>
          </w:p>
        </w:tc>
        <w:tc>
          <w:tcPr>
            <w:tcW w:w="4040" w:type="dxa"/>
            <w:tcBorders>
              <w:top w:val="single" w:sz="4" w:space="0" w:color="000000"/>
              <w:left w:val="none" w:sz="4" w:space="0" w:color="000000"/>
              <w:bottom w:val="single" w:sz="4" w:space="0" w:color="000000"/>
              <w:right w:val="single" w:sz="4" w:space="0" w:color="000000"/>
            </w:tcBorders>
          </w:tcPr>
          <w:p w14:paraId="03AF5819" w14:textId="77777777" w:rsidR="009D7199" w:rsidRDefault="009D7199">
            <w:pPr>
              <w:pStyle w:val="ProductList-TableBody"/>
            </w:pPr>
          </w:p>
        </w:tc>
      </w:tr>
    </w:tbl>
    <w:p w14:paraId="03AF581B" w14:textId="77777777" w:rsidR="009D7199" w:rsidRDefault="009D7199">
      <w:pPr>
        <w:pStyle w:val="ProductList-Body"/>
      </w:pPr>
    </w:p>
    <w:p w14:paraId="03AF581C" w14:textId="77777777" w:rsidR="009D7199" w:rsidRDefault="00696441">
      <w:pPr>
        <w:pStyle w:val="ProductList-SubClauseHeading"/>
        <w:outlineLvl w:val="5"/>
      </w:pPr>
      <w:r>
        <w:lastRenderedPageBreak/>
        <w:t>3.1.1 Dodatkowe funkcje związane z Licencją CAL typu Task na Microsoft Dynamics AX 2012 R3</w:t>
      </w:r>
    </w:p>
    <w:p w14:paraId="03AF581D" w14:textId="77777777" w:rsidR="009D7199" w:rsidRDefault="00696441">
      <w:pPr>
        <w:pStyle w:val="ProductList-BodyIndented"/>
      </w:pPr>
      <w:r>
        <w:t>Rejestrowanie i zatwierdzania wszelkich wyników czasowych i wydatków, zatwierdzanie faktur, zatwierdzanie wszystkich transakcji związanych z samoobsługą; obsługa urządzenia POS lub magazynowego; obsługa urządzenia menedżera sklepu</w:t>
      </w:r>
    </w:p>
    <w:tbl>
      <w:tblPr>
        <w:tblStyle w:val="PURTable0"/>
        <w:tblW w:w="0" w:type="dxa"/>
        <w:tblLook w:val="04A0" w:firstRow="1" w:lastRow="0" w:firstColumn="1" w:lastColumn="0" w:noHBand="0" w:noVBand="1"/>
      </w:tblPr>
      <w:tblGrid>
        <w:gridCol w:w="3430"/>
        <w:gridCol w:w="3500"/>
        <w:gridCol w:w="3500"/>
      </w:tblGrid>
      <w:tr w:rsidR="009D7199" w14:paraId="03AF5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AF581E" w14:textId="77777777" w:rsidR="009D7199" w:rsidRDefault="00696441">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03AF581F" w14:textId="77777777" w:rsidR="009D7199" w:rsidRDefault="00696441">
            <w:pPr>
              <w:pStyle w:val="ProductList-TableBody"/>
            </w:pPr>
            <w:r>
              <w:t>Licencja dostępowa (CAL) typu Task na oprogramowanie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03AF5820" w14:textId="77777777" w:rsidR="009D7199" w:rsidRDefault="00696441">
            <w:pPr>
              <w:pStyle w:val="ProductList-TableBody"/>
            </w:pPr>
            <w:r>
              <w:t>Licencja dostępowa (CAL) typu Task Additive na oprogramowanie Microsoft Dynamics AX 2012 R3</w:t>
            </w:r>
          </w:p>
        </w:tc>
      </w:tr>
      <w:tr w:rsidR="009D7199" w14:paraId="03AF5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3AF5822"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03AF5823" w14:textId="77777777" w:rsidR="009D7199" w:rsidRDefault="00696441">
            <w:pPr>
              <w:pStyle w:val="ProductList-TableBody"/>
            </w:pPr>
            <w:r>
              <w:t>Licencja Task na oprogramowanie Microsoft Dynamics AX (LS na Użytkownika)</w:t>
            </w:r>
          </w:p>
        </w:tc>
        <w:tc>
          <w:tcPr>
            <w:tcW w:w="4040" w:type="dxa"/>
            <w:tcBorders>
              <w:top w:val="single" w:sz="4" w:space="0" w:color="000000"/>
              <w:left w:val="none" w:sz="4" w:space="0" w:color="000000"/>
              <w:bottom w:val="single" w:sz="4" w:space="0" w:color="000000"/>
              <w:right w:val="single" w:sz="4" w:space="0" w:color="000000"/>
            </w:tcBorders>
          </w:tcPr>
          <w:p w14:paraId="03AF5824" w14:textId="77777777" w:rsidR="009D7199" w:rsidRDefault="00696441">
            <w:pPr>
              <w:pStyle w:val="ProductList-TableBody"/>
            </w:pPr>
            <w:r>
              <w:t>Licencja w ramach programu Enterprise na oprogramowanie Microsoft Dynamics AX (LS na Użytkownika)</w:t>
            </w:r>
          </w:p>
        </w:tc>
      </w:tr>
      <w:tr w:rsidR="009D7199" w14:paraId="03AF5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3AF5826"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03AF5827" w14:textId="77777777" w:rsidR="009D7199" w:rsidRDefault="00696441">
            <w:pPr>
              <w:pStyle w:val="ProductList-TableBody"/>
            </w:pPr>
            <w:r>
              <w:t>Licencja na Urządzenie na oprogramowanie Microsoft Dynamics AX (LS na Urządzenie)</w:t>
            </w:r>
          </w:p>
        </w:tc>
        <w:tc>
          <w:tcPr>
            <w:tcW w:w="4040" w:type="dxa"/>
            <w:tcBorders>
              <w:top w:val="single" w:sz="4" w:space="0" w:color="000000"/>
              <w:left w:val="none" w:sz="4" w:space="0" w:color="000000"/>
              <w:bottom w:val="single" w:sz="4" w:space="0" w:color="000000"/>
              <w:right w:val="single" w:sz="4" w:space="0" w:color="000000"/>
            </w:tcBorders>
          </w:tcPr>
          <w:p w14:paraId="03AF5828" w14:textId="77777777" w:rsidR="009D7199" w:rsidRDefault="009D7199">
            <w:pPr>
              <w:pStyle w:val="ProductList-TableBody"/>
            </w:pPr>
          </w:p>
        </w:tc>
      </w:tr>
    </w:tbl>
    <w:p w14:paraId="03AF582A" w14:textId="77777777" w:rsidR="009D7199" w:rsidRDefault="009D7199">
      <w:pPr>
        <w:pStyle w:val="ProductList-BodyIndented"/>
      </w:pPr>
    </w:p>
    <w:p w14:paraId="03AF582B" w14:textId="77777777" w:rsidR="009D7199" w:rsidRDefault="00696441">
      <w:pPr>
        <w:pStyle w:val="ProductList-SubClauseHeading"/>
        <w:outlineLvl w:val="5"/>
      </w:pPr>
      <w:r>
        <w:t>3.1.2 Dodatkowe funkcje związane z Licencją CAL typu Functional na Microsoft Dynamics AX 2012 R3</w:t>
      </w:r>
    </w:p>
    <w:p w14:paraId="03AF582C" w14:textId="77777777" w:rsidR="009D7199" w:rsidRDefault="00696441">
      <w:pPr>
        <w:pStyle w:val="ProductList-BodyIndented"/>
      </w:pPr>
      <w:r>
        <w:t>Stosowanie przyjętych cykli operacyjnych i procesów biznesowych oferowanych przez oprogramowanie, tworzenie i aktualizowanie (i) zapotrzebowań pozycji i (ii) rejestrów danych głównych odnośnie do kandydatów, pracowników, klientów, sprzedawców i katalogów części; zatwierdzanie wszystkich transakcji związanych z licencjami Task i Self-Serve.</w:t>
      </w:r>
    </w:p>
    <w:tbl>
      <w:tblPr>
        <w:tblStyle w:val="PURTable0"/>
        <w:tblW w:w="0" w:type="dxa"/>
        <w:tblLook w:val="04A0" w:firstRow="1" w:lastRow="0" w:firstColumn="1" w:lastColumn="0" w:noHBand="0" w:noVBand="1"/>
      </w:tblPr>
      <w:tblGrid>
        <w:gridCol w:w="3430"/>
        <w:gridCol w:w="3500"/>
        <w:gridCol w:w="3500"/>
      </w:tblGrid>
      <w:tr w:rsidR="009D7199" w14:paraId="03AF58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AF582D" w14:textId="77777777" w:rsidR="009D7199" w:rsidRDefault="00696441">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03AF582E" w14:textId="77777777" w:rsidR="009D7199" w:rsidRDefault="00696441">
            <w:pPr>
              <w:pStyle w:val="ProductList-TableBody"/>
            </w:pPr>
            <w:r>
              <w:t>Licencja dostępowa (CAL) typu Functional na oprogramowanie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03AF582F" w14:textId="77777777" w:rsidR="009D7199" w:rsidRDefault="00696441">
            <w:pPr>
              <w:pStyle w:val="ProductList-TableBody"/>
            </w:pPr>
            <w:r>
              <w:t>Licencja dostępowa (CAL) typu Functional Additive na oprogramowanie Microsoft Dynamics AX 2012 R3</w:t>
            </w:r>
          </w:p>
        </w:tc>
      </w:tr>
      <w:tr w:rsidR="009D7199" w14:paraId="03AF5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3AF5831"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03AF5832" w14:textId="77777777" w:rsidR="009D7199" w:rsidRDefault="00696441">
            <w:pPr>
              <w:pStyle w:val="ProductList-TableBody"/>
            </w:pPr>
            <w:r>
              <w:t>Licencja w ramach programu Enterprise na oprogramowanie Microsoft Dynamics AX (LS na Użytkownika)</w:t>
            </w:r>
          </w:p>
        </w:tc>
        <w:tc>
          <w:tcPr>
            <w:tcW w:w="4040" w:type="dxa"/>
            <w:tcBorders>
              <w:top w:val="single" w:sz="4" w:space="0" w:color="000000"/>
              <w:left w:val="none" w:sz="4" w:space="0" w:color="000000"/>
              <w:bottom w:val="single" w:sz="4" w:space="0" w:color="000000"/>
              <w:right w:val="single" w:sz="4" w:space="0" w:color="000000"/>
            </w:tcBorders>
          </w:tcPr>
          <w:p w14:paraId="03AF5833" w14:textId="77777777" w:rsidR="009D7199" w:rsidRDefault="009D7199">
            <w:pPr>
              <w:pStyle w:val="ProductList-TableBody"/>
            </w:pPr>
          </w:p>
        </w:tc>
      </w:tr>
    </w:tbl>
    <w:p w14:paraId="03AF5835" w14:textId="77777777" w:rsidR="009D7199" w:rsidRDefault="009D7199">
      <w:pPr>
        <w:pStyle w:val="ProductList-BodyIndented"/>
      </w:pPr>
    </w:p>
    <w:p w14:paraId="03AF5836" w14:textId="77777777" w:rsidR="009D7199" w:rsidRDefault="00696441">
      <w:pPr>
        <w:pStyle w:val="ProductList-SubClauseHeading"/>
        <w:outlineLvl w:val="5"/>
      </w:pPr>
      <w:r>
        <w:t>3.1.3 Dodatkowe funkcje związane z licencją dostępową (CAL) dostępną w ramach programu Enterprise na Microsoft Dynamics AX 2012 R3</w:t>
      </w:r>
    </w:p>
    <w:p w14:paraId="03AF5837" w14:textId="77777777" w:rsidR="009D7199" w:rsidRDefault="00696441">
      <w:pPr>
        <w:pStyle w:val="ProductList-BodyIndented"/>
      </w:pPr>
      <w:r>
        <w:t>Nieograniczony dostęp do wszystkich funkcji oprogramowania serwera w całej platformie ERP</w:t>
      </w:r>
    </w:p>
    <w:tbl>
      <w:tblPr>
        <w:tblStyle w:val="PURTable0"/>
        <w:tblW w:w="0" w:type="dxa"/>
        <w:tblLook w:val="04A0" w:firstRow="1" w:lastRow="0" w:firstColumn="1" w:lastColumn="0" w:noHBand="0" w:noVBand="1"/>
      </w:tblPr>
      <w:tblGrid>
        <w:gridCol w:w="3430"/>
        <w:gridCol w:w="3500"/>
        <w:gridCol w:w="3500"/>
      </w:tblGrid>
      <w:tr w:rsidR="009D7199" w14:paraId="03AF5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AF5838" w14:textId="77777777" w:rsidR="009D7199" w:rsidRDefault="00696441">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03AF5839" w14:textId="77777777" w:rsidR="009D7199" w:rsidRDefault="00696441">
            <w:pPr>
              <w:pStyle w:val="ProductList-TableBody"/>
            </w:pPr>
            <w:r>
              <w:t>Licencja dostępowa (CAL) dostępna w ramach programu Enterprise na oprogramowanie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03AF583A" w14:textId="77777777" w:rsidR="009D7199" w:rsidRDefault="00696441">
            <w:pPr>
              <w:pStyle w:val="ProductList-TableBody"/>
            </w:pPr>
            <w:r>
              <w:t>Licencja dostępowa (CAL) typu Additive dostępna w ramach programu Enterprise na oprogramowanie Microsoft Dynamics AX 2012 R3</w:t>
            </w:r>
          </w:p>
        </w:tc>
      </w:tr>
      <w:tr w:rsidR="009D7199" w14:paraId="03AF5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3AF583C"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03AF583D" w14:textId="77777777" w:rsidR="009D7199" w:rsidRDefault="00696441">
            <w:pPr>
              <w:pStyle w:val="ProductList-TableBody"/>
            </w:pPr>
            <w:r>
              <w:t>Licencja w ramach programu Enterprise na oprogramowanie Microsoft Dynamics AX (LS na Użytkownika)</w:t>
            </w:r>
          </w:p>
        </w:tc>
        <w:tc>
          <w:tcPr>
            <w:tcW w:w="4040" w:type="dxa"/>
            <w:tcBorders>
              <w:top w:val="single" w:sz="4" w:space="0" w:color="000000"/>
              <w:left w:val="none" w:sz="4" w:space="0" w:color="000000"/>
              <w:bottom w:val="single" w:sz="4" w:space="0" w:color="000000"/>
              <w:right w:val="single" w:sz="4" w:space="0" w:color="000000"/>
            </w:tcBorders>
          </w:tcPr>
          <w:p w14:paraId="03AF583E" w14:textId="77777777" w:rsidR="009D7199" w:rsidRDefault="009D7199">
            <w:pPr>
              <w:pStyle w:val="ProductList-TableBody"/>
            </w:pPr>
          </w:p>
        </w:tc>
      </w:tr>
    </w:tbl>
    <w:p w14:paraId="03AF5840" w14:textId="77777777" w:rsidR="009D7199" w:rsidRDefault="009D7199">
      <w:pPr>
        <w:pStyle w:val="ProductList-BodyIndented"/>
      </w:pPr>
    </w:p>
    <w:p w14:paraId="03AF5841" w14:textId="77777777" w:rsidR="009D7199" w:rsidRDefault="00696441">
      <w:pPr>
        <w:pStyle w:val="ProductList-ClauseHeading"/>
        <w:outlineLvl w:val="4"/>
      </w:pPr>
      <w:r>
        <w:t>3.2 Prawo do modyfikacji</w:t>
      </w:r>
    </w:p>
    <w:p w14:paraId="03AF5842" w14:textId="77777777" w:rsidR="009D7199" w:rsidRDefault="00696441">
      <w:pPr>
        <w:pStyle w:val="ProductList-Body"/>
      </w:pPr>
      <w:r>
        <w:t>Oprogramowanie może zawierać wtyczki, środowisko uruchomieniowe i inne składniki określone w dokumentacji papierowej lub online, które pozwalają Klientowi na dodatek funkcjonalności oprogramowania. Klient może modyfikować lub tworzyć opracowania takich składników, a następnie używać tych opracowań, ale tylko w połączeniu z oprogramowaniem i tylko dla potrzeb użytku wewnętrznego Klienta.</w:t>
      </w:r>
    </w:p>
    <w:p w14:paraId="03AF5843" w14:textId="77777777" w:rsidR="009D7199" w:rsidRDefault="009D7199">
      <w:pPr>
        <w:pStyle w:val="ProductList-Body"/>
      </w:pPr>
    </w:p>
    <w:p w14:paraId="03AF5844" w14:textId="77777777" w:rsidR="009D7199" w:rsidRDefault="00696441">
      <w:pPr>
        <w:pStyle w:val="ProductList-ClauseHeading"/>
        <w:outlineLvl w:val="4"/>
      </w:pPr>
      <w:r>
        <w:t>3.3 Dynamics AX Standard Commerce Server Core — Współczynnik Rdzeni</w:t>
      </w:r>
    </w:p>
    <w:p w14:paraId="03AF5845" w14:textId="77777777" w:rsidR="009D7199" w:rsidRDefault="00696441">
      <w:pPr>
        <w:pStyle w:val="ProductList-Body"/>
      </w:pPr>
      <w:r>
        <w:t xml:space="preserve">Wymóg minimalnej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Procesor Fizyczny nie ma zastosowania do oprogramowania Dynamics AX Standard Commerce Server Core. Liczba wymaganych Licencji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pomnożonej przez odpowiedni </w:t>
      </w:r>
      <w:hyperlink r:id="rId42">
        <w:r>
          <w:rPr>
            <w:color w:val="00467F"/>
            <w:u w:val="single"/>
          </w:rPr>
          <w:t>Współczynnik Rdzeni</w:t>
        </w:r>
      </w:hyperlink>
      <w:r>
        <w:t xml:space="preserve"> dostępny pod adresem http://go.microsoft.com/fwlink/?LinkID=229882.</w:t>
      </w:r>
    </w:p>
    <w:p w14:paraId="03AF5846" w14:textId="77777777" w:rsidR="009D7199" w:rsidRDefault="009D7199">
      <w:pPr>
        <w:pStyle w:val="ProductList-Body"/>
      </w:pPr>
    </w:p>
    <w:p w14:paraId="03AF5847" w14:textId="77777777" w:rsidR="009D7199" w:rsidRDefault="00696441">
      <w:pPr>
        <w:pStyle w:val="ProductList-ClauseHeading"/>
        <w:outlineLvl w:val="4"/>
      </w:pPr>
      <w:r>
        <w:t>3.4 Dodatkowe oprogramowanie</w:t>
      </w:r>
    </w:p>
    <w:tbl>
      <w:tblPr>
        <w:tblStyle w:val="PURTable"/>
        <w:tblW w:w="0" w:type="dxa"/>
        <w:tblLook w:val="04A0" w:firstRow="1" w:lastRow="0" w:firstColumn="1" w:lastColumn="0" w:noHBand="0" w:noVBand="1"/>
      </w:tblPr>
      <w:tblGrid>
        <w:gridCol w:w="3668"/>
        <w:gridCol w:w="3602"/>
        <w:gridCol w:w="3520"/>
      </w:tblGrid>
      <w:tr w:rsidR="009D7199" w14:paraId="03AF58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AF5848" w14:textId="77777777" w:rsidR="009D7199" w:rsidRDefault="00696441">
            <w:pPr>
              <w:pStyle w:val="ProductList-TableBody"/>
            </w:pPr>
            <w:r>
              <w:t>Oprogramowanie klienckie Management Reporter Designer dla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03AF5849" w14:textId="77777777" w:rsidR="009D7199" w:rsidRDefault="00696441">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14:paraId="03AF584A" w14:textId="77777777" w:rsidR="009D7199" w:rsidRDefault="009D7199">
            <w:pPr>
              <w:pStyle w:val="ProductList-TableBody"/>
            </w:pPr>
          </w:p>
        </w:tc>
      </w:tr>
    </w:tbl>
    <w:p w14:paraId="03AF584C" w14:textId="77777777" w:rsidR="009D7199" w:rsidRDefault="00696441">
      <w:pPr>
        <w:pStyle w:val="ProductList-Offering1SubSection"/>
        <w:outlineLvl w:val="3"/>
      </w:pPr>
      <w:bookmarkStart w:id="73" w:name="_Sec817"/>
      <w:r>
        <w:t>4. Pakiet Software Assurance</w:t>
      </w:r>
      <w:bookmarkEnd w:id="73"/>
    </w:p>
    <w:tbl>
      <w:tblPr>
        <w:tblStyle w:val="PURTable"/>
        <w:tblW w:w="0" w:type="dxa"/>
        <w:tblLook w:val="04A0" w:firstRow="1" w:lastRow="0" w:firstColumn="1" w:lastColumn="0" w:noHBand="0" w:noVBand="1"/>
      </w:tblPr>
      <w:tblGrid>
        <w:gridCol w:w="3596"/>
        <w:gridCol w:w="3601"/>
        <w:gridCol w:w="3593"/>
      </w:tblGrid>
      <w:tr w:rsidR="009D7199" w14:paraId="03AF5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84D" w14:textId="77777777" w:rsidR="009D7199" w:rsidRDefault="0069644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AF584E" w14:textId="77777777" w:rsidR="009D7199" w:rsidRDefault="00696441">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AF584F" w14:textId="77777777" w:rsidR="009D7199" w:rsidRDefault="00696441">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edycje (tylko licencje na rdzeń i na serwer)</w:t>
            </w:r>
          </w:p>
        </w:tc>
      </w:tr>
      <w:tr w:rsidR="009D7199" w14:paraId="03AF5854" w14:textId="77777777">
        <w:tc>
          <w:tcPr>
            <w:tcW w:w="4040" w:type="dxa"/>
            <w:tcBorders>
              <w:top w:val="single" w:sz="4" w:space="0" w:color="000000"/>
              <w:left w:val="single" w:sz="4" w:space="0" w:color="000000"/>
              <w:bottom w:val="single" w:sz="4" w:space="0" w:color="000000"/>
              <w:right w:val="single" w:sz="4" w:space="0" w:color="000000"/>
            </w:tcBorders>
          </w:tcPr>
          <w:p w14:paraId="03AF5851" w14:textId="77777777" w:rsidR="009D7199" w:rsidRDefault="00696441">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rdzeń i na serwer)</w:t>
            </w:r>
          </w:p>
        </w:tc>
        <w:tc>
          <w:tcPr>
            <w:tcW w:w="4040" w:type="dxa"/>
            <w:tcBorders>
              <w:top w:val="single" w:sz="4" w:space="0" w:color="000000"/>
              <w:left w:val="single" w:sz="4" w:space="0" w:color="000000"/>
              <w:bottom w:val="single" w:sz="4" w:space="0" w:color="000000"/>
              <w:right w:val="single" w:sz="4" w:space="0" w:color="000000"/>
            </w:tcBorders>
          </w:tcPr>
          <w:p w14:paraId="03AF5852" w14:textId="77777777" w:rsidR="009D7199" w:rsidRDefault="0069644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3">
              <w:r>
                <w:rPr>
                  <w:color w:val="00467F"/>
                  <w:u w:val="single"/>
                </w:rPr>
                <w:t>Lista Produktów -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853" w14:textId="77777777" w:rsidR="009D7199" w:rsidRDefault="00696441">
            <w:pPr>
              <w:pStyle w:val="ProductList-TableBody"/>
            </w:pPr>
            <w:r>
              <w:rPr>
                <w:color w:val="404040"/>
              </w:rPr>
              <w:t>Prawa do używania w ramach Roamingu: nie dotyczy</w:t>
            </w:r>
          </w:p>
        </w:tc>
      </w:tr>
      <w:tr w:rsidR="009D7199" w14:paraId="03AF5858" w14:textId="77777777">
        <w:tc>
          <w:tcPr>
            <w:tcW w:w="4040" w:type="dxa"/>
            <w:tcBorders>
              <w:top w:val="single" w:sz="4" w:space="0" w:color="000000"/>
              <w:left w:val="single" w:sz="4" w:space="0" w:color="000000"/>
              <w:bottom w:val="single" w:sz="4" w:space="0" w:color="000000"/>
              <w:right w:val="single" w:sz="4" w:space="0" w:color="000000"/>
            </w:tcBorders>
          </w:tcPr>
          <w:p w14:paraId="03AF5855" w14:textId="77777777" w:rsidR="009D7199" w:rsidRDefault="00696441">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856"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857" w14:textId="77777777" w:rsidR="009D7199" w:rsidRDefault="009D7199">
            <w:pPr>
              <w:pStyle w:val="ProductList-TableBody"/>
            </w:pPr>
          </w:p>
        </w:tc>
      </w:tr>
    </w:tbl>
    <w:p w14:paraId="03AF5859" w14:textId="77777777" w:rsidR="009D7199" w:rsidRDefault="009D7199">
      <w:pPr>
        <w:pStyle w:val="ProductList-Body"/>
      </w:pPr>
    </w:p>
    <w:p w14:paraId="03AF585A" w14:textId="77777777" w:rsidR="009D7199" w:rsidRDefault="00696441">
      <w:pPr>
        <w:pStyle w:val="ProductList-ClauseHeading"/>
        <w:outlineLvl w:val="4"/>
      </w:pPr>
      <w:r>
        <w:t>4.1 Lokalizacja i aktualizacje</w:t>
      </w:r>
    </w:p>
    <w:p w14:paraId="03AF585B" w14:textId="77777777" w:rsidR="009D7199" w:rsidRDefault="00696441">
      <w:pPr>
        <w:pStyle w:val="ProductList-Body"/>
      </w:pPr>
      <w:r>
        <w:t xml:space="preserve">Klient jest uprawniony do otrzymywania i używania aktualnych informacji na temat wymogów urzędowych, podatkowych i prawnych dotyczących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 ile posiada aktywny pakiet SA dla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w:t>
      </w:r>
    </w:p>
    <w:p w14:paraId="03AF585C"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58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585D"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585F" w14:textId="77777777" w:rsidR="009D7199" w:rsidRDefault="009D7199">
      <w:pPr>
        <w:pStyle w:val="ProductList-Body"/>
      </w:pPr>
    </w:p>
    <w:p w14:paraId="03AF5860" w14:textId="77777777" w:rsidR="009D7199" w:rsidRDefault="00696441">
      <w:pPr>
        <w:pStyle w:val="ProductList-Offering2HeadingNoBorder"/>
        <w:outlineLvl w:val="2"/>
      </w:pPr>
      <w:bookmarkStart w:id="74" w:name="_Sec610"/>
      <w:r>
        <w:lastRenderedPageBreak/>
        <w:t>Microsoft Dynamics CRM</w:t>
      </w:r>
      <w:bookmarkEnd w:id="74"/>
      <w:r>
        <w:fldChar w:fldCharType="begin"/>
      </w:r>
      <w:r>
        <w:instrText xml:space="preserve"> TC "</w:instrText>
      </w:r>
      <w:bookmarkStart w:id="75" w:name="_Toc454823870"/>
      <w:r>
        <w:instrText>Microsoft Dynamics CRM</w:instrText>
      </w:r>
      <w:bookmarkEnd w:id="75"/>
      <w:r>
        <w:instrText>" \l 3</w:instrText>
      </w:r>
      <w:r>
        <w:fldChar w:fldCharType="end"/>
      </w:r>
    </w:p>
    <w:p w14:paraId="03AF5861" w14:textId="77777777" w:rsidR="009D7199" w:rsidRDefault="00696441">
      <w:pPr>
        <w:pStyle w:val="ProductList-Offering1SubSection"/>
        <w:outlineLvl w:val="3"/>
      </w:pPr>
      <w:bookmarkStart w:id="76" w:name="_Sec679"/>
      <w:r>
        <w:t>1. Dostępność programów</w:t>
      </w:r>
      <w:bookmarkEnd w:id="76"/>
    </w:p>
    <w:tbl>
      <w:tblPr>
        <w:tblStyle w:val="PURTable"/>
        <w:tblW w:w="0" w:type="dxa"/>
        <w:tblLook w:val="04A0" w:firstRow="1" w:lastRow="0" w:firstColumn="1" w:lastColumn="0" w:noHBand="0" w:noVBand="1"/>
      </w:tblPr>
      <w:tblGrid>
        <w:gridCol w:w="4035"/>
        <w:gridCol w:w="615"/>
        <w:gridCol w:w="610"/>
        <w:gridCol w:w="611"/>
        <w:gridCol w:w="606"/>
        <w:gridCol w:w="606"/>
        <w:gridCol w:w="611"/>
        <w:gridCol w:w="615"/>
        <w:gridCol w:w="634"/>
        <w:gridCol w:w="618"/>
        <w:gridCol w:w="612"/>
        <w:gridCol w:w="611"/>
      </w:tblGrid>
      <w:tr w:rsidR="009D7199" w14:paraId="03AF58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AF5862" w14:textId="77777777" w:rsidR="009D7199" w:rsidRDefault="0069644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863" w14:textId="77777777" w:rsidR="009D7199" w:rsidRDefault="0069644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864" w14:textId="77777777" w:rsidR="009D7199" w:rsidRDefault="0069644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865" w14:textId="77777777" w:rsidR="009D7199" w:rsidRDefault="0069644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866" w14:textId="77777777" w:rsidR="009D7199" w:rsidRDefault="0069644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867"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868"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869"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86A"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86B"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86C"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86D"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587B" w14:textId="77777777">
        <w:tc>
          <w:tcPr>
            <w:tcW w:w="4160" w:type="dxa"/>
            <w:tcBorders>
              <w:top w:val="single" w:sz="6" w:space="0" w:color="FFFFFF"/>
              <w:left w:val="none" w:sz="4" w:space="0" w:color="6E6E6E"/>
              <w:bottom w:val="dashed" w:sz="4" w:space="0" w:color="BFBFBF"/>
              <w:right w:val="none" w:sz="4" w:space="0" w:color="6E6E6E"/>
            </w:tcBorders>
          </w:tcPr>
          <w:p w14:paraId="03AF586F" w14:textId="77777777" w:rsidR="009D7199" w:rsidRDefault="00696441">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AF5870" w14:textId="77777777" w:rsidR="009D7199" w:rsidRDefault="00696441">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14:paraId="03AF5871" w14:textId="77777777" w:rsidR="009D7199" w:rsidRDefault="0069644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3AF5872" w14:textId="77777777" w:rsidR="009D7199" w:rsidRDefault="0069644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AF5873" w14:textId="77777777" w:rsidR="009D7199" w:rsidRDefault="006964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74"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75"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76"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77"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7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79"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7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5888" w14:textId="77777777">
        <w:tc>
          <w:tcPr>
            <w:tcW w:w="4160" w:type="dxa"/>
            <w:tcBorders>
              <w:top w:val="dashed" w:sz="4" w:space="0" w:color="BFBFBF"/>
              <w:left w:val="none" w:sz="4" w:space="0" w:color="6E6E6E"/>
              <w:bottom w:val="dashed" w:sz="4" w:space="0" w:color="BFBFBF"/>
              <w:right w:val="none" w:sz="4" w:space="0" w:color="6E6E6E"/>
            </w:tcBorders>
          </w:tcPr>
          <w:p w14:paraId="03AF587C" w14:textId="77777777" w:rsidR="009D7199" w:rsidRDefault="00696441">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AF587D" w14:textId="77777777" w:rsidR="009D7199" w:rsidRDefault="0069644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03AF587E" w14:textId="77777777" w:rsidR="009D7199" w:rsidRDefault="00696441">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14:paraId="03AF587F" w14:textId="77777777" w:rsidR="009D7199" w:rsidRDefault="00696441">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14:paraId="03AF5880" w14:textId="77777777" w:rsidR="009D7199" w:rsidRDefault="0069644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81"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82"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83"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84"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85"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86"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887" w14:textId="77777777" w:rsidR="009D7199" w:rsidRDefault="009D7199">
            <w:pPr>
              <w:pStyle w:val="ProductList-TableBody"/>
              <w:jc w:val="center"/>
            </w:pPr>
          </w:p>
        </w:tc>
      </w:tr>
      <w:tr w:rsidR="009D7199" w14:paraId="03AF5895" w14:textId="77777777">
        <w:tc>
          <w:tcPr>
            <w:tcW w:w="4160" w:type="dxa"/>
            <w:tcBorders>
              <w:top w:val="dashed" w:sz="4" w:space="0" w:color="BFBFBF"/>
              <w:left w:val="none" w:sz="4" w:space="0" w:color="6E6E6E"/>
              <w:bottom w:val="dashed" w:sz="4" w:space="0" w:color="BFBFBF"/>
              <w:right w:val="none" w:sz="4" w:space="0" w:color="6E6E6E"/>
            </w:tcBorders>
          </w:tcPr>
          <w:p w14:paraId="03AF5889" w14:textId="77777777" w:rsidR="009D7199" w:rsidRDefault="00696441">
            <w:pPr>
              <w:pStyle w:val="ProductList-TableBody"/>
            </w:pPr>
            <w:r>
              <w:t>Licencja CAL na oprogramowanie Microsoft Dynamics CRM 2016 Essentials</w:t>
            </w:r>
            <w:r>
              <w:fldChar w:fldCharType="begin"/>
            </w:r>
            <w:r>
              <w:instrText xml:space="preserve"> XE "Licencja CAL na oprogramowanie Microsoft Dynamics CRM 2016 Essentials"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3AF588A" w14:textId="77777777" w:rsidR="009D7199" w:rsidRDefault="0069644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03AF588B" w14:textId="77777777" w:rsidR="009D7199" w:rsidRDefault="006964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AF588C" w14:textId="77777777" w:rsidR="009D7199" w:rsidRDefault="006964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AF588D" w14:textId="77777777" w:rsidR="009D7199" w:rsidRDefault="00696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8E"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8F"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90"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91"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92"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93"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94"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58A2" w14:textId="77777777">
        <w:tc>
          <w:tcPr>
            <w:tcW w:w="4160" w:type="dxa"/>
            <w:tcBorders>
              <w:top w:val="dashed" w:sz="4" w:space="0" w:color="BFBFBF"/>
              <w:left w:val="none" w:sz="4" w:space="0" w:color="6E6E6E"/>
              <w:bottom w:val="dashed" w:sz="4" w:space="0" w:color="BFBFBF"/>
              <w:right w:val="none" w:sz="4" w:space="0" w:color="6E6E6E"/>
            </w:tcBorders>
          </w:tcPr>
          <w:p w14:paraId="03AF5896" w14:textId="77777777" w:rsidR="009D7199" w:rsidRDefault="00696441">
            <w:pPr>
              <w:pStyle w:val="ProductList-TableBody"/>
            </w:pPr>
            <w:r>
              <w:t xml:space="preserve">Licencja CAL Basic na oprogramowanie Microsoft Dynamics CRM 2016 </w:t>
            </w:r>
            <w:r>
              <w:fldChar w:fldCharType="begin"/>
            </w:r>
            <w:r>
              <w:instrText xml:space="preserve"> XE "Licencja CAL Basic na oprogramowanie Microsoft Dynamics CRM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3AF5897" w14:textId="77777777" w:rsidR="009D7199" w:rsidRDefault="0069644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03AF5898" w14:textId="77777777" w:rsidR="009D7199" w:rsidRDefault="006964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AF5899" w14:textId="77777777" w:rsidR="009D7199" w:rsidRDefault="006964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AF589A" w14:textId="77777777" w:rsidR="009D7199" w:rsidRDefault="0069644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9B"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9C"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9D"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9E"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9F"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A0"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A1"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58AF" w14:textId="77777777">
        <w:tc>
          <w:tcPr>
            <w:tcW w:w="4160" w:type="dxa"/>
            <w:tcBorders>
              <w:top w:val="dashed" w:sz="4" w:space="0" w:color="BFBFBF"/>
              <w:left w:val="none" w:sz="4" w:space="0" w:color="6E6E6E"/>
              <w:bottom w:val="dashed" w:sz="4" w:space="0" w:color="BFBFBF"/>
              <w:right w:val="none" w:sz="4" w:space="0" w:color="6E6E6E"/>
            </w:tcBorders>
          </w:tcPr>
          <w:p w14:paraId="03AF58A3" w14:textId="77777777" w:rsidR="009D7199" w:rsidRDefault="00696441">
            <w:pPr>
              <w:pStyle w:val="ProductList-TableBody"/>
            </w:pPr>
            <w:r>
              <w:t>Dodatkowa licencja dostępowa (CAL) na oprogramowanie Microsoft Dynamics CRM 2016 Basic</w:t>
            </w:r>
            <w:r>
              <w:fldChar w:fldCharType="begin"/>
            </w:r>
            <w:r>
              <w:instrText xml:space="preserve"> XE "Dodatkowa licencja dostępowa (CAL) na oprogramowanie Microsoft Dynamics CRM 2016 Basic"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3AF58A4" w14:textId="77777777" w:rsidR="009D7199" w:rsidRDefault="0069644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03AF58A5" w14:textId="77777777" w:rsidR="009D7199" w:rsidRDefault="006964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AF58A6" w14:textId="77777777" w:rsidR="009D7199" w:rsidRDefault="006964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AF58A7" w14:textId="77777777" w:rsidR="009D7199" w:rsidRDefault="00696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A8"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A9"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AA"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AB"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AC"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AD"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A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58BC" w14:textId="77777777">
        <w:tc>
          <w:tcPr>
            <w:tcW w:w="4160" w:type="dxa"/>
            <w:tcBorders>
              <w:top w:val="dashed" w:sz="4" w:space="0" w:color="BFBFBF"/>
              <w:left w:val="none" w:sz="4" w:space="0" w:color="6E6E6E"/>
              <w:bottom w:val="dashed" w:sz="4" w:space="0" w:color="BFBFBF"/>
              <w:right w:val="none" w:sz="4" w:space="0" w:color="6E6E6E"/>
            </w:tcBorders>
          </w:tcPr>
          <w:p w14:paraId="03AF58B0" w14:textId="77777777" w:rsidR="009D7199" w:rsidRDefault="00696441">
            <w:pPr>
              <w:pStyle w:val="ProductList-TableBody"/>
            </w:pPr>
            <w:r>
              <w:t>Licencja CAL Professional na oprogramowanie Microsoft Dynamics CRM 2016</w:t>
            </w:r>
            <w:r>
              <w:fldChar w:fldCharType="begin"/>
            </w:r>
            <w:r>
              <w:instrText xml:space="preserve"> XE "Licencja CAL Professional na oprogramowanie Microsoft Dynamics CRM 2016"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3AF58B1" w14:textId="77777777" w:rsidR="009D7199" w:rsidRDefault="0069644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03AF58B2" w14:textId="77777777" w:rsidR="009D7199" w:rsidRDefault="0069644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3AF58B3" w14:textId="77777777" w:rsidR="009D7199" w:rsidRDefault="0069644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3AF58B4" w14:textId="77777777" w:rsidR="009D7199" w:rsidRDefault="0069644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B5"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B6"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B7"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B8"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B9"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B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BB"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58C9" w14:textId="77777777">
        <w:tc>
          <w:tcPr>
            <w:tcW w:w="4160" w:type="dxa"/>
            <w:tcBorders>
              <w:top w:val="dashed" w:sz="4" w:space="0" w:color="BFBFBF"/>
              <w:left w:val="none" w:sz="4" w:space="0" w:color="6E6E6E"/>
              <w:bottom w:val="none" w:sz="4" w:space="0" w:color="BFBFBF"/>
              <w:right w:val="none" w:sz="4" w:space="0" w:color="6E6E6E"/>
            </w:tcBorders>
          </w:tcPr>
          <w:p w14:paraId="03AF58BD" w14:textId="77777777" w:rsidR="009D7199" w:rsidRDefault="00696441">
            <w:pPr>
              <w:pStyle w:val="ProductList-TableBody"/>
            </w:pPr>
            <w:r>
              <w:t>Dodatkowa Licencja CAL Professional na oprogramowanie Microsoft Dynamics CRM 2016</w:t>
            </w:r>
            <w:r>
              <w:fldChar w:fldCharType="begin"/>
            </w:r>
            <w:r>
              <w:instrText xml:space="preserve"> XE "Dodatkowa Licencja CAL Professional na oprogramowanie Microsoft Dynamics CRM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03AF58BE" w14:textId="77777777" w:rsidR="009D7199" w:rsidRDefault="00696441">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14:paraId="03AF58BF" w14:textId="77777777" w:rsidR="009D7199" w:rsidRDefault="00696441">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14:paraId="03AF58C0" w14:textId="77777777" w:rsidR="009D7199" w:rsidRDefault="0069644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3AF58C1" w14:textId="77777777" w:rsidR="009D7199" w:rsidRDefault="0069644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C2"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C3"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C4"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C5"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C6"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C7"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8C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03AF58CA" w14:textId="77777777" w:rsidR="009D7199" w:rsidRDefault="00696441">
      <w:pPr>
        <w:pStyle w:val="ProductList-Offering1SubSection"/>
        <w:outlineLvl w:val="3"/>
      </w:pPr>
      <w:bookmarkStart w:id="77" w:name="_Sec735"/>
      <w:r>
        <w:t>2. Postanowienia dotyczące produktu</w:t>
      </w:r>
      <w:bookmarkEnd w:id="77"/>
    </w:p>
    <w:tbl>
      <w:tblPr>
        <w:tblStyle w:val="PURTable"/>
        <w:tblW w:w="0" w:type="dxa"/>
        <w:tblLook w:val="04A0" w:firstRow="1" w:lastRow="0" w:firstColumn="1" w:lastColumn="0" w:noHBand="0" w:noVBand="1"/>
      </w:tblPr>
      <w:tblGrid>
        <w:gridCol w:w="3590"/>
        <w:gridCol w:w="3632"/>
        <w:gridCol w:w="3568"/>
      </w:tblGrid>
      <w:tr w:rsidR="009D7199" w14:paraId="03AF5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8CB" w14:textId="77777777" w:rsidR="009D7199" w:rsidRDefault="0069644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3AF58CC"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8CD" w14:textId="77777777" w:rsidR="009D7199" w:rsidRDefault="00696441">
            <w:pPr>
              <w:pStyle w:val="ProductList-TableBody"/>
            </w:pPr>
            <w:r>
              <w:rPr>
                <w:color w:val="404040"/>
              </w:rPr>
              <w:t>Edycje niższe: nie dotyczy</w:t>
            </w:r>
          </w:p>
        </w:tc>
      </w:tr>
      <w:tr w:rsidR="009D7199" w14:paraId="03AF5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8CF" w14:textId="77777777" w:rsidR="009D7199" w:rsidRDefault="0069644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8D0"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AF58D1" w14:textId="77777777" w:rsidR="009D7199" w:rsidRDefault="0069644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D7199" w14:paraId="03AF5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8D3" w14:textId="77777777" w:rsidR="009D7199" w:rsidRDefault="0069644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03AF58D4" w14:textId="77777777" w:rsidR="009D7199" w:rsidRDefault="00696441">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8D5" w14:textId="77777777" w:rsidR="009D7199" w:rsidRDefault="00696441">
            <w:pPr>
              <w:pStyle w:val="ProductList-TableBody"/>
            </w:pPr>
            <w:r>
              <w:rPr>
                <w:color w:val="404040"/>
              </w:rPr>
              <w:t>Uprawnienie do redukcji: nie dotyczy</w:t>
            </w:r>
          </w:p>
        </w:tc>
      </w:tr>
      <w:tr w:rsidR="009D7199" w14:paraId="03AF5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8D7" w14:textId="77777777" w:rsidR="009D7199" w:rsidRDefault="0069644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8D8"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8D9" w14:textId="77777777" w:rsidR="009D7199" w:rsidRDefault="00696441">
            <w:pPr>
              <w:pStyle w:val="ProductList-TableBody"/>
            </w:pPr>
            <w:r>
              <w:rPr>
                <w:color w:val="404040"/>
              </w:rPr>
              <w:t>Uprawnienie do uaktualnienia: nie dotyczy</w:t>
            </w:r>
          </w:p>
        </w:tc>
      </w:tr>
      <w:tr w:rsidR="009D7199" w14:paraId="03AF5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8DB" w14:textId="77777777" w:rsidR="009D7199" w:rsidRDefault="0069644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8DC"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8DD" w14:textId="77777777" w:rsidR="009D7199" w:rsidRDefault="009D7199">
            <w:pPr>
              <w:pStyle w:val="ProductList-TableBody"/>
            </w:pPr>
          </w:p>
        </w:tc>
      </w:tr>
    </w:tbl>
    <w:p w14:paraId="03AF58DF" w14:textId="77777777" w:rsidR="009D7199" w:rsidRDefault="00696441">
      <w:pPr>
        <w:pStyle w:val="ProductList-Offering1SubSection"/>
        <w:outlineLvl w:val="3"/>
      </w:pPr>
      <w:bookmarkStart w:id="78" w:name="_Sec790"/>
      <w:r>
        <w:t>3. Prawa do używania</w:t>
      </w:r>
      <w:bookmarkEnd w:id="78"/>
    </w:p>
    <w:tbl>
      <w:tblPr>
        <w:tblStyle w:val="PURTable"/>
        <w:tblW w:w="0" w:type="dxa"/>
        <w:tblLook w:val="04A0" w:firstRow="1" w:lastRow="0" w:firstColumn="1" w:lastColumn="0" w:noHBand="0" w:noVBand="1"/>
      </w:tblPr>
      <w:tblGrid>
        <w:gridCol w:w="3597"/>
        <w:gridCol w:w="3596"/>
        <w:gridCol w:w="3597"/>
      </w:tblGrid>
      <w:tr w:rsidR="009D7199" w14:paraId="03AF5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8E0" w14:textId="77777777" w:rsidR="009D7199" w:rsidRDefault="0069644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r>
              <w:t xml:space="preserve">, </w:t>
            </w:r>
            <w:hyperlink w:anchor="_Sec545">
              <w:r>
                <w:rPr>
                  <w:color w:val="00467F"/>
                  <w:u w:val="single"/>
                </w:rPr>
                <w:t>Serwery wyspecjalizowane</w:t>
              </w:r>
            </w:hyperlink>
            <w:r>
              <w:t xml:space="preserve"> - tylko Workgroup Server</w:t>
            </w:r>
          </w:p>
        </w:tc>
        <w:tc>
          <w:tcPr>
            <w:tcW w:w="4040" w:type="dxa"/>
            <w:tcBorders>
              <w:top w:val="single" w:sz="18" w:space="0" w:color="00188F"/>
              <w:left w:val="single" w:sz="4" w:space="0" w:color="000000"/>
              <w:bottom w:val="single" w:sz="4" w:space="0" w:color="000000"/>
              <w:right w:val="single" w:sz="4" w:space="0" w:color="000000"/>
            </w:tcBorders>
          </w:tcPr>
          <w:p w14:paraId="03AF58E1" w14:textId="77777777" w:rsidR="009D7199" w:rsidRDefault="0069644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03AF58E2" w14:textId="77777777" w:rsidR="009D7199" w:rsidRDefault="00696441">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9D7199" w14:paraId="03AF58E7" w14:textId="77777777">
        <w:tc>
          <w:tcPr>
            <w:tcW w:w="4040" w:type="dxa"/>
            <w:tcBorders>
              <w:top w:val="single" w:sz="4" w:space="0" w:color="000000"/>
              <w:left w:val="single" w:sz="4" w:space="0" w:color="000000"/>
              <w:bottom w:val="single" w:sz="4" w:space="0" w:color="000000"/>
              <w:right w:val="single" w:sz="4" w:space="0" w:color="000000"/>
            </w:tcBorders>
          </w:tcPr>
          <w:p w14:paraId="03AF58E4" w14:textId="77777777" w:rsidR="009D7199" w:rsidRDefault="00696441">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Workgroup)</w:t>
            </w:r>
          </w:p>
        </w:tc>
        <w:tc>
          <w:tcPr>
            <w:tcW w:w="4040" w:type="dxa"/>
            <w:tcBorders>
              <w:top w:val="single" w:sz="4" w:space="0" w:color="000000"/>
              <w:left w:val="single" w:sz="4" w:space="0" w:color="000000"/>
              <w:bottom w:val="single" w:sz="4" w:space="0" w:color="000000"/>
              <w:right w:val="single" w:sz="4" w:space="0" w:color="000000"/>
            </w:tcBorders>
          </w:tcPr>
          <w:p w14:paraId="03AF58E5" w14:textId="77777777" w:rsidR="009D7199" w:rsidRDefault="00696441">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z wyjątkiem kontrahentów lub przedstawicieli Klienta lub jego Podmiotów Stowarzyszonych; wymagane licencje CAL do uzyskiwania dostępu za pośrednictwem klientów systemu Microsoft Dynamics CRM 2016 (wszystkie edycje poza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8E6" w14:textId="77777777" w:rsidR="009D7199" w:rsidRDefault="00696441">
            <w:pPr>
              <w:pStyle w:val="ProductList-TableBody"/>
            </w:pPr>
            <w:r>
              <w:rPr>
                <w:color w:val="404040"/>
              </w:rPr>
              <w:t>Uwzględnione technologie: nie dotyczy</w:t>
            </w:r>
          </w:p>
        </w:tc>
      </w:tr>
      <w:tr w:rsidR="009D7199" w14:paraId="03AF58EB" w14:textId="77777777">
        <w:tc>
          <w:tcPr>
            <w:tcW w:w="4040" w:type="dxa"/>
            <w:tcBorders>
              <w:top w:val="single" w:sz="4" w:space="0" w:color="000000"/>
              <w:left w:val="single" w:sz="4" w:space="0" w:color="000000"/>
              <w:bottom w:val="single" w:sz="4" w:space="0" w:color="000000"/>
              <w:right w:val="single" w:sz="4" w:space="0" w:color="000000"/>
            </w:tcBorders>
          </w:tcPr>
          <w:p w14:paraId="03AF58E8" w14:textId="77777777" w:rsidR="009D7199" w:rsidRDefault="00696441">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8E9"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8EA" w14:textId="77777777" w:rsidR="009D7199" w:rsidRDefault="009D7199">
            <w:pPr>
              <w:pStyle w:val="ProductList-TableBody"/>
            </w:pPr>
          </w:p>
        </w:tc>
      </w:tr>
    </w:tbl>
    <w:p w14:paraId="03AF58EC" w14:textId="77777777" w:rsidR="009D7199" w:rsidRDefault="009D7199">
      <w:pPr>
        <w:pStyle w:val="ProductList-Body"/>
      </w:pPr>
    </w:p>
    <w:p w14:paraId="03AF58ED" w14:textId="77777777" w:rsidR="009D7199" w:rsidRDefault="00696441">
      <w:pPr>
        <w:pStyle w:val="ProductList-ClauseHeading"/>
        <w:outlineLvl w:val="4"/>
      </w:pPr>
      <w:r>
        <w:t>3.1 Dostęp do oprogramowania serwera</w:t>
      </w:r>
    </w:p>
    <w:p w14:paraId="03AF58EE" w14:textId="77777777" w:rsidR="009D7199" w:rsidRDefault="00696441">
      <w:pPr>
        <w:pStyle w:val="ProductList-Body"/>
      </w:pPr>
      <w:r>
        <w:t>Prawa pełnego dostępu: czynności, notatki, encje niestandardowe, konta, osoby kontaktowe</w:t>
      </w:r>
    </w:p>
    <w:tbl>
      <w:tblPr>
        <w:tblStyle w:val="PURTable"/>
        <w:tblW w:w="0" w:type="dxa"/>
        <w:tblLook w:val="04A0" w:firstRow="1" w:lastRow="0" w:firstColumn="1" w:lastColumn="0" w:noHBand="0" w:noVBand="1"/>
      </w:tblPr>
      <w:tblGrid>
        <w:gridCol w:w="3592"/>
        <w:gridCol w:w="3599"/>
        <w:gridCol w:w="3599"/>
      </w:tblGrid>
      <w:tr w:rsidR="009D7199" w14:paraId="03AF5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AF58EF" w14:textId="77777777" w:rsidR="009D7199" w:rsidRDefault="00696441">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03AF58F0" w14:textId="77777777" w:rsidR="009D7199" w:rsidRDefault="00696441">
            <w:pPr>
              <w:pStyle w:val="ProductList-TableBody"/>
            </w:pPr>
            <w:r>
              <w:t>Licencja CAL na system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14:paraId="03AF58F1" w14:textId="77777777" w:rsidR="009D7199" w:rsidRDefault="00696441">
            <w:pPr>
              <w:pStyle w:val="ProductList-TableBody"/>
            </w:pPr>
            <w:r>
              <w:t>Microsoft Dynamics CRM Online Essential (LS na Użytkownika)</w:t>
            </w:r>
          </w:p>
        </w:tc>
      </w:tr>
      <w:tr w:rsidR="009D7199" w14:paraId="03AF58F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3AF58F3" w14:textId="77777777" w:rsidR="009D7199" w:rsidRDefault="009D719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3AF58F4" w14:textId="77777777" w:rsidR="009D7199" w:rsidRDefault="00696441">
            <w:pPr>
              <w:pStyle w:val="ProductList-TableBody"/>
            </w:pPr>
            <w:r>
              <w:t>Microsoft Dynamics CRM Online Basic (LS na Użytkownika)</w:t>
            </w:r>
          </w:p>
        </w:tc>
        <w:tc>
          <w:tcPr>
            <w:tcW w:w="4040" w:type="dxa"/>
            <w:tcBorders>
              <w:top w:val="none" w:sz="4" w:space="0" w:color="000000"/>
              <w:left w:val="none" w:sz="4" w:space="0" w:color="000000"/>
              <w:bottom w:val="none" w:sz="4" w:space="0" w:color="000000"/>
              <w:right w:val="single" w:sz="4" w:space="0" w:color="000000"/>
            </w:tcBorders>
          </w:tcPr>
          <w:p w14:paraId="03AF58F5" w14:textId="77777777" w:rsidR="009D7199" w:rsidRDefault="00696441">
            <w:pPr>
              <w:pStyle w:val="ProductList-TableBody"/>
            </w:pPr>
            <w:r>
              <w:t>Microsoft Dynamics CRM Online Professional (LS na Użytkownika)</w:t>
            </w:r>
          </w:p>
        </w:tc>
      </w:tr>
      <w:tr w:rsidR="009D7199" w14:paraId="03AF58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AF58F7" w14:textId="77777777" w:rsidR="009D7199" w:rsidRDefault="009D71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AF58F8" w14:textId="77777777" w:rsidR="009D7199" w:rsidRDefault="00696441">
            <w:pPr>
              <w:pStyle w:val="ProductList-TableBody"/>
            </w:pPr>
            <w:r>
              <w:t>Microsoft Dynamics CRM Online Enterprise (LS na Użytkownika)</w:t>
            </w:r>
          </w:p>
        </w:tc>
        <w:tc>
          <w:tcPr>
            <w:tcW w:w="4040" w:type="dxa"/>
            <w:tcBorders>
              <w:top w:val="none" w:sz="4" w:space="0" w:color="000000"/>
              <w:left w:val="none" w:sz="4" w:space="0" w:color="000000"/>
              <w:bottom w:val="single" w:sz="4" w:space="0" w:color="000000"/>
              <w:right w:val="single" w:sz="4" w:space="0" w:color="000000"/>
            </w:tcBorders>
          </w:tcPr>
          <w:p w14:paraId="03AF58F9" w14:textId="77777777" w:rsidR="009D7199" w:rsidRDefault="009D7199">
            <w:pPr>
              <w:pStyle w:val="ProductList-TableBody"/>
            </w:pPr>
          </w:p>
        </w:tc>
      </w:tr>
    </w:tbl>
    <w:p w14:paraId="03AF58FB" w14:textId="77777777" w:rsidR="009D7199" w:rsidRDefault="009D7199">
      <w:pPr>
        <w:pStyle w:val="ProductList-Body"/>
      </w:pPr>
    </w:p>
    <w:p w14:paraId="03AF58FC" w14:textId="77777777" w:rsidR="009D7199" w:rsidRDefault="00696441">
      <w:pPr>
        <w:pStyle w:val="ProductList-SubClauseHeading"/>
        <w:outlineLvl w:val="5"/>
      </w:pPr>
      <w:r>
        <w:t>3.1.1 Dodatkowe funkcje związane z dodatkową licencją dostępową (CAL) Microsoft Dynamics CRM 2016 Basic Use</w:t>
      </w:r>
    </w:p>
    <w:p w14:paraId="03AF58FD" w14:textId="77777777" w:rsidR="009D7199" w:rsidRDefault="00696441">
      <w:pPr>
        <w:pStyle w:val="ProductList-BodyIndented"/>
      </w:pPr>
      <w:r>
        <w:t>Pełne prawa dostępu do spraw, potencjalnych klientów, użytkowników, pulpitów i wykresów. Dostęp wyłącznie z możliwością odczytu/ograniczone prawa dostępu do raportów systemowych, wykresów systemowych, pulpitów systemowych, danych aplikacji CRM; usług, zasobów, godzin pracy, nieruchomości, sprzętu, artykułów; kampanii sprzedażowych, szybkich kampanii, list marketingowych, cenników, list produktów; okazji, celów, umów, wycen, zamówień, faktur, konkurentów; przebiegów pracy dotyczących uruchomień</w:t>
      </w:r>
    </w:p>
    <w:tbl>
      <w:tblPr>
        <w:tblStyle w:val="PURTable0"/>
        <w:tblW w:w="0" w:type="dxa"/>
        <w:tblLook w:val="04A0" w:firstRow="1" w:lastRow="0" w:firstColumn="1" w:lastColumn="0" w:noHBand="0" w:noVBand="1"/>
      </w:tblPr>
      <w:tblGrid>
        <w:gridCol w:w="3460"/>
        <w:gridCol w:w="3485"/>
        <w:gridCol w:w="3485"/>
      </w:tblGrid>
      <w:tr w:rsidR="009D7199" w14:paraId="03AF59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AF58FE" w14:textId="77777777" w:rsidR="009D7199" w:rsidRDefault="00696441">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03AF58FF" w14:textId="77777777" w:rsidR="009D7199" w:rsidRDefault="00696441">
            <w:pPr>
              <w:pStyle w:val="ProductList-TableBody"/>
            </w:pPr>
            <w:r>
              <w:t>Podstawowa licencja dostępowa (CAL) Microsoft Dynamics CRM 2016</w:t>
            </w:r>
          </w:p>
        </w:tc>
        <w:tc>
          <w:tcPr>
            <w:tcW w:w="4040" w:type="dxa"/>
            <w:tcBorders>
              <w:top w:val="single" w:sz="18" w:space="0" w:color="0072C6"/>
              <w:left w:val="none" w:sz="4" w:space="0" w:color="000000"/>
              <w:bottom w:val="none" w:sz="4" w:space="0" w:color="000000"/>
              <w:right w:val="single" w:sz="4" w:space="0" w:color="000000"/>
            </w:tcBorders>
          </w:tcPr>
          <w:p w14:paraId="03AF5900" w14:textId="77777777" w:rsidR="009D7199" w:rsidRDefault="00696441">
            <w:pPr>
              <w:pStyle w:val="ProductList-TableBody"/>
            </w:pPr>
            <w:r>
              <w:t>Microsoft Dynamics CRM Online Basic (LS na Użytkownika)</w:t>
            </w:r>
          </w:p>
        </w:tc>
      </w:tr>
      <w:tr w:rsidR="009D7199" w14:paraId="03AF590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3AF5902" w14:textId="77777777" w:rsidR="009D7199" w:rsidRDefault="009D719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3AF5903" w14:textId="77777777" w:rsidR="009D7199" w:rsidRDefault="00696441">
            <w:pPr>
              <w:pStyle w:val="ProductList-TableBody"/>
            </w:pPr>
            <w:r>
              <w:t>Podstawowa dodatkowa licencja dostępowa (CAL) Microsoft Dynamics CRM 2016</w:t>
            </w:r>
          </w:p>
        </w:tc>
        <w:tc>
          <w:tcPr>
            <w:tcW w:w="4040" w:type="dxa"/>
            <w:tcBorders>
              <w:top w:val="none" w:sz="4" w:space="0" w:color="000000"/>
              <w:left w:val="none" w:sz="4" w:space="0" w:color="000000"/>
              <w:bottom w:val="none" w:sz="4" w:space="0" w:color="000000"/>
              <w:right w:val="single" w:sz="4" w:space="0" w:color="000000"/>
            </w:tcBorders>
          </w:tcPr>
          <w:p w14:paraId="03AF5904" w14:textId="77777777" w:rsidR="009D7199" w:rsidRDefault="00696441">
            <w:pPr>
              <w:pStyle w:val="ProductList-TableBody"/>
            </w:pPr>
            <w:r>
              <w:t>Microsoft Dynamics CRM Online Professional (LS na Użytkownika)</w:t>
            </w:r>
          </w:p>
        </w:tc>
      </w:tr>
      <w:tr w:rsidR="009D7199" w14:paraId="03AF590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AF5906" w14:textId="77777777" w:rsidR="009D7199" w:rsidRDefault="009D71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AF5907" w14:textId="77777777" w:rsidR="009D7199" w:rsidRDefault="00696441">
            <w:pPr>
              <w:pStyle w:val="ProductList-TableBody"/>
            </w:pPr>
            <w:r>
              <w:t>Microsoft Dynamics CRM Online Enterprise (LS na Użytkownika)</w:t>
            </w:r>
          </w:p>
        </w:tc>
        <w:tc>
          <w:tcPr>
            <w:tcW w:w="4040" w:type="dxa"/>
            <w:tcBorders>
              <w:top w:val="none" w:sz="4" w:space="0" w:color="000000"/>
              <w:left w:val="none" w:sz="4" w:space="0" w:color="000000"/>
              <w:bottom w:val="single" w:sz="4" w:space="0" w:color="000000"/>
              <w:right w:val="single" w:sz="4" w:space="0" w:color="000000"/>
            </w:tcBorders>
          </w:tcPr>
          <w:p w14:paraId="03AF5908" w14:textId="77777777" w:rsidR="009D7199" w:rsidRDefault="009D7199">
            <w:pPr>
              <w:pStyle w:val="ProductList-TableBody"/>
            </w:pPr>
          </w:p>
        </w:tc>
      </w:tr>
    </w:tbl>
    <w:p w14:paraId="03AF590A" w14:textId="77777777" w:rsidR="009D7199" w:rsidRDefault="009D7199">
      <w:pPr>
        <w:pStyle w:val="ProductList-BodyIndented"/>
      </w:pPr>
    </w:p>
    <w:p w14:paraId="03AF590B" w14:textId="77777777" w:rsidR="009D7199" w:rsidRDefault="00696441">
      <w:pPr>
        <w:pStyle w:val="ProductList-SubClauseHeading"/>
        <w:outlineLvl w:val="5"/>
      </w:pPr>
      <w:r>
        <w:t>3.1.2 Dodatkowe funkcje związane z dodatkową licencją dostępową (CAL) Microsoft Dynamics CRM 2016 Professional Use</w:t>
      </w:r>
    </w:p>
    <w:p w14:paraId="03AF590C" w14:textId="77777777" w:rsidR="009D7199" w:rsidRDefault="00696441">
      <w:pPr>
        <w:pStyle w:val="ProductList-BodyIndented"/>
      </w:pPr>
      <w:r>
        <w:t>Prawa pełnego dostępu do raportów systemowych, wykresów systemowych, pulpitów systemowych, danych aplikacji CRM; usług, zasobów, godzin pracy, nieruchomości, sprzętu, artykułów; kampanii sprzedażowych, szybkich kampanii, list marketingowych, cenników, list produktów; okazji, celów, umów, wycen, zamówień, faktur, konkurentów; przebiegów pracy dotyczących uruchomień; tworzenia przebiegów pracy, masowego importu danych i dostosowań dla dowolnych encji</w:t>
      </w:r>
    </w:p>
    <w:tbl>
      <w:tblPr>
        <w:tblStyle w:val="PURTable0"/>
        <w:tblW w:w="0" w:type="dxa"/>
        <w:tblLook w:val="04A0" w:firstRow="1" w:lastRow="0" w:firstColumn="1" w:lastColumn="0" w:noHBand="0" w:noVBand="1"/>
      </w:tblPr>
      <w:tblGrid>
        <w:gridCol w:w="3465"/>
        <w:gridCol w:w="3475"/>
        <w:gridCol w:w="3490"/>
      </w:tblGrid>
      <w:tr w:rsidR="009D7199" w14:paraId="03AF5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AF590D" w14:textId="77777777" w:rsidR="009D7199" w:rsidRDefault="00696441">
            <w:pPr>
              <w:pStyle w:val="ProductList-TableBody"/>
            </w:pPr>
            <w:r>
              <w:t>Dodatkowa licencja dostępu</w:t>
            </w:r>
          </w:p>
        </w:tc>
        <w:tc>
          <w:tcPr>
            <w:tcW w:w="4040" w:type="dxa"/>
            <w:tcBorders>
              <w:top w:val="single" w:sz="18" w:space="0" w:color="0072C6"/>
              <w:left w:val="single" w:sz="4" w:space="0" w:color="000000"/>
              <w:bottom w:val="single" w:sz="4" w:space="0" w:color="000000"/>
              <w:right w:val="single" w:sz="4" w:space="0" w:color="000000"/>
            </w:tcBorders>
          </w:tcPr>
          <w:p w14:paraId="03AF590E" w14:textId="77777777" w:rsidR="009D7199" w:rsidRDefault="00696441">
            <w:pPr>
              <w:pStyle w:val="ProductList-TableBody"/>
            </w:pPr>
            <w:r>
              <w:t>Licencja dostępowa (CAL)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14:paraId="03AF590F" w14:textId="77777777" w:rsidR="009D7199" w:rsidRDefault="00696441">
            <w:pPr>
              <w:pStyle w:val="ProductList-TableBody"/>
            </w:pPr>
            <w:r>
              <w:t>Microsoft Dynamics CRM Online Professional (LS na Użytkownika)</w:t>
            </w:r>
          </w:p>
        </w:tc>
      </w:tr>
      <w:tr w:rsidR="009D7199" w14:paraId="03AF59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AF5911"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3AF5912" w14:textId="77777777" w:rsidR="009D7199" w:rsidRDefault="00696441">
            <w:pPr>
              <w:pStyle w:val="ProductList-TableBody"/>
            </w:pPr>
            <w:r>
              <w:t>Dodatkowa licencja dostępowa (CAL)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14:paraId="03AF5913" w14:textId="77777777" w:rsidR="009D7199" w:rsidRDefault="00696441">
            <w:pPr>
              <w:pStyle w:val="ProductList-TableBody"/>
            </w:pPr>
            <w:r>
              <w:t>Microsoft Dynamics CRM Online Enterprise (LS na Użytkownika)</w:t>
            </w:r>
          </w:p>
        </w:tc>
      </w:tr>
    </w:tbl>
    <w:p w14:paraId="03AF5915" w14:textId="77777777" w:rsidR="009D7199" w:rsidRDefault="009D7199">
      <w:pPr>
        <w:pStyle w:val="ProductList-BodyIndented"/>
      </w:pPr>
    </w:p>
    <w:p w14:paraId="03AF5916" w14:textId="77777777" w:rsidR="009D7199" w:rsidRDefault="00696441">
      <w:pPr>
        <w:pStyle w:val="ProductList-ClauseHeading"/>
        <w:outlineLvl w:val="4"/>
      </w:pPr>
      <w:r>
        <w:t>3.2 Yammer</w:t>
      </w:r>
    </w:p>
    <w:p w14:paraId="03AF5917" w14:textId="77777777" w:rsidR="009D7199" w:rsidRDefault="00696441">
      <w:pPr>
        <w:pStyle w:val="ProductList-Body"/>
      </w:pPr>
      <w:r>
        <w:t>Oprogramowanie łączące usługę Microsoft Dynamics CRM z usługą Yammer</w:t>
      </w:r>
      <w:r>
        <w:fldChar w:fldCharType="begin"/>
      </w:r>
      <w:r>
        <w:instrText xml:space="preserve"> XE "Yammer" </w:instrText>
      </w:r>
      <w:r>
        <w:fldChar w:fldCharType="end"/>
      </w:r>
      <w:r>
        <w:t xml:space="preserve"> umożliwia udostępnianie Usługom Online pewnych danych pochodzących z usługi Yammer. Korzystanie przez Klienta z usługi Yammer podlega Postanowieniom dotyczącym usług online (OST).</w:t>
      </w:r>
    </w:p>
    <w:p w14:paraId="03AF5918" w14:textId="77777777" w:rsidR="009D7199" w:rsidRDefault="009D7199">
      <w:pPr>
        <w:pStyle w:val="ProductList-Body"/>
      </w:pPr>
    </w:p>
    <w:p w14:paraId="03AF5919" w14:textId="77777777" w:rsidR="009D7199" w:rsidRDefault="00696441">
      <w:pPr>
        <w:pStyle w:val="ProductList-ClauseHeading"/>
        <w:outlineLvl w:val="4"/>
      </w:pPr>
      <w:r>
        <w:t>3.3 Uprawnienia na wypadek awarii</w:t>
      </w:r>
    </w:p>
    <w:p w14:paraId="03AF591A" w14:textId="77777777" w:rsidR="009D7199" w:rsidRDefault="00696441">
      <w:pPr>
        <w:pStyle w:val="ProductList-Body"/>
      </w:pPr>
      <w:r>
        <w:t xml:space="preserve">Dla każdego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którym Klient korzysta z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ma on prawo uruchomić co najwyżej taką samą liczbę pasywnych Wystąpień awaryjnych w oddzielnym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potrzeby tymczasowego użycia. Klient może uruchamiać pasywne Wystąpienia awaryjne na innym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niż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14:paraId="03AF591B" w14:textId="77777777" w:rsidR="009D7199" w:rsidRDefault="009D7199">
      <w:pPr>
        <w:pStyle w:val="ProductList-Body"/>
      </w:pPr>
    </w:p>
    <w:p w14:paraId="03AF591C" w14:textId="77777777" w:rsidR="009D7199" w:rsidRDefault="00696441">
      <w:pPr>
        <w:pStyle w:val="ProductList-ClauseHeading"/>
        <w:outlineLvl w:val="4"/>
      </w:pPr>
      <w:r>
        <w:t>3.4 Dodatkowe oprogramowanie</w:t>
      </w:r>
    </w:p>
    <w:tbl>
      <w:tblPr>
        <w:tblStyle w:val="PURTable"/>
        <w:tblW w:w="0" w:type="dxa"/>
        <w:tblLook w:val="04A0" w:firstRow="1" w:lastRow="0" w:firstColumn="1" w:lastColumn="0" w:noHBand="0" w:noVBand="1"/>
      </w:tblPr>
      <w:tblGrid>
        <w:gridCol w:w="3600"/>
        <w:gridCol w:w="3602"/>
        <w:gridCol w:w="3588"/>
      </w:tblGrid>
      <w:tr w:rsidR="009D7199" w14:paraId="03AF5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AF591D" w14:textId="77777777" w:rsidR="009D7199" w:rsidRDefault="00696441">
            <w:pPr>
              <w:pStyle w:val="ProductList-TableBody"/>
            </w:pPr>
            <w:r>
              <w:t>MarketingPilot Connector dla Microsoft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03AF591E" w14:textId="77777777" w:rsidR="009D7199" w:rsidRDefault="0069644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3AF591F" w14:textId="77777777" w:rsidR="009D7199" w:rsidRDefault="00696441">
            <w:pPr>
              <w:pStyle w:val="ProductList-TableBody"/>
            </w:pPr>
            <w:r>
              <w:t>Microsoft Dynamics CRM 2016 Microsoft Office Outlook</w:t>
            </w:r>
          </w:p>
        </w:tc>
      </w:tr>
      <w:tr w:rsidR="009D7199" w14:paraId="03AF5924" w14:textId="77777777">
        <w:tc>
          <w:tcPr>
            <w:tcW w:w="4040" w:type="dxa"/>
            <w:tcBorders>
              <w:top w:val="single" w:sz="4" w:space="0" w:color="000000"/>
              <w:left w:val="single" w:sz="4" w:space="0" w:color="000000"/>
              <w:bottom w:val="single" w:sz="4" w:space="0" w:color="000000"/>
              <w:right w:val="single" w:sz="4" w:space="0" w:color="000000"/>
            </w:tcBorders>
          </w:tcPr>
          <w:p w14:paraId="03AF5921" w14:textId="77777777" w:rsidR="009D7199" w:rsidRDefault="00696441">
            <w:pPr>
              <w:pStyle w:val="ProductList-TableBody"/>
            </w:pPr>
            <w:r>
              <w:t>pakiet MUI (Multilingual User Interface)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3AF5922" w14:textId="77777777" w:rsidR="009D7199" w:rsidRDefault="00696441">
            <w:pPr>
              <w:pStyle w:val="ProductList-TableBody"/>
            </w:pPr>
            <w:r>
              <w:t>rozszerzenia funkcji tworzenia raportów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3AF5923" w14:textId="77777777" w:rsidR="009D7199" w:rsidRDefault="00696441">
            <w:pPr>
              <w:pStyle w:val="ProductList-TableBody"/>
            </w:pPr>
            <w:r>
              <w:t>rozszerzenia funkcji raportowania w systemie Microsoft Dynamics CRM 2016</w:t>
            </w:r>
          </w:p>
        </w:tc>
      </w:tr>
      <w:tr w:rsidR="009D7199" w14:paraId="03AF5928" w14:textId="77777777">
        <w:tc>
          <w:tcPr>
            <w:tcW w:w="4040" w:type="dxa"/>
            <w:tcBorders>
              <w:top w:val="single" w:sz="4" w:space="0" w:color="000000"/>
              <w:left w:val="single" w:sz="4" w:space="0" w:color="000000"/>
              <w:bottom w:val="single" w:sz="4" w:space="0" w:color="000000"/>
              <w:right w:val="single" w:sz="4" w:space="0" w:color="000000"/>
            </w:tcBorders>
          </w:tcPr>
          <w:p w14:paraId="03AF5925" w14:textId="77777777" w:rsidR="009D7199" w:rsidRDefault="00696441">
            <w:pPr>
              <w:pStyle w:val="ProductList-TableBody"/>
            </w:pPr>
            <w:r>
              <w:t>Microsoft 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14:paraId="03AF5926" w14:textId="77777777" w:rsidR="009D7199" w:rsidRDefault="00696441">
            <w:pPr>
              <w:pStyle w:val="ProductList-TableBody"/>
            </w:pPr>
            <w:r>
              <w:t>router poczty e-mail oraz kreator rozmieszczania reguł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3AF5927" w14:textId="77777777" w:rsidR="009D7199" w:rsidRDefault="00696441">
            <w:pPr>
              <w:pStyle w:val="ProductList-TableBody"/>
            </w:pPr>
            <w:r>
              <w:t>Microsoft Dynamics Marketing Connector dla Microsoft Dynamics CRM (nie Workgroup Server)</w:t>
            </w:r>
          </w:p>
        </w:tc>
      </w:tr>
      <w:tr w:rsidR="009D7199" w14:paraId="03AF592C" w14:textId="77777777">
        <w:tc>
          <w:tcPr>
            <w:tcW w:w="4040" w:type="dxa"/>
            <w:tcBorders>
              <w:top w:val="single" w:sz="4" w:space="0" w:color="000000"/>
              <w:left w:val="single" w:sz="4" w:space="0" w:color="000000"/>
              <w:bottom w:val="single" w:sz="4" w:space="0" w:color="000000"/>
              <w:right w:val="single" w:sz="4" w:space="0" w:color="000000"/>
            </w:tcBorders>
          </w:tcPr>
          <w:p w14:paraId="03AF5929" w14:textId="77777777" w:rsidR="009D7199" w:rsidRDefault="00696441">
            <w:pPr>
              <w:pStyle w:val="ProductList-TableBody"/>
            </w:pPr>
            <w:r>
              <w:t>Microsoft SharePoint Grid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3AF592A"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3AF592B" w14:textId="77777777" w:rsidR="009D7199" w:rsidRDefault="009D7199">
            <w:pPr>
              <w:pStyle w:val="ProductList-TableBody"/>
            </w:pPr>
          </w:p>
        </w:tc>
      </w:tr>
    </w:tbl>
    <w:p w14:paraId="03AF592D" w14:textId="77777777" w:rsidR="009D7199" w:rsidRDefault="00696441">
      <w:pPr>
        <w:pStyle w:val="ProductList-Offering1SubSection"/>
        <w:outlineLvl w:val="3"/>
      </w:pPr>
      <w:bookmarkStart w:id="79" w:name="_Sec818"/>
      <w:r>
        <w:t>4. Pakiet Software Assurance</w:t>
      </w:r>
      <w:bookmarkEnd w:id="79"/>
    </w:p>
    <w:tbl>
      <w:tblPr>
        <w:tblStyle w:val="PURTable"/>
        <w:tblW w:w="0" w:type="dxa"/>
        <w:tblLook w:val="04A0" w:firstRow="1" w:lastRow="0" w:firstColumn="1" w:lastColumn="0" w:noHBand="0" w:noVBand="1"/>
      </w:tblPr>
      <w:tblGrid>
        <w:gridCol w:w="3596"/>
        <w:gridCol w:w="3601"/>
        <w:gridCol w:w="3593"/>
      </w:tblGrid>
      <w:tr w:rsidR="009D7199" w14:paraId="03AF5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AF592E" w14:textId="77777777" w:rsidR="009D7199" w:rsidRDefault="0069644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14:paraId="03AF592F" w14:textId="77777777" w:rsidR="009D7199" w:rsidRDefault="00696441">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3AF5930" w14:textId="77777777" w:rsidR="009D7199" w:rsidRDefault="00696441">
            <w:pPr>
              <w:pStyle w:val="ProductList-TableBody"/>
            </w:pPr>
            <w:r>
              <w:rPr>
                <w:color w:val="404040"/>
              </w:rPr>
              <w:t>Uprawnienia na wypadek awarii: nie dotyczy</w:t>
            </w:r>
          </w:p>
        </w:tc>
      </w:tr>
      <w:tr w:rsidR="009D7199" w14:paraId="03AF5935" w14:textId="77777777">
        <w:tc>
          <w:tcPr>
            <w:tcW w:w="4040" w:type="dxa"/>
            <w:tcBorders>
              <w:top w:val="single" w:sz="4" w:space="0" w:color="000000"/>
              <w:left w:val="single" w:sz="4" w:space="0" w:color="000000"/>
              <w:bottom w:val="single" w:sz="4" w:space="0" w:color="000000"/>
              <w:right w:val="single" w:sz="4" w:space="0" w:color="000000"/>
            </w:tcBorders>
          </w:tcPr>
          <w:p w14:paraId="03AF5932" w14:textId="77777777" w:rsidR="009D7199" w:rsidRDefault="00696441">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03AF5933" w14:textId="77777777" w:rsidR="009D7199" w:rsidRDefault="0069644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4">
              <w:r>
                <w:rPr>
                  <w:color w:val="00467F"/>
                  <w:u w:val="single"/>
                </w:rPr>
                <w:t>Lista Produktów - listopad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934" w14:textId="77777777" w:rsidR="009D7199" w:rsidRDefault="00696441">
            <w:pPr>
              <w:pStyle w:val="ProductList-TableBody"/>
            </w:pPr>
            <w:r>
              <w:rPr>
                <w:color w:val="404040"/>
              </w:rPr>
              <w:t>Prawa do używania w ramach Roamingu: nie dotyczy</w:t>
            </w:r>
          </w:p>
        </w:tc>
      </w:tr>
      <w:tr w:rsidR="009D7199" w14:paraId="03AF5939" w14:textId="77777777">
        <w:tc>
          <w:tcPr>
            <w:tcW w:w="4040" w:type="dxa"/>
            <w:tcBorders>
              <w:top w:val="single" w:sz="4" w:space="0" w:color="000000"/>
              <w:left w:val="single" w:sz="4" w:space="0" w:color="000000"/>
              <w:bottom w:val="single" w:sz="4" w:space="0" w:color="000000"/>
              <w:right w:val="single" w:sz="4" w:space="0" w:color="000000"/>
            </w:tcBorders>
          </w:tcPr>
          <w:p w14:paraId="03AF5936" w14:textId="77777777" w:rsidR="009D7199" w:rsidRDefault="00696441">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937"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938" w14:textId="77777777" w:rsidR="009D7199" w:rsidRDefault="009D7199">
            <w:pPr>
              <w:pStyle w:val="ProductList-TableBody"/>
            </w:pPr>
          </w:p>
        </w:tc>
      </w:tr>
    </w:tbl>
    <w:p w14:paraId="03AF593A" w14:textId="77777777" w:rsidR="009D7199" w:rsidRDefault="009D7199">
      <w:pPr>
        <w:pStyle w:val="ProductList-Body"/>
      </w:pPr>
    </w:p>
    <w:p w14:paraId="03AF593B" w14:textId="77777777" w:rsidR="009D7199" w:rsidRDefault="00696441">
      <w:pPr>
        <w:pStyle w:val="ProductList-ClauseHeading"/>
        <w:outlineLvl w:val="4"/>
      </w:pPr>
      <w:r>
        <w:t>4.1 Dodatkowa licencja dostępowa (CAL) Microsoft Dynamics CRM 2016 — zunifikowany punkt obsługowy (Unified Service Desk)</w:t>
      </w:r>
    </w:p>
    <w:p w14:paraId="03AF593C" w14:textId="77777777" w:rsidR="009D7199" w:rsidRDefault="00696441">
      <w:pPr>
        <w:pStyle w:val="ProductList-Body"/>
      </w:pPr>
      <w:r>
        <w:t xml:space="preserve">Dla każdej dodatkowej licencji dostępowej (CAL) Microsoft Dynamics CRM 2016 Professional, dla której Klient posiada pakiet SA, Klient może zainstalować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używać zunifikowanego punktu obsługowego (USD). Prawo do używania USD jest ograniczone do użytkownika lub urządzenia, do którego jest przypisana uprawniająca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Licencja CAL</w:t>
      </w:r>
      <w:r>
        <w:fldChar w:fldCharType="end"/>
      </w:r>
      <w:r>
        <w:t>.</w:t>
      </w:r>
    </w:p>
    <w:p w14:paraId="03AF593D" w14:textId="77777777" w:rsidR="009D7199" w:rsidRDefault="009D7199">
      <w:pPr>
        <w:pStyle w:val="ProductList-Body"/>
      </w:pPr>
    </w:p>
    <w:p w14:paraId="03AF593E" w14:textId="77777777" w:rsidR="009D7199" w:rsidRDefault="00696441">
      <w:pPr>
        <w:pStyle w:val="ProductList-ClauseHeading"/>
        <w:outlineLvl w:val="4"/>
      </w:pPr>
      <w:r>
        <w:t>4.2 Microsoft Dynamics CustomerSource</w:t>
      </w:r>
    </w:p>
    <w:p w14:paraId="03AF593F" w14:textId="77777777" w:rsidR="009D7199" w:rsidRDefault="00696441">
      <w:pPr>
        <w:pStyle w:val="ProductList-Body"/>
      </w:pPr>
      <w:r>
        <w:t xml:space="preserve">Klienci korzystający z Microsoft Dynamics i posiadający aktywny pakiet SA lub Subskrypcję Online otrzymają dostęp do CustomerSource. </w:t>
      </w:r>
    </w:p>
    <w:p w14:paraId="03AF5940" w14:textId="77777777" w:rsidR="009D7199" w:rsidRDefault="009D7199">
      <w:pPr>
        <w:pStyle w:val="PURBreadcrumb"/>
      </w:pPr>
    </w:p>
    <w:tbl>
      <w:tblPr>
        <w:tblStyle w:val="PURTable"/>
        <w:tblW w:w="0" w:type="dxa"/>
        <w:tblLook w:val="04A0" w:firstRow="1" w:lastRow="0" w:firstColumn="1" w:lastColumn="0" w:noHBand="0" w:noVBand="1"/>
      </w:tblPr>
      <w:tblGrid>
        <w:gridCol w:w="10800"/>
      </w:tblGrid>
      <w:tr w:rsidR="009D7199" w14:paraId="03AF59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5941"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5943" w14:textId="77777777" w:rsidR="009D7199" w:rsidRDefault="009D7199">
      <w:pPr>
        <w:pStyle w:val="ProductList-Body"/>
      </w:pPr>
    </w:p>
    <w:p w14:paraId="03AF5944" w14:textId="77777777" w:rsidR="009D7199" w:rsidRDefault="00696441">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4823871"/>
      <w:r>
        <w:instrText>Microsoft Identity Manager</w:instrText>
      </w:r>
      <w:bookmarkEnd w:id="81"/>
      <w:r>
        <w:instrText>" \l 2</w:instrText>
      </w:r>
      <w:r>
        <w:fldChar w:fldCharType="end"/>
      </w:r>
    </w:p>
    <w:p w14:paraId="03AF5945" w14:textId="77777777" w:rsidR="009D7199" w:rsidRDefault="00696441">
      <w:pPr>
        <w:pStyle w:val="ProductList-Offering1SubSection"/>
        <w:outlineLvl w:val="2"/>
      </w:pPr>
      <w:bookmarkStart w:id="82" w:name="_Sec677"/>
      <w:r>
        <w:t>1. Dostępność programów</w:t>
      </w:r>
      <w:bookmarkEnd w:id="82"/>
    </w:p>
    <w:tbl>
      <w:tblPr>
        <w:tblStyle w:val="PURTable"/>
        <w:tblW w:w="0" w:type="dxa"/>
        <w:tblLook w:val="04A0" w:firstRow="1" w:lastRow="0" w:firstColumn="1" w:lastColumn="0" w:noHBand="0" w:noVBand="1"/>
      </w:tblPr>
      <w:tblGrid>
        <w:gridCol w:w="4037"/>
        <w:gridCol w:w="612"/>
        <w:gridCol w:w="609"/>
        <w:gridCol w:w="611"/>
        <w:gridCol w:w="606"/>
        <w:gridCol w:w="606"/>
        <w:gridCol w:w="611"/>
        <w:gridCol w:w="615"/>
        <w:gridCol w:w="634"/>
        <w:gridCol w:w="619"/>
        <w:gridCol w:w="612"/>
        <w:gridCol w:w="615"/>
      </w:tblGrid>
      <w:tr w:rsidR="009D7199" w14:paraId="03AF59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AF5946" w14:textId="77777777" w:rsidR="009D7199" w:rsidRDefault="0069644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947" w14:textId="77777777" w:rsidR="009D7199" w:rsidRDefault="0069644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948" w14:textId="77777777" w:rsidR="009D7199" w:rsidRDefault="0069644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949" w14:textId="77777777" w:rsidR="009D7199" w:rsidRDefault="0069644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94A" w14:textId="77777777" w:rsidR="009D7199" w:rsidRDefault="0069644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94B"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94C"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94D"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94E"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94F"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950"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3AF5951"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595F" w14:textId="77777777">
        <w:tc>
          <w:tcPr>
            <w:tcW w:w="4160" w:type="dxa"/>
            <w:tcBorders>
              <w:top w:val="single" w:sz="6" w:space="0" w:color="FFFFFF"/>
              <w:left w:val="none" w:sz="4" w:space="0" w:color="BFBFBF"/>
              <w:bottom w:val="dashed" w:sz="4" w:space="0" w:color="BFBFBF"/>
              <w:right w:val="none" w:sz="4" w:space="0" w:color="6E6E6E"/>
            </w:tcBorders>
          </w:tcPr>
          <w:p w14:paraId="03AF5953" w14:textId="77777777" w:rsidR="009D7199" w:rsidRDefault="00696441">
            <w:pPr>
              <w:pStyle w:val="ProductList-TableBody"/>
            </w:pPr>
            <w:r>
              <w:t>Licencja CAL na oprogramowanie Microsoft Identity Manager 2016</w:t>
            </w:r>
            <w:r>
              <w:fldChar w:fldCharType="begin"/>
            </w:r>
            <w:r>
              <w:instrText xml:space="preserve"> XE "Licencja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14:paraId="03AF5954" w14:textId="77777777" w:rsidR="009D7199" w:rsidRDefault="0069644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3AF5955" w14:textId="77777777" w:rsidR="009D7199" w:rsidRDefault="0069644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AF5956" w14:textId="77777777" w:rsidR="009D7199" w:rsidRDefault="006964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AF5957" w14:textId="77777777" w:rsidR="009D7199" w:rsidRDefault="00696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958"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959"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95A"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95B"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95C"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95D"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95E" w14:textId="77777777" w:rsidR="009D7199" w:rsidRDefault="00696441">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596C" w14:textId="77777777">
        <w:tc>
          <w:tcPr>
            <w:tcW w:w="4160" w:type="dxa"/>
            <w:tcBorders>
              <w:top w:val="dashed" w:sz="4" w:space="0" w:color="BFBFBF"/>
              <w:left w:val="none" w:sz="4" w:space="0" w:color="BFBFBF"/>
              <w:bottom w:val="none" w:sz="4" w:space="0" w:color="BFBFBF"/>
              <w:right w:val="none" w:sz="4" w:space="0" w:color="6E6E6E"/>
            </w:tcBorders>
          </w:tcPr>
          <w:p w14:paraId="03AF5960" w14:textId="77777777" w:rsidR="009D7199" w:rsidRDefault="00696441">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AF5961" w14:textId="77777777" w:rsidR="009D7199" w:rsidRDefault="0069644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3AF5962" w14:textId="77777777" w:rsidR="009D7199" w:rsidRDefault="0069644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3AF5963" w14:textId="77777777" w:rsidR="009D7199" w:rsidRDefault="0069644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3AF5964" w14:textId="77777777" w:rsidR="009D7199" w:rsidRDefault="0069644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965"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966"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967"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968"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969"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96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96B"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3AF596D" w14:textId="77777777" w:rsidR="009D7199" w:rsidRDefault="00696441">
      <w:pPr>
        <w:pStyle w:val="ProductList-Offering1SubSection"/>
        <w:outlineLvl w:val="2"/>
      </w:pPr>
      <w:bookmarkStart w:id="83" w:name="_Sec733"/>
      <w:r>
        <w:lastRenderedPageBreak/>
        <w:t>2. Postanowienia dotyczące produktu</w:t>
      </w:r>
      <w:bookmarkEnd w:id="83"/>
    </w:p>
    <w:tbl>
      <w:tblPr>
        <w:tblStyle w:val="PURTable"/>
        <w:tblW w:w="0" w:type="dxa"/>
        <w:tblLook w:val="04A0" w:firstRow="1" w:lastRow="0" w:firstColumn="1" w:lastColumn="0" w:noHBand="0" w:noVBand="1"/>
      </w:tblPr>
      <w:tblGrid>
        <w:gridCol w:w="3590"/>
        <w:gridCol w:w="3632"/>
        <w:gridCol w:w="3568"/>
      </w:tblGrid>
      <w:tr w:rsidR="009D7199" w14:paraId="03AF5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96E" w14:textId="77777777" w:rsidR="009D7199" w:rsidRDefault="0069644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3AF596F"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970" w14:textId="77777777" w:rsidR="009D7199" w:rsidRDefault="00696441">
            <w:pPr>
              <w:pStyle w:val="ProductList-TableBody"/>
            </w:pPr>
            <w:r>
              <w:rPr>
                <w:color w:val="404040"/>
              </w:rPr>
              <w:t>Edycje niższe: nie dotyczy</w:t>
            </w:r>
          </w:p>
        </w:tc>
      </w:tr>
      <w:tr w:rsidR="009D7199" w14:paraId="03AF5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972" w14:textId="77777777" w:rsidR="009D7199" w:rsidRDefault="0069644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973"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3AF5974" w14:textId="77777777" w:rsidR="009D7199" w:rsidRDefault="0069644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D7199" w14:paraId="03AF5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976" w14:textId="77777777" w:rsidR="009D7199" w:rsidRDefault="0069644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977"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978" w14:textId="77777777" w:rsidR="009D7199" w:rsidRDefault="00696441">
            <w:pPr>
              <w:pStyle w:val="ProductList-TableBody"/>
            </w:pPr>
            <w:r>
              <w:rPr>
                <w:color w:val="404040"/>
              </w:rPr>
              <w:t>Uprawnienie do redukcji: nie dotyczy</w:t>
            </w:r>
          </w:p>
        </w:tc>
      </w:tr>
      <w:tr w:rsidR="009D7199" w14:paraId="03AF5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97A" w14:textId="77777777" w:rsidR="009D7199" w:rsidRDefault="0069644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97B"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97C" w14:textId="77777777" w:rsidR="009D7199" w:rsidRDefault="00696441">
            <w:pPr>
              <w:pStyle w:val="ProductList-TableBody"/>
            </w:pPr>
            <w:r>
              <w:rPr>
                <w:color w:val="404040"/>
              </w:rPr>
              <w:t>Uprawnienie do uaktualnienia: nie dotyczy</w:t>
            </w:r>
          </w:p>
        </w:tc>
      </w:tr>
      <w:tr w:rsidR="009D7199" w14:paraId="03AF5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97E" w14:textId="77777777" w:rsidR="009D7199" w:rsidRDefault="0069644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97F"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980" w14:textId="77777777" w:rsidR="009D7199" w:rsidRDefault="009D7199">
            <w:pPr>
              <w:pStyle w:val="ProductList-TableBody"/>
            </w:pPr>
          </w:p>
        </w:tc>
      </w:tr>
    </w:tbl>
    <w:p w14:paraId="03AF5982" w14:textId="77777777" w:rsidR="009D7199" w:rsidRDefault="00696441">
      <w:pPr>
        <w:pStyle w:val="ProductList-Offering1SubSection"/>
        <w:outlineLvl w:val="2"/>
      </w:pPr>
      <w:bookmarkStart w:id="84" w:name="_Sec788"/>
      <w:r>
        <w:t>3. Prawa do używania</w:t>
      </w:r>
      <w:bookmarkEnd w:id="84"/>
    </w:p>
    <w:tbl>
      <w:tblPr>
        <w:tblStyle w:val="PURTable"/>
        <w:tblW w:w="0" w:type="dxa"/>
        <w:tblLook w:val="04A0" w:firstRow="1" w:lastRow="0" w:firstColumn="1" w:lastColumn="0" w:noHBand="0" w:noVBand="1"/>
      </w:tblPr>
      <w:tblGrid>
        <w:gridCol w:w="3595"/>
        <w:gridCol w:w="3582"/>
        <w:gridCol w:w="3613"/>
      </w:tblGrid>
      <w:tr w:rsidR="009D7199" w14:paraId="03AF5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983" w14:textId="77777777" w:rsidR="009D7199" w:rsidRDefault="0069644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03AF5984" w14:textId="77777777" w:rsidR="009D7199" w:rsidRDefault="0069644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03AF5985" w14:textId="77777777" w:rsidR="009D7199" w:rsidRDefault="00696441">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9D7199" w14:paraId="03AF5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987" w14:textId="77777777" w:rsidR="009D7199" w:rsidRDefault="00696441">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988" w14:textId="77777777" w:rsidR="009D7199" w:rsidRDefault="00696441">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989" w14:textId="77777777" w:rsidR="009D7199" w:rsidRDefault="00696441">
            <w:pPr>
              <w:pStyle w:val="ProductList-TableBody"/>
            </w:pPr>
            <w:r>
              <w:rPr>
                <w:color w:val="404040"/>
              </w:rPr>
              <w:t>Uwzględnione technologie: nie dotyczy</w:t>
            </w:r>
          </w:p>
        </w:tc>
      </w:tr>
      <w:tr w:rsidR="009D7199" w14:paraId="03AF5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98B" w14:textId="77777777" w:rsidR="009D7199" w:rsidRDefault="00696441">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98C"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98D" w14:textId="77777777" w:rsidR="009D7199" w:rsidRDefault="009D7199">
            <w:pPr>
              <w:pStyle w:val="ProductList-TableBody"/>
            </w:pPr>
          </w:p>
        </w:tc>
      </w:tr>
    </w:tbl>
    <w:p w14:paraId="03AF598F" w14:textId="77777777" w:rsidR="009D7199" w:rsidRDefault="009D7199">
      <w:pPr>
        <w:pStyle w:val="ProductList-Body"/>
      </w:pPr>
    </w:p>
    <w:p w14:paraId="03AF5990" w14:textId="77777777" w:rsidR="009D7199" w:rsidRDefault="00696441">
      <w:pPr>
        <w:pStyle w:val="ProductList-ClauseHeading"/>
        <w:outlineLvl w:val="3"/>
      </w:pPr>
      <w:r>
        <w:t>3.1 Dodatkowe oprogramowanie</w:t>
      </w:r>
    </w:p>
    <w:tbl>
      <w:tblPr>
        <w:tblStyle w:val="PURTable"/>
        <w:tblW w:w="0" w:type="dxa"/>
        <w:tblLook w:val="04A0" w:firstRow="1" w:lastRow="0" w:firstColumn="1" w:lastColumn="0" w:noHBand="0" w:noVBand="1"/>
      </w:tblPr>
      <w:tblGrid>
        <w:gridCol w:w="3688"/>
        <w:gridCol w:w="3551"/>
        <w:gridCol w:w="3551"/>
      </w:tblGrid>
      <w:tr w:rsidR="009D7199" w14:paraId="03AF59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AF5991" w14:textId="77777777" w:rsidR="009D7199" w:rsidRDefault="00696441">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03AF5992" w14:textId="77777777" w:rsidR="009D7199" w:rsidRDefault="009D71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3AF5993" w14:textId="77777777" w:rsidR="009D7199" w:rsidRDefault="009D7199">
            <w:pPr>
              <w:pStyle w:val="ProductList-TableBody"/>
            </w:pPr>
          </w:p>
        </w:tc>
      </w:tr>
    </w:tbl>
    <w:p w14:paraId="03AF5995" w14:textId="77777777" w:rsidR="009D7199" w:rsidRDefault="00696441">
      <w:pPr>
        <w:pStyle w:val="ProductList-Offering1SubSection"/>
        <w:outlineLvl w:val="2"/>
      </w:pPr>
      <w:bookmarkStart w:id="85" w:name="_Sec815"/>
      <w:r>
        <w:t>4. Pakiet Software Assurance</w:t>
      </w:r>
      <w:bookmarkEnd w:id="85"/>
    </w:p>
    <w:tbl>
      <w:tblPr>
        <w:tblStyle w:val="PURTable"/>
        <w:tblW w:w="0" w:type="dxa"/>
        <w:tblLook w:val="04A0" w:firstRow="1" w:lastRow="0" w:firstColumn="1" w:lastColumn="0" w:noHBand="0" w:noVBand="1"/>
      </w:tblPr>
      <w:tblGrid>
        <w:gridCol w:w="3596"/>
        <w:gridCol w:w="3601"/>
        <w:gridCol w:w="3593"/>
      </w:tblGrid>
      <w:tr w:rsidR="009D7199" w14:paraId="03AF5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996" w14:textId="77777777" w:rsidR="009D7199" w:rsidRDefault="0069644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AF5997" w14:textId="77777777" w:rsidR="009D7199" w:rsidRDefault="00696441">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998" w14:textId="77777777" w:rsidR="009D7199" w:rsidRDefault="00696441">
            <w:pPr>
              <w:pStyle w:val="ProductList-TableBody"/>
            </w:pPr>
            <w:r>
              <w:rPr>
                <w:color w:val="404040"/>
              </w:rPr>
              <w:t>Uprawnienia na wypadek awarii: nie dotyczy</w:t>
            </w:r>
          </w:p>
        </w:tc>
      </w:tr>
      <w:tr w:rsidR="009D7199" w14:paraId="03AF5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99A" w14:textId="77777777" w:rsidR="009D7199" w:rsidRDefault="00696441">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99B"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99C" w14:textId="77777777" w:rsidR="009D7199" w:rsidRDefault="00696441">
            <w:pPr>
              <w:pStyle w:val="ProductList-TableBody"/>
            </w:pPr>
            <w:r>
              <w:rPr>
                <w:color w:val="404040"/>
              </w:rPr>
              <w:t>Prawa do używania w ramach Roamingu: nie dotyczy</w:t>
            </w:r>
          </w:p>
        </w:tc>
      </w:tr>
      <w:tr w:rsidR="009D7199" w14:paraId="03AF5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99E" w14:textId="77777777" w:rsidR="009D7199" w:rsidRDefault="00696441">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99F"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9A0" w14:textId="77777777" w:rsidR="009D7199" w:rsidRDefault="009D7199">
            <w:pPr>
              <w:pStyle w:val="ProductList-TableBody"/>
            </w:pPr>
          </w:p>
        </w:tc>
      </w:tr>
    </w:tbl>
    <w:p w14:paraId="03AF59A2"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59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59A3"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59A5" w14:textId="77777777" w:rsidR="009D7199" w:rsidRDefault="009D7199">
      <w:pPr>
        <w:pStyle w:val="ProductList-Body"/>
      </w:pPr>
    </w:p>
    <w:p w14:paraId="03AF59A6" w14:textId="77777777" w:rsidR="009D7199" w:rsidRDefault="00696441">
      <w:pPr>
        <w:pStyle w:val="ProductList-OfferingGroupHeading"/>
        <w:outlineLvl w:val="1"/>
      </w:pPr>
      <w:bookmarkStart w:id="86" w:name="_Sec611"/>
      <w:r>
        <w:t>Aplikacje Office</w:t>
      </w:r>
      <w:bookmarkEnd w:id="86"/>
      <w:r>
        <w:fldChar w:fldCharType="begin"/>
      </w:r>
      <w:r>
        <w:instrText xml:space="preserve"> TC "</w:instrText>
      </w:r>
      <w:bookmarkStart w:id="87" w:name="_Toc454823872"/>
      <w:r>
        <w:instrText>Aplikacje Office</w:instrText>
      </w:r>
      <w:bookmarkEnd w:id="87"/>
      <w:r>
        <w:instrText>" \l 2</w:instrText>
      </w:r>
      <w:r>
        <w:fldChar w:fldCharType="end"/>
      </w:r>
    </w:p>
    <w:p w14:paraId="03AF59A7" w14:textId="77777777" w:rsidR="009D7199" w:rsidRDefault="00696441">
      <w:pPr>
        <w:pStyle w:val="ProductList-Offering2HeadingNoBorder"/>
        <w:outlineLvl w:val="2"/>
      </w:pPr>
      <w:bookmarkStart w:id="88" w:name="_Sec636"/>
      <w:r>
        <w:t>Aplikacje komputerowe pakietu Office</w:t>
      </w:r>
      <w:bookmarkEnd w:id="88"/>
      <w:r>
        <w:fldChar w:fldCharType="begin"/>
      </w:r>
      <w:r>
        <w:instrText xml:space="preserve"> TC "</w:instrText>
      </w:r>
      <w:bookmarkStart w:id="89" w:name="_Toc454823873"/>
      <w:r>
        <w:instrText>Aplikacje komputerowe pakietu Office</w:instrText>
      </w:r>
      <w:bookmarkEnd w:id="89"/>
      <w:r>
        <w:instrText>" \l 3</w:instrText>
      </w:r>
      <w:r>
        <w:fldChar w:fldCharType="end"/>
      </w:r>
    </w:p>
    <w:p w14:paraId="03AF59A8" w14:textId="77777777" w:rsidR="009D7199" w:rsidRDefault="00696441">
      <w:pPr>
        <w:pStyle w:val="ProductList-Offering1SubSection"/>
        <w:outlineLvl w:val="3"/>
      </w:pPr>
      <w:bookmarkStart w:id="90" w:name="_Sec681"/>
      <w:r>
        <w:t>1. Dostępność programów</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9D7199" w14:paraId="03AF59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AF59A9" w14:textId="77777777" w:rsidR="009D7199" w:rsidRDefault="0069644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9AA" w14:textId="77777777" w:rsidR="009D7199" w:rsidRDefault="0069644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9AB" w14:textId="77777777" w:rsidR="009D7199" w:rsidRDefault="0069644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9AC" w14:textId="77777777" w:rsidR="009D7199" w:rsidRDefault="0069644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AF59AD" w14:textId="77777777" w:rsidR="009D7199" w:rsidRDefault="0069644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9AE"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9AF"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AF59B0"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9B1"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9B2"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9B3"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9B4"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59C2" w14:textId="77777777">
        <w:tc>
          <w:tcPr>
            <w:tcW w:w="4160" w:type="dxa"/>
            <w:tcBorders>
              <w:top w:val="single" w:sz="6" w:space="0" w:color="FFFFFF"/>
              <w:left w:val="none" w:sz="4" w:space="0" w:color="000000"/>
              <w:bottom w:val="dashed" w:sz="4" w:space="0" w:color="BFBFBF"/>
              <w:right w:val="single" w:sz="6" w:space="0" w:color="FFFFFF"/>
            </w:tcBorders>
          </w:tcPr>
          <w:p w14:paraId="03AF59B6" w14:textId="77777777" w:rsidR="009D7199" w:rsidRDefault="0069644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3AF59B7" w14:textId="77777777" w:rsidR="009D7199" w:rsidRDefault="0069644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03AF59B8" w14:textId="77777777" w:rsidR="009D7199" w:rsidRDefault="0069644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3AF59B9" w14:textId="77777777" w:rsidR="009D7199" w:rsidRDefault="0069644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3AF59BA" w14:textId="77777777" w:rsidR="009D7199" w:rsidRDefault="00696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9BB"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9BC"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9BD"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9BE"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9BF"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9C0"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9C1" w14:textId="77777777" w:rsidR="009D7199" w:rsidRDefault="009D7199">
            <w:pPr>
              <w:pStyle w:val="ProductList-TableBody"/>
              <w:jc w:val="center"/>
            </w:pPr>
          </w:p>
        </w:tc>
      </w:tr>
      <w:tr w:rsidR="009D7199" w14:paraId="03AF59CF" w14:textId="77777777">
        <w:tc>
          <w:tcPr>
            <w:tcW w:w="4160" w:type="dxa"/>
            <w:tcBorders>
              <w:top w:val="dashed" w:sz="4" w:space="0" w:color="BFBFBF"/>
              <w:left w:val="none" w:sz="4" w:space="0" w:color="000000"/>
              <w:bottom w:val="dashed" w:sz="4" w:space="0" w:color="BFBFBF"/>
              <w:right w:val="single" w:sz="6" w:space="0" w:color="FFFFFF"/>
            </w:tcBorders>
          </w:tcPr>
          <w:p w14:paraId="03AF59C3" w14:textId="77777777" w:rsidR="009D7199" w:rsidRDefault="0069644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AF59C4" w14:textId="77777777" w:rsidR="009D7199" w:rsidRDefault="006964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3AF59C5" w14:textId="77777777" w:rsidR="009D7199" w:rsidRDefault="006964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AF59C6" w14:textId="77777777" w:rsidR="009D7199" w:rsidRDefault="006964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AF59C7" w14:textId="77777777" w:rsidR="009D7199" w:rsidRDefault="00696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9C8"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9C9"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9CA"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9CB"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9CC"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9CD"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9CE" w14:textId="77777777" w:rsidR="009D7199" w:rsidRDefault="009D7199">
            <w:pPr>
              <w:pStyle w:val="ProductList-TableBody"/>
              <w:jc w:val="center"/>
            </w:pPr>
          </w:p>
        </w:tc>
      </w:tr>
      <w:tr w:rsidR="009D7199" w14:paraId="03AF59DC" w14:textId="77777777">
        <w:tc>
          <w:tcPr>
            <w:tcW w:w="4160" w:type="dxa"/>
            <w:tcBorders>
              <w:top w:val="dashed" w:sz="4" w:space="0" w:color="BFBFBF"/>
              <w:left w:val="none" w:sz="4" w:space="0" w:color="000000"/>
              <w:bottom w:val="dashed" w:sz="4" w:space="0" w:color="BFBFBF"/>
              <w:right w:val="single" w:sz="6" w:space="0" w:color="FFFFFF"/>
            </w:tcBorders>
          </w:tcPr>
          <w:p w14:paraId="03AF59D0" w14:textId="77777777" w:rsidR="009D7199" w:rsidRDefault="0069644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AF59D1" w14:textId="77777777" w:rsidR="009D7199" w:rsidRDefault="006964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3AF59D2" w14:textId="77777777" w:rsidR="009D7199" w:rsidRDefault="0069644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3AF59D3" w14:textId="77777777" w:rsidR="009D7199" w:rsidRDefault="0069644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3AF59D4" w14:textId="77777777" w:rsidR="009D7199" w:rsidRDefault="00696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9D5"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9D6"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9D7"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9D8"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9D9"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9DA"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9DB" w14:textId="77777777" w:rsidR="009D7199" w:rsidRDefault="009D7199">
            <w:pPr>
              <w:pStyle w:val="ProductList-TableBody"/>
              <w:jc w:val="center"/>
            </w:pPr>
          </w:p>
        </w:tc>
      </w:tr>
      <w:tr w:rsidR="009D7199" w14:paraId="03AF59E9" w14:textId="77777777">
        <w:tc>
          <w:tcPr>
            <w:tcW w:w="4160" w:type="dxa"/>
            <w:tcBorders>
              <w:top w:val="dashed" w:sz="4" w:space="0" w:color="BFBFBF"/>
              <w:left w:val="none" w:sz="4" w:space="0" w:color="000000"/>
              <w:bottom w:val="dashed" w:sz="4" w:space="0" w:color="BFBFBF"/>
              <w:right w:val="single" w:sz="6" w:space="0" w:color="FFFFFF"/>
            </w:tcBorders>
          </w:tcPr>
          <w:p w14:paraId="03AF59DD" w14:textId="77777777" w:rsidR="009D7199" w:rsidRDefault="0069644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AF59DE" w14:textId="77777777" w:rsidR="009D7199" w:rsidRDefault="006964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3AF59DF" w14:textId="77777777" w:rsidR="009D7199" w:rsidRDefault="0069644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3AF59E0" w14:textId="77777777" w:rsidR="009D7199" w:rsidRDefault="0069644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3AF59E1" w14:textId="77777777" w:rsidR="009D7199" w:rsidRDefault="0069644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9E2"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9E3"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9E4"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9E5" w14:textId="77777777" w:rsidR="009D7199" w:rsidRDefault="00696441">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9E6" w14:textId="77777777" w:rsidR="009D7199" w:rsidRDefault="00696441">
            <w:pPr>
              <w:pStyle w:val="ProductList-TableBody"/>
              <w:jc w:val="center"/>
            </w:pPr>
            <w:r>
              <w:fldChar w:fldCharType="begin"/>
            </w:r>
            <w:r>
              <w:instrText xml:space="preserve"> AutoTextList   \s NoStyle \t "Produkt w ramach platformy Enterprise Desktop" </w:instrText>
            </w:r>
            <w:r>
              <w:fldChar w:fldCharType="separate"/>
            </w:r>
            <w:r>
              <w:rPr>
                <w:color w:val="000000"/>
              </w:rPr>
              <w:t>EP</w:t>
            </w:r>
            <w:r>
              <w:fldChar w:fldCharType="end"/>
            </w:r>
            <w:r>
              <w:t>,</w:t>
            </w:r>
            <w:r>
              <w:fldChar w:fldCharType="begin"/>
            </w:r>
            <w:r>
              <w:instrText xml:space="preserve"> AutoTextList   \s NoStyle \t "Produkt w ramach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9E7" w14:textId="77777777" w:rsidR="009D7199" w:rsidRDefault="0069644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9E8" w14:textId="77777777" w:rsidR="009D7199" w:rsidRDefault="0069644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59F6" w14:textId="77777777">
        <w:tc>
          <w:tcPr>
            <w:tcW w:w="4160" w:type="dxa"/>
            <w:tcBorders>
              <w:top w:val="dashed" w:sz="4" w:space="0" w:color="BFBFBF"/>
              <w:left w:val="none" w:sz="4" w:space="0" w:color="000000"/>
              <w:bottom w:val="dashed" w:sz="4" w:space="0" w:color="BFBFBF"/>
              <w:right w:val="single" w:sz="6" w:space="0" w:color="FFFFFF"/>
            </w:tcBorders>
          </w:tcPr>
          <w:p w14:paraId="03AF59EA" w14:textId="77777777" w:rsidR="009D7199" w:rsidRDefault="00696441">
            <w:pPr>
              <w:pStyle w:val="ProductList-TableBody"/>
            </w:pPr>
            <w:r>
              <w:rPr>
                <w:color w:val="000000"/>
              </w:rPr>
              <w:t xml:space="preserve">Używanie komercyjne pakietu Office 2013 RT dla Użytkowników Domowych i Uczniów </w:t>
            </w:r>
            <w:r>
              <w:fldChar w:fldCharType="begin"/>
            </w:r>
            <w:r>
              <w:instrText xml:space="preserve"> XE "Używanie komercyjne pakietu Office 2013 RT dla Użytkowników Domowych i Uczniów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AF59EB" w14:textId="77777777" w:rsidR="009D7199" w:rsidRDefault="0069644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3AF59EC" w14:textId="77777777" w:rsidR="009D7199" w:rsidRDefault="006964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AF59ED" w14:textId="77777777" w:rsidR="009D7199" w:rsidRDefault="006964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AF59EE" w14:textId="77777777" w:rsidR="009D7199" w:rsidRDefault="00696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9EF"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9F0"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9F1"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9F2"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9F3"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9F4"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9F5" w14:textId="77777777" w:rsidR="009D7199" w:rsidRDefault="009D7199">
            <w:pPr>
              <w:pStyle w:val="ProductList-TableBody"/>
              <w:jc w:val="center"/>
            </w:pPr>
          </w:p>
        </w:tc>
      </w:tr>
      <w:tr w:rsidR="009D7199" w14:paraId="03AF5A03" w14:textId="77777777">
        <w:tc>
          <w:tcPr>
            <w:tcW w:w="4160" w:type="dxa"/>
            <w:tcBorders>
              <w:top w:val="dashed" w:sz="4" w:space="0" w:color="BFBFBF"/>
              <w:left w:val="none" w:sz="4" w:space="0" w:color="000000"/>
              <w:bottom w:val="dashed" w:sz="4" w:space="0" w:color="BFBFBF"/>
              <w:right w:val="single" w:sz="6" w:space="0" w:color="FFFFFF"/>
            </w:tcBorders>
          </w:tcPr>
          <w:p w14:paraId="03AF59F7" w14:textId="77777777" w:rsidR="009D7199" w:rsidRDefault="00696441">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AF59F8" w14:textId="77777777" w:rsidR="009D7199" w:rsidRDefault="0069644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3AF59F9" w14:textId="77777777" w:rsidR="009D7199" w:rsidRDefault="006964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AF59FA" w14:textId="77777777" w:rsidR="009D7199" w:rsidRDefault="006964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AF59FB" w14:textId="77777777" w:rsidR="009D7199" w:rsidRDefault="00696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9FC"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9FD"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9FE"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9FF"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00"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A01"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A02" w14:textId="77777777" w:rsidR="009D7199" w:rsidRDefault="009D7199">
            <w:pPr>
              <w:pStyle w:val="ProductList-TableBody"/>
              <w:jc w:val="center"/>
            </w:pPr>
          </w:p>
        </w:tc>
      </w:tr>
      <w:tr w:rsidR="009D7199" w14:paraId="03AF5A10" w14:textId="77777777">
        <w:tc>
          <w:tcPr>
            <w:tcW w:w="4160" w:type="dxa"/>
            <w:tcBorders>
              <w:top w:val="dashed" w:sz="4" w:space="0" w:color="BFBFBF"/>
              <w:left w:val="none" w:sz="4" w:space="0" w:color="000000"/>
              <w:bottom w:val="dashed" w:sz="4" w:space="0" w:color="BFBFBF"/>
              <w:right w:val="single" w:sz="6" w:space="0" w:color="FFFFFF"/>
            </w:tcBorders>
          </w:tcPr>
          <w:p w14:paraId="03AF5A04" w14:textId="77777777" w:rsidR="009D7199" w:rsidRDefault="0069644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AF5A05" w14:textId="77777777" w:rsidR="009D7199" w:rsidRDefault="006964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3AF5A06" w14:textId="77777777" w:rsidR="009D7199" w:rsidRDefault="006964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AF5A07" w14:textId="77777777" w:rsidR="009D7199" w:rsidRDefault="006964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AF5A08" w14:textId="77777777" w:rsidR="009D7199" w:rsidRDefault="00696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09"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0A"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A0B"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0C"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A0D"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A0E"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A0F" w14:textId="77777777" w:rsidR="009D7199" w:rsidRDefault="009D7199">
            <w:pPr>
              <w:pStyle w:val="ProductList-TableBody"/>
              <w:jc w:val="center"/>
            </w:pPr>
          </w:p>
        </w:tc>
      </w:tr>
      <w:tr w:rsidR="009D7199" w14:paraId="03AF5A1D" w14:textId="77777777">
        <w:tc>
          <w:tcPr>
            <w:tcW w:w="4160" w:type="dxa"/>
            <w:tcBorders>
              <w:top w:val="dashed" w:sz="4" w:space="0" w:color="BFBFBF"/>
              <w:left w:val="none" w:sz="4" w:space="0" w:color="000000"/>
              <w:bottom w:val="dashed" w:sz="4" w:space="0" w:color="BFBFBF"/>
              <w:right w:val="single" w:sz="6" w:space="0" w:color="FFFFFF"/>
            </w:tcBorders>
          </w:tcPr>
          <w:p w14:paraId="03AF5A11" w14:textId="77777777" w:rsidR="009D7199" w:rsidRDefault="0069644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AF5A12" w14:textId="77777777" w:rsidR="009D7199" w:rsidRDefault="006964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3AF5A13" w14:textId="77777777" w:rsidR="009D7199" w:rsidRDefault="006964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AF5A14" w14:textId="77777777" w:rsidR="009D7199" w:rsidRDefault="006964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AF5A15" w14:textId="77777777" w:rsidR="009D7199" w:rsidRDefault="00696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16"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17"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A18"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19"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A1A"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A1B"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A1C" w14:textId="77777777" w:rsidR="009D7199" w:rsidRDefault="009D7199">
            <w:pPr>
              <w:pStyle w:val="ProductList-TableBody"/>
              <w:jc w:val="center"/>
            </w:pPr>
          </w:p>
        </w:tc>
      </w:tr>
      <w:tr w:rsidR="009D7199" w14:paraId="03AF5A2A" w14:textId="77777777">
        <w:tc>
          <w:tcPr>
            <w:tcW w:w="4160" w:type="dxa"/>
            <w:tcBorders>
              <w:top w:val="dashed" w:sz="4" w:space="0" w:color="BFBFBF"/>
              <w:left w:val="none" w:sz="4" w:space="0" w:color="000000"/>
              <w:bottom w:val="dashed" w:sz="4" w:space="0" w:color="BFBFBF"/>
              <w:right w:val="single" w:sz="6" w:space="0" w:color="FFFFFF"/>
            </w:tcBorders>
          </w:tcPr>
          <w:p w14:paraId="03AF5A1E" w14:textId="77777777" w:rsidR="009D7199" w:rsidRDefault="00696441">
            <w:pPr>
              <w:pStyle w:val="ProductList-TableBody"/>
            </w:pPr>
            <w:r>
              <w:rPr>
                <w:color w:val="000000"/>
              </w:rPr>
              <w:t>Project 2016 Standard</w:t>
            </w:r>
            <w:r>
              <w:fldChar w:fldCharType="begin"/>
            </w:r>
            <w:r>
              <w:instrText xml:space="preserve"> XE "Project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AF5A1F" w14:textId="77777777" w:rsidR="009D7199" w:rsidRDefault="006964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3AF5A20" w14:textId="77777777" w:rsidR="009D7199" w:rsidRDefault="0069644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3AF5A21" w14:textId="77777777" w:rsidR="009D7199" w:rsidRDefault="0069644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3AF5A22" w14:textId="77777777" w:rsidR="009D7199" w:rsidRDefault="0069644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23"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24"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A25"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26"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27"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A28"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A29" w14:textId="77777777" w:rsidR="009D7199" w:rsidRDefault="009D7199">
            <w:pPr>
              <w:pStyle w:val="ProductList-TableBody"/>
              <w:jc w:val="center"/>
            </w:pPr>
          </w:p>
        </w:tc>
      </w:tr>
      <w:tr w:rsidR="009D7199" w14:paraId="03AF5A37" w14:textId="77777777">
        <w:tc>
          <w:tcPr>
            <w:tcW w:w="4160" w:type="dxa"/>
            <w:tcBorders>
              <w:top w:val="dashed" w:sz="4" w:space="0" w:color="BFBFBF"/>
              <w:left w:val="none" w:sz="4" w:space="0" w:color="000000"/>
              <w:bottom w:val="dashed" w:sz="4" w:space="0" w:color="BFBFBF"/>
              <w:right w:val="single" w:sz="6" w:space="0" w:color="FFFFFF"/>
            </w:tcBorders>
          </w:tcPr>
          <w:p w14:paraId="03AF5A2B" w14:textId="77777777" w:rsidR="009D7199" w:rsidRDefault="0069644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AF5A2C" w14:textId="77777777" w:rsidR="009D7199" w:rsidRDefault="006964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3AF5A2D" w14:textId="77777777" w:rsidR="009D7199" w:rsidRDefault="0069644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3AF5A2E" w14:textId="77777777" w:rsidR="009D7199" w:rsidRDefault="0069644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3AF5A2F" w14:textId="77777777" w:rsidR="009D7199" w:rsidRDefault="0069644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30"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31"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A32"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33"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34"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35"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36"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5A44" w14:textId="77777777">
        <w:tc>
          <w:tcPr>
            <w:tcW w:w="4160" w:type="dxa"/>
            <w:tcBorders>
              <w:top w:val="dashed" w:sz="4" w:space="0" w:color="BFBFBF"/>
              <w:left w:val="none" w:sz="4" w:space="0" w:color="000000"/>
              <w:bottom w:val="dashed" w:sz="4" w:space="0" w:color="BFBFBF"/>
              <w:right w:val="single" w:sz="6" w:space="0" w:color="FFFFFF"/>
            </w:tcBorders>
          </w:tcPr>
          <w:p w14:paraId="03AF5A38" w14:textId="77777777" w:rsidR="009D7199" w:rsidRDefault="0069644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AF5A39" w14:textId="77777777" w:rsidR="009D7199" w:rsidRDefault="006964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3AF5A3A" w14:textId="77777777" w:rsidR="009D7199" w:rsidRDefault="006964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AF5A3B" w14:textId="77777777" w:rsidR="009D7199" w:rsidRDefault="006964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AF5A3C" w14:textId="77777777" w:rsidR="009D7199" w:rsidRDefault="00696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3D"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3E"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A3F"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40"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A41"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A42"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A43" w14:textId="77777777" w:rsidR="009D7199" w:rsidRDefault="009D7199">
            <w:pPr>
              <w:pStyle w:val="ProductList-TableBody"/>
              <w:jc w:val="center"/>
            </w:pPr>
          </w:p>
        </w:tc>
      </w:tr>
      <w:tr w:rsidR="009D7199" w14:paraId="03AF5A51" w14:textId="77777777">
        <w:tc>
          <w:tcPr>
            <w:tcW w:w="4160" w:type="dxa"/>
            <w:tcBorders>
              <w:top w:val="dashed" w:sz="4" w:space="0" w:color="BFBFBF"/>
              <w:left w:val="none" w:sz="4" w:space="0" w:color="000000"/>
              <w:bottom w:val="dashed" w:sz="4" w:space="0" w:color="BFBFBF"/>
              <w:right w:val="single" w:sz="6" w:space="0" w:color="FFFFFF"/>
            </w:tcBorders>
          </w:tcPr>
          <w:p w14:paraId="03AF5A45" w14:textId="77777777" w:rsidR="009D7199" w:rsidRDefault="00696441">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AF5A46" w14:textId="77777777" w:rsidR="009D7199" w:rsidRDefault="006964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3AF5A47" w14:textId="77777777" w:rsidR="009D7199" w:rsidRDefault="006964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AF5A48" w14:textId="77777777" w:rsidR="009D7199" w:rsidRDefault="006964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AF5A49" w14:textId="77777777" w:rsidR="009D7199" w:rsidRDefault="00696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4A"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4B"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A4C"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4D"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4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4F"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50"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5A5E" w14:textId="77777777">
        <w:tc>
          <w:tcPr>
            <w:tcW w:w="4160" w:type="dxa"/>
            <w:tcBorders>
              <w:top w:val="dashed" w:sz="4" w:space="0" w:color="BFBFBF"/>
              <w:left w:val="none" w:sz="4" w:space="0" w:color="000000"/>
              <w:bottom w:val="dashed" w:sz="4" w:space="0" w:color="BFBFBF"/>
              <w:right w:val="single" w:sz="6" w:space="0" w:color="FFFFFF"/>
            </w:tcBorders>
          </w:tcPr>
          <w:p w14:paraId="03AF5A52" w14:textId="77777777" w:rsidR="009D7199" w:rsidRDefault="0069644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AF5A53" w14:textId="77777777" w:rsidR="009D7199" w:rsidRDefault="006964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3AF5A54" w14:textId="77777777" w:rsidR="009D7199" w:rsidRDefault="006964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AF5A55" w14:textId="77777777" w:rsidR="009D7199" w:rsidRDefault="006964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AF5A56" w14:textId="77777777" w:rsidR="009D7199" w:rsidRDefault="00696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57"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58"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A59"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5A"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5B"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A5C"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A5D" w14:textId="77777777" w:rsidR="009D7199" w:rsidRDefault="009D7199">
            <w:pPr>
              <w:pStyle w:val="ProductList-TableBody"/>
              <w:jc w:val="center"/>
            </w:pPr>
          </w:p>
        </w:tc>
      </w:tr>
      <w:tr w:rsidR="009D7199" w14:paraId="03AF5A6B" w14:textId="77777777">
        <w:tc>
          <w:tcPr>
            <w:tcW w:w="4160" w:type="dxa"/>
            <w:tcBorders>
              <w:top w:val="dashed" w:sz="4" w:space="0" w:color="BFBFBF"/>
              <w:left w:val="none" w:sz="4" w:space="0" w:color="000000"/>
              <w:bottom w:val="dashed" w:sz="4" w:space="0" w:color="BFBFBF"/>
              <w:right w:val="single" w:sz="6" w:space="0" w:color="FFFFFF"/>
            </w:tcBorders>
          </w:tcPr>
          <w:p w14:paraId="03AF5A5F" w14:textId="77777777" w:rsidR="009D7199" w:rsidRDefault="0069644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AF5A60" w14:textId="77777777" w:rsidR="009D7199" w:rsidRDefault="006964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3AF5A61" w14:textId="77777777" w:rsidR="009D7199" w:rsidRDefault="0069644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3AF5A62" w14:textId="77777777" w:rsidR="009D7199" w:rsidRDefault="0069644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3AF5A63" w14:textId="77777777" w:rsidR="009D7199" w:rsidRDefault="00696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64"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65"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A66"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67"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6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A69"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A6A" w14:textId="77777777" w:rsidR="009D7199" w:rsidRDefault="009D7199">
            <w:pPr>
              <w:pStyle w:val="ProductList-TableBody"/>
              <w:jc w:val="center"/>
            </w:pPr>
          </w:p>
        </w:tc>
      </w:tr>
      <w:tr w:rsidR="009D7199" w14:paraId="03AF5A78" w14:textId="77777777">
        <w:tc>
          <w:tcPr>
            <w:tcW w:w="4160" w:type="dxa"/>
            <w:tcBorders>
              <w:top w:val="dashed" w:sz="4" w:space="0" w:color="BFBFBF"/>
              <w:left w:val="none" w:sz="4" w:space="0" w:color="000000"/>
              <w:bottom w:val="dashed" w:sz="4" w:space="0" w:color="BFBFBF"/>
              <w:right w:val="single" w:sz="6" w:space="0" w:color="FFFFFF"/>
            </w:tcBorders>
          </w:tcPr>
          <w:p w14:paraId="03AF5A6C" w14:textId="77777777" w:rsidR="009D7199" w:rsidRDefault="0069644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AF5A6D" w14:textId="77777777" w:rsidR="009D7199" w:rsidRDefault="006964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3AF5A6E" w14:textId="77777777" w:rsidR="009D7199" w:rsidRDefault="0069644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AF5A6F" w14:textId="77777777" w:rsidR="009D7199" w:rsidRDefault="0069644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AF5A70" w14:textId="77777777" w:rsidR="009D7199" w:rsidRDefault="00696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71"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72"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A73"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74"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A75"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A76"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A77" w14:textId="77777777" w:rsidR="009D7199" w:rsidRDefault="009D7199">
            <w:pPr>
              <w:pStyle w:val="ProductList-TableBody"/>
              <w:jc w:val="center"/>
            </w:pPr>
          </w:p>
        </w:tc>
      </w:tr>
      <w:tr w:rsidR="009D7199" w14:paraId="03AF5A85" w14:textId="77777777">
        <w:tc>
          <w:tcPr>
            <w:tcW w:w="4160" w:type="dxa"/>
            <w:tcBorders>
              <w:top w:val="dashed" w:sz="4" w:space="0" w:color="BFBFBF"/>
              <w:left w:val="none" w:sz="4" w:space="0" w:color="000000"/>
              <w:bottom w:val="dashed" w:sz="4" w:space="0" w:color="BFBFBF"/>
              <w:right w:val="single" w:sz="6" w:space="0" w:color="FFFFFF"/>
            </w:tcBorders>
          </w:tcPr>
          <w:p w14:paraId="03AF5A79" w14:textId="77777777" w:rsidR="009D7199" w:rsidRDefault="00696441">
            <w:pPr>
              <w:pStyle w:val="ProductList-TableBody"/>
            </w:pPr>
            <w:r>
              <w:rPr>
                <w:color w:val="000000"/>
              </w:rPr>
              <w:t>Work at Home dla pakietu Office Standard 2016</w:t>
            </w:r>
            <w:r>
              <w:fldChar w:fldCharType="begin"/>
            </w:r>
            <w:r>
              <w:instrText xml:space="preserve"> XE "Work at Home dla pakietu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AF5A7A" w14:textId="77777777" w:rsidR="009D7199" w:rsidRDefault="0069644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3AF5A7B" w14:textId="77777777" w:rsidR="009D7199" w:rsidRDefault="0069644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3AF5A7C" w14:textId="77777777" w:rsidR="009D7199" w:rsidRDefault="009D719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3AF5A7D"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7E"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7F"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A80"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A81"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82"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A83"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A84" w14:textId="77777777" w:rsidR="009D7199" w:rsidRDefault="009D7199">
            <w:pPr>
              <w:pStyle w:val="ProductList-TableBody"/>
              <w:jc w:val="center"/>
            </w:pPr>
          </w:p>
        </w:tc>
      </w:tr>
      <w:tr w:rsidR="009D7199" w14:paraId="03AF5A92" w14:textId="77777777">
        <w:tc>
          <w:tcPr>
            <w:tcW w:w="4160" w:type="dxa"/>
            <w:tcBorders>
              <w:top w:val="dashed" w:sz="4" w:space="0" w:color="BFBFBF"/>
              <w:left w:val="none" w:sz="4" w:space="0" w:color="000000"/>
              <w:bottom w:val="none" w:sz="4" w:space="0" w:color="BFBFBF"/>
              <w:right w:val="single" w:sz="6" w:space="0" w:color="FFFFFF"/>
            </w:tcBorders>
          </w:tcPr>
          <w:p w14:paraId="03AF5A86" w14:textId="77777777" w:rsidR="009D7199" w:rsidRDefault="00696441">
            <w:pPr>
              <w:pStyle w:val="ProductList-TableBody"/>
            </w:pPr>
            <w:r>
              <w:rPr>
                <w:color w:val="000000"/>
              </w:rPr>
              <w:t>Work at Home dla pakietu Office Professional Plus 2016</w:t>
            </w:r>
            <w:r>
              <w:fldChar w:fldCharType="begin"/>
            </w:r>
            <w:r>
              <w:instrText xml:space="preserve"> XE "Work at Home dla pakietu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3AF5A87" w14:textId="77777777" w:rsidR="009D7199" w:rsidRDefault="0069644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03AF5A88" w14:textId="77777777" w:rsidR="009D7199" w:rsidRDefault="0069644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3AF5A89" w14:textId="77777777" w:rsidR="009D7199" w:rsidRDefault="009D719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3AF5A8A"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A8B"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8C"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A8D"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A8E"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8F"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A90"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A91" w14:textId="77777777" w:rsidR="009D7199" w:rsidRDefault="009D7199">
            <w:pPr>
              <w:pStyle w:val="ProductList-TableBody"/>
              <w:jc w:val="center"/>
            </w:pPr>
          </w:p>
        </w:tc>
      </w:tr>
    </w:tbl>
    <w:p w14:paraId="03AF5A93" w14:textId="77777777" w:rsidR="009D7199" w:rsidRDefault="00696441">
      <w:pPr>
        <w:pStyle w:val="ProductList-Offering1SubSection"/>
        <w:outlineLvl w:val="3"/>
      </w:pPr>
      <w:bookmarkStart w:id="91" w:name="_Sec736"/>
      <w:r>
        <w:lastRenderedPageBreak/>
        <w:t>2. Postanowienia dotyczące produktu</w:t>
      </w:r>
      <w:bookmarkEnd w:id="91"/>
    </w:p>
    <w:tbl>
      <w:tblPr>
        <w:tblStyle w:val="PURTable"/>
        <w:tblW w:w="0" w:type="dxa"/>
        <w:tblLook w:val="04A0" w:firstRow="1" w:lastRow="0" w:firstColumn="1" w:lastColumn="0" w:noHBand="0" w:noVBand="1"/>
      </w:tblPr>
      <w:tblGrid>
        <w:gridCol w:w="3590"/>
        <w:gridCol w:w="3632"/>
        <w:gridCol w:w="3568"/>
      </w:tblGrid>
      <w:tr w:rsidR="009D7199" w14:paraId="03AF5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A94" w14:textId="77777777" w:rsidR="009D7199" w:rsidRDefault="0069644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2013</w:t>
            </w:r>
            <w:r>
              <w:fldChar w:fldCharType="begin"/>
            </w:r>
            <w:r>
              <w:instrText xml:space="preserve"> XE "Office 2013" </w:instrText>
            </w:r>
            <w:r>
              <w:fldChar w:fldCharType="end"/>
            </w:r>
            <w:r>
              <w:t xml:space="preserve"> i Aplikacje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3AF5A95"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A96" w14:textId="77777777" w:rsidR="009D7199" w:rsidRDefault="00696441">
            <w:pPr>
              <w:pStyle w:val="ProductList-TableBody"/>
            </w:pPr>
            <w:r>
              <w:rPr>
                <w:color w:val="404040"/>
              </w:rPr>
              <w:t>Edycje niższe: nie dotyczy</w:t>
            </w:r>
          </w:p>
        </w:tc>
      </w:tr>
      <w:tr w:rsidR="009D7199" w14:paraId="03AF5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A98" w14:textId="77777777" w:rsidR="009D7199" w:rsidRDefault="0069644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03AF5A99" w14:textId="77777777" w:rsidR="009D7199" w:rsidRDefault="00696441">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3AF5A9A" w14:textId="77777777" w:rsidR="009D7199" w:rsidRDefault="0069644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D7199" w14:paraId="03AF5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A9C" w14:textId="77777777" w:rsidR="009D7199" w:rsidRDefault="0069644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A9D"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A9E" w14:textId="77777777" w:rsidR="009D7199" w:rsidRDefault="00696441">
            <w:pPr>
              <w:pStyle w:val="ProductList-TableBody"/>
            </w:pPr>
            <w:r>
              <w:rPr>
                <w:color w:val="404040"/>
              </w:rPr>
              <w:t>Uprawnienie do redukcji: nie dotyczy</w:t>
            </w:r>
          </w:p>
        </w:tc>
      </w:tr>
      <w:tr w:rsidR="009D7199" w14:paraId="03AF5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AA0" w14:textId="77777777" w:rsidR="009D7199" w:rsidRDefault="0069644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AA1"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AA2" w14:textId="77777777" w:rsidR="009D7199" w:rsidRDefault="00696441">
            <w:pPr>
              <w:pStyle w:val="ProductList-TableBody"/>
            </w:pPr>
            <w:r>
              <w:rPr>
                <w:color w:val="404040"/>
              </w:rPr>
              <w:t>Uprawnienie do uaktualnienia: nie dotyczy</w:t>
            </w:r>
          </w:p>
        </w:tc>
      </w:tr>
      <w:tr w:rsidR="009D7199" w14:paraId="03AF5AA7" w14:textId="77777777">
        <w:tc>
          <w:tcPr>
            <w:tcW w:w="4040" w:type="dxa"/>
            <w:tcBorders>
              <w:top w:val="single" w:sz="4" w:space="0" w:color="000000"/>
              <w:left w:val="single" w:sz="4" w:space="0" w:color="000000"/>
              <w:bottom w:val="single" w:sz="4" w:space="0" w:color="000000"/>
              <w:right w:val="single" w:sz="4" w:space="0" w:color="000000"/>
            </w:tcBorders>
          </w:tcPr>
          <w:p w14:paraId="03AF5AA4" w14:textId="77777777" w:rsidR="009D7199" w:rsidRDefault="00696441">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AA5"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AA6" w14:textId="77777777" w:rsidR="009D7199" w:rsidRDefault="009D7199">
            <w:pPr>
              <w:pStyle w:val="ProductList-TableBody"/>
            </w:pPr>
          </w:p>
        </w:tc>
      </w:tr>
    </w:tbl>
    <w:p w14:paraId="03AF5AA8" w14:textId="77777777" w:rsidR="009D7199" w:rsidRDefault="009D7199">
      <w:pPr>
        <w:pStyle w:val="ProductList-Body"/>
      </w:pPr>
    </w:p>
    <w:p w14:paraId="03AF5AA9" w14:textId="77777777" w:rsidR="009D7199" w:rsidRDefault="00696441">
      <w:pPr>
        <w:pStyle w:val="ProductList-ClauseHeading"/>
        <w:outlineLvl w:val="4"/>
      </w:pPr>
      <w:r>
        <w:t>2.1 Project Professional 2016</w:t>
      </w:r>
    </w:p>
    <w:p w14:paraId="03AF5AAA" w14:textId="77777777" w:rsidR="009D7199" w:rsidRDefault="00696441">
      <w:pPr>
        <w:pStyle w:val="ProductList-Body"/>
      </w:pPr>
      <w:r>
        <w:t>W przypadku klientów korzystających z licencji na oprogramowanie Project Professional 2016 przyjmuje się, że posiadają oni Licencję CAL na Urządzenie Project Server 2016</w:t>
      </w:r>
      <w:r>
        <w:fldChar w:fldCharType="begin"/>
      </w:r>
      <w:r>
        <w:instrText xml:space="preserve"> XE "Licencję CAL na Urządzenie Project Server 2016" </w:instrText>
      </w:r>
      <w:r>
        <w:fldChar w:fldCharType="end"/>
      </w:r>
      <w:r>
        <w:t xml:space="preserve"> dla każdej licencji na Project Professional 2016. Prawa dostępu do oprogramowania Project Server 2016</w:t>
      </w:r>
      <w:r>
        <w:fldChar w:fldCharType="begin"/>
      </w:r>
      <w:r>
        <w:instrText xml:space="preserve"> XE "Project Server 2016" </w:instrText>
      </w:r>
      <w:r>
        <w:fldChar w:fldCharType="end"/>
      </w:r>
      <w:r>
        <w:t xml:space="preserve"> na podstawie tej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wygasają wraz wygaśnięciem odpowiadającej im Licencji Project Professional 2016.</w:t>
      </w:r>
    </w:p>
    <w:p w14:paraId="03AF5AAB" w14:textId="77777777" w:rsidR="009D7199" w:rsidRDefault="009D7199">
      <w:pPr>
        <w:pStyle w:val="ProductList-Body"/>
      </w:pPr>
    </w:p>
    <w:p w14:paraId="03AF5AAC" w14:textId="77777777" w:rsidR="009D7199" w:rsidRDefault="00696441">
      <w:pPr>
        <w:pStyle w:val="ProductList-ClauseHeading"/>
        <w:outlineLvl w:val="4"/>
      </w:pPr>
      <w:r>
        <w:t>2.2 Work at Home</w:t>
      </w:r>
    </w:p>
    <w:p w14:paraId="03AF5AAD" w14:textId="77777777" w:rsidR="009D7199" w:rsidRDefault="00696441">
      <w:pPr>
        <w:pStyle w:val="ProductList-Body"/>
      </w:pPr>
      <w:r>
        <w:t xml:space="preserve">Licencja Work at Home to opcjonalna Licencja,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Standard lub Office Professional Plus.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jednym urządzeniu poza siedzibą Klienta lub jego Podmiotu Stowarzyszonego i korzystanie z niego (np. w domu użytkownika).</w:t>
      </w:r>
    </w:p>
    <w:p w14:paraId="03AF5AAE" w14:textId="77777777" w:rsidR="009D7199" w:rsidRDefault="009D7199">
      <w:pPr>
        <w:pStyle w:val="ProductList-Body"/>
      </w:pPr>
    </w:p>
    <w:p w14:paraId="03AF5AAF" w14:textId="77777777" w:rsidR="009D7199" w:rsidRDefault="00696441">
      <w:pPr>
        <w:pStyle w:val="ProductList-ClauseHeading"/>
        <w:outlineLvl w:val="4"/>
      </w:pPr>
      <w:r>
        <w:t>2.3 Platform Independent, czyli licencja niezależna od platformy</w:t>
      </w:r>
    </w:p>
    <w:p w14:paraId="03AF5AB0" w14:textId="77777777" w:rsidR="009D7199" w:rsidRDefault="00696441">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w najbardziej aktualnej wersji dla dowolnej platformy, która stała się dostępna w okresie obowiązywania pakietu.</w:t>
      </w:r>
    </w:p>
    <w:p w14:paraId="03AF5AB1" w14:textId="77777777" w:rsidR="009D7199" w:rsidRDefault="009D7199">
      <w:pPr>
        <w:pStyle w:val="ProductList-Body"/>
      </w:pPr>
    </w:p>
    <w:p w14:paraId="03AF5AB2" w14:textId="77777777" w:rsidR="009D7199" w:rsidRDefault="00696441">
      <w:pPr>
        <w:pStyle w:val="ProductList-ClauseHeading"/>
        <w:outlineLvl w:val="4"/>
      </w:pPr>
      <w:r>
        <w:t>2.4 Wersje zastępujące</w:t>
      </w:r>
    </w:p>
    <w:p w14:paraId="03AF5AB3" w14:textId="77777777" w:rsidR="009D7199" w:rsidRDefault="00696441">
      <w:pPr>
        <w:pStyle w:val="ProductList-Body"/>
      </w:pPr>
      <w:r>
        <w:t>Skype for Business 2016 to wersja zastępująca Lync 2013.</w:t>
      </w:r>
    </w:p>
    <w:p w14:paraId="03AF5AB4" w14:textId="77777777" w:rsidR="009D7199" w:rsidRDefault="009D7199">
      <w:pPr>
        <w:pStyle w:val="ProductList-Body"/>
      </w:pPr>
    </w:p>
    <w:p w14:paraId="03AF5AB5" w14:textId="77777777" w:rsidR="009D7199" w:rsidRDefault="00696441">
      <w:pPr>
        <w:pStyle w:val="ProductList-ClauseHeading"/>
        <w:outlineLvl w:val="4"/>
      </w:pPr>
      <w:r>
        <w:t>2.5 Office Online Server</w:t>
      </w:r>
    </w:p>
    <w:p w14:paraId="03AF5AB6" w14:textId="77777777" w:rsidR="009D7199" w:rsidRDefault="00696441">
      <w:pPr>
        <w:pStyle w:val="ProductList-Body"/>
      </w:pPr>
      <w:r>
        <w:t xml:space="preserve">Klienci, którzy nabędą oprogramowanie Office Standard 2016 lub Office Professional Plus 2016 w okresie od 1 maja 2016 r. do 1 sierpnia 2016 r., mogą używać w ramach tych licencji funkcji edycji opisanej w </w:t>
      </w:r>
      <w:hyperlink w:anchor="_Sec564">
        <w:r>
          <w:rPr>
            <w:color w:val="00467F"/>
            <w:u w:val="single"/>
          </w:rPr>
          <w:t>Załączniku B</w:t>
        </w:r>
      </w:hyperlink>
      <w:r>
        <w:t xml:space="preserve"> do części dotyczącej usług Office Online. Uprawnienie to wygasa 1 sierpnia 2019 r.</w:t>
      </w:r>
    </w:p>
    <w:p w14:paraId="03AF5AB7" w14:textId="77777777" w:rsidR="009D7199" w:rsidRDefault="00696441">
      <w:pPr>
        <w:pStyle w:val="ProductList-Offering1SubSection"/>
        <w:outlineLvl w:val="3"/>
      </w:pPr>
      <w:bookmarkStart w:id="92" w:name="_Sec791"/>
      <w:r>
        <w:t>3. Prawa do używania</w:t>
      </w:r>
      <w:bookmarkEnd w:id="92"/>
    </w:p>
    <w:tbl>
      <w:tblPr>
        <w:tblStyle w:val="PURTable"/>
        <w:tblW w:w="0" w:type="dxa"/>
        <w:tblLook w:val="04A0" w:firstRow="1" w:lastRow="0" w:firstColumn="1" w:lastColumn="0" w:noHBand="0" w:noVBand="1"/>
      </w:tblPr>
      <w:tblGrid>
        <w:gridCol w:w="3595"/>
        <w:gridCol w:w="3582"/>
        <w:gridCol w:w="3613"/>
      </w:tblGrid>
      <w:tr w:rsidR="009D7199" w14:paraId="03AF5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AB8" w14:textId="77777777" w:rsidR="009D7199" w:rsidRDefault="0069644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03AF5AB9" w14:textId="77777777" w:rsidR="009D7199" w:rsidRDefault="0069644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ABA" w14:textId="77777777" w:rsidR="009D7199" w:rsidRDefault="00696441">
            <w:pPr>
              <w:pStyle w:val="ProductList-TableBody"/>
            </w:pPr>
            <w:r>
              <w:rPr>
                <w:color w:val="404040"/>
              </w:rPr>
              <w:t>Dodatkowe oprogramowanie: nie dotyczy</w:t>
            </w:r>
          </w:p>
        </w:tc>
      </w:tr>
      <w:tr w:rsidR="009D7199" w14:paraId="03AF5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ABC" w14:textId="77777777" w:rsidR="009D7199" w:rsidRDefault="00696441">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ABD" w14:textId="77777777" w:rsidR="009D7199" w:rsidRDefault="00696441">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03AF5ABE" w14:textId="77777777" w:rsidR="009D7199" w:rsidRDefault="00696441">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9D7199" w14:paraId="03AF5AC3" w14:textId="77777777">
        <w:tc>
          <w:tcPr>
            <w:tcW w:w="4040" w:type="dxa"/>
            <w:tcBorders>
              <w:top w:val="single" w:sz="4" w:space="0" w:color="000000"/>
              <w:left w:val="single" w:sz="4" w:space="0" w:color="000000"/>
              <w:bottom w:val="single" w:sz="4" w:space="0" w:color="000000"/>
              <w:right w:val="single" w:sz="4" w:space="0" w:color="000000"/>
            </w:tcBorders>
          </w:tcPr>
          <w:p w14:paraId="03AF5AC0" w14:textId="77777777" w:rsidR="009D7199" w:rsidRDefault="00696441">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for Business),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AC1"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AC2" w14:textId="77777777" w:rsidR="009D7199" w:rsidRDefault="009D7199">
            <w:pPr>
              <w:pStyle w:val="ProductList-TableBody"/>
            </w:pPr>
          </w:p>
        </w:tc>
      </w:tr>
    </w:tbl>
    <w:p w14:paraId="03AF5AC4" w14:textId="77777777" w:rsidR="009D7199" w:rsidRDefault="009D7199">
      <w:pPr>
        <w:pStyle w:val="ProductList-Body"/>
      </w:pPr>
    </w:p>
    <w:p w14:paraId="03AF5AC5" w14:textId="77777777" w:rsidR="009D7199" w:rsidRDefault="00696441">
      <w:pPr>
        <w:pStyle w:val="ProductList-ClauseHeading"/>
        <w:outlineLvl w:val="4"/>
      </w:pPr>
      <w:r>
        <w:t>3.1 Prawa do komercyjnego używania pakietu Office 2013 RT dla Użytkowników Domowych i Uczniów</w:t>
      </w:r>
    </w:p>
    <w:p w14:paraId="03AF5AC6" w14:textId="77777777" w:rsidR="009D7199" w:rsidRDefault="00696441">
      <w:pPr>
        <w:pStyle w:val="ProductList-Body"/>
      </w:pPr>
      <w:r>
        <w:t xml:space="preserve">Z chwilą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urządzenia osobno licencjonowanego na Office 2013 RT dla Użytkowników Domowych i Uczniów, Klient zyskuje prawo do używania oprogramowania Office dla Użytkowników Domowych i Uczniów w celach komercyjnych pomimo wszelkich stanowiących inaczej postanowień licencji na pakiet Office 2013 RT dla Użytkowników Domowych i Uczniów.</w:t>
      </w:r>
    </w:p>
    <w:p w14:paraId="03AF5AC7" w14:textId="77777777" w:rsidR="009D7199" w:rsidRDefault="009D7199">
      <w:pPr>
        <w:pStyle w:val="ProductList-Body"/>
      </w:pPr>
    </w:p>
    <w:p w14:paraId="03AF5AC8" w14:textId="77777777" w:rsidR="009D7199" w:rsidRDefault="00696441">
      <w:pPr>
        <w:pStyle w:val="ProductList-ClauseHeading"/>
        <w:outlineLvl w:val="4"/>
      </w:pPr>
      <w:r>
        <w:t>3.2 Office Professional Plus 2016 i Office Standard 2016 – Używanie komercyjne pakietu Office 2013 RT dla Użytkowników Domowych i Uczniów</w:t>
      </w:r>
    </w:p>
    <w:p w14:paraId="03AF5AC9" w14:textId="77777777" w:rsidR="009D7199" w:rsidRDefault="00696441">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na którym uruchomiono oprogramowanie Office Professional Plus 2016 lub Office Standard 2013,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14:paraId="03AF5ACA" w14:textId="77777777" w:rsidR="009D7199" w:rsidRDefault="00696441">
      <w:pPr>
        <w:pStyle w:val="ProductList-Offering1SubSection"/>
        <w:outlineLvl w:val="3"/>
      </w:pPr>
      <w:bookmarkStart w:id="93" w:name="_Sec819"/>
      <w:r>
        <w:t>4. Pakiet Software Assurance</w:t>
      </w:r>
      <w:bookmarkEnd w:id="93"/>
    </w:p>
    <w:tbl>
      <w:tblPr>
        <w:tblStyle w:val="PURTable"/>
        <w:tblW w:w="0" w:type="dxa"/>
        <w:tblLook w:val="04A0" w:firstRow="1" w:lastRow="0" w:firstColumn="1" w:lastColumn="0" w:noHBand="0" w:noVBand="1"/>
      </w:tblPr>
      <w:tblGrid>
        <w:gridCol w:w="3596"/>
        <w:gridCol w:w="3601"/>
        <w:gridCol w:w="3593"/>
      </w:tblGrid>
      <w:tr w:rsidR="009D7199" w14:paraId="03AF5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ACB" w14:textId="77777777" w:rsidR="009D7199" w:rsidRDefault="0069644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ACC" w14:textId="77777777" w:rsidR="009D7199" w:rsidRDefault="00696441">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ACD" w14:textId="77777777" w:rsidR="009D7199" w:rsidRDefault="00696441">
            <w:pPr>
              <w:pStyle w:val="ProductList-TableBody"/>
            </w:pPr>
            <w:r>
              <w:rPr>
                <w:color w:val="404040"/>
              </w:rPr>
              <w:t>Uprawnienia na wypadek awarii: nie dotyczy</w:t>
            </w:r>
          </w:p>
        </w:tc>
      </w:tr>
      <w:tr w:rsidR="009D7199" w14:paraId="03AF5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ACF" w14:textId="77777777" w:rsidR="009D7199" w:rsidRDefault="00696441">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3AF5AD0" w14:textId="77777777" w:rsidR="009D7199" w:rsidRDefault="0069644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5">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03AF5AD1" w14:textId="77777777" w:rsidR="009D7199" w:rsidRDefault="00696441">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9D7199" w14:paraId="03AF5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AD3" w14:textId="77777777" w:rsidR="009D7199" w:rsidRDefault="00696441">
            <w:pPr>
              <w:pStyle w:val="ProductList-TableBody"/>
            </w:pPr>
            <w:r>
              <w:rPr>
                <w:color w:val="404040"/>
              </w:rPr>
              <w:lastRenderedPageBreak/>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AD4"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AD5" w14:textId="77777777" w:rsidR="009D7199" w:rsidRDefault="009D7199">
            <w:pPr>
              <w:pStyle w:val="ProductList-TableBody"/>
            </w:pPr>
          </w:p>
        </w:tc>
      </w:tr>
    </w:tbl>
    <w:p w14:paraId="03AF5AD7" w14:textId="77777777" w:rsidR="009D7199" w:rsidRDefault="009D7199">
      <w:pPr>
        <w:pStyle w:val="ProductList-Body"/>
      </w:pPr>
    </w:p>
    <w:p w14:paraId="03AF5AD8" w14:textId="77777777" w:rsidR="009D7199" w:rsidRDefault="00696441">
      <w:pPr>
        <w:pStyle w:val="ProductList-ClauseHeading"/>
        <w:outlineLvl w:val="4"/>
      </w:pPr>
      <w:r>
        <w:t>4.1 Project Professional 2016</w:t>
      </w:r>
    </w:p>
    <w:p w14:paraId="03AF5AD9" w14:textId="77777777" w:rsidR="009D7199" w:rsidRDefault="00696441">
      <w:pPr>
        <w:pStyle w:val="ProductList-Body"/>
      </w:pPr>
      <w:r>
        <w:t>Klienci z aktywnym pakietem SA dla Licencji Project Professional będą uznawani za posiadaczy pakietu SA dla odpowiednich nieodpłatnych Licencji CAL na Project Server. Ich domniemane objęcie pakietem SA wygaśnie wraz wygaśnięciem odpowiedniej licencji Project Professional.</w:t>
      </w:r>
    </w:p>
    <w:p w14:paraId="03AF5ADA" w14:textId="77777777" w:rsidR="009D7199" w:rsidRDefault="009D7199">
      <w:pPr>
        <w:pStyle w:val="PURBreadcrumb"/>
      </w:pPr>
    </w:p>
    <w:tbl>
      <w:tblPr>
        <w:tblStyle w:val="PURTable"/>
        <w:tblW w:w="0" w:type="dxa"/>
        <w:tblLook w:val="04A0" w:firstRow="1" w:lastRow="0" w:firstColumn="1" w:lastColumn="0" w:noHBand="0" w:noVBand="1"/>
      </w:tblPr>
      <w:tblGrid>
        <w:gridCol w:w="10800"/>
      </w:tblGrid>
      <w:tr w:rsidR="009D7199" w14:paraId="03AF5A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5ADB"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5ADD" w14:textId="77777777" w:rsidR="009D7199" w:rsidRDefault="009D7199">
      <w:pPr>
        <w:pStyle w:val="ProductList-Body"/>
      </w:pPr>
    </w:p>
    <w:p w14:paraId="03AF5ADE" w14:textId="77777777" w:rsidR="009D7199" w:rsidRDefault="00696441">
      <w:pPr>
        <w:pStyle w:val="ProductList-Offering2HeadingNoBorder"/>
        <w:outlineLvl w:val="2"/>
      </w:pPr>
      <w:bookmarkStart w:id="94" w:name="_Sec680"/>
      <w:r>
        <w:t>Office for Mac</w:t>
      </w:r>
      <w:bookmarkEnd w:id="94"/>
      <w:r>
        <w:fldChar w:fldCharType="begin"/>
      </w:r>
      <w:r>
        <w:instrText xml:space="preserve"> TC "</w:instrText>
      </w:r>
      <w:bookmarkStart w:id="95" w:name="_Toc454823874"/>
      <w:r>
        <w:instrText>Office for Mac</w:instrText>
      </w:r>
      <w:bookmarkEnd w:id="95"/>
      <w:r>
        <w:instrText>" \l 3</w:instrText>
      </w:r>
      <w:r>
        <w:fldChar w:fldCharType="end"/>
      </w:r>
    </w:p>
    <w:p w14:paraId="03AF5ADF" w14:textId="77777777" w:rsidR="009D7199" w:rsidRDefault="00696441">
      <w:pPr>
        <w:pStyle w:val="ProductList-Offering1SubSection"/>
        <w:outlineLvl w:val="3"/>
      </w:pPr>
      <w:bookmarkStart w:id="96" w:name="_Sec682"/>
      <w:r>
        <w:t>1. Dostępność programów</w:t>
      </w:r>
      <w:bookmarkEnd w:id="96"/>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9D7199" w14:paraId="03AF5A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AF5AE0" w14:textId="77777777" w:rsidR="009D7199" w:rsidRDefault="0069644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AE1" w14:textId="77777777" w:rsidR="009D7199" w:rsidRDefault="0069644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AE2" w14:textId="77777777" w:rsidR="009D7199" w:rsidRDefault="0069644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AE3" w14:textId="77777777" w:rsidR="009D7199" w:rsidRDefault="0069644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AE4" w14:textId="77777777" w:rsidR="009D7199" w:rsidRDefault="0069644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AE5"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AE6"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AE7"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AF5AE8"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AE9"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AEA"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AEB"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5AF9" w14:textId="77777777">
        <w:tc>
          <w:tcPr>
            <w:tcW w:w="4160" w:type="dxa"/>
            <w:tcBorders>
              <w:top w:val="single" w:sz="6" w:space="0" w:color="FFFFFF"/>
              <w:left w:val="none" w:sz="4" w:space="0" w:color="6E6E6E"/>
              <w:bottom w:val="dashed" w:sz="4" w:space="0" w:color="BFBFBF"/>
              <w:right w:val="none" w:sz="4" w:space="0" w:color="6E6E6E"/>
            </w:tcBorders>
          </w:tcPr>
          <w:p w14:paraId="03AF5AED" w14:textId="77777777" w:rsidR="009D7199" w:rsidRDefault="00696441">
            <w:pPr>
              <w:pStyle w:val="ProductList-TableBody"/>
            </w:pPr>
            <w:r>
              <w:rPr>
                <w:color w:val="000000"/>
              </w:rPr>
              <w:t>Excel 2016 dla komputerów Mac</w:t>
            </w:r>
            <w:r>
              <w:fldChar w:fldCharType="begin"/>
            </w:r>
            <w:r>
              <w:instrText xml:space="preserve"> XE "Excel 2016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AF5AEE" w14:textId="77777777" w:rsidR="009D7199" w:rsidRDefault="0069644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3AF5AEF" w14:textId="77777777" w:rsidR="009D7199" w:rsidRDefault="0069644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AF5AF0" w14:textId="77777777" w:rsidR="009D7199" w:rsidRDefault="006964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AF5AF1" w14:textId="77777777" w:rsidR="009D7199" w:rsidRDefault="00696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F2"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F3"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F4"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AF5"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AF6"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AF7"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AF8" w14:textId="77777777" w:rsidR="009D7199" w:rsidRDefault="009D7199">
            <w:pPr>
              <w:pStyle w:val="ProductList-TableBody"/>
              <w:jc w:val="center"/>
            </w:pPr>
          </w:p>
        </w:tc>
      </w:tr>
      <w:tr w:rsidR="009D7199" w14:paraId="03AF5B06" w14:textId="77777777">
        <w:tc>
          <w:tcPr>
            <w:tcW w:w="4160" w:type="dxa"/>
            <w:tcBorders>
              <w:top w:val="dashed" w:sz="4" w:space="0" w:color="BFBFBF"/>
              <w:left w:val="none" w:sz="4" w:space="0" w:color="6E6E6E"/>
              <w:bottom w:val="dashed" w:sz="4" w:space="0" w:color="BFBFBF"/>
              <w:right w:val="none" w:sz="4" w:space="0" w:color="6E6E6E"/>
            </w:tcBorders>
          </w:tcPr>
          <w:p w14:paraId="03AF5AFA" w14:textId="77777777" w:rsidR="009D7199" w:rsidRDefault="00696441">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AF5AFB" w14:textId="77777777" w:rsidR="009D7199" w:rsidRDefault="0069644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03AF5AFC" w14:textId="77777777" w:rsidR="009D7199" w:rsidRDefault="006964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AF5AFD" w14:textId="77777777" w:rsidR="009D7199" w:rsidRDefault="006964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AF5AFE" w14:textId="77777777" w:rsidR="009D7199" w:rsidRDefault="00696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AFF"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00"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01"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B02"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B03"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B04"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B05" w14:textId="77777777" w:rsidR="009D7199" w:rsidRDefault="009D7199">
            <w:pPr>
              <w:pStyle w:val="ProductList-TableBody"/>
              <w:jc w:val="center"/>
            </w:pPr>
          </w:p>
        </w:tc>
      </w:tr>
      <w:tr w:rsidR="009D7199" w14:paraId="03AF5B13" w14:textId="77777777">
        <w:tc>
          <w:tcPr>
            <w:tcW w:w="4160" w:type="dxa"/>
            <w:tcBorders>
              <w:top w:val="dashed" w:sz="4" w:space="0" w:color="BFBFBF"/>
              <w:left w:val="none" w:sz="4" w:space="0" w:color="6E6E6E"/>
              <w:bottom w:val="dashed" w:sz="4" w:space="0" w:color="BFBFBF"/>
              <w:right w:val="none" w:sz="4" w:space="0" w:color="6E6E6E"/>
            </w:tcBorders>
          </w:tcPr>
          <w:p w14:paraId="03AF5B07" w14:textId="77777777" w:rsidR="009D7199" w:rsidRDefault="00696441">
            <w:pPr>
              <w:pStyle w:val="ProductList-TableBody"/>
            </w:pPr>
            <w:r>
              <w:rPr>
                <w:color w:val="000000"/>
              </w:rPr>
              <w:t>Office 2016 dla komputerów Mac (Standard)</w:t>
            </w:r>
            <w:r>
              <w:fldChar w:fldCharType="begin"/>
            </w:r>
            <w:r>
              <w:instrText xml:space="preserve"> XE "Office 2016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AF5B08" w14:textId="77777777" w:rsidR="009D7199" w:rsidRDefault="0069644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3AF5B09" w14:textId="77777777" w:rsidR="009D7199" w:rsidRDefault="0069644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3AF5B0A" w14:textId="77777777" w:rsidR="009D7199" w:rsidRDefault="0069644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3AF5B0B" w14:textId="77777777" w:rsidR="009D7199" w:rsidRDefault="00696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0C"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0D"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0E"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B0F"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B10"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B11"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B12" w14:textId="77777777" w:rsidR="009D7199" w:rsidRDefault="009D7199">
            <w:pPr>
              <w:pStyle w:val="ProductList-TableBody"/>
              <w:jc w:val="center"/>
            </w:pPr>
          </w:p>
        </w:tc>
      </w:tr>
      <w:tr w:rsidR="009D7199" w14:paraId="03AF5B20" w14:textId="77777777">
        <w:tc>
          <w:tcPr>
            <w:tcW w:w="4160" w:type="dxa"/>
            <w:tcBorders>
              <w:top w:val="dashed" w:sz="4" w:space="0" w:color="BFBFBF"/>
              <w:left w:val="none" w:sz="4" w:space="0" w:color="6E6E6E"/>
              <w:bottom w:val="dashed" w:sz="4" w:space="0" w:color="BFBFBF"/>
              <w:right w:val="none" w:sz="4" w:space="0" w:color="6E6E6E"/>
            </w:tcBorders>
          </w:tcPr>
          <w:p w14:paraId="03AF5B14" w14:textId="77777777" w:rsidR="009D7199" w:rsidRDefault="00696441">
            <w:pPr>
              <w:pStyle w:val="ProductList-TableBody"/>
            </w:pPr>
            <w:r>
              <w:rPr>
                <w:color w:val="000000"/>
              </w:rPr>
              <w:t>Outlook 2016 dla komputerów Mac</w:t>
            </w:r>
            <w:r>
              <w:fldChar w:fldCharType="begin"/>
            </w:r>
            <w:r>
              <w:instrText xml:space="preserve"> XE "Outlook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AF5B15" w14:textId="77777777" w:rsidR="009D7199" w:rsidRDefault="0069644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3AF5B16" w14:textId="77777777" w:rsidR="009D7199" w:rsidRDefault="006964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AF5B17" w14:textId="77777777" w:rsidR="009D7199" w:rsidRDefault="006964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AF5B18" w14:textId="77777777" w:rsidR="009D7199" w:rsidRDefault="00696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19"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1A"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1B"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B1C"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B1D"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B1E"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B1F" w14:textId="77777777" w:rsidR="009D7199" w:rsidRDefault="009D7199">
            <w:pPr>
              <w:pStyle w:val="ProductList-TableBody"/>
              <w:jc w:val="center"/>
            </w:pPr>
          </w:p>
        </w:tc>
      </w:tr>
      <w:tr w:rsidR="009D7199" w14:paraId="03AF5B2D" w14:textId="77777777">
        <w:tc>
          <w:tcPr>
            <w:tcW w:w="4160" w:type="dxa"/>
            <w:tcBorders>
              <w:top w:val="dashed" w:sz="4" w:space="0" w:color="BFBFBF"/>
              <w:left w:val="none" w:sz="4" w:space="0" w:color="6E6E6E"/>
              <w:bottom w:val="dashed" w:sz="4" w:space="0" w:color="BFBFBF"/>
              <w:right w:val="none" w:sz="4" w:space="0" w:color="6E6E6E"/>
            </w:tcBorders>
          </w:tcPr>
          <w:p w14:paraId="03AF5B21" w14:textId="77777777" w:rsidR="009D7199" w:rsidRDefault="00696441">
            <w:pPr>
              <w:pStyle w:val="ProductList-TableBody"/>
            </w:pPr>
            <w:r>
              <w:rPr>
                <w:color w:val="000000"/>
              </w:rPr>
              <w:t>PowerPoint 2016 dla komputerów Mac</w:t>
            </w:r>
            <w:r>
              <w:fldChar w:fldCharType="begin"/>
            </w:r>
            <w:r>
              <w:instrText xml:space="preserve"> XE "PowerPoint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AF5B22" w14:textId="77777777" w:rsidR="009D7199" w:rsidRDefault="0069644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3AF5B23" w14:textId="77777777" w:rsidR="009D7199" w:rsidRDefault="006964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AF5B24" w14:textId="77777777" w:rsidR="009D7199" w:rsidRDefault="006964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AF5B25" w14:textId="77777777" w:rsidR="009D7199" w:rsidRDefault="00696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26"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27"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28"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B29"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B2A"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B2B"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B2C" w14:textId="77777777" w:rsidR="009D7199" w:rsidRDefault="009D7199">
            <w:pPr>
              <w:pStyle w:val="ProductList-TableBody"/>
              <w:jc w:val="center"/>
            </w:pPr>
          </w:p>
        </w:tc>
      </w:tr>
      <w:tr w:rsidR="009D7199" w14:paraId="03AF5B3A" w14:textId="77777777">
        <w:tc>
          <w:tcPr>
            <w:tcW w:w="4160" w:type="dxa"/>
            <w:tcBorders>
              <w:top w:val="dashed" w:sz="4" w:space="0" w:color="BFBFBF"/>
              <w:left w:val="none" w:sz="4" w:space="0" w:color="6E6E6E"/>
              <w:bottom w:val="dashed" w:sz="4" w:space="0" w:color="BFBFBF"/>
              <w:right w:val="none" w:sz="4" w:space="0" w:color="6E6E6E"/>
            </w:tcBorders>
          </w:tcPr>
          <w:p w14:paraId="03AF5B2E" w14:textId="77777777" w:rsidR="009D7199" w:rsidRDefault="00696441">
            <w:pPr>
              <w:pStyle w:val="ProductList-TableBody"/>
            </w:pPr>
            <w:r>
              <w:rPr>
                <w:color w:val="000000"/>
              </w:rPr>
              <w:t>Word 2016 dla komputerów Mac</w:t>
            </w:r>
            <w:r>
              <w:fldChar w:fldCharType="begin"/>
            </w:r>
            <w:r>
              <w:instrText xml:space="preserve"> XE "Word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AF5B2F" w14:textId="77777777" w:rsidR="009D7199" w:rsidRDefault="0069644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3AF5B30" w14:textId="77777777" w:rsidR="009D7199" w:rsidRDefault="006964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AF5B31" w14:textId="77777777" w:rsidR="009D7199" w:rsidRDefault="006964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AF5B32" w14:textId="77777777" w:rsidR="009D7199" w:rsidRDefault="00696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33"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34"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35"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B36"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B37"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B38"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B39" w14:textId="77777777" w:rsidR="009D7199" w:rsidRDefault="009D7199">
            <w:pPr>
              <w:pStyle w:val="ProductList-TableBody"/>
              <w:jc w:val="center"/>
            </w:pPr>
          </w:p>
        </w:tc>
      </w:tr>
      <w:tr w:rsidR="009D7199" w14:paraId="03AF5B47" w14:textId="77777777">
        <w:tc>
          <w:tcPr>
            <w:tcW w:w="4160" w:type="dxa"/>
            <w:tcBorders>
              <w:top w:val="dashed" w:sz="4" w:space="0" w:color="BFBFBF"/>
              <w:left w:val="none" w:sz="4" w:space="0" w:color="6E6E6E"/>
              <w:bottom w:val="none" w:sz="4" w:space="0" w:color="BFBFBF"/>
              <w:right w:val="none" w:sz="4" w:space="0" w:color="6E6E6E"/>
            </w:tcBorders>
          </w:tcPr>
          <w:p w14:paraId="03AF5B3B" w14:textId="77777777" w:rsidR="009D7199" w:rsidRDefault="00696441">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AF5B3C" w14:textId="77777777" w:rsidR="009D7199" w:rsidRDefault="0069644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3AF5B3D" w14:textId="77777777" w:rsidR="009D7199" w:rsidRDefault="006964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3AF5B3E" w14:textId="77777777" w:rsidR="009D7199" w:rsidRDefault="009D719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3AF5B3F"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B40"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41"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B42"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5B43"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B44"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B45"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B46" w14:textId="77777777" w:rsidR="009D7199" w:rsidRDefault="009D7199">
            <w:pPr>
              <w:pStyle w:val="ProductList-TableBody"/>
              <w:jc w:val="center"/>
            </w:pPr>
          </w:p>
        </w:tc>
      </w:tr>
    </w:tbl>
    <w:p w14:paraId="03AF5B48" w14:textId="77777777" w:rsidR="009D7199" w:rsidRDefault="00696441">
      <w:pPr>
        <w:pStyle w:val="ProductList-Offering1SubSection"/>
        <w:outlineLvl w:val="3"/>
      </w:pPr>
      <w:bookmarkStart w:id="97" w:name="_Sec737"/>
      <w:r>
        <w:t>2. Postanowienia dotyczące produktu</w:t>
      </w:r>
      <w:bookmarkEnd w:id="97"/>
    </w:p>
    <w:tbl>
      <w:tblPr>
        <w:tblStyle w:val="PURTable"/>
        <w:tblW w:w="0" w:type="dxa"/>
        <w:tblLook w:val="04A0" w:firstRow="1" w:lastRow="0" w:firstColumn="1" w:lastColumn="0" w:noHBand="0" w:noVBand="1"/>
      </w:tblPr>
      <w:tblGrid>
        <w:gridCol w:w="3590"/>
        <w:gridCol w:w="3632"/>
        <w:gridCol w:w="3568"/>
      </w:tblGrid>
      <w:tr w:rsidR="009D7199" w14:paraId="03AF5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B49" w14:textId="77777777" w:rsidR="009D7199" w:rsidRDefault="0069644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2011</w:t>
            </w:r>
            <w:r>
              <w:fldChar w:fldCharType="begin"/>
            </w:r>
            <w:r>
              <w:instrText xml:space="preserve"> XE "Office for Mac 2011" </w:instrText>
            </w:r>
            <w:r>
              <w:fldChar w:fldCharType="end"/>
            </w:r>
            <w:r>
              <w:t xml:space="preserve"> i aplikacje pakietu Office for Mac 2011 (9/10)</w:t>
            </w:r>
          </w:p>
        </w:tc>
        <w:tc>
          <w:tcPr>
            <w:tcW w:w="4040" w:type="dxa"/>
            <w:tcBorders>
              <w:top w:val="single" w:sz="18" w:space="0" w:color="00188F"/>
              <w:left w:val="single" w:sz="4" w:space="0" w:color="000000"/>
              <w:bottom w:val="single" w:sz="4" w:space="0" w:color="000000"/>
              <w:right w:val="single" w:sz="4" w:space="0" w:color="000000"/>
            </w:tcBorders>
          </w:tcPr>
          <w:p w14:paraId="03AF5B4A"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B4B" w14:textId="77777777" w:rsidR="009D7199" w:rsidRDefault="00696441">
            <w:pPr>
              <w:pStyle w:val="ProductList-TableBody"/>
            </w:pPr>
            <w:r>
              <w:rPr>
                <w:color w:val="404040"/>
              </w:rPr>
              <w:t>Edycje niższe: nie dotyczy</w:t>
            </w:r>
          </w:p>
        </w:tc>
      </w:tr>
      <w:tr w:rsidR="009D7199" w14:paraId="03AF5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B4D" w14:textId="77777777" w:rsidR="009D7199" w:rsidRDefault="0069644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03AF5B4E" w14:textId="77777777" w:rsidR="009D7199" w:rsidRDefault="00696441">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3AF5B4F" w14:textId="77777777" w:rsidR="009D7199" w:rsidRDefault="0069644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D7199" w14:paraId="03AF5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B51" w14:textId="77777777" w:rsidR="009D7199" w:rsidRDefault="0069644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B52"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B53" w14:textId="77777777" w:rsidR="009D7199" w:rsidRDefault="00696441">
            <w:pPr>
              <w:pStyle w:val="ProductList-TableBody"/>
            </w:pPr>
            <w:r>
              <w:rPr>
                <w:color w:val="404040"/>
              </w:rPr>
              <w:t>Uprawnienie do redukcji: nie dotyczy</w:t>
            </w:r>
          </w:p>
        </w:tc>
      </w:tr>
      <w:tr w:rsidR="009D7199" w14:paraId="03AF5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B55" w14:textId="77777777" w:rsidR="009D7199" w:rsidRDefault="0069644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B56"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B57" w14:textId="77777777" w:rsidR="009D7199" w:rsidRDefault="00696441">
            <w:pPr>
              <w:pStyle w:val="ProductList-TableBody"/>
            </w:pPr>
            <w:r>
              <w:rPr>
                <w:color w:val="404040"/>
              </w:rPr>
              <w:t>Uprawnienie do uaktualnienia: nie dotyczy</w:t>
            </w:r>
          </w:p>
        </w:tc>
      </w:tr>
      <w:tr w:rsidR="009D7199" w14:paraId="03AF5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B59" w14:textId="77777777" w:rsidR="009D7199" w:rsidRDefault="0069644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B5A"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B5B" w14:textId="77777777" w:rsidR="009D7199" w:rsidRDefault="009D7199">
            <w:pPr>
              <w:pStyle w:val="ProductList-TableBody"/>
            </w:pPr>
          </w:p>
        </w:tc>
      </w:tr>
    </w:tbl>
    <w:p w14:paraId="03AF5B5D" w14:textId="77777777" w:rsidR="009D7199" w:rsidRDefault="009D7199">
      <w:pPr>
        <w:pStyle w:val="ProductList-Body"/>
      </w:pPr>
    </w:p>
    <w:p w14:paraId="03AF5B5E" w14:textId="77777777" w:rsidR="009D7199" w:rsidRDefault="00696441">
      <w:pPr>
        <w:pStyle w:val="ProductList-ClauseHeading"/>
        <w:outlineLvl w:val="4"/>
      </w:pPr>
      <w:r>
        <w:t>2.1 Wersje zastępujące</w:t>
      </w:r>
    </w:p>
    <w:p w14:paraId="03AF5B5F" w14:textId="77777777" w:rsidR="009D7199" w:rsidRDefault="00696441">
      <w:pPr>
        <w:pStyle w:val="ProductList-Body"/>
      </w:pPr>
      <w:r>
        <w:t>Oprogramowanie Outlook for Mac 2011 to wersja zastępująca aplikację Entourage for Mac 2008. Lync for Mac 2011 jest wersją zastępującą aplikację Communicator for Mac 2011</w:t>
      </w:r>
      <w:r>
        <w:fldChar w:fldCharType="begin"/>
      </w:r>
      <w:r>
        <w:instrText xml:space="preserve"> XE "Communicator for Mac 2011" </w:instrText>
      </w:r>
      <w:r>
        <w:fldChar w:fldCharType="end"/>
      </w:r>
      <w:r>
        <w:t>.</w:t>
      </w:r>
    </w:p>
    <w:p w14:paraId="03AF5B60" w14:textId="77777777" w:rsidR="009D7199" w:rsidRDefault="009D7199">
      <w:pPr>
        <w:pStyle w:val="ProductList-Body"/>
      </w:pPr>
    </w:p>
    <w:p w14:paraId="03AF5B61" w14:textId="77777777" w:rsidR="009D7199" w:rsidRDefault="00696441">
      <w:pPr>
        <w:pStyle w:val="ProductList-ClauseHeading"/>
        <w:outlineLvl w:val="4"/>
      </w:pPr>
      <w:r>
        <w:t>2.2 Work at Home</w:t>
      </w:r>
    </w:p>
    <w:p w14:paraId="03AF5B62" w14:textId="77777777" w:rsidR="009D7199" w:rsidRDefault="00696441">
      <w:pPr>
        <w:pStyle w:val="ProductList-Body"/>
      </w:pPr>
      <w:r>
        <w:t xml:space="preserve">Licencja Work at Home to opcjonalna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for Mac.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urządzeniu poza siedzibą Klienta lub jego Podmiotu Stowarzyszonego i korzystanie z niego (np. w domu użytkownika).</w:t>
      </w:r>
    </w:p>
    <w:p w14:paraId="03AF5B63" w14:textId="77777777" w:rsidR="009D7199" w:rsidRDefault="009D7199">
      <w:pPr>
        <w:pStyle w:val="ProductList-Body"/>
      </w:pPr>
    </w:p>
    <w:p w14:paraId="03AF5B64" w14:textId="77777777" w:rsidR="009D7199" w:rsidRDefault="00696441">
      <w:pPr>
        <w:pStyle w:val="ProductList-ClauseHeading"/>
        <w:outlineLvl w:val="4"/>
      </w:pPr>
      <w:r>
        <w:t>2.3 Platform Independent, czyli licencja niezależna od platformy</w:t>
      </w:r>
    </w:p>
    <w:p w14:paraId="03AF5B65" w14:textId="77777777" w:rsidR="009D7199" w:rsidRDefault="00696441">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w najbardziej aktualnej wersji dla dowolnej platformy, która stała się dostępna w okresie obowiązywania pakietu.</w:t>
      </w:r>
    </w:p>
    <w:p w14:paraId="03AF5B66" w14:textId="77777777" w:rsidR="009D7199" w:rsidRDefault="00696441">
      <w:pPr>
        <w:pStyle w:val="ProductList-Offering1SubSection"/>
        <w:outlineLvl w:val="3"/>
      </w:pPr>
      <w:bookmarkStart w:id="98" w:name="_Sec792"/>
      <w:r>
        <w:t>3. Prawa do używania</w:t>
      </w:r>
      <w:bookmarkEnd w:id="98"/>
    </w:p>
    <w:tbl>
      <w:tblPr>
        <w:tblStyle w:val="PURTable"/>
        <w:tblW w:w="0" w:type="dxa"/>
        <w:tblLook w:val="04A0" w:firstRow="1" w:lastRow="0" w:firstColumn="1" w:lastColumn="0" w:noHBand="0" w:noVBand="1"/>
      </w:tblPr>
      <w:tblGrid>
        <w:gridCol w:w="3595"/>
        <w:gridCol w:w="3582"/>
        <w:gridCol w:w="3613"/>
      </w:tblGrid>
      <w:tr w:rsidR="009D7199" w14:paraId="03AF5B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B67" w14:textId="77777777" w:rsidR="009D7199" w:rsidRDefault="0069644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03AF5B68" w14:textId="77777777" w:rsidR="009D7199" w:rsidRDefault="0069644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B69" w14:textId="77777777" w:rsidR="009D7199" w:rsidRDefault="00696441">
            <w:pPr>
              <w:pStyle w:val="ProductList-TableBody"/>
            </w:pPr>
            <w:r>
              <w:rPr>
                <w:color w:val="404040"/>
              </w:rPr>
              <w:t>Dodatkowe oprogramowanie: nie dotyczy</w:t>
            </w:r>
          </w:p>
        </w:tc>
      </w:tr>
      <w:tr w:rsidR="009D7199" w14:paraId="03AF5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B6B" w14:textId="77777777" w:rsidR="009D7199" w:rsidRDefault="00696441">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B6C" w14:textId="77777777" w:rsidR="009D7199" w:rsidRDefault="00696441">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03AF5B6D" w14:textId="77777777" w:rsidR="009D7199" w:rsidRDefault="00696441">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9D7199" w14:paraId="03AF5B72" w14:textId="77777777">
        <w:tc>
          <w:tcPr>
            <w:tcW w:w="4040" w:type="dxa"/>
            <w:tcBorders>
              <w:top w:val="single" w:sz="4" w:space="0" w:color="000000"/>
              <w:left w:val="single" w:sz="4" w:space="0" w:color="000000"/>
              <w:bottom w:val="single" w:sz="4" w:space="0" w:color="000000"/>
              <w:right w:val="single" w:sz="4" w:space="0" w:color="000000"/>
            </w:tcBorders>
          </w:tcPr>
          <w:p w14:paraId="03AF5B6F" w14:textId="77777777" w:rsidR="009D7199" w:rsidRDefault="00696441">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B70"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B71" w14:textId="77777777" w:rsidR="009D7199" w:rsidRDefault="009D7199">
            <w:pPr>
              <w:pStyle w:val="ProductList-TableBody"/>
            </w:pPr>
          </w:p>
        </w:tc>
      </w:tr>
    </w:tbl>
    <w:p w14:paraId="03AF5B73" w14:textId="77777777" w:rsidR="009D7199" w:rsidRDefault="009D7199">
      <w:pPr>
        <w:pStyle w:val="ProductList-Body"/>
      </w:pPr>
    </w:p>
    <w:p w14:paraId="03AF5B74" w14:textId="77777777" w:rsidR="009D7199" w:rsidRDefault="00696441">
      <w:pPr>
        <w:pStyle w:val="ProductList-ClauseHeading"/>
        <w:outlineLvl w:val="4"/>
      </w:pPr>
      <w:r>
        <w:t>3.1 Korzystanie z usługi Office 2013 RT dla Użytkowników Domowych i Uczniów w celach komercyjnych</w:t>
      </w:r>
    </w:p>
    <w:p w14:paraId="03AF5B75" w14:textId="77777777" w:rsidR="009D7199" w:rsidRDefault="00696441">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xml:space="preserve"> objętego licencją na oprogramowanie Office 2016 Standard dla komputerów Mac ma prawo korzystać z oprogramowania objętego odrębną licencją na podstawie licencji na pakiet Office 2013 RT dla Użytkowników Domowych i </w:t>
      </w:r>
      <w:r>
        <w:lastRenderedPageBreak/>
        <w:t>Uczniów do celów komercyjnych, pomimo wszelkich stanowiących inaczej postanowień licencji na pakiet Office 2013 RT dla Użytkowników Domowych i Uczniów.</w:t>
      </w:r>
    </w:p>
    <w:p w14:paraId="03AF5B76" w14:textId="77777777" w:rsidR="009D7199" w:rsidRDefault="00696441">
      <w:pPr>
        <w:pStyle w:val="ProductList-Offering1SubSection"/>
        <w:outlineLvl w:val="3"/>
      </w:pPr>
      <w:bookmarkStart w:id="99" w:name="_Sec821"/>
      <w:r>
        <w:t>4. Pakiet Software Assurance</w:t>
      </w:r>
      <w:bookmarkEnd w:id="99"/>
    </w:p>
    <w:tbl>
      <w:tblPr>
        <w:tblStyle w:val="PURTable"/>
        <w:tblW w:w="0" w:type="dxa"/>
        <w:tblLook w:val="04A0" w:firstRow="1" w:lastRow="0" w:firstColumn="1" w:lastColumn="0" w:noHBand="0" w:noVBand="1"/>
      </w:tblPr>
      <w:tblGrid>
        <w:gridCol w:w="3590"/>
        <w:gridCol w:w="3614"/>
        <w:gridCol w:w="3586"/>
      </w:tblGrid>
      <w:tr w:rsidR="009D7199" w14:paraId="03AF5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B77" w14:textId="77777777" w:rsidR="009D7199" w:rsidRDefault="0069644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B78" w14:textId="77777777" w:rsidR="009D7199" w:rsidRDefault="00696441">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B79" w14:textId="77777777" w:rsidR="009D7199" w:rsidRDefault="00696441">
            <w:pPr>
              <w:pStyle w:val="ProductList-TableBody"/>
            </w:pPr>
            <w:r>
              <w:rPr>
                <w:color w:val="404040"/>
              </w:rPr>
              <w:t>Uprawnienia na wypadek awarii: nie dotyczy</w:t>
            </w:r>
          </w:p>
        </w:tc>
      </w:tr>
      <w:tr w:rsidR="009D7199" w14:paraId="03AF5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B7B" w14:textId="77777777" w:rsidR="009D7199" w:rsidRDefault="00696441">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3AF5B7C" w14:textId="77777777" w:rsidR="009D7199" w:rsidRDefault="0069644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6">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B7D" w14:textId="77777777" w:rsidR="009D7199" w:rsidRDefault="00696441">
            <w:pPr>
              <w:pStyle w:val="ProductList-TableBody"/>
            </w:pPr>
            <w:r>
              <w:rPr>
                <w:color w:val="404040"/>
              </w:rPr>
              <w:t>Prawa do używania w ramach Roamingu: nie dotyczy</w:t>
            </w:r>
          </w:p>
        </w:tc>
      </w:tr>
      <w:tr w:rsidR="009D7199" w14:paraId="03AF5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B7F" w14:textId="77777777" w:rsidR="009D7199" w:rsidRDefault="00696441">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B80"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B81" w14:textId="77777777" w:rsidR="009D7199" w:rsidRDefault="009D7199">
            <w:pPr>
              <w:pStyle w:val="ProductList-TableBody"/>
            </w:pPr>
          </w:p>
        </w:tc>
      </w:tr>
    </w:tbl>
    <w:p w14:paraId="03AF5B83"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5B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5B84"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5B86" w14:textId="77777777" w:rsidR="009D7199" w:rsidRDefault="009D7199">
      <w:pPr>
        <w:pStyle w:val="ProductList-Body"/>
      </w:pPr>
    </w:p>
    <w:p w14:paraId="03AF5B87" w14:textId="77777777" w:rsidR="009D7199" w:rsidRDefault="00696441">
      <w:pPr>
        <w:pStyle w:val="ProductList-OfferingGroupHeading"/>
        <w:outlineLvl w:val="1"/>
      </w:pPr>
      <w:bookmarkStart w:id="100" w:name="_Sec612"/>
      <w:r>
        <w:t>Serwery Office</w:t>
      </w:r>
      <w:bookmarkEnd w:id="100"/>
      <w:r>
        <w:fldChar w:fldCharType="begin"/>
      </w:r>
      <w:r>
        <w:instrText xml:space="preserve"> TC "</w:instrText>
      </w:r>
      <w:bookmarkStart w:id="101" w:name="_Toc454823875"/>
      <w:r>
        <w:instrText>Serwery Office</w:instrText>
      </w:r>
      <w:bookmarkEnd w:id="101"/>
      <w:r>
        <w:instrText>" \l 2</w:instrText>
      </w:r>
      <w:r>
        <w:fldChar w:fldCharType="end"/>
      </w:r>
    </w:p>
    <w:p w14:paraId="03AF5B88" w14:textId="77777777" w:rsidR="009D7199" w:rsidRDefault="00696441">
      <w:pPr>
        <w:pStyle w:val="ProductList-Offering2HeadingNoBorder"/>
        <w:outlineLvl w:val="2"/>
      </w:pPr>
      <w:bookmarkStart w:id="102" w:name="_Sec638"/>
      <w:r>
        <w:t>Exchange Server</w:t>
      </w:r>
      <w:bookmarkEnd w:id="102"/>
      <w:r>
        <w:fldChar w:fldCharType="begin"/>
      </w:r>
      <w:r>
        <w:instrText xml:space="preserve"> TC "</w:instrText>
      </w:r>
      <w:bookmarkStart w:id="103" w:name="_Toc454823876"/>
      <w:r>
        <w:instrText>Exchange Server</w:instrText>
      </w:r>
      <w:bookmarkEnd w:id="103"/>
      <w:r>
        <w:instrText>" \l 3</w:instrText>
      </w:r>
      <w:r>
        <w:fldChar w:fldCharType="end"/>
      </w:r>
    </w:p>
    <w:p w14:paraId="03AF5B89" w14:textId="77777777" w:rsidR="009D7199" w:rsidRDefault="00696441">
      <w:pPr>
        <w:pStyle w:val="ProductList-Offering1SubSection"/>
        <w:outlineLvl w:val="3"/>
      </w:pPr>
      <w:bookmarkStart w:id="104" w:name="_Sec683"/>
      <w:r>
        <w:t>1. Dostępność programów</w:t>
      </w:r>
      <w:bookmarkEnd w:id="104"/>
    </w:p>
    <w:tbl>
      <w:tblPr>
        <w:tblStyle w:val="PURTable"/>
        <w:tblW w:w="0" w:type="dxa"/>
        <w:tblLook w:val="04A0" w:firstRow="1" w:lastRow="0" w:firstColumn="1" w:lastColumn="0" w:noHBand="0" w:noVBand="1"/>
      </w:tblPr>
      <w:tblGrid>
        <w:gridCol w:w="4035"/>
        <w:gridCol w:w="615"/>
        <w:gridCol w:w="606"/>
        <w:gridCol w:w="611"/>
        <w:gridCol w:w="606"/>
        <w:gridCol w:w="606"/>
        <w:gridCol w:w="611"/>
        <w:gridCol w:w="615"/>
        <w:gridCol w:w="634"/>
        <w:gridCol w:w="618"/>
        <w:gridCol w:w="612"/>
        <w:gridCol w:w="615"/>
      </w:tblGrid>
      <w:tr w:rsidR="009D7199" w14:paraId="03AF5B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AF5B8A" w14:textId="77777777" w:rsidR="009D7199" w:rsidRDefault="0069644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B8B" w14:textId="77777777" w:rsidR="009D7199" w:rsidRDefault="0069644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B8C" w14:textId="77777777" w:rsidR="009D7199" w:rsidRDefault="0069644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B8D" w14:textId="77777777" w:rsidR="009D7199" w:rsidRDefault="0069644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B8E" w14:textId="77777777" w:rsidR="009D7199" w:rsidRDefault="0069644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B8F"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B90"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B91"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B92"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B93"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B94"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B95"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5BA3" w14:textId="77777777">
        <w:tc>
          <w:tcPr>
            <w:tcW w:w="4160" w:type="dxa"/>
            <w:tcBorders>
              <w:top w:val="single" w:sz="6" w:space="0" w:color="FFFFFF"/>
              <w:left w:val="none" w:sz="4" w:space="0" w:color="6E6E6E"/>
              <w:bottom w:val="dashed" w:sz="4" w:space="0" w:color="BFBFBF"/>
              <w:right w:val="none" w:sz="4" w:space="0" w:color="6E6E6E"/>
            </w:tcBorders>
          </w:tcPr>
          <w:p w14:paraId="03AF5B97" w14:textId="77777777" w:rsidR="009D7199" w:rsidRDefault="0069644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AF5B98" w14:textId="77777777" w:rsidR="009D7199" w:rsidRDefault="0069644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03AF5B99" w14:textId="77777777" w:rsidR="009D7199" w:rsidRDefault="0069644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3AF5B9A" w14:textId="77777777" w:rsidR="009D7199" w:rsidRDefault="0069644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AF5B9B" w14:textId="77777777" w:rsidR="009D7199" w:rsidRDefault="006964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9C"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9D"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9E"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9F"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A0"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A1"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A2"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5BB0" w14:textId="77777777">
        <w:tc>
          <w:tcPr>
            <w:tcW w:w="4160" w:type="dxa"/>
            <w:tcBorders>
              <w:top w:val="dashed" w:sz="4" w:space="0" w:color="BFBFBF"/>
              <w:left w:val="none" w:sz="4" w:space="0" w:color="6E6E6E"/>
              <w:bottom w:val="dashed" w:sz="4" w:space="0" w:color="BFBFBF"/>
              <w:right w:val="none" w:sz="4" w:space="0" w:color="6E6E6E"/>
            </w:tcBorders>
          </w:tcPr>
          <w:p w14:paraId="03AF5BA4" w14:textId="77777777" w:rsidR="009D7199" w:rsidRDefault="00696441">
            <w:pPr>
              <w:pStyle w:val="ProductList-TableBody"/>
            </w:pPr>
            <w:r>
              <w:t xml:space="preserve">Licencja CAL na oprogramowanie Exchange Server Enterprise 2016 </w:t>
            </w:r>
            <w:r>
              <w:fldChar w:fldCharType="begin"/>
            </w:r>
            <w:r>
              <w:instrText xml:space="preserve"> XE "Licencja CAL na oprogramowanie Exchange Server Enterprise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3AF5BA5" w14:textId="77777777" w:rsidR="009D7199" w:rsidRDefault="0069644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3AF5BA6" w14:textId="77777777" w:rsidR="009D7199" w:rsidRDefault="006964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AF5BA7" w14:textId="77777777" w:rsidR="009D7199" w:rsidRDefault="006964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AF5BA8" w14:textId="77777777" w:rsidR="009D7199" w:rsidRDefault="00696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A9"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AA"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AB"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AC"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AD"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A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AF" w14:textId="77777777" w:rsidR="009D7199" w:rsidRDefault="00696441">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5BBD" w14:textId="77777777">
        <w:tc>
          <w:tcPr>
            <w:tcW w:w="4160" w:type="dxa"/>
            <w:tcBorders>
              <w:top w:val="dashed" w:sz="4" w:space="0" w:color="BFBFBF"/>
              <w:left w:val="none" w:sz="4" w:space="0" w:color="6E6E6E"/>
              <w:bottom w:val="dashed" w:sz="4" w:space="0" w:color="BFBFBF"/>
              <w:right w:val="none" w:sz="4" w:space="0" w:color="6E6E6E"/>
            </w:tcBorders>
          </w:tcPr>
          <w:p w14:paraId="03AF5BB1" w14:textId="77777777" w:rsidR="009D7199" w:rsidRDefault="0069644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AF5BB2" w14:textId="77777777" w:rsidR="009D7199" w:rsidRDefault="0069644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3AF5BB3" w14:textId="77777777" w:rsidR="009D7199" w:rsidRDefault="0069644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3AF5BB4" w14:textId="77777777" w:rsidR="009D7199" w:rsidRDefault="0069644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3AF5BB5" w14:textId="77777777" w:rsidR="009D7199" w:rsidRDefault="0069644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B6"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B7"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B8"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B9"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B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BB"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BC"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5BCA" w14:textId="77777777">
        <w:tc>
          <w:tcPr>
            <w:tcW w:w="4160" w:type="dxa"/>
            <w:tcBorders>
              <w:top w:val="dashed" w:sz="4" w:space="0" w:color="BFBFBF"/>
              <w:left w:val="none" w:sz="4" w:space="0" w:color="6E6E6E"/>
              <w:bottom w:val="none" w:sz="4" w:space="0" w:color="BFBFBF"/>
              <w:right w:val="none" w:sz="4" w:space="0" w:color="6E6E6E"/>
            </w:tcBorders>
          </w:tcPr>
          <w:p w14:paraId="03AF5BBE" w14:textId="77777777" w:rsidR="009D7199" w:rsidRDefault="00696441">
            <w:pPr>
              <w:pStyle w:val="ProductList-TableBody"/>
            </w:pPr>
            <w:r>
              <w:t>Licencja CAL na oprogramowanie Exchange Server Standard 2016</w:t>
            </w:r>
            <w:r>
              <w:fldChar w:fldCharType="begin"/>
            </w:r>
            <w:r>
              <w:instrText xml:space="preserve"> XE "Licencja CAL na oprogramowanie Exchange Server Standard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03AF5BBF" w14:textId="77777777" w:rsidR="009D7199" w:rsidRDefault="0069644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03AF5BC0" w14:textId="77777777" w:rsidR="009D7199" w:rsidRDefault="0069644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3AF5BC1" w14:textId="77777777" w:rsidR="009D7199" w:rsidRDefault="006964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AF5BC2" w14:textId="77777777" w:rsidR="009D7199" w:rsidRDefault="00696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C3"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C4"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C5"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C6"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BC7"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C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BC9" w14:textId="77777777" w:rsidR="009D7199" w:rsidRDefault="00696441">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03AF5BCB" w14:textId="77777777" w:rsidR="009D7199" w:rsidRDefault="00696441">
      <w:pPr>
        <w:pStyle w:val="ProductList-Offering1SubSection"/>
        <w:outlineLvl w:val="3"/>
      </w:pPr>
      <w:bookmarkStart w:id="105" w:name="_Sec738"/>
      <w:r>
        <w:t>2. Postanowienia dotyczące produktu</w:t>
      </w:r>
      <w:bookmarkEnd w:id="105"/>
    </w:p>
    <w:tbl>
      <w:tblPr>
        <w:tblStyle w:val="PURTable"/>
        <w:tblW w:w="0" w:type="dxa"/>
        <w:tblLook w:val="04A0" w:firstRow="1" w:lastRow="0" w:firstColumn="1" w:lastColumn="0" w:noHBand="0" w:noVBand="1"/>
      </w:tblPr>
      <w:tblGrid>
        <w:gridCol w:w="3590"/>
        <w:gridCol w:w="3632"/>
        <w:gridCol w:w="3568"/>
      </w:tblGrid>
      <w:tr w:rsidR="009D7199" w14:paraId="03AF5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BCC" w14:textId="77777777" w:rsidR="009D7199" w:rsidRDefault="0069644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3AF5BCD"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AF5BCE" w14:textId="77777777" w:rsidR="009D7199" w:rsidRDefault="00696441">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9D7199" w14:paraId="03AF5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BD0" w14:textId="77777777" w:rsidR="009D7199" w:rsidRDefault="0069644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BD1"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3AF5BD2" w14:textId="77777777" w:rsidR="009D7199" w:rsidRDefault="0069644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D7199" w14:paraId="03AF5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BD4" w14:textId="77777777" w:rsidR="009D7199" w:rsidRDefault="0069644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BD5"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BD6" w14:textId="77777777" w:rsidR="009D7199" w:rsidRDefault="00696441">
            <w:pPr>
              <w:pStyle w:val="ProductList-TableBody"/>
            </w:pPr>
            <w:r>
              <w:rPr>
                <w:color w:val="404040"/>
              </w:rPr>
              <w:t>Uprawnienie do redukcji: nie dotyczy</w:t>
            </w:r>
          </w:p>
        </w:tc>
      </w:tr>
      <w:tr w:rsidR="009D7199" w14:paraId="03AF5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BD8" w14:textId="77777777" w:rsidR="009D7199" w:rsidRDefault="0069644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BD9"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BDA" w14:textId="77777777" w:rsidR="009D7199" w:rsidRDefault="00696441">
            <w:pPr>
              <w:pStyle w:val="ProductList-TableBody"/>
            </w:pPr>
            <w:r>
              <w:rPr>
                <w:color w:val="404040"/>
              </w:rPr>
              <w:t>Uprawnienie do uaktualnienia: nie dotyczy</w:t>
            </w:r>
          </w:p>
        </w:tc>
      </w:tr>
      <w:tr w:rsidR="009D7199" w14:paraId="03AF5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BDC" w14:textId="77777777" w:rsidR="009D7199" w:rsidRDefault="0069644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BDD"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BDE" w14:textId="77777777" w:rsidR="009D7199" w:rsidRDefault="009D7199">
            <w:pPr>
              <w:pStyle w:val="ProductList-TableBody"/>
            </w:pPr>
          </w:p>
        </w:tc>
      </w:tr>
    </w:tbl>
    <w:p w14:paraId="03AF5BE0" w14:textId="77777777" w:rsidR="009D7199" w:rsidRDefault="00696441">
      <w:pPr>
        <w:pStyle w:val="ProductList-Offering1SubSection"/>
        <w:outlineLvl w:val="3"/>
      </w:pPr>
      <w:bookmarkStart w:id="106" w:name="_Sec793"/>
      <w:r>
        <w:t>3. Prawa do używania</w:t>
      </w:r>
      <w:bookmarkEnd w:id="106"/>
    </w:p>
    <w:tbl>
      <w:tblPr>
        <w:tblStyle w:val="PURTable"/>
        <w:tblW w:w="0" w:type="dxa"/>
        <w:tblLook w:val="04A0" w:firstRow="1" w:lastRow="0" w:firstColumn="1" w:lastColumn="0" w:noHBand="0" w:noVBand="1"/>
      </w:tblPr>
      <w:tblGrid>
        <w:gridCol w:w="3591"/>
        <w:gridCol w:w="3591"/>
        <w:gridCol w:w="3608"/>
      </w:tblGrid>
      <w:tr w:rsidR="009D7199" w14:paraId="03AF5B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BE1" w14:textId="77777777" w:rsidR="009D7199" w:rsidRDefault="0069644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BE2" w14:textId="77777777" w:rsidR="009D7199" w:rsidRDefault="00696441">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03AF5BE3" w14:textId="77777777" w:rsidR="009D7199" w:rsidRDefault="00696441">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9D7199" w14:paraId="03AF5BE8" w14:textId="77777777">
        <w:tc>
          <w:tcPr>
            <w:tcW w:w="4040" w:type="dxa"/>
            <w:tcBorders>
              <w:top w:val="single" w:sz="4" w:space="0" w:color="000000"/>
              <w:left w:val="single" w:sz="4" w:space="0" w:color="000000"/>
              <w:bottom w:val="single" w:sz="4" w:space="0" w:color="000000"/>
              <w:right w:val="single" w:sz="4" w:space="0" w:color="000000"/>
            </w:tcBorders>
          </w:tcPr>
          <w:p w14:paraId="03AF5BE5" w14:textId="77777777" w:rsidR="009D7199" w:rsidRDefault="00696441">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03AF5BE6" w14:textId="77777777" w:rsidR="009D7199" w:rsidRDefault="00696441">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BE7" w14:textId="77777777" w:rsidR="009D7199" w:rsidRDefault="00696441">
            <w:pPr>
              <w:pStyle w:val="ProductList-TableBody"/>
            </w:pPr>
            <w:r>
              <w:rPr>
                <w:color w:val="404040"/>
              </w:rPr>
              <w:t>Uwzględnione technologie: nie dotyczy</w:t>
            </w:r>
          </w:p>
        </w:tc>
      </w:tr>
      <w:tr w:rsidR="009D7199" w14:paraId="03AF5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BE9" w14:textId="77777777" w:rsidR="009D7199" w:rsidRDefault="00696441">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BEA"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BEB" w14:textId="77777777" w:rsidR="009D7199" w:rsidRDefault="009D7199">
            <w:pPr>
              <w:pStyle w:val="ProductList-TableBody"/>
            </w:pPr>
          </w:p>
        </w:tc>
      </w:tr>
    </w:tbl>
    <w:p w14:paraId="03AF5BED" w14:textId="77777777" w:rsidR="009D7199" w:rsidRDefault="009D7199">
      <w:pPr>
        <w:pStyle w:val="ProductList-Body"/>
      </w:pPr>
    </w:p>
    <w:p w14:paraId="03AF5BEE" w14:textId="77777777" w:rsidR="009D7199" w:rsidRDefault="00696441">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9D7199" w14:paraId="03AF5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3AF5BEF" w14:textId="77777777" w:rsidR="009D7199" w:rsidRDefault="00696441">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03AF5BF0" w14:textId="77777777" w:rsidR="009D7199" w:rsidRDefault="00696441">
            <w:pPr>
              <w:pStyle w:val="ProductList-TableBody"/>
            </w:pPr>
            <w:r>
              <w:t>Licencja dostępowa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03AF5BF1" w14:textId="77777777" w:rsidR="009D7199" w:rsidRDefault="00696441">
            <w:pPr>
              <w:pStyle w:val="ProductList-TableBody"/>
            </w:pPr>
            <w:r>
              <w:t>Exchange Online Plan 1 (LS na Użytkownika)</w:t>
            </w:r>
          </w:p>
        </w:tc>
      </w:tr>
      <w:tr w:rsidR="009D7199" w14:paraId="03AF5BF6"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3AF5BF3" w14:textId="77777777" w:rsidR="009D7199" w:rsidRDefault="009D719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3AF5BF4" w14:textId="77777777" w:rsidR="009D7199" w:rsidRDefault="00696441">
            <w:pPr>
              <w:pStyle w:val="ProductList-TableBody"/>
            </w:pPr>
            <w:r>
              <w:t>Exchange Online Plan 1</w:t>
            </w:r>
            <w:r>
              <w:fldChar w:fldCharType="begin"/>
            </w:r>
            <w:r>
              <w:instrText xml:space="preserve"> XE "Exchange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14:paraId="03AF5BF5" w14:textId="77777777" w:rsidR="009D7199" w:rsidRDefault="00696441">
            <w:pPr>
              <w:pStyle w:val="ProductList-TableBody"/>
            </w:pPr>
            <w:r>
              <w:t>Exchange Online Plan 2 (LS na Użytkownika)</w:t>
            </w:r>
          </w:p>
        </w:tc>
      </w:tr>
      <w:tr w:rsidR="009D7199" w14:paraId="03AF5BF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3AF5BF7" w14:textId="77777777" w:rsidR="009D7199" w:rsidRDefault="009D719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3AF5BF8" w14:textId="77777777" w:rsidR="009D7199" w:rsidRDefault="00696441">
            <w:pPr>
              <w:pStyle w:val="ProductList-TableBody"/>
            </w:pPr>
            <w:r>
              <w:t>Exchange Online Plan 2</w:t>
            </w:r>
            <w:r>
              <w:fldChar w:fldCharType="begin"/>
            </w:r>
            <w:r>
              <w:instrText xml:space="preserve"> XE "Exchange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14:paraId="03AF5BF9" w14:textId="77777777" w:rsidR="009D7199" w:rsidRDefault="00696441">
            <w:pPr>
              <w:pStyle w:val="ProductList-TableBody"/>
            </w:pPr>
            <w:r>
              <w:t>Exchange Online Plan 2G (LS na Użytkownika)</w:t>
            </w:r>
          </w:p>
        </w:tc>
      </w:tr>
      <w:tr w:rsidR="009D7199" w14:paraId="03AF5BF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3AF5BFB" w14:textId="77777777" w:rsidR="009D7199" w:rsidRDefault="009D71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AF5BFC" w14:textId="77777777" w:rsidR="009D7199" w:rsidRDefault="00696441">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AF5BFD" w14:textId="77777777" w:rsidR="009D7199" w:rsidRDefault="009D7199">
            <w:pPr>
              <w:pStyle w:val="ProductList-TableBody"/>
            </w:pPr>
          </w:p>
        </w:tc>
      </w:tr>
    </w:tbl>
    <w:p w14:paraId="03AF5BFF" w14:textId="77777777" w:rsidR="009D7199" w:rsidRDefault="009D7199">
      <w:pPr>
        <w:pStyle w:val="ProductList-Body"/>
      </w:pPr>
    </w:p>
    <w:p w14:paraId="03AF5C00" w14:textId="77777777" w:rsidR="009D7199" w:rsidRDefault="00696441">
      <w:pPr>
        <w:pStyle w:val="ProductList-SubClauseHeading"/>
        <w:outlineLvl w:val="5"/>
      </w:pPr>
      <w:r>
        <w:t>3.1.1 Licencja dostępowa (CAL) dostępna w ramach programu Enterprise na funkcje dodatkowe związane z programem Exchange</w:t>
      </w:r>
    </w:p>
    <w:p w14:paraId="03AF5C01" w14:textId="77777777" w:rsidR="009D7199" w:rsidRDefault="00696441">
      <w:pPr>
        <w:pStyle w:val="ProductList-BodyIndented"/>
      </w:pPr>
      <w:r>
        <w:t>Archiwizowanie In-Place Archive, blokady In-Place Holds (nieograniczone, oparte na kwerendzie i czasowe), funkcja zaawansowanych zasad dotyczących urządzeń przenośnych, funkcja ochrony i zgodności informacji, funkcja niestandardowych zasad przechowywania, funkcja rejestrowania w dzienniku według użytkowników/listy dystrybucyjnej, funkcja sprawdzania zgodności skrzynek pocztowych witryny, usługa zapobiegania utracie danych według urządzenia (Data Loss Prevention)</w:t>
      </w:r>
    </w:p>
    <w:tbl>
      <w:tblPr>
        <w:tblStyle w:val="PURTable0"/>
        <w:tblW w:w="0" w:type="dxa"/>
        <w:tblLook w:val="04A0" w:firstRow="1" w:lastRow="0" w:firstColumn="1" w:lastColumn="0" w:noHBand="0" w:noVBand="1"/>
      </w:tblPr>
      <w:tblGrid>
        <w:gridCol w:w="3460"/>
        <w:gridCol w:w="3485"/>
        <w:gridCol w:w="3485"/>
      </w:tblGrid>
      <w:tr w:rsidR="009D7199" w14:paraId="03AF5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3AF5C02" w14:textId="77777777" w:rsidR="009D7199" w:rsidRDefault="00696441">
            <w:pPr>
              <w:pStyle w:val="ProductList-TableBody"/>
            </w:pPr>
            <w:r>
              <w:lastRenderedPageBreak/>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03AF5C03" w14:textId="77777777" w:rsidR="009D7199" w:rsidRDefault="00696441">
            <w:pPr>
              <w:pStyle w:val="ProductList-TableBody"/>
            </w:pPr>
            <w:r>
              <w:t>Licencja Enterprise CAL na system Exchange Server 2016</w:t>
            </w:r>
          </w:p>
        </w:tc>
        <w:tc>
          <w:tcPr>
            <w:tcW w:w="4040" w:type="dxa"/>
            <w:tcBorders>
              <w:top w:val="single" w:sz="18" w:space="0" w:color="0072C6"/>
              <w:left w:val="none" w:sz="4" w:space="0" w:color="000000"/>
              <w:bottom w:val="none" w:sz="4" w:space="0" w:color="000000"/>
              <w:right w:val="single" w:sz="4" w:space="0" w:color="000000"/>
            </w:tcBorders>
          </w:tcPr>
          <w:p w14:paraId="03AF5C04" w14:textId="77777777" w:rsidR="009D7199" w:rsidRDefault="00696441">
            <w:pPr>
              <w:pStyle w:val="ProductList-TableBody"/>
            </w:pPr>
            <w:r>
              <w:t>Exchange Online Plan 2 (LS na Użytkownika)</w:t>
            </w:r>
          </w:p>
        </w:tc>
      </w:tr>
      <w:tr w:rsidR="009D7199" w14:paraId="03AF5C0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3AF5C06" w14:textId="77777777" w:rsidR="009D7199" w:rsidRDefault="009D719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3AF5C07" w14:textId="77777777" w:rsidR="009D7199" w:rsidRDefault="00696441">
            <w:pPr>
              <w:pStyle w:val="ProductList-TableBody"/>
            </w:pPr>
            <w: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14:paraId="03AF5C08" w14:textId="77777777" w:rsidR="009D7199" w:rsidRDefault="00696441">
            <w:pPr>
              <w:pStyle w:val="ProductList-TableBody"/>
            </w:pPr>
            <w:r>
              <w:t>Exchange Online Plan 2G (LS na Użytkownika)</w:t>
            </w:r>
          </w:p>
        </w:tc>
      </w:tr>
      <w:tr w:rsidR="009D7199" w14:paraId="03AF5C0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3AF5C0A" w14:textId="77777777" w:rsidR="009D7199" w:rsidRDefault="009D71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AF5C0B" w14:textId="77777777" w:rsidR="009D7199" w:rsidRDefault="00696441">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AF5C0C" w14:textId="77777777" w:rsidR="009D7199" w:rsidRDefault="009D7199">
            <w:pPr>
              <w:pStyle w:val="ProductList-TableBody"/>
            </w:pPr>
          </w:p>
        </w:tc>
      </w:tr>
    </w:tbl>
    <w:p w14:paraId="03AF5C0E" w14:textId="77777777" w:rsidR="009D7199" w:rsidRDefault="009D7199">
      <w:pPr>
        <w:pStyle w:val="ProductList-BodyIndented"/>
      </w:pPr>
    </w:p>
    <w:p w14:paraId="03AF5C0F" w14:textId="77777777" w:rsidR="009D7199" w:rsidRDefault="00696441">
      <w:pPr>
        <w:pStyle w:val="ProductList-ClauseHeading"/>
        <w:outlineLvl w:val="4"/>
      </w:pPr>
      <w:r>
        <w:t>3.2 Dodatkowe oprogramowanie</w:t>
      </w:r>
    </w:p>
    <w:tbl>
      <w:tblPr>
        <w:tblStyle w:val="PURTable"/>
        <w:tblW w:w="0" w:type="dxa"/>
        <w:tblLook w:val="04A0" w:firstRow="1" w:lastRow="0" w:firstColumn="1" w:lastColumn="0" w:noHBand="0" w:noVBand="1"/>
      </w:tblPr>
      <w:tblGrid>
        <w:gridCol w:w="3700"/>
        <w:gridCol w:w="3545"/>
        <w:gridCol w:w="3545"/>
      </w:tblGrid>
      <w:tr w:rsidR="009D7199" w14:paraId="03AF5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AF5C10" w14:textId="77777777" w:rsidR="009D7199" w:rsidRDefault="00696441">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14:paraId="03AF5C11" w14:textId="77777777" w:rsidR="009D7199" w:rsidRDefault="009D71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AF5C12" w14:textId="77777777" w:rsidR="009D7199" w:rsidRDefault="009D7199">
            <w:pPr>
              <w:pStyle w:val="ProductList-TableBody"/>
            </w:pPr>
          </w:p>
        </w:tc>
      </w:tr>
    </w:tbl>
    <w:p w14:paraId="03AF5C14" w14:textId="77777777" w:rsidR="009D7199" w:rsidRDefault="00696441">
      <w:pPr>
        <w:pStyle w:val="ProductList-Offering1SubSection"/>
        <w:outlineLvl w:val="3"/>
      </w:pPr>
      <w:bookmarkStart w:id="107" w:name="_Sec824"/>
      <w:r>
        <w:t>4. Pakiet Software Assurance</w:t>
      </w:r>
      <w:bookmarkEnd w:id="107"/>
    </w:p>
    <w:tbl>
      <w:tblPr>
        <w:tblStyle w:val="PURTable"/>
        <w:tblW w:w="0" w:type="dxa"/>
        <w:tblLook w:val="04A0" w:firstRow="1" w:lastRow="0" w:firstColumn="1" w:lastColumn="0" w:noHBand="0" w:noVBand="1"/>
      </w:tblPr>
      <w:tblGrid>
        <w:gridCol w:w="3595"/>
        <w:gridCol w:w="3603"/>
        <w:gridCol w:w="3592"/>
      </w:tblGrid>
      <w:tr w:rsidR="009D7199" w14:paraId="03AF5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C15" w14:textId="77777777" w:rsidR="009D7199" w:rsidRDefault="0069644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AF5C16" w14:textId="77777777" w:rsidR="009D7199" w:rsidRDefault="00696441">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C17" w14:textId="77777777" w:rsidR="009D7199" w:rsidRDefault="00696441">
            <w:pPr>
              <w:pStyle w:val="ProductList-TableBody"/>
            </w:pPr>
            <w:r>
              <w:rPr>
                <w:color w:val="404040"/>
              </w:rPr>
              <w:t>Uprawnienia na wypadek awarii: nie dotyczy</w:t>
            </w:r>
          </w:p>
        </w:tc>
      </w:tr>
      <w:tr w:rsidR="009D7199" w14:paraId="03AF5C1C" w14:textId="77777777">
        <w:tc>
          <w:tcPr>
            <w:tcW w:w="4040" w:type="dxa"/>
            <w:tcBorders>
              <w:top w:val="single" w:sz="4" w:space="0" w:color="000000"/>
              <w:left w:val="single" w:sz="4" w:space="0" w:color="000000"/>
              <w:bottom w:val="single" w:sz="4" w:space="0" w:color="000000"/>
              <w:right w:val="single" w:sz="4" w:space="0" w:color="000000"/>
            </w:tcBorders>
          </w:tcPr>
          <w:p w14:paraId="03AF5C19" w14:textId="77777777" w:rsidR="009D7199" w:rsidRDefault="00696441">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03AF5C1A" w14:textId="77777777" w:rsidR="009D7199" w:rsidRDefault="0069644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1B" w14:textId="77777777" w:rsidR="009D7199" w:rsidRDefault="00696441">
            <w:pPr>
              <w:pStyle w:val="ProductList-TableBody"/>
            </w:pPr>
            <w:r>
              <w:rPr>
                <w:color w:val="404040"/>
              </w:rPr>
              <w:t>Prawa do używania w ramach Roamingu: nie dotyczy</w:t>
            </w:r>
          </w:p>
        </w:tc>
      </w:tr>
      <w:tr w:rsidR="009D7199" w14:paraId="03AF5C20" w14:textId="77777777">
        <w:tc>
          <w:tcPr>
            <w:tcW w:w="4040" w:type="dxa"/>
            <w:tcBorders>
              <w:top w:val="single" w:sz="4" w:space="0" w:color="000000"/>
              <w:left w:val="single" w:sz="4" w:space="0" w:color="000000"/>
              <w:bottom w:val="single" w:sz="4" w:space="0" w:color="000000"/>
              <w:right w:val="single" w:sz="4" w:space="0" w:color="000000"/>
            </w:tcBorders>
          </w:tcPr>
          <w:p w14:paraId="03AF5C1D" w14:textId="77777777" w:rsidR="009D7199" w:rsidRDefault="00696441">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1E"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1F" w14:textId="77777777" w:rsidR="009D7199" w:rsidRDefault="009D7199">
            <w:pPr>
              <w:pStyle w:val="ProductList-TableBody"/>
            </w:pPr>
          </w:p>
        </w:tc>
      </w:tr>
    </w:tbl>
    <w:p w14:paraId="03AF5C21" w14:textId="77777777" w:rsidR="009D7199" w:rsidRDefault="009D7199">
      <w:pPr>
        <w:pStyle w:val="ProductList-Body"/>
      </w:pPr>
    </w:p>
    <w:p w14:paraId="03AF5C22" w14:textId="77777777" w:rsidR="009D7199" w:rsidRDefault="00696441">
      <w:pPr>
        <w:pStyle w:val="ProductList-ClauseHeading"/>
        <w:outlineLvl w:val="4"/>
      </w:pPr>
      <w:r>
        <w:t>4.1 Postanowienia uzupełniające dotyczące Licencji CAL Exchange Enterprise z usługami Services 2016</w:t>
      </w:r>
    </w:p>
    <w:p w14:paraId="03AF5C23" w14:textId="77777777" w:rsidR="009D7199" w:rsidRDefault="00696441">
      <w:pPr>
        <w:pStyle w:val="ProductList-Body"/>
      </w:pPr>
      <w:r>
        <w:t xml:space="preserve">Licencja CAL Enterprise na serwer Exchange z aktywnym pakietem SA obejmuje także prawa do oprogramowania Data Loss Prevention i Exchange Online Protection. W przypadku klientów posiadających umowy Microsoft Business Agreement zawarte przed październikiem 2010 r. i rejestracje z datą po lipcu 2011 r. zakup i używanie Usług Online objętych pakietem licencji dostępowych (CAL) dostępnych w ramach programu Enterprise na Exchange z Services 2016 podlega postanowieniom części pt. Postanowienia Uzupełniające dotyczące Usług Online wykorzystywanych wraz z Oprogramowaniem – Starsze Wersje Umów, zawartej w Załączniku A – Postanowienia Uzupełniające Umowy Programu, Lista Produktów z czerwca 2015 r., do wglądu pod </w:t>
      </w:r>
      <w:hyperlink r:id="rId48">
        <w:r>
          <w:rPr>
            <w:color w:val="00467F"/>
            <w:u w:val="single"/>
          </w:rPr>
          <w:t>http://go.microsoft.com/?linkid=9839207</w:t>
        </w:r>
      </w:hyperlink>
      <w:r>
        <w:t>.</w:t>
      </w:r>
    </w:p>
    <w:p w14:paraId="03AF5C24" w14:textId="77777777" w:rsidR="009D7199" w:rsidRDefault="009D7199">
      <w:pPr>
        <w:pStyle w:val="PURBreadcrumb"/>
      </w:pPr>
    </w:p>
    <w:tbl>
      <w:tblPr>
        <w:tblStyle w:val="PURTable"/>
        <w:tblW w:w="0" w:type="dxa"/>
        <w:tblLook w:val="04A0" w:firstRow="1" w:lastRow="0" w:firstColumn="1" w:lastColumn="0" w:noHBand="0" w:noVBand="1"/>
      </w:tblPr>
      <w:tblGrid>
        <w:gridCol w:w="10800"/>
      </w:tblGrid>
      <w:tr w:rsidR="009D7199" w14:paraId="03AF5C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5C25"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5C27" w14:textId="77777777" w:rsidR="009D7199" w:rsidRDefault="009D7199">
      <w:pPr>
        <w:pStyle w:val="ProductList-Body"/>
      </w:pPr>
    </w:p>
    <w:p w14:paraId="03AF5C28" w14:textId="77777777" w:rsidR="009D7199" w:rsidRDefault="00696441">
      <w:pPr>
        <w:pStyle w:val="ProductList-Offering2HeadingNoBorder"/>
        <w:outlineLvl w:val="2"/>
      </w:pPr>
      <w:bookmarkStart w:id="108" w:name="_Sec639"/>
      <w:r>
        <w:t>Project Server</w:t>
      </w:r>
      <w:bookmarkEnd w:id="108"/>
      <w:r>
        <w:fldChar w:fldCharType="begin"/>
      </w:r>
      <w:r>
        <w:instrText xml:space="preserve"> TC "</w:instrText>
      </w:r>
      <w:bookmarkStart w:id="109" w:name="_Toc454823877"/>
      <w:r>
        <w:instrText>Project Server</w:instrText>
      </w:r>
      <w:bookmarkEnd w:id="109"/>
      <w:r>
        <w:instrText>" \l 3</w:instrText>
      </w:r>
      <w:r>
        <w:fldChar w:fldCharType="end"/>
      </w:r>
    </w:p>
    <w:p w14:paraId="03AF5C29" w14:textId="77777777" w:rsidR="009D7199" w:rsidRDefault="00696441">
      <w:pPr>
        <w:pStyle w:val="ProductList-Offering1SubSection"/>
        <w:outlineLvl w:val="3"/>
      </w:pPr>
      <w:bookmarkStart w:id="110" w:name="_Sec684"/>
      <w:r>
        <w:t>1. Dostępność programów</w:t>
      </w:r>
      <w:bookmarkEnd w:id="110"/>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9D7199" w14:paraId="03AF5C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AF5C2A" w14:textId="77777777" w:rsidR="009D7199" w:rsidRDefault="0069644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C2B" w14:textId="77777777" w:rsidR="009D7199" w:rsidRDefault="0069644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C2C" w14:textId="77777777" w:rsidR="009D7199" w:rsidRDefault="0069644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C2D" w14:textId="77777777" w:rsidR="009D7199" w:rsidRDefault="0069644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C2E" w14:textId="77777777" w:rsidR="009D7199" w:rsidRDefault="0069644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C2F"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C30"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C31"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C32"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C33"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C34"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C35"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5C43" w14:textId="77777777">
        <w:tc>
          <w:tcPr>
            <w:tcW w:w="4160" w:type="dxa"/>
            <w:tcBorders>
              <w:top w:val="single" w:sz="6" w:space="0" w:color="FFFFFF"/>
              <w:left w:val="none" w:sz="4" w:space="0" w:color="6E6E6E"/>
              <w:bottom w:val="dashed" w:sz="4" w:space="0" w:color="BFBFBF"/>
              <w:right w:val="none" w:sz="4" w:space="0" w:color="6E6E6E"/>
            </w:tcBorders>
          </w:tcPr>
          <w:p w14:paraId="03AF5C37" w14:textId="77777777" w:rsidR="009D7199" w:rsidRDefault="0069644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AF5C38" w14:textId="77777777" w:rsidR="009D7199" w:rsidRDefault="0069644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03AF5C39" w14:textId="77777777" w:rsidR="009D7199" w:rsidRDefault="0069644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3AF5C3A" w14:textId="77777777" w:rsidR="009D7199" w:rsidRDefault="0069644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AF5C3B" w14:textId="77777777" w:rsidR="009D7199" w:rsidRDefault="006964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3C"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3D"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3E"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3F"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40"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41"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42"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5C50" w14:textId="77777777">
        <w:tc>
          <w:tcPr>
            <w:tcW w:w="4160" w:type="dxa"/>
            <w:tcBorders>
              <w:top w:val="dashed" w:sz="4" w:space="0" w:color="BFBFBF"/>
              <w:left w:val="none" w:sz="4" w:space="0" w:color="6E6E6E"/>
              <w:bottom w:val="none" w:sz="4" w:space="0" w:color="BFBFBF"/>
              <w:right w:val="none" w:sz="4" w:space="0" w:color="6E6E6E"/>
            </w:tcBorders>
          </w:tcPr>
          <w:p w14:paraId="03AF5C44" w14:textId="77777777" w:rsidR="009D7199" w:rsidRDefault="00696441">
            <w:pPr>
              <w:pStyle w:val="ProductList-TableBody"/>
            </w:pPr>
            <w:r>
              <w:t>Licencja CAL na oprogramowanie Project Server 2016</w:t>
            </w:r>
            <w:r>
              <w:fldChar w:fldCharType="begin"/>
            </w:r>
            <w:r>
              <w:instrText xml:space="preserve"> XE "Licencja CAL na oprogramowanie Project Server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03AF5C45" w14:textId="77777777" w:rsidR="009D7199" w:rsidRDefault="0069644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3AF5C46" w14:textId="77777777" w:rsidR="009D7199" w:rsidRDefault="0069644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3AF5C47" w14:textId="77777777" w:rsidR="009D7199" w:rsidRDefault="006964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AF5C48" w14:textId="77777777" w:rsidR="009D7199" w:rsidRDefault="00696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49"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4A"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4B"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4C"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4D"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4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4F"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3AF5C51" w14:textId="77777777" w:rsidR="009D7199" w:rsidRDefault="00696441">
      <w:pPr>
        <w:pStyle w:val="ProductList-Offering1SubSection"/>
        <w:outlineLvl w:val="3"/>
      </w:pPr>
      <w:bookmarkStart w:id="111" w:name="_Sec739"/>
      <w:r>
        <w:t>2. Postanowienia dotyczące produktu</w:t>
      </w:r>
      <w:bookmarkEnd w:id="111"/>
    </w:p>
    <w:tbl>
      <w:tblPr>
        <w:tblStyle w:val="PURTable"/>
        <w:tblW w:w="0" w:type="dxa"/>
        <w:tblLook w:val="04A0" w:firstRow="1" w:lastRow="0" w:firstColumn="1" w:lastColumn="0" w:noHBand="0" w:noVBand="1"/>
      </w:tblPr>
      <w:tblGrid>
        <w:gridCol w:w="3590"/>
        <w:gridCol w:w="3632"/>
        <w:gridCol w:w="3568"/>
      </w:tblGrid>
      <w:tr w:rsidR="009D7199" w14:paraId="03AF5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AF5C52" w14:textId="77777777" w:rsidR="009D7199" w:rsidRDefault="0069644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03AF5C53"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3AF5C54" w14:textId="77777777" w:rsidR="009D7199" w:rsidRDefault="00696441">
            <w:pPr>
              <w:pStyle w:val="ProductList-TableBody"/>
            </w:pPr>
            <w:r>
              <w:rPr>
                <w:color w:val="404040"/>
              </w:rPr>
              <w:t>Edycje niższe: nie dotyczy</w:t>
            </w:r>
          </w:p>
        </w:tc>
      </w:tr>
      <w:tr w:rsidR="009D7199" w14:paraId="03AF5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56" w14:textId="77777777" w:rsidR="009D7199" w:rsidRDefault="0069644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57"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3AF5C58" w14:textId="77777777" w:rsidR="009D7199" w:rsidRDefault="0069644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D7199" w14:paraId="03AF5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5A" w14:textId="77777777" w:rsidR="009D7199" w:rsidRDefault="0069644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5B"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5C" w14:textId="77777777" w:rsidR="009D7199" w:rsidRDefault="00696441">
            <w:pPr>
              <w:pStyle w:val="ProductList-TableBody"/>
            </w:pPr>
            <w:r>
              <w:rPr>
                <w:color w:val="404040"/>
              </w:rPr>
              <w:t>Uprawnienie do redukcji: nie dotyczy</w:t>
            </w:r>
          </w:p>
        </w:tc>
      </w:tr>
      <w:tr w:rsidR="009D7199" w14:paraId="03AF5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5E" w14:textId="77777777" w:rsidR="009D7199" w:rsidRDefault="0069644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5F"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60" w14:textId="77777777" w:rsidR="009D7199" w:rsidRDefault="00696441">
            <w:pPr>
              <w:pStyle w:val="ProductList-TableBody"/>
            </w:pPr>
            <w:r>
              <w:rPr>
                <w:color w:val="404040"/>
              </w:rPr>
              <w:t>Uprawnienie do uaktualnienia: nie dotyczy</w:t>
            </w:r>
          </w:p>
        </w:tc>
      </w:tr>
      <w:tr w:rsidR="009D7199" w14:paraId="03AF5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62" w14:textId="77777777" w:rsidR="009D7199" w:rsidRDefault="0069644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63"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64" w14:textId="77777777" w:rsidR="009D7199" w:rsidRDefault="009D7199">
            <w:pPr>
              <w:pStyle w:val="ProductList-TableBody"/>
            </w:pPr>
          </w:p>
        </w:tc>
      </w:tr>
    </w:tbl>
    <w:p w14:paraId="03AF5C66" w14:textId="77777777" w:rsidR="009D7199" w:rsidRDefault="00696441">
      <w:pPr>
        <w:pStyle w:val="ProductList-Offering1SubSection"/>
        <w:outlineLvl w:val="3"/>
      </w:pPr>
      <w:bookmarkStart w:id="112" w:name="_Sec795"/>
      <w:r>
        <w:t>3. Prawa do używania</w:t>
      </w:r>
      <w:bookmarkEnd w:id="112"/>
    </w:p>
    <w:tbl>
      <w:tblPr>
        <w:tblStyle w:val="PURTable"/>
        <w:tblW w:w="0" w:type="dxa"/>
        <w:tblLook w:val="04A0" w:firstRow="1" w:lastRow="0" w:firstColumn="1" w:lastColumn="0" w:noHBand="0" w:noVBand="1"/>
      </w:tblPr>
      <w:tblGrid>
        <w:gridCol w:w="3595"/>
        <w:gridCol w:w="3582"/>
        <w:gridCol w:w="3613"/>
      </w:tblGrid>
      <w:tr w:rsidR="009D7199" w14:paraId="03AF5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C67" w14:textId="77777777" w:rsidR="009D7199" w:rsidRDefault="0069644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C68" w14:textId="77777777" w:rsidR="009D7199" w:rsidRDefault="00696441">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03AF5C69" w14:textId="77777777" w:rsidR="009D7199" w:rsidRDefault="00696441">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9D7199" w14:paraId="03AF5C6E" w14:textId="77777777">
        <w:tc>
          <w:tcPr>
            <w:tcW w:w="4040" w:type="dxa"/>
            <w:tcBorders>
              <w:top w:val="single" w:sz="4" w:space="0" w:color="000000"/>
              <w:left w:val="single" w:sz="4" w:space="0" w:color="000000"/>
              <w:bottom w:val="single" w:sz="4" w:space="0" w:color="000000"/>
              <w:right w:val="single" w:sz="4" w:space="0" w:color="000000"/>
            </w:tcBorders>
          </w:tcPr>
          <w:p w14:paraId="03AF5C6B" w14:textId="77777777" w:rsidR="009D7199" w:rsidRDefault="00696441">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03AF5C6C" w14:textId="77777777" w:rsidR="009D7199" w:rsidRDefault="00696441">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6D" w14:textId="77777777" w:rsidR="009D7199" w:rsidRDefault="00696441">
            <w:pPr>
              <w:pStyle w:val="ProductList-TableBody"/>
            </w:pPr>
            <w:r>
              <w:rPr>
                <w:color w:val="404040"/>
              </w:rPr>
              <w:t>Uwzględnione technologie: nie dotyczy</w:t>
            </w:r>
          </w:p>
        </w:tc>
      </w:tr>
      <w:tr w:rsidR="009D7199" w14:paraId="03AF5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6F" w14:textId="77777777" w:rsidR="009D7199" w:rsidRDefault="00696441">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70"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71" w14:textId="77777777" w:rsidR="009D7199" w:rsidRDefault="009D7199">
            <w:pPr>
              <w:pStyle w:val="ProductList-TableBody"/>
            </w:pPr>
          </w:p>
        </w:tc>
      </w:tr>
    </w:tbl>
    <w:p w14:paraId="03AF5C73" w14:textId="77777777" w:rsidR="009D7199" w:rsidRDefault="009D7199">
      <w:pPr>
        <w:pStyle w:val="ProductList-Body"/>
      </w:pPr>
    </w:p>
    <w:p w14:paraId="03AF5C74" w14:textId="77777777" w:rsidR="009D7199" w:rsidRDefault="00696441">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3"/>
        <w:gridCol w:w="3625"/>
        <w:gridCol w:w="3582"/>
      </w:tblGrid>
      <w:tr w:rsidR="009D7199" w14:paraId="03AF5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AF5C75" w14:textId="77777777" w:rsidR="009D7199" w:rsidRDefault="00696441">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03AF5C76" w14:textId="77777777" w:rsidR="009D7199" w:rsidRDefault="00696441">
            <w:pPr>
              <w:pStyle w:val="ProductList-TableBody"/>
            </w:pPr>
            <w:r>
              <w:t>Licencja CAL na oprogramowanie Project Server 2016</w:t>
            </w:r>
          </w:p>
        </w:tc>
        <w:tc>
          <w:tcPr>
            <w:tcW w:w="4040" w:type="dxa"/>
            <w:tcBorders>
              <w:top w:val="single" w:sz="18" w:space="0" w:color="0072C6"/>
              <w:left w:val="none" w:sz="4" w:space="0" w:color="000000"/>
              <w:bottom w:val="none" w:sz="4" w:space="0" w:color="000000"/>
              <w:right w:val="single" w:sz="4" w:space="0" w:color="000000"/>
            </w:tcBorders>
          </w:tcPr>
          <w:p w14:paraId="03AF5C77" w14:textId="77777777" w:rsidR="009D7199" w:rsidRDefault="00696441">
            <w:pPr>
              <w:pStyle w:val="ProductList-TableBody"/>
            </w:pPr>
            <w:r>
              <w:t>Project Lite</w:t>
            </w:r>
            <w:r>
              <w:fldChar w:fldCharType="begin"/>
            </w:r>
            <w:r>
              <w:instrText xml:space="preserve"> XE "Project Lite" </w:instrText>
            </w:r>
            <w:r>
              <w:fldChar w:fldCharType="end"/>
            </w:r>
            <w:r>
              <w:t xml:space="preserve"> LS na Użytkownika</w:t>
            </w:r>
          </w:p>
        </w:tc>
      </w:tr>
      <w:tr w:rsidR="009D7199" w14:paraId="03AF5C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AF5C79" w14:textId="77777777" w:rsidR="009D7199" w:rsidRDefault="009D71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AF5C7A" w14:textId="77777777" w:rsidR="009D7199" w:rsidRDefault="00696441">
            <w:pPr>
              <w:pStyle w:val="ProductList-TableBody"/>
            </w:pPr>
            <w:r>
              <w:t>Project Online</w:t>
            </w:r>
            <w:r>
              <w:fldChar w:fldCharType="begin"/>
            </w:r>
            <w:r>
              <w:instrText xml:space="preserve"> XE "Project Online"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14:paraId="03AF5C7B" w14:textId="77777777" w:rsidR="009D7199" w:rsidRDefault="00696441">
            <w:pPr>
              <w:pStyle w:val="ProductList-TableBody"/>
            </w:pPr>
            <w:r>
              <w:t>Project Pro dla Office 365</w:t>
            </w:r>
            <w:r>
              <w:fldChar w:fldCharType="begin"/>
            </w:r>
            <w:r>
              <w:instrText xml:space="preserve"> XE "Project Pro dla Office 365" </w:instrText>
            </w:r>
            <w:r>
              <w:fldChar w:fldCharType="end"/>
            </w:r>
            <w:r>
              <w:t xml:space="preserve"> LS na Użytkownika</w:t>
            </w:r>
          </w:p>
        </w:tc>
      </w:tr>
    </w:tbl>
    <w:p w14:paraId="03AF5C7D" w14:textId="77777777" w:rsidR="009D7199" w:rsidRDefault="009D7199">
      <w:pPr>
        <w:pStyle w:val="ProductList-Body"/>
      </w:pPr>
    </w:p>
    <w:p w14:paraId="03AF5C7E" w14:textId="77777777" w:rsidR="009D7199" w:rsidRDefault="00696441">
      <w:pPr>
        <w:pStyle w:val="ProductList-ClauseHeading"/>
        <w:outlineLvl w:val="4"/>
      </w:pPr>
      <w:r>
        <w:t>3.2 Dodatkowe oprogramowanie</w:t>
      </w:r>
    </w:p>
    <w:tbl>
      <w:tblPr>
        <w:tblStyle w:val="PURTable"/>
        <w:tblW w:w="0" w:type="dxa"/>
        <w:tblLook w:val="04A0" w:firstRow="1" w:lastRow="0" w:firstColumn="1" w:lastColumn="0" w:noHBand="0" w:noVBand="1"/>
      </w:tblPr>
      <w:tblGrid>
        <w:gridCol w:w="3630"/>
        <w:gridCol w:w="3580"/>
        <w:gridCol w:w="3580"/>
      </w:tblGrid>
      <w:tr w:rsidR="009D7199" w14:paraId="03AF5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AF5C7F" w14:textId="77777777" w:rsidR="009D7199" w:rsidRDefault="00696441">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03AF5C80" w14:textId="77777777" w:rsidR="009D7199" w:rsidRDefault="009D71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AF5C81" w14:textId="77777777" w:rsidR="009D7199" w:rsidRDefault="009D7199">
            <w:pPr>
              <w:pStyle w:val="ProductList-TableBody"/>
            </w:pPr>
          </w:p>
        </w:tc>
      </w:tr>
    </w:tbl>
    <w:p w14:paraId="03AF5C83" w14:textId="77777777" w:rsidR="009D7199" w:rsidRDefault="00696441">
      <w:pPr>
        <w:pStyle w:val="ProductList-Offering1SubSection"/>
        <w:outlineLvl w:val="3"/>
      </w:pPr>
      <w:bookmarkStart w:id="113" w:name="_Sec822"/>
      <w:r>
        <w:lastRenderedPageBreak/>
        <w:t>4. Pakiet Software Assurance</w:t>
      </w:r>
      <w:bookmarkEnd w:id="113"/>
    </w:p>
    <w:tbl>
      <w:tblPr>
        <w:tblStyle w:val="PURTable"/>
        <w:tblW w:w="0" w:type="dxa"/>
        <w:tblLook w:val="04A0" w:firstRow="1" w:lastRow="0" w:firstColumn="1" w:lastColumn="0" w:noHBand="0" w:noVBand="1"/>
      </w:tblPr>
      <w:tblGrid>
        <w:gridCol w:w="3596"/>
        <w:gridCol w:w="3601"/>
        <w:gridCol w:w="3593"/>
      </w:tblGrid>
      <w:tr w:rsidR="009D7199" w14:paraId="03AF5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C84" w14:textId="77777777" w:rsidR="009D7199" w:rsidRDefault="0069644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AF5C85" w14:textId="77777777" w:rsidR="009D7199" w:rsidRDefault="00696441">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C86" w14:textId="77777777" w:rsidR="009D7199" w:rsidRDefault="00696441">
            <w:pPr>
              <w:pStyle w:val="ProductList-TableBody"/>
            </w:pPr>
            <w:r>
              <w:rPr>
                <w:color w:val="404040"/>
              </w:rPr>
              <w:t>Uprawnienia na wypadek awarii: nie dotyczy</w:t>
            </w:r>
          </w:p>
        </w:tc>
      </w:tr>
      <w:tr w:rsidR="009D7199" w14:paraId="03AF5C8B" w14:textId="77777777">
        <w:tc>
          <w:tcPr>
            <w:tcW w:w="4040" w:type="dxa"/>
            <w:tcBorders>
              <w:top w:val="single" w:sz="4" w:space="0" w:color="000000"/>
              <w:left w:val="single" w:sz="4" w:space="0" w:color="000000"/>
              <w:bottom w:val="single" w:sz="4" w:space="0" w:color="000000"/>
              <w:right w:val="single" w:sz="4" w:space="0" w:color="000000"/>
            </w:tcBorders>
          </w:tcPr>
          <w:p w14:paraId="03AF5C88" w14:textId="77777777" w:rsidR="009D7199" w:rsidRDefault="00696441">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89"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8A" w14:textId="77777777" w:rsidR="009D7199" w:rsidRDefault="00696441">
            <w:pPr>
              <w:pStyle w:val="ProductList-TableBody"/>
            </w:pPr>
            <w:r>
              <w:rPr>
                <w:color w:val="404040"/>
              </w:rPr>
              <w:t>Prawa do używania w ramach Roamingu: nie dotyczy</w:t>
            </w:r>
          </w:p>
        </w:tc>
      </w:tr>
      <w:tr w:rsidR="009D7199" w14:paraId="03AF5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8C" w14:textId="77777777" w:rsidR="009D7199" w:rsidRDefault="00696441">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8D"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8E" w14:textId="77777777" w:rsidR="009D7199" w:rsidRDefault="009D7199">
            <w:pPr>
              <w:pStyle w:val="ProductList-TableBody"/>
            </w:pPr>
          </w:p>
        </w:tc>
      </w:tr>
    </w:tbl>
    <w:p w14:paraId="03AF5C90"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5C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5C91"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5C93" w14:textId="77777777" w:rsidR="009D7199" w:rsidRDefault="009D7199">
      <w:pPr>
        <w:pStyle w:val="ProductList-Body"/>
      </w:pPr>
    </w:p>
    <w:p w14:paraId="03AF5C94" w14:textId="77777777" w:rsidR="009D7199" w:rsidRDefault="00696441">
      <w:pPr>
        <w:pStyle w:val="ProductList-Offering2HeadingNoBorder"/>
        <w:outlineLvl w:val="2"/>
      </w:pPr>
      <w:bookmarkStart w:id="114" w:name="_Sec640"/>
      <w:r>
        <w:t>SharePoint Server</w:t>
      </w:r>
      <w:bookmarkEnd w:id="114"/>
      <w:r>
        <w:fldChar w:fldCharType="begin"/>
      </w:r>
      <w:r>
        <w:instrText xml:space="preserve"> TC "</w:instrText>
      </w:r>
      <w:bookmarkStart w:id="115" w:name="_Toc454823878"/>
      <w:r>
        <w:instrText>SharePoint Server</w:instrText>
      </w:r>
      <w:bookmarkEnd w:id="115"/>
      <w:r>
        <w:instrText>" \l 3</w:instrText>
      </w:r>
      <w:r>
        <w:fldChar w:fldCharType="end"/>
      </w:r>
    </w:p>
    <w:p w14:paraId="03AF5C95" w14:textId="77777777" w:rsidR="009D7199" w:rsidRDefault="00696441">
      <w:pPr>
        <w:pStyle w:val="ProductList-Offering1SubSection"/>
        <w:outlineLvl w:val="3"/>
      </w:pPr>
      <w:bookmarkStart w:id="116" w:name="_Sec685"/>
      <w:r>
        <w:t>1. Dostępność programów</w:t>
      </w:r>
      <w:bookmarkEnd w:id="116"/>
    </w:p>
    <w:tbl>
      <w:tblPr>
        <w:tblStyle w:val="PURTable"/>
        <w:tblW w:w="0" w:type="dxa"/>
        <w:tblLook w:val="04A0" w:firstRow="1" w:lastRow="0" w:firstColumn="1" w:lastColumn="0" w:noHBand="0" w:noVBand="1"/>
      </w:tblPr>
      <w:tblGrid>
        <w:gridCol w:w="4036"/>
        <w:gridCol w:w="612"/>
        <w:gridCol w:w="606"/>
        <w:gridCol w:w="611"/>
        <w:gridCol w:w="606"/>
        <w:gridCol w:w="606"/>
        <w:gridCol w:w="611"/>
        <w:gridCol w:w="615"/>
        <w:gridCol w:w="634"/>
        <w:gridCol w:w="620"/>
        <w:gridCol w:w="612"/>
        <w:gridCol w:w="615"/>
      </w:tblGrid>
      <w:tr w:rsidR="009D7199" w14:paraId="03AF5C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AF5C96" w14:textId="77777777" w:rsidR="009D7199" w:rsidRDefault="0069644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C97" w14:textId="77777777" w:rsidR="009D7199" w:rsidRDefault="0069644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C98" w14:textId="77777777" w:rsidR="009D7199" w:rsidRDefault="0069644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C99" w14:textId="77777777" w:rsidR="009D7199" w:rsidRDefault="0069644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C9A" w14:textId="77777777" w:rsidR="009D7199" w:rsidRDefault="0069644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C9B"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C9C"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C9D"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C9E"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C9F"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CA0"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CA1"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5CAF" w14:textId="77777777">
        <w:tc>
          <w:tcPr>
            <w:tcW w:w="4160" w:type="dxa"/>
            <w:tcBorders>
              <w:top w:val="single" w:sz="6" w:space="0" w:color="FFFFFF"/>
              <w:left w:val="none" w:sz="4" w:space="0" w:color="6E6E6E"/>
              <w:bottom w:val="dashed" w:sz="4" w:space="0" w:color="BFBFBF"/>
              <w:right w:val="none" w:sz="4" w:space="0" w:color="6E6E6E"/>
            </w:tcBorders>
          </w:tcPr>
          <w:p w14:paraId="03AF5CA3" w14:textId="77777777" w:rsidR="009D7199" w:rsidRDefault="00696441">
            <w:pPr>
              <w:pStyle w:val="ProductList-TableBody"/>
            </w:pPr>
            <w:r>
              <w:rPr>
                <w:color w:val="000000"/>
              </w:rPr>
              <w:t>Microsoft Office 2013 Audit and Control Management Server</w:t>
            </w:r>
            <w:r>
              <w:fldChar w:fldCharType="begin"/>
            </w:r>
            <w:r>
              <w:instrText xml:space="preserve"> XE "Microsoft Office 2013 Audit and Control Management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AF5CA4" w14:textId="77777777" w:rsidR="009D7199" w:rsidRDefault="0069644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03AF5CA5" w14:textId="77777777" w:rsidR="009D7199" w:rsidRDefault="0069644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3AF5CA6" w14:textId="77777777" w:rsidR="009D7199" w:rsidRDefault="0069644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AF5CA7" w14:textId="77777777" w:rsidR="009D7199" w:rsidRDefault="006964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A8"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A9"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AA"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AB"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AC"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AD"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A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5CBC" w14:textId="77777777">
        <w:tc>
          <w:tcPr>
            <w:tcW w:w="4160" w:type="dxa"/>
            <w:tcBorders>
              <w:top w:val="dashed" w:sz="4" w:space="0" w:color="BFBFBF"/>
              <w:left w:val="none" w:sz="4" w:space="0" w:color="6E6E6E"/>
              <w:bottom w:val="dashed" w:sz="4" w:space="0" w:color="BFBFBF"/>
              <w:right w:val="none" w:sz="4" w:space="0" w:color="6E6E6E"/>
            </w:tcBorders>
          </w:tcPr>
          <w:p w14:paraId="03AF5CB0" w14:textId="77777777" w:rsidR="009D7199" w:rsidRDefault="0069644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AF5CB1" w14:textId="77777777" w:rsidR="009D7199" w:rsidRDefault="0069644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3AF5CB2" w14:textId="77777777" w:rsidR="009D7199" w:rsidRDefault="0069644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3AF5CB3" w14:textId="77777777" w:rsidR="009D7199" w:rsidRDefault="0069644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3AF5CB4" w14:textId="77777777" w:rsidR="009D7199" w:rsidRDefault="0069644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B5"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B6"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B7"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B8"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B9"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B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BB"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5CC9" w14:textId="77777777">
        <w:tc>
          <w:tcPr>
            <w:tcW w:w="4160" w:type="dxa"/>
            <w:tcBorders>
              <w:top w:val="dashed" w:sz="4" w:space="0" w:color="BFBFBF"/>
              <w:left w:val="none" w:sz="4" w:space="0" w:color="6E6E6E"/>
              <w:bottom w:val="dashed" w:sz="4" w:space="0" w:color="BFBFBF"/>
              <w:right w:val="none" w:sz="4" w:space="0" w:color="6E6E6E"/>
            </w:tcBorders>
          </w:tcPr>
          <w:p w14:paraId="03AF5CBD" w14:textId="77777777" w:rsidR="009D7199" w:rsidRDefault="00696441">
            <w:pPr>
              <w:pStyle w:val="ProductList-TableBody"/>
            </w:pPr>
            <w:r>
              <w:t>Licencja CAL Standard na oprogramowanie SharePoint Server 2016</w:t>
            </w:r>
            <w:r>
              <w:fldChar w:fldCharType="begin"/>
            </w:r>
            <w:r>
              <w:instrText xml:space="preserve"> XE "Licencja CAL Standard na oprogramowanie SharePoint Server 2016"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3AF5CBE" w14:textId="77777777" w:rsidR="009D7199" w:rsidRDefault="0069644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3AF5CBF" w14:textId="77777777" w:rsidR="009D7199" w:rsidRDefault="006964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AF5CC0" w14:textId="77777777" w:rsidR="009D7199" w:rsidRDefault="006964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AF5CC1" w14:textId="77777777" w:rsidR="009D7199" w:rsidRDefault="00696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C2"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C3"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C4"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C5"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CC6"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C7"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C8" w14:textId="77777777" w:rsidR="009D7199" w:rsidRDefault="00696441">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5CD6" w14:textId="77777777">
        <w:tc>
          <w:tcPr>
            <w:tcW w:w="4160" w:type="dxa"/>
            <w:tcBorders>
              <w:top w:val="dashed" w:sz="4" w:space="0" w:color="BFBFBF"/>
              <w:left w:val="none" w:sz="4" w:space="0" w:color="6E6E6E"/>
              <w:bottom w:val="none" w:sz="4" w:space="0" w:color="BFBFBF"/>
              <w:right w:val="none" w:sz="4" w:space="0" w:color="6E6E6E"/>
            </w:tcBorders>
          </w:tcPr>
          <w:p w14:paraId="03AF5CCA" w14:textId="77777777" w:rsidR="009D7199" w:rsidRDefault="00696441">
            <w:pPr>
              <w:pStyle w:val="ProductList-TableBody"/>
            </w:pPr>
            <w:r>
              <w:t xml:space="preserve">Licencja dostępowa (CAL) dostępna w ramach programu Enterprise na oprogramowanie SharePoint Server 2016 </w:t>
            </w:r>
            <w:r>
              <w:fldChar w:fldCharType="begin"/>
            </w:r>
            <w:r>
              <w:instrText xml:space="preserve"> XE "Licencja dostępowa (CAL) dostępna w ramach programu Enterprise na oprogramowanie SharePoint Server 2016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03AF5CCB" w14:textId="77777777" w:rsidR="009D7199" w:rsidRDefault="0069644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3AF5CCC" w14:textId="77777777" w:rsidR="009D7199" w:rsidRDefault="0069644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3AF5CCD" w14:textId="77777777" w:rsidR="009D7199" w:rsidRDefault="006964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AF5CCE" w14:textId="77777777" w:rsidR="009D7199" w:rsidRDefault="00696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CF"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D0"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D1"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D2"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D3"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D4"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CD5" w14:textId="77777777" w:rsidR="009D7199" w:rsidRDefault="00696441">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03AF5CD7" w14:textId="77777777" w:rsidR="009D7199" w:rsidRDefault="00696441">
      <w:pPr>
        <w:pStyle w:val="ProductList-Offering1SubSection"/>
        <w:outlineLvl w:val="3"/>
      </w:pPr>
      <w:bookmarkStart w:id="117" w:name="_Sec740"/>
      <w:r>
        <w:t>2. Postanowienia dotyczące produktu</w:t>
      </w:r>
      <w:bookmarkEnd w:id="117"/>
    </w:p>
    <w:tbl>
      <w:tblPr>
        <w:tblStyle w:val="PURTable"/>
        <w:tblW w:w="0" w:type="dxa"/>
        <w:tblLook w:val="04A0" w:firstRow="1" w:lastRow="0" w:firstColumn="1" w:lastColumn="0" w:noHBand="0" w:noVBand="1"/>
      </w:tblPr>
      <w:tblGrid>
        <w:gridCol w:w="3590"/>
        <w:gridCol w:w="3632"/>
        <w:gridCol w:w="3568"/>
      </w:tblGrid>
      <w:tr w:rsidR="009D7199" w14:paraId="03AF5C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AF5CD8" w14:textId="77777777" w:rsidR="009D7199" w:rsidRDefault="0069644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2013</w:t>
            </w:r>
            <w:r>
              <w:fldChar w:fldCharType="begin"/>
            </w:r>
            <w:r>
              <w:instrText xml:space="preserve"> XE "SharePoint Server 2013" </w:instrText>
            </w:r>
            <w:r>
              <w:fldChar w:fldCharType="end"/>
            </w:r>
            <w:r>
              <w:t xml:space="preserve"> (10/12), brak wcześniejszej wersji na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03AF5CD9"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3AF5CDA" w14:textId="77777777" w:rsidR="009D7199" w:rsidRDefault="00696441">
            <w:pPr>
              <w:pStyle w:val="ProductList-TableBody"/>
            </w:pPr>
            <w:r>
              <w:rPr>
                <w:color w:val="404040"/>
              </w:rPr>
              <w:t>Edycje niższe: nie dotyczy</w:t>
            </w:r>
          </w:p>
        </w:tc>
      </w:tr>
      <w:tr w:rsidR="009D7199" w14:paraId="03AF5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DC" w14:textId="77777777" w:rsidR="009D7199" w:rsidRDefault="0069644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DD"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3AF5CDE" w14:textId="77777777" w:rsidR="009D7199" w:rsidRDefault="0069644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D7199" w14:paraId="03AF5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E0" w14:textId="77777777" w:rsidR="009D7199" w:rsidRDefault="0069644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E1"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E2" w14:textId="77777777" w:rsidR="009D7199" w:rsidRDefault="00696441">
            <w:pPr>
              <w:pStyle w:val="ProductList-TableBody"/>
            </w:pPr>
            <w:r>
              <w:rPr>
                <w:color w:val="404040"/>
              </w:rPr>
              <w:t>Uprawnienie do redukcji: nie dotyczy</w:t>
            </w:r>
          </w:p>
        </w:tc>
      </w:tr>
      <w:tr w:rsidR="009D7199" w14:paraId="03AF5CE7" w14:textId="77777777">
        <w:tc>
          <w:tcPr>
            <w:tcW w:w="4040" w:type="dxa"/>
            <w:tcBorders>
              <w:top w:val="single" w:sz="4" w:space="0" w:color="000000"/>
              <w:left w:val="single" w:sz="4" w:space="0" w:color="000000"/>
              <w:bottom w:val="single" w:sz="4" w:space="0" w:color="000000"/>
              <w:right w:val="single" w:sz="4" w:space="0" w:color="000000"/>
            </w:tcBorders>
          </w:tcPr>
          <w:p w14:paraId="03AF5CE4" w14:textId="77777777" w:rsidR="009D7199" w:rsidRDefault="00696441">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E5"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E6" w14:textId="77777777" w:rsidR="009D7199" w:rsidRDefault="00696441">
            <w:pPr>
              <w:pStyle w:val="ProductList-TableBody"/>
            </w:pPr>
            <w:r>
              <w:rPr>
                <w:color w:val="404040"/>
              </w:rPr>
              <w:t>Uprawnienie do uaktualnienia: nie dotyczy</w:t>
            </w:r>
          </w:p>
        </w:tc>
      </w:tr>
      <w:tr w:rsidR="009D7199" w14:paraId="03AF5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E8" w14:textId="77777777" w:rsidR="009D7199" w:rsidRDefault="0069644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E9"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EA" w14:textId="77777777" w:rsidR="009D7199" w:rsidRDefault="009D7199">
            <w:pPr>
              <w:pStyle w:val="ProductList-TableBody"/>
            </w:pPr>
          </w:p>
        </w:tc>
      </w:tr>
    </w:tbl>
    <w:p w14:paraId="03AF5CEC" w14:textId="77777777" w:rsidR="009D7199" w:rsidRDefault="00696441">
      <w:pPr>
        <w:pStyle w:val="ProductList-Offering1SubSection"/>
        <w:outlineLvl w:val="3"/>
      </w:pPr>
      <w:bookmarkStart w:id="118" w:name="_Sec798"/>
      <w:r>
        <w:t>3. Prawa do używania</w:t>
      </w:r>
      <w:bookmarkEnd w:id="118"/>
    </w:p>
    <w:tbl>
      <w:tblPr>
        <w:tblStyle w:val="PURTable"/>
        <w:tblW w:w="0" w:type="dxa"/>
        <w:tblLook w:val="04A0" w:firstRow="1" w:lastRow="0" w:firstColumn="1" w:lastColumn="0" w:noHBand="0" w:noVBand="1"/>
      </w:tblPr>
      <w:tblGrid>
        <w:gridCol w:w="3591"/>
        <w:gridCol w:w="3591"/>
        <w:gridCol w:w="3608"/>
      </w:tblGrid>
      <w:tr w:rsidR="009D7199" w14:paraId="03AF5C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CED" w14:textId="77777777" w:rsidR="009D7199" w:rsidRDefault="0069644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03AF5CEE" w14:textId="77777777" w:rsidR="009D7199" w:rsidRDefault="0069644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14:paraId="03AF5CEF" w14:textId="77777777" w:rsidR="009D7199" w:rsidRDefault="00696441">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9D7199" w14:paraId="03AF5CF4" w14:textId="77777777">
        <w:tc>
          <w:tcPr>
            <w:tcW w:w="4040" w:type="dxa"/>
            <w:tcBorders>
              <w:top w:val="single" w:sz="4" w:space="0" w:color="000000"/>
              <w:left w:val="single" w:sz="4" w:space="0" w:color="000000"/>
              <w:bottom w:val="single" w:sz="4" w:space="0" w:color="000000"/>
              <w:right w:val="single" w:sz="4" w:space="0" w:color="000000"/>
            </w:tcBorders>
          </w:tcPr>
          <w:p w14:paraId="03AF5CF1" w14:textId="77777777" w:rsidR="009D7199" w:rsidRDefault="00696441">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03AF5CF2" w14:textId="77777777" w:rsidR="009D7199" w:rsidRDefault="00696441">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F3" w14:textId="77777777" w:rsidR="009D7199" w:rsidRDefault="00696441">
            <w:pPr>
              <w:pStyle w:val="ProductList-TableBody"/>
            </w:pPr>
            <w:r>
              <w:rPr>
                <w:color w:val="404040"/>
              </w:rPr>
              <w:t>Uwzględnione technologie: nie dotyczy</w:t>
            </w:r>
          </w:p>
        </w:tc>
      </w:tr>
      <w:tr w:rsidR="009D7199" w14:paraId="03AF5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F5" w14:textId="77777777" w:rsidR="009D7199" w:rsidRDefault="00696441">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F6"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F7" w14:textId="77777777" w:rsidR="009D7199" w:rsidRDefault="009D7199">
            <w:pPr>
              <w:pStyle w:val="ProductList-TableBody"/>
            </w:pPr>
          </w:p>
        </w:tc>
      </w:tr>
    </w:tbl>
    <w:p w14:paraId="03AF5CF9" w14:textId="77777777" w:rsidR="009D7199" w:rsidRDefault="009D7199">
      <w:pPr>
        <w:pStyle w:val="ProductList-Body"/>
      </w:pPr>
    </w:p>
    <w:p w14:paraId="03AF5CFA" w14:textId="77777777" w:rsidR="009D7199" w:rsidRDefault="00696441">
      <w:pPr>
        <w:pStyle w:val="ProductList-ClauseHeading"/>
        <w:outlineLvl w:val="4"/>
      </w:pPr>
      <w:r>
        <w:t>3.1 Audyt Microsoft i dostęp do oprogramowania serwera Control Management Server 2013</w:t>
      </w:r>
    </w:p>
    <w:tbl>
      <w:tblPr>
        <w:tblStyle w:val="PURTable"/>
        <w:tblW w:w="0" w:type="dxa"/>
        <w:tblLook w:val="04A0" w:firstRow="1" w:lastRow="0" w:firstColumn="1" w:lastColumn="0" w:noHBand="0" w:noVBand="1"/>
      </w:tblPr>
      <w:tblGrid>
        <w:gridCol w:w="3594"/>
        <w:gridCol w:w="3595"/>
        <w:gridCol w:w="3601"/>
      </w:tblGrid>
      <w:tr w:rsidR="009D7199" w14:paraId="03AF5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AF5CFB" w14:textId="77777777" w:rsidR="009D7199" w:rsidRDefault="00696441">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03AF5CFC" w14:textId="77777777" w:rsidR="009D7199" w:rsidRDefault="00696441">
            <w:pPr>
              <w:pStyle w:val="ProductList-TableBody"/>
            </w:pPr>
            <w: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14:paraId="03AF5CFD" w14:textId="77777777" w:rsidR="009D7199" w:rsidRDefault="00696441">
            <w:pPr>
              <w:pStyle w:val="ProductList-TableBody"/>
            </w:pPr>
            <w:r>
              <w:t>SharePoint Online Plan 2</w:t>
            </w:r>
            <w:r>
              <w:fldChar w:fldCharType="begin"/>
            </w:r>
            <w:r>
              <w:instrText xml:space="preserve"> XE "SharePoint Online Plan 2" </w:instrText>
            </w:r>
            <w:r>
              <w:fldChar w:fldCharType="end"/>
            </w:r>
            <w:r>
              <w:t xml:space="preserve"> (LS na Użytkownika)</w:t>
            </w:r>
          </w:p>
        </w:tc>
      </w:tr>
      <w:tr w:rsidR="009D7199" w14:paraId="03AF5D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AF5CFF" w14:textId="77777777" w:rsidR="009D7199" w:rsidRDefault="009D71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AF5D00" w14:textId="77777777" w:rsidR="009D7199" w:rsidRDefault="00696441">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AF5D01" w14:textId="77777777" w:rsidR="009D7199" w:rsidRDefault="009D7199">
            <w:pPr>
              <w:pStyle w:val="ProductList-TableBody"/>
            </w:pPr>
          </w:p>
        </w:tc>
      </w:tr>
    </w:tbl>
    <w:p w14:paraId="03AF5D03" w14:textId="77777777" w:rsidR="009D7199" w:rsidRDefault="009D7199">
      <w:pPr>
        <w:pStyle w:val="ProductList-Body"/>
      </w:pPr>
    </w:p>
    <w:p w14:paraId="03AF5D04" w14:textId="77777777" w:rsidR="009D7199" w:rsidRDefault="00696441">
      <w:pPr>
        <w:pStyle w:val="ProductList-ClauseHeading"/>
        <w:outlineLvl w:val="4"/>
      </w:pPr>
      <w:r>
        <w:t>3.2 Dostęp do oprogramowania serwera SharePoint Server 2016</w:t>
      </w:r>
    </w:p>
    <w:tbl>
      <w:tblPr>
        <w:tblStyle w:val="PURTable"/>
        <w:tblW w:w="0" w:type="dxa"/>
        <w:tblLook w:val="04A0" w:firstRow="1" w:lastRow="0" w:firstColumn="1" w:lastColumn="0" w:noHBand="0" w:noVBand="1"/>
      </w:tblPr>
      <w:tblGrid>
        <w:gridCol w:w="3594"/>
        <w:gridCol w:w="3595"/>
        <w:gridCol w:w="3601"/>
      </w:tblGrid>
      <w:tr w:rsidR="009D7199" w14:paraId="03AF5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AF5D05" w14:textId="77777777" w:rsidR="009D7199" w:rsidRDefault="00696441">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03AF5D06" w14:textId="77777777" w:rsidR="009D7199" w:rsidRDefault="00696441">
            <w:pPr>
              <w:pStyle w:val="ProductList-TableBody"/>
            </w:pPr>
            <w:r>
              <w:t>Licencja CAL na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03AF5D07" w14:textId="77777777" w:rsidR="009D7199" w:rsidRDefault="00696441">
            <w:pPr>
              <w:pStyle w:val="ProductList-TableBody"/>
            </w:pPr>
            <w:r>
              <w:t>LS na Użytkownika do usługi SharePoint Online Plan 1 lub 2</w:t>
            </w:r>
            <w:r>
              <w:fldChar w:fldCharType="begin"/>
            </w:r>
            <w:r>
              <w:instrText xml:space="preserve"> XE "usługi SharePoint Online Plan 1 lub 2" </w:instrText>
            </w:r>
            <w:r>
              <w:fldChar w:fldCharType="end"/>
            </w:r>
          </w:p>
        </w:tc>
      </w:tr>
      <w:tr w:rsidR="009D7199" w14:paraId="03AF5D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AF5D09" w14:textId="77777777" w:rsidR="009D7199" w:rsidRDefault="009D71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AF5D0A" w14:textId="77777777" w:rsidR="009D7199" w:rsidRDefault="00696441">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AF5D0B" w14:textId="77777777" w:rsidR="009D7199" w:rsidRDefault="00696441">
            <w:pPr>
              <w:pStyle w:val="ProductList-TableBody"/>
            </w:pPr>
            <w:r>
              <w:t>SharePoint Online Plan 2 (LS na Użytkownika)</w:t>
            </w:r>
          </w:p>
        </w:tc>
      </w:tr>
    </w:tbl>
    <w:p w14:paraId="03AF5D0D" w14:textId="77777777" w:rsidR="009D7199" w:rsidRDefault="009D7199">
      <w:pPr>
        <w:pStyle w:val="ProductList-Body"/>
      </w:pPr>
    </w:p>
    <w:p w14:paraId="03AF5D0E" w14:textId="77777777" w:rsidR="009D7199" w:rsidRDefault="00696441">
      <w:pPr>
        <w:pStyle w:val="ProductList-SubClauseHeading"/>
        <w:outlineLvl w:val="5"/>
      </w:pPr>
      <w:r>
        <w:t>3.2.1 Funkcje dodatkowe produktu SharePoint Server związane z licencją dostępową (CAL) dostępną w ramach programu Enterprise aplikacji SharePoint</w:t>
      </w:r>
    </w:p>
    <w:p w14:paraId="03AF5D0F" w14:textId="77777777" w:rsidR="009D7199" w:rsidRDefault="00696441">
      <w:pPr>
        <w:pStyle w:val="ProductList-BodyIndented"/>
      </w:pPr>
      <w:r>
        <w:t xml:space="preserve">składniki Web Part oprogramowania specjalistycznego dla biznesu dotyczące usług łączności biznesowej; funkcja integracji klientów usług łączności biznesowej pakietu Office 2016; usługi Access; funkcja wyszukiwania w lokalizacjach sieciowych (Enterprise Search); funkcja odnajdowania materiałów elektronicznych i sprawdzania zgodności (E-discovery and Compliance)usługi formularzy programu InfoPath; usługi </w:t>
      </w:r>
      <w:r>
        <w:lastRenderedPageBreak/>
        <w:t>Excel, PowerPivot i PowerView; usługi Visio; usługi PerformancePoint; funkcja tworzenia niestandardowych raportów analitycznych i funkcja tworzenia zaawansowanych wykresów.</w:t>
      </w:r>
    </w:p>
    <w:tbl>
      <w:tblPr>
        <w:tblStyle w:val="PURTable0"/>
        <w:tblW w:w="0" w:type="dxa"/>
        <w:tblLook w:val="04A0" w:firstRow="1" w:lastRow="0" w:firstColumn="1" w:lastColumn="0" w:noHBand="0" w:noVBand="1"/>
      </w:tblPr>
      <w:tblGrid>
        <w:gridCol w:w="3463"/>
        <w:gridCol w:w="3480"/>
        <w:gridCol w:w="3487"/>
      </w:tblGrid>
      <w:tr w:rsidR="009D7199" w14:paraId="03AF5D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AF5D10" w14:textId="77777777" w:rsidR="009D7199" w:rsidRDefault="00696441">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03AF5D11" w14:textId="77777777" w:rsidR="009D7199" w:rsidRDefault="00696441">
            <w:pPr>
              <w:pStyle w:val="ProductList-TableBody"/>
            </w:pPr>
            <w:r>
              <w:t>Licencja CAL Enterprise na produkt SharePoint Server 2016</w:t>
            </w:r>
          </w:p>
        </w:tc>
        <w:tc>
          <w:tcPr>
            <w:tcW w:w="4040" w:type="dxa"/>
            <w:tcBorders>
              <w:top w:val="single" w:sz="18" w:space="0" w:color="0072C6"/>
              <w:left w:val="none" w:sz="4" w:space="0" w:color="000000"/>
              <w:bottom w:val="none" w:sz="4" w:space="0" w:color="000000"/>
              <w:right w:val="single" w:sz="4" w:space="0" w:color="000000"/>
            </w:tcBorders>
          </w:tcPr>
          <w:p w14:paraId="03AF5D12" w14:textId="77777777" w:rsidR="009D7199" w:rsidRDefault="00696441">
            <w:pPr>
              <w:pStyle w:val="ProductList-TableBody"/>
            </w:pPr>
            <w:r>
              <w:t>SharePoint Online Plan 2 (LS na Użytkownika)</w:t>
            </w:r>
          </w:p>
        </w:tc>
      </w:tr>
      <w:tr w:rsidR="009D7199" w14:paraId="03AF5D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AF5D14" w14:textId="77777777" w:rsidR="009D7199" w:rsidRDefault="009D71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AF5D15" w14:textId="77777777" w:rsidR="009D7199" w:rsidRDefault="00696441">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AF5D16" w14:textId="77777777" w:rsidR="009D7199" w:rsidRDefault="009D7199">
            <w:pPr>
              <w:pStyle w:val="ProductList-TableBody"/>
            </w:pPr>
          </w:p>
        </w:tc>
      </w:tr>
    </w:tbl>
    <w:p w14:paraId="03AF5D18" w14:textId="77777777" w:rsidR="009D7199" w:rsidRDefault="009D7199">
      <w:pPr>
        <w:pStyle w:val="ProductList-BodyIndented"/>
      </w:pPr>
    </w:p>
    <w:p w14:paraId="03AF5D19" w14:textId="77777777" w:rsidR="009D7199" w:rsidRDefault="00696441">
      <w:pPr>
        <w:pStyle w:val="ProductList-ClauseHeading"/>
        <w:outlineLvl w:val="4"/>
      </w:pPr>
      <w:r>
        <w:t>3.3 Zwolnienie z obowiązku posiadania Licencji CAL dla użytkowników uzyskujących dostęp do opublikowanych treści</w:t>
      </w:r>
    </w:p>
    <w:p w14:paraId="03AF5D1A" w14:textId="77777777" w:rsidR="009D7199" w:rsidRDefault="00696441">
      <w:pPr>
        <w:pStyle w:val="ProductList-Body"/>
      </w:pPr>
      <w:r>
        <w:t xml:space="preserve">Licencje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14:paraId="03AF5D1B" w14:textId="77777777" w:rsidR="009D7199" w:rsidRDefault="009D7199">
      <w:pPr>
        <w:pStyle w:val="ProductList-Body"/>
      </w:pPr>
    </w:p>
    <w:p w14:paraId="03AF5D1C" w14:textId="77777777" w:rsidR="009D7199" w:rsidRDefault="00696441">
      <w:pPr>
        <w:pStyle w:val="ProductList-ClauseHeading"/>
        <w:outlineLvl w:val="4"/>
      </w:pPr>
      <w:r>
        <w:t>3.4 Dodatkowe oprogramowanie</w:t>
      </w:r>
    </w:p>
    <w:tbl>
      <w:tblPr>
        <w:tblStyle w:val="PURTable"/>
        <w:tblW w:w="0" w:type="dxa"/>
        <w:tblLook w:val="04A0" w:firstRow="1" w:lastRow="0" w:firstColumn="1" w:lastColumn="0" w:noHBand="0" w:noVBand="1"/>
      </w:tblPr>
      <w:tblGrid>
        <w:gridCol w:w="3630"/>
        <w:gridCol w:w="3580"/>
        <w:gridCol w:w="3580"/>
      </w:tblGrid>
      <w:tr w:rsidR="009D7199" w14:paraId="03AF5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AF5D1D" w14:textId="77777777" w:rsidR="009D7199" w:rsidRDefault="00696441">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03AF5D1E" w14:textId="77777777" w:rsidR="009D7199" w:rsidRDefault="009D71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AF5D1F" w14:textId="77777777" w:rsidR="009D7199" w:rsidRDefault="009D7199">
            <w:pPr>
              <w:pStyle w:val="ProductList-TableBody"/>
            </w:pPr>
          </w:p>
        </w:tc>
      </w:tr>
    </w:tbl>
    <w:p w14:paraId="03AF5D21" w14:textId="77777777" w:rsidR="009D7199" w:rsidRDefault="00696441">
      <w:pPr>
        <w:pStyle w:val="ProductList-Offering1SubSection"/>
        <w:outlineLvl w:val="3"/>
      </w:pPr>
      <w:bookmarkStart w:id="119" w:name="_Sec825"/>
      <w:r>
        <w:t>4. Pakiet Software Assurance</w:t>
      </w:r>
      <w:bookmarkEnd w:id="119"/>
    </w:p>
    <w:tbl>
      <w:tblPr>
        <w:tblStyle w:val="PURTable"/>
        <w:tblW w:w="0" w:type="dxa"/>
        <w:tblLook w:val="04A0" w:firstRow="1" w:lastRow="0" w:firstColumn="1" w:lastColumn="0" w:noHBand="0" w:noVBand="1"/>
      </w:tblPr>
      <w:tblGrid>
        <w:gridCol w:w="3598"/>
        <w:gridCol w:w="3600"/>
        <w:gridCol w:w="3592"/>
      </w:tblGrid>
      <w:tr w:rsidR="009D7199" w14:paraId="03AF5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D22" w14:textId="77777777" w:rsidR="009D7199" w:rsidRDefault="0069644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AF5D23" w14:textId="77777777" w:rsidR="009D7199" w:rsidRDefault="00696441">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D24" w14:textId="77777777" w:rsidR="009D7199" w:rsidRDefault="00696441">
            <w:pPr>
              <w:pStyle w:val="ProductList-TableBody"/>
            </w:pPr>
            <w:r>
              <w:rPr>
                <w:color w:val="404040"/>
              </w:rPr>
              <w:t>Uprawnienia na wypadek awarii: nie dotyczy</w:t>
            </w:r>
          </w:p>
        </w:tc>
      </w:tr>
      <w:tr w:rsidR="009D7199" w14:paraId="03AF5D29" w14:textId="77777777">
        <w:tc>
          <w:tcPr>
            <w:tcW w:w="4040" w:type="dxa"/>
            <w:tcBorders>
              <w:top w:val="single" w:sz="4" w:space="0" w:color="000000"/>
              <w:left w:val="single" w:sz="4" w:space="0" w:color="000000"/>
              <w:bottom w:val="single" w:sz="4" w:space="0" w:color="000000"/>
              <w:right w:val="single" w:sz="4" w:space="0" w:color="000000"/>
            </w:tcBorders>
          </w:tcPr>
          <w:p w14:paraId="03AF5D26" w14:textId="77777777" w:rsidR="009D7199" w:rsidRDefault="00696441">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03AF5D27" w14:textId="77777777" w:rsidR="009D7199" w:rsidRDefault="0069644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D28" w14:textId="77777777" w:rsidR="009D7199" w:rsidRDefault="00696441">
            <w:pPr>
              <w:pStyle w:val="ProductList-TableBody"/>
            </w:pPr>
            <w:r>
              <w:rPr>
                <w:color w:val="404040"/>
              </w:rPr>
              <w:t>Prawa do używania w ramach Roamingu: nie dotyczy</w:t>
            </w:r>
          </w:p>
        </w:tc>
      </w:tr>
      <w:tr w:rsidR="009D7199" w14:paraId="03AF5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D2A" w14:textId="77777777" w:rsidR="009D7199" w:rsidRDefault="00696441">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D2B"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D2C" w14:textId="77777777" w:rsidR="009D7199" w:rsidRDefault="009D7199">
            <w:pPr>
              <w:pStyle w:val="ProductList-TableBody"/>
            </w:pPr>
          </w:p>
        </w:tc>
      </w:tr>
    </w:tbl>
    <w:p w14:paraId="03AF5D2E" w14:textId="77777777" w:rsidR="009D7199" w:rsidRDefault="009D7199">
      <w:pPr>
        <w:pStyle w:val="PURBreadcrumb"/>
      </w:pPr>
    </w:p>
    <w:tbl>
      <w:tblPr>
        <w:tblStyle w:val="PURTable"/>
        <w:tblW w:w="0" w:type="dxa"/>
        <w:tblLook w:val="04A0" w:firstRow="1" w:lastRow="0" w:firstColumn="1" w:lastColumn="0" w:noHBand="0" w:noVBand="1"/>
      </w:tblPr>
      <w:tblGrid>
        <w:gridCol w:w="10800"/>
      </w:tblGrid>
      <w:tr w:rsidR="009D7199" w14:paraId="03AF5D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5D2F"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5D31" w14:textId="77777777" w:rsidR="009D7199" w:rsidRDefault="009D7199">
      <w:pPr>
        <w:pStyle w:val="ProductList-Body"/>
      </w:pPr>
    </w:p>
    <w:p w14:paraId="03AF5D32" w14:textId="77777777" w:rsidR="009D7199" w:rsidRDefault="00696441">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4823879"/>
      <w:r>
        <w:instrText>Skype for Business Server</w:instrText>
      </w:r>
      <w:bookmarkEnd w:id="121"/>
      <w:r>
        <w:instrText>" \l 3</w:instrText>
      </w:r>
      <w:r>
        <w:fldChar w:fldCharType="end"/>
      </w:r>
    </w:p>
    <w:p w14:paraId="03AF5D33" w14:textId="77777777" w:rsidR="009D7199" w:rsidRDefault="00696441">
      <w:pPr>
        <w:pStyle w:val="ProductList-Offering1SubSection"/>
        <w:outlineLvl w:val="3"/>
      </w:pPr>
      <w:bookmarkStart w:id="122" w:name="_Sec686"/>
      <w:r>
        <w:t>1. Dostępność programów</w:t>
      </w:r>
      <w:bookmarkEnd w:id="122"/>
    </w:p>
    <w:p w14:paraId="03AF5D34" w14:textId="77777777" w:rsidR="009D7199" w:rsidRDefault="009D7199">
      <w:pPr>
        <w:pStyle w:val="ProductList-Body"/>
      </w:pPr>
    </w:p>
    <w:tbl>
      <w:tblPr>
        <w:tblStyle w:val="PURTable"/>
        <w:tblW w:w="0" w:type="dxa"/>
        <w:tblLook w:val="04A0" w:firstRow="1" w:lastRow="0" w:firstColumn="1" w:lastColumn="0" w:noHBand="0" w:noVBand="1"/>
      </w:tblPr>
      <w:tblGrid>
        <w:gridCol w:w="3974"/>
        <w:gridCol w:w="607"/>
        <w:gridCol w:w="598"/>
        <w:gridCol w:w="606"/>
        <w:gridCol w:w="598"/>
        <w:gridCol w:w="711"/>
        <w:gridCol w:w="606"/>
        <w:gridCol w:w="612"/>
        <w:gridCol w:w="634"/>
        <w:gridCol w:w="618"/>
        <w:gridCol w:w="608"/>
        <w:gridCol w:w="612"/>
      </w:tblGrid>
      <w:tr w:rsidR="009D7199" w14:paraId="03AF5D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AF5D35" w14:textId="77777777" w:rsidR="009D7199" w:rsidRDefault="0069644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D36" w14:textId="77777777" w:rsidR="009D7199" w:rsidRDefault="0069644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D37" w14:textId="77777777" w:rsidR="009D7199" w:rsidRDefault="0069644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D38" w14:textId="77777777" w:rsidR="009D7199" w:rsidRDefault="0069644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D39" w14:textId="77777777" w:rsidR="009D7199" w:rsidRDefault="0069644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AF5D3A"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D3B"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D3C"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D3D"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D3E"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D3F"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D40"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5D4E" w14:textId="77777777">
        <w:tc>
          <w:tcPr>
            <w:tcW w:w="4160" w:type="dxa"/>
            <w:tcBorders>
              <w:top w:val="single" w:sz="6" w:space="0" w:color="FFFFFF"/>
              <w:left w:val="none" w:sz="4" w:space="0" w:color="6E6E6E"/>
              <w:bottom w:val="dashed" w:sz="4" w:space="0" w:color="BFBFBF"/>
              <w:right w:val="none" w:sz="4" w:space="0" w:color="6E6E6E"/>
            </w:tcBorders>
          </w:tcPr>
          <w:p w14:paraId="03AF5D42" w14:textId="77777777" w:rsidR="009D7199" w:rsidRDefault="00696441">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AF5D43" w14:textId="77777777" w:rsidR="009D7199" w:rsidRDefault="0069644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03AF5D44" w14:textId="77777777" w:rsidR="009D7199" w:rsidRDefault="0069644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3AF5D45" w14:textId="77777777" w:rsidR="009D7199" w:rsidRDefault="0069644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AF5D46" w14:textId="77777777" w:rsidR="009D7199" w:rsidRDefault="0069644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D47"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D48"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D49"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D4A"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D4B"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D4C"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D4D"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5D5B" w14:textId="77777777">
        <w:tc>
          <w:tcPr>
            <w:tcW w:w="4160" w:type="dxa"/>
            <w:tcBorders>
              <w:top w:val="dashed" w:sz="4" w:space="0" w:color="BFBFBF"/>
              <w:left w:val="none" w:sz="4" w:space="0" w:color="6E6E6E"/>
              <w:bottom w:val="dashed" w:sz="4" w:space="0" w:color="BFBFBF"/>
              <w:right w:val="none" w:sz="4" w:space="0" w:color="6E6E6E"/>
            </w:tcBorders>
          </w:tcPr>
          <w:p w14:paraId="03AF5D4F" w14:textId="77777777" w:rsidR="009D7199" w:rsidRDefault="00696441">
            <w:pPr>
              <w:pStyle w:val="ProductList-TableBody"/>
            </w:pPr>
            <w:r>
              <w:t xml:space="preserve">Licencja CAL Standard na oprogramowanie Skype dla firm Server 2015 </w:t>
            </w:r>
            <w:r>
              <w:fldChar w:fldCharType="begin"/>
            </w:r>
            <w:r>
              <w:instrText xml:space="preserve"> XE "Licencja CAL Standard na oprogramowanie Skype dla firm Server 2015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3AF5D50" w14:textId="77777777" w:rsidR="009D7199" w:rsidRDefault="0069644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3AF5D51" w14:textId="77777777" w:rsidR="009D7199" w:rsidRDefault="006964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AF5D52" w14:textId="77777777" w:rsidR="009D7199" w:rsidRDefault="006964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AF5D53" w14:textId="77777777" w:rsidR="009D7199" w:rsidRDefault="00696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D54"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D55"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D56"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D57"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D58"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D59"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D5A" w14:textId="77777777" w:rsidR="009D7199" w:rsidRDefault="00696441">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5D68" w14:textId="77777777">
        <w:tc>
          <w:tcPr>
            <w:tcW w:w="4160" w:type="dxa"/>
            <w:tcBorders>
              <w:top w:val="dashed" w:sz="4" w:space="0" w:color="BFBFBF"/>
              <w:left w:val="none" w:sz="4" w:space="0" w:color="6E6E6E"/>
              <w:bottom w:val="dashed" w:sz="4" w:space="0" w:color="BFBFBF"/>
              <w:right w:val="none" w:sz="4" w:space="0" w:color="6E6E6E"/>
            </w:tcBorders>
          </w:tcPr>
          <w:p w14:paraId="03AF5D5C" w14:textId="77777777" w:rsidR="009D7199" w:rsidRDefault="00696441">
            <w:pPr>
              <w:pStyle w:val="ProductList-TableBody"/>
            </w:pPr>
            <w:r>
              <w:t>Licencja dostępowa (CAL) dostępna w ramach programu Enterprise na oprogramowanie Skype dla firm Server 2015</w:t>
            </w:r>
            <w:r>
              <w:fldChar w:fldCharType="begin"/>
            </w:r>
            <w:r>
              <w:instrText xml:space="preserve"> XE "Licencja dostępowa (CAL) dostępna w ramach programu Enterprise na oprogramowanie Skype dla firm Server 2015"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3AF5D5D" w14:textId="77777777" w:rsidR="009D7199" w:rsidRDefault="0069644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3AF5D5E" w14:textId="77777777" w:rsidR="009D7199" w:rsidRDefault="006964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AF5D5F" w14:textId="77777777" w:rsidR="009D7199" w:rsidRDefault="006964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AF5D60" w14:textId="77777777" w:rsidR="009D7199" w:rsidRDefault="00696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D61"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D62"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D63"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D64"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D65"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D66"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D67" w14:textId="77777777" w:rsidR="009D7199" w:rsidRDefault="00696441">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5D75" w14:textId="77777777">
        <w:tc>
          <w:tcPr>
            <w:tcW w:w="4160" w:type="dxa"/>
            <w:tcBorders>
              <w:top w:val="dashed" w:sz="4" w:space="0" w:color="BFBFBF"/>
              <w:left w:val="none" w:sz="4" w:space="0" w:color="6E6E6E"/>
              <w:bottom w:val="dashed" w:sz="4" w:space="0" w:color="BFBFBF"/>
              <w:right w:val="none" w:sz="4" w:space="0" w:color="6E6E6E"/>
            </w:tcBorders>
          </w:tcPr>
          <w:p w14:paraId="03AF5D69" w14:textId="77777777" w:rsidR="009D7199" w:rsidRDefault="00696441">
            <w:pPr>
              <w:pStyle w:val="ProductList-TableBody"/>
            </w:pPr>
            <w:r>
              <w:t>Licencja CAL Plus na oprogramowanie Skype dla firm Server 2015</w:t>
            </w:r>
            <w:r>
              <w:fldChar w:fldCharType="begin"/>
            </w:r>
            <w:r>
              <w:instrText xml:space="preserve"> XE "Licencja CAL Plus na oprogramowanie Skype dla firm Server 2015"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3AF5D6A" w14:textId="77777777" w:rsidR="009D7199" w:rsidRDefault="0069644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3AF5D6B" w14:textId="77777777" w:rsidR="009D7199" w:rsidRDefault="006964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AF5D6C" w14:textId="77777777" w:rsidR="009D7199" w:rsidRDefault="006964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AF5D6D" w14:textId="77777777" w:rsidR="009D7199" w:rsidRDefault="00696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D6E"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D6F"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D70"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D71"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D72"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D73"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D74"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5D82" w14:textId="77777777">
        <w:tc>
          <w:tcPr>
            <w:tcW w:w="4160" w:type="dxa"/>
            <w:tcBorders>
              <w:top w:val="dashed" w:sz="4" w:space="0" w:color="BFBFBF"/>
              <w:left w:val="none" w:sz="4" w:space="0" w:color="6E6E6E"/>
              <w:bottom w:val="none" w:sz="4" w:space="0" w:color="FFFFFF"/>
              <w:right w:val="none" w:sz="4" w:space="0" w:color="6E6E6E"/>
            </w:tcBorders>
          </w:tcPr>
          <w:p w14:paraId="03AF5D76" w14:textId="77777777" w:rsidR="009D7199" w:rsidRDefault="00696441">
            <w:pPr>
              <w:pStyle w:val="ProductList-TableBody"/>
            </w:pPr>
            <w:r>
              <w:t xml:space="preserve">Skype dla firm Plus CAL </w:t>
            </w:r>
            <w:r>
              <w:fldChar w:fldCharType="begin"/>
            </w:r>
            <w:r>
              <w:instrText xml:space="preserve"> XE "Skype dla firm Plus CAL " </w:instrText>
            </w:r>
            <w:r>
              <w:fldChar w:fldCharType="end"/>
            </w:r>
            <w:r>
              <w:t>(LS na Użytkownika)</w:t>
            </w:r>
          </w:p>
        </w:tc>
        <w:tc>
          <w:tcPr>
            <w:tcW w:w="620" w:type="dxa"/>
            <w:tcBorders>
              <w:top w:val="dashed" w:sz="4" w:space="0" w:color="BFBFBF"/>
              <w:left w:val="none" w:sz="4" w:space="0" w:color="6E6E6E"/>
              <w:bottom w:val="none" w:sz="4" w:space="0" w:color="FFFFFF"/>
              <w:right w:val="none" w:sz="4" w:space="0" w:color="6E6E6E"/>
            </w:tcBorders>
          </w:tcPr>
          <w:p w14:paraId="03AF5D77" w14:textId="77777777" w:rsidR="009D7199" w:rsidRDefault="009D719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3AF5D78" w14:textId="77777777" w:rsidR="009D7199" w:rsidRDefault="009D719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3AF5D79" w14:textId="77777777" w:rsidR="009D7199" w:rsidRDefault="009D719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3AF5D7A"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5D7B"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D7C"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D7D" w14:textId="77777777" w:rsidR="009D7199" w:rsidRDefault="0069644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D7E"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D7F"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D80"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D81" w14:textId="77777777" w:rsidR="009D7199" w:rsidRDefault="009D7199">
            <w:pPr>
              <w:pStyle w:val="ProductList-TableBody"/>
              <w:jc w:val="center"/>
            </w:pPr>
          </w:p>
        </w:tc>
      </w:tr>
    </w:tbl>
    <w:p w14:paraId="03AF5D83" w14:textId="77777777" w:rsidR="009D7199" w:rsidRDefault="00696441">
      <w:pPr>
        <w:pStyle w:val="ProductList-Offering1SubSection"/>
        <w:outlineLvl w:val="3"/>
      </w:pPr>
      <w:bookmarkStart w:id="123" w:name="_Sec741"/>
      <w:r>
        <w:t>2. Postanowienia dotyczące produktu</w:t>
      </w:r>
      <w:bookmarkEnd w:id="123"/>
    </w:p>
    <w:tbl>
      <w:tblPr>
        <w:tblStyle w:val="PURTable"/>
        <w:tblW w:w="0" w:type="dxa"/>
        <w:tblLook w:val="04A0" w:firstRow="1" w:lastRow="0" w:firstColumn="1" w:lastColumn="0" w:noHBand="0" w:noVBand="1"/>
      </w:tblPr>
      <w:tblGrid>
        <w:gridCol w:w="3590"/>
        <w:gridCol w:w="3632"/>
        <w:gridCol w:w="3568"/>
      </w:tblGrid>
      <w:tr w:rsidR="009D7199" w14:paraId="03AF5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D84" w14:textId="77777777" w:rsidR="009D7199" w:rsidRDefault="0069644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14:paraId="03AF5D85"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D86" w14:textId="77777777" w:rsidR="009D7199" w:rsidRDefault="00696441">
            <w:pPr>
              <w:pStyle w:val="ProductList-TableBody"/>
            </w:pPr>
            <w:r>
              <w:rPr>
                <w:color w:val="404040"/>
              </w:rPr>
              <w:t>Edycje niższe: nie dotyczy</w:t>
            </w:r>
          </w:p>
        </w:tc>
      </w:tr>
      <w:tr w:rsidR="009D7199" w14:paraId="03AF5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D88" w14:textId="77777777" w:rsidR="009D7199" w:rsidRDefault="0069644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D89"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3AF5D8A" w14:textId="77777777" w:rsidR="009D7199" w:rsidRDefault="0069644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D7199" w14:paraId="03AF5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D8C" w14:textId="77777777" w:rsidR="009D7199" w:rsidRDefault="0069644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D8D"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D8E" w14:textId="77777777" w:rsidR="009D7199" w:rsidRDefault="00696441">
            <w:pPr>
              <w:pStyle w:val="ProductList-TableBody"/>
            </w:pPr>
            <w:r>
              <w:rPr>
                <w:color w:val="404040"/>
              </w:rPr>
              <w:t>Uprawnienie do redukcji: nie dotyczy</w:t>
            </w:r>
          </w:p>
        </w:tc>
      </w:tr>
      <w:tr w:rsidR="009D7199" w14:paraId="03AF5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D90" w14:textId="77777777" w:rsidR="009D7199" w:rsidRDefault="0069644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D91"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D92" w14:textId="77777777" w:rsidR="009D7199" w:rsidRDefault="00696441">
            <w:pPr>
              <w:pStyle w:val="ProductList-TableBody"/>
            </w:pPr>
            <w:r>
              <w:rPr>
                <w:color w:val="404040"/>
              </w:rPr>
              <w:t>Uprawnienie do uaktualnienia: nie dotyczy</w:t>
            </w:r>
          </w:p>
        </w:tc>
      </w:tr>
      <w:tr w:rsidR="009D7199" w14:paraId="03AF5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D94" w14:textId="77777777" w:rsidR="009D7199" w:rsidRDefault="0069644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D95"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D96" w14:textId="77777777" w:rsidR="009D7199" w:rsidRDefault="009D7199">
            <w:pPr>
              <w:pStyle w:val="ProductList-TableBody"/>
            </w:pPr>
          </w:p>
        </w:tc>
      </w:tr>
    </w:tbl>
    <w:p w14:paraId="03AF5D98" w14:textId="77777777" w:rsidR="009D7199" w:rsidRDefault="00696441">
      <w:pPr>
        <w:pStyle w:val="ProductList-Offering1SubSection"/>
        <w:outlineLvl w:val="3"/>
      </w:pPr>
      <w:bookmarkStart w:id="124" w:name="_Sec799"/>
      <w:r>
        <w:t>3. Prawa do używania</w:t>
      </w:r>
      <w:bookmarkEnd w:id="124"/>
    </w:p>
    <w:tbl>
      <w:tblPr>
        <w:tblStyle w:val="PURTable"/>
        <w:tblW w:w="0" w:type="dxa"/>
        <w:tblLook w:val="04A0" w:firstRow="1" w:lastRow="0" w:firstColumn="1" w:lastColumn="0" w:noHBand="0" w:noVBand="1"/>
      </w:tblPr>
      <w:tblGrid>
        <w:gridCol w:w="3591"/>
        <w:gridCol w:w="3591"/>
        <w:gridCol w:w="3608"/>
      </w:tblGrid>
      <w:tr w:rsidR="009D7199" w14:paraId="03AF5D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D99" w14:textId="77777777" w:rsidR="009D7199" w:rsidRDefault="0069644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D9A" w14:textId="77777777" w:rsidR="009D7199" w:rsidRDefault="00696441">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03AF5D9B" w14:textId="77777777" w:rsidR="009D7199" w:rsidRDefault="00696441">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9D7199" w14:paraId="03AF5DA0" w14:textId="77777777">
        <w:tc>
          <w:tcPr>
            <w:tcW w:w="4040" w:type="dxa"/>
            <w:tcBorders>
              <w:top w:val="single" w:sz="4" w:space="0" w:color="000000"/>
              <w:left w:val="single" w:sz="4" w:space="0" w:color="000000"/>
              <w:bottom w:val="single" w:sz="4" w:space="0" w:color="000000"/>
              <w:right w:val="single" w:sz="4" w:space="0" w:color="000000"/>
            </w:tcBorders>
          </w:tcPr>
          <w:p w14:paraId="03AF5D9D" w14:textId="77777777" w:rsidR="009D7199" w:rsidRDefault="00696441">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03AF5D9E" w14:textId="77777777" w:rsidR="009D7199" w:rsidRDefault="00696441">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14:paraId="03AF5D9F" w14:textId="77777777" w:rsidR="009D7199" w:rsidRDefault="00696441">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9D7199" w14:paraId="03AF5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AF5DA1" w14:textId="77777777" w:rsidR="009D7199" w:rsidRDefault="00696441">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DA2"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DA3" w14:textId="77777777" w:rsidR="009D7199" w:rsidRDefault="009D7199">
            <w:pPr>
              <w:pStyle w:val="ProductList-TableBody"/>
            </w:pPr>
          </w:p>
        </w:tc>
      </w:tr>
    </w:tbl>
    <w:p w14:paraId="03AF5DA5" w14:textId="77777777" w:rsidR="009D7199" w:rsidRDefault="009D7199">
      <w:pPr>
        <w:pStyle w:val="ProductList-Body"/>
      </w:pPr>
    </w:p>
    <w:p w14:paraId="03AF5DA6" w14:textId="77777777" w:rsidR="009D7199" w:rsidRDefault="00696441">
      <w:pPr>
        <w:pStyle w:val="ProductList-ClauseHeading"/>
        <w:outlineLvl w:val="4"/>
      </w:pPr>
      <w:r>
        <w:lastRenderedPageBreak/>
        <w:t>3.1 Dostęp do oprogramowania serwera</w:t>
      </w:r>
    </w:p>
    <w:tbl>
      <w:tblPr>
        <w:tblStyle w:val="PURTable"/>
        <w:tblW w:w="0" w:type="dxa"/>
        <w:tblLook w:val="04A0" w:firstRow="1" w:lastRow="0" w:firstColumn="1" w:lastColumn="0" w:noHBand="0" w:noVBand="1"/>
      </w:tblPr>
      <w:tblGrid>
        <w:gridCol w:w="3592"/>
        <w:gridCol w:w="3599"/>
        <w:gridCol w:w="3599"/>
      </w:tblGrid>
      <w:tr w:rsidR="009D7199" w14:paraId="03AF5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AF5DA7" w14:textId="77777777" w:rsidR="009D7199" w:rsidRDefault="00696441">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03AF5DA8" w14:textId="77777777" w:rsidR="009D7199" w:rsidRDefault="00696441">
            <w:pPr>
              <w:pStyle w:val="ProductList-TableBody"/>
            </w:pPr>
            <w:r>
              <w:t>Licencja CAL na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14:paraId="03AF5DA9" w14:textId="77777777" w:rsidR="009D7199" w:rsidRDefault="00696441">
            <w:pPr>
              <w:pStyle w:val="ProductList-TableBody"/>
            </w:pPr>
            <w:r>
              <w:t>Skype for Business Online Plan 1 (LS na Użytkownika)</w:t>
            </w:r>
          </w:p>
        </w:tc>
      </w:tr>
      <w:tr w:rsidR="009D7199" w14:paraId="03AF5DA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3AF5DAB" w14:textId="77777777" w:rsidR="009D7199" w:rsidRDefault="009D719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3AF5DAC" w14:textId="77777777" w:rsidR="009D7199" w:rsidRDefault="00696441">
            <w:pPr>
              <w:pStyle w:val="ProductList-TableBody"/>
            </w:pPr>
            <w:r>
              <w:t>Skype for Business Online Plan 1</w:t>
            </w:r>
            <w:r>
              <w:fldChar w:fldCharType="begin"/>
            </w:r>
            <w:r>
              <w:instrText xml:space="preserve"> XE "Skype for Business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14:paraId="03AF5DAD" w14:textId="77777777" w:rsidR="009D7199" w:rsidRDefault="00696441">
            <w:pPr>
              <w:pStyle w:val="ProductList-TableBody"/>
            </w:pPr>
            <w:r>
              <w:t>Skype for Business Online Plan 2 (LS na Użytkownika)</w:t>
            </w:r>
          </w:p>
        </w:tc>
      </w:tr>
      <w:tr w:rsidR="009D7199" w14:paraId="03AF5DB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3AF5DAF" w14:textId="77777777" w:rsidR="009D7199" w:rsidRDefault="009D719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3AF5DB0" w14:textId="77777777" w:rsidR="009D7199" w:rsidRDefault="00696441">
            <w:pPr>
              <w:pStyle w:val="ProductList-TableBody"/>
            </w:pPr>
            <w:r>
              <w:t>Skype for Business Online Plan 2</w:t>
            </w:r>
            <w:r>
              <w:fldChar w:fldCharType="begin"/>
            </w:r>
            <w:r>
              <w:instrText xml:space="preserve"> XE "Skype for Business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14:paraId="03AF5DB1" w14:textId="77777777" w:rsidR="009D7199" w:rsidRDefault="00696441">
            <w:pPr>
              <w:pStyle w:val="ProductList-TableBody"/>
            </w:pPr>
            <w:r>
              <w:t>Skype for Business Online Plan 2G (LS na Użytkownika)</w:t>
            </w:r>
          </w:p>
        </w:tc>
      </w:tr>
      <w:tr w:rsidR="009D7199" w14:paraId="03AF5D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AF5DB3" w14:textId="77777777" w:rsidR="009D7199" w:rsidRDefault="009D71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AF5DB4" w14:textId="77777777" w:rsidR="009D7199" w:rsidRDefault="00696441">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AF5DB5" w14:textId="77777777" w:rsidR="009D7199" w:rsidRDefault="009D7199">
            <w:pPr>
              <w:pStyle w:val="ProductList-TableBody"/>
            </w:pPr>
          </w:p>
        </w:tc>
      </w:tr>
    </w:tbl>
    <w:p w14:paraId="03AF5DB7" w14:textId="77777777" w:rsidR="009D7199" w:rsidRDefault="009D7199">
      <w:pPr>
        <w:pStyle w:val="ProductList-Body"/>
      </w:pPr>
    </w:p>
    <w:p w14:paraId="03AF5DB8" w14:textId="77777777" w:rsidR="009D7199" w:rsidRDefault="00696441">
      <w:pPr>
        <w:pStyle w:val="ProductList-SubClauseHeading"/>
        <w:outlineLvl w:val="5"/>
      </w:pPr>
      <w:r>
        <w:t>3.1.1 Dodatkowe funkcje związane z licencją dostępową (CAL) dostępną w ramach programu Enterprise na Skype for Business Server</w:t>
      </w:r>
    </w:p>
    <w:p w14:paraId="03AF5DB9" w14:textId="77777777" w:rsidR="009D7199" w:rsidRDefault="00696441">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60"/>
        <w:gridCol w:w="3485"/>
        <w:gridCol w:w="3485"/>
      </w:tblGrid>
      <w:tr w:rsidR="009D7199" w14:paraId="03AF5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AF5DBA" w14:textId="77777777" w:rsidR="009D7199" w:rsidRDefault="00696441">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03AF5DBB" w14:textId="77777777" w:rsidR="009D7199" w:rsidRDefault="00696441">
            <w:pPr>
              <w:pStyle w:val="ProductList-TableBody"/>
            </w:pPr>
            <w:r>
              <w:t>Licencja CAL Enterprise na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03AF5DBC" w14:textId="77777777" w:rsidR="009D7199" w:rsidRDefault="00696441">
            <w:pPr>
              <w:pStyle w:val="ProductList-TableBody"/>
            </w:pPr>
            <w:r>
              <w:t>Skype for Business Online Plan 2 (LS na Użytkownika)</w:t>
            </w:r>
          </w:p>
        </w:tc>
      </w:tr>
      <w:tr w:rsidR="009D7199" w14:paraId="03AF5DC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3AF5DBE" w14:textId="77777777" w:rsidR="009D7199" w:rsidRDefault="009D719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3AF5DBF" w14:textId="77777777" w:rsidR="009D7199" w:rsidRDefault="00696441">
            <w:pPr>
              <w:pStyle w:val="ProductList-TableBody"/>
            </w:pPr>
            <w:r>
              <w:t>Skype for Business Online Plan 2A (LS na Użytkownika)</w:t>
            </w:r>
          </w:p>
        </w:tc>
        <w:tc>
          <w:tcPr>
            <w:tcW w:w="4040" w:type="dxa"/>
            <w:tcBorders>
              <w:top w:val="none" w:sz="4" w:space="0" w:color="000000"/>
              <w:left w:val="none" w:sz="4" w:space="0" w:color="000000"/>
              <w:bottom w:val="none" w:sz="4" w:space="0" w:color="000000"/>
              <w:right w:val="single" w:sz="4" w:space="0" w:color="000000"/>
            </w:tcBorders>
          </w:tcPr>
          <w:p w14:paraId="03AF5DC0" w14:textId="77777777" w:rsidR="009D7199" w:rsidRDefault="00696441">
            <w:pPr>
              <w:pStyle w:val="ProductList-TableBody"/>
            </w:pPr>
            <w:r>
              <w:t>Skype for Business Online Plan 2G (LS na Użytkownika)</w:t>
            </w:r>
          </w:p>
        </w:tc>
      </w:tr>
      <w:tr w:rsidR="009D7199" w14:paraId="03AF5DC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3AF5DC2" w14:textId="77777777" w:rsidR="009D7199" w:rsidRDefault="009D719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3AF5DC3" w14:textId="77777777" w:rsidR="009D7199" w:rsidRDefault="00696441">
            <w:pPr>
              <w:pStyle w:val="ProductList-TableBody"/>
            </w:pPr>
            <w:r>
              <w:t>Live Meeting Standard</w:t>
            </w:r>
            <w:r>
              <w:fldChar w:fldCharType="begin"/>
            </w:r>
            <w:r>
              <w:instrText xml:space="preserve"> XE "Live Meeting Standard"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14:paraId="03AF5DC4" w14:textId="77777777" w:rsidR="009D7199" w:rsidRDefault="00696441">
            <w:pPr>
              <w:pStyle w:val="ProductList-TableBody"/>
            </w:pPr>
            <w:r>
              <w:t>Live Meeting Professional</w:t>
            </w:r>
            <w:r>
              <w:fldChar w:fldCharType="begin"/>
            </w:r>
            <w:r>
              <w:instrText xml:space="preserve"> XE "Live Meeting Professional" </w:instrText>
            </w:r>
            <w:r>
              <w:fldChar w:fldCharType="end"/>
            </w:r>
            <w:r>
              <w:t xml:space="preserve"> LS na Użytkownika</w:t>
            </w:r>
          </w:p>
        </w:tc>
      </w:tr>
      <w:tr w:rsidR="009D7199" w14:paraId="03AF5D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AF5DC6" w14:textId="77777777" w:rsidR="009D7199" w:rsidRDefault="009D71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AF5DC7" w14:textId="77777777" w:rsidR="009D7199" w:rsidRDefault="00696441">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AF5DC8" w14:textId="77777777" w:rsidR="009D7199" w:rsidRDefault="009D7199">
            <w:pPr>
              <w:pStyle w:val="ProductList-TableBody"/>
            </w:pPr>
          </w:p>
        </w:tc>
      </w:tr>
    </w:tbl>
    <w:p w14:paraId="03AF5DCA" w14:textId="77777777" w:rsidR="009D7199" w:rsidRDefault="009D7199">
      <w:pPr>
        <w:pStyle w:val="ProductList-BodyIndented"/>
      </w:pPr>
    </w:p>
    <w:p w14:paraId="03AF5DCB" w14:textId="77777777" w:rsidR="009D7199" w:rsidRDefault="00696441">
      <w:pPr>
        <w:pStyle w:val="ProductList-SubClauseHeading"/>
        <w:outlineLvl w:val="5"/>
      </w:pPr>
      <w:r>
        <w:t>3.1.2 Licencja CAL na dodatkowe funkcje związane z oprogramowaniem Skype for Business Server Plus</w:t>
      </w:r>
    </w:p>
    <w:p w14:paraId="03AF5DCC" w14:textId="77777777" w:rsidR="009D7199" w:rsidRDefault="00696441">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61"/>
        <w:gridCol w:w="3486"/>
        <w:gridCol w:w="3483"/>
      </w:tblGrid>
      <w:tr w:rsidR="009D7199" w14:paraId="03AF5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AF5DCD" w14:textId="77777777" w:rsidR="009D7199" w:rsidRDefault="00696441">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03AF5DCE" w14:textId="77777777" w:rsidR="009D7199" w:rsidRDefault="00696441">
            <w:pPr>
              <w:pStyle w:val="ProductList-TableBody"/>
            </w:pPr>
            <w:r>
              <w:t>Licencja CAL na usługę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03AF5DCF" w14:textId="77777777" w:rsidR="009D7199" w:rsidRDefault="00696441">
            <w:pPr>
              <w:pStyle w:val="ProductList-TableBody"/>
            </w:pPr>
            <w:r>
              <w:t xml:space="preserve">Licencja równoważna Licencji CAL (zob. </w:t>
            </w:r>
            <w:hyperlink w:anchor="_Sec591">
              <w:r>
                <w:rPr>
                  <w:color w:val="00467F"/>
                  <w:u w:val="single"/>
                </w:rPr>
                <w:t>Załącznik A</w:t>
              </w:r>
            </w:hyperlink>
            <w:r>
              <w:t>)</w:t>
            </w:r>
          </w:p>
        </w:tc>
      </w:tr>
      <w:tr w:rsidR="009D7199" w14:paraId="03AF5D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AF5DD1" w14:textId="77777777" w:rsidR="009D7199" w:rsidRDefault="009D71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AF5DD2" w14:textId="77777777" w:rsidR="009D7199" w:rsidRDefault="00696441">
            <w:pPr>
              <w:pStyle w:val="ProductList-TableBody"/>
            </w:pPr>
            <w:r>
              <w:t>Skype dla firm Online Cloud PBX (LS na Użytkownika)</w:t>
            </w:r>
          </w:p>
        </w:tc>
        <w:tc>
          <w:tcPr>
            <w:tcW w:w="4040" w:type="dxa"/>
            <w:tcBorders>
              <w:top w:val="none" w:sz="4" w:space="0" w:color="000000"/>
              <w:left w:val="none" w:sz="4" w:space="0" w:color="000000"/>
              <w:bottom w:val="single" w:sz="4" w:space="0" w:color="000000"/>
              <w:right w:val="single" w:sz="4" w:space="0" w:color="000000"/>
            </w:tcBorders>
          </w:tcPr>
          <w:p w14:paraId="03AF5DD3" w14:textId="77777777" w:rsidR="009D7199" w:rsidRDefault="00696441">
            <w:pPr>
              <w:pStyle w:val="ProductList-TableBody"/>
            </w:pPr>
            <w:r>
              <w:t>Skype dla firm Plus CAL (LS na użytkownika)</w:t>
            </w:r>
          </w:p>
        </w:tc>
      </w:tr>
    </w:tbl>
    <w:p w14:paraId="03AF5DD5" w14:textId="77777777" w:rsidR="009D7199" w:rsidRDefault="009D7199">
      <w:pPr>
        <w:pStyle w:val="ProductList-BodyIndented"/>
      </w:pPr>
    </w:p>
    <w:p w14:paraId="03AF5DD6" w14:textId="77777777" w:rsidR="009D7199" w:rsidRDefault="00696441">
      <w:pPr>
        <w:pStyle w:val="ProductList-ClauseHeading"/>
        <w:outlineLvl w:val="4"/>
      </w:pPr>
      <w:r>
        <w:t>3.2 Dodatkowe oprogramowanie</w:t>
      </w:r>
    </w:p>
    <w:tbl>
      <w:tblPr>
        <w:tblStyle w:val="PURTable"/>
        <w:tblW w:w="0" w:type="dxa"/>
        <w:tblLook w:val="04A0" w:firstRow="1" w:lastRow="0" w:firstColumn="1" w:lastColumn="0" w:noHBand="0" w:noVBand="1"/>
      </w:tblPr>
      <w:tblGrid>
        <w:gridCol w:w="3592"/>
        <w:gridCol w:w="3592"/>
        <w:gridCol w:w="3606"/>
      </w:tblGrid>
      <w:tr w:rsidR="009D7199" w14:paraId="03AF5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AF5DD7" w14:textId="77777777" w:rsidR="009D7199" w:rsidRDefault="00696441">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14:paraId="03AF5DD8" w14:textId="77777777" w:rsidR="009D7199" w:rsidRDefault="00696441">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14:paraId="03AF5DD9" w14:textId="77777777" w:rsidR="009D7199" w:rsidRDefault="00696441">
            <w:pPr>
              <w:pStyle w:val="ProductList-TableBody"/>
            </w:pPr>
            <w:r>
              <w:t>rola serwera audio lub wideokonferencji</w:t>
            </w:r>
          </w:p>
        </w:tc>
      </w:tr>
      <w:tr w:rsidR="009D7199" w14:paraId="03AF5DDE" w14:textId="77777777">
        <w:tc>
          <w:tcPr>
            <w:tcW w:w="4040" w:type="dxa"/>
            <w:tcBorders>
              <w:top w:val="single" w:sz="4" w:space="0" w:color="000000"/>
              <w:left w:val="single" w:sz="4" w:space="0" w:color="000000"/>
              <w:bottom w:val="single" w:sz="4" w:space="0" w:color="000000"/>
              <w:right w:val="single" w:sz="4" w:space="0" w:color="000000"/>
            </w:tcBorders>
          </w:tcPr>
          <w:p w14:paraId="03AF5DDB" w14:textId="77777777" w:rsidR="009D7199" w:rsidRDefault="00696441">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14:paraId="03AF5DDC" w14:textId="77777777" w:rsidR="009D7199" w:rsidRDefault="00696441">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03AF5DDD" w14:textId="77777777" w:rsidR="009D7199" w:rsidRDefault="00696441">
            <w:pPr>
              <w:pStyle w:val="ProductList-TableBody"/>
            </w:pPr>
            <w:r>
              <w:t>rola serwera zarządzającego</w:t>
            </w:r>
          </w:p>
        </w:tc>
      </w:tr>
      <w:tr w:rsidR="009D7199" w14:paraId="03AF5DE2" w14:textId="77777777">
        <w:tc>
          <w:tcPr>
            <w:tcW w:w="4040" w:type="dxa"/>
            <w:tcBorders>
              <w:top w:val="single" w:sz="4" w:space="0" w:color="000000"/>
              <w:left w:val="single" w:sz="4" w:space="0" w:color="000000"/>
              <w:bottom w:val="single" w:sz="4" w:space="0" w:color="000000"/>
              <w:right w:val="single" w:sz="4" w:space="0" w:color="000000"/>
            </w:tcBorders>
          </w:tcPr>
          <w:p w14:paraId="03AF5DDF" w14:textId="77777777" w:rsidR="009D7199" w:rsidRDefault="00696441">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14:paraId="03AF5DE0" w14:textId="77777777" w:rsidR="009D7199" w:rsidRDefault="00696441">
            <w:pPr>
              <w:pStyle w:val="ProductList-TableBody"/>
            </w:pPr>
            <w:r>
              <w:t>Rola serwera oprogramowania Skype for Business 2015 Web App</w:t>
            </w:r>
          </w:p>
        </w:tc>
        <w:tc>
          <w:tcPr>
            <w:tcW w:w="4040" w:type="dxa"/>
            <w:tcBorders>
              <w:top w:val="single" w:sz="4" w:space="0" w:color="000000"/>
              <w:left w:val="single" w:sz="4" w:space="0" w:color="000000"/>
              <w:bottom w:val="single" w:sz="4" w:space="0" w:color="000000"/>
              <w:right w:val="single" w:sz="4" w:space="0" w:color="000000"/>
            </w:tcBorders>
          </w:tcPr>
          <w:p w14:paraId="03AF5DE1" w14:textId="77777777" w:rsidR="009D7199" w:rsidRDefault="00696441">
            <w:pPr>
              <w:pStyle w:val="ProductList-TableBody"/>
            </w:pPr>
            <w:r>
              <w:t>rola serwera pośredniczącego</w:t>
            </w:r>
          </w:p>
        </w:tc>
      </w:tr>
      <w:tr w:rsidR="009D7199" w14:paraId="03AF5DE6" w14:textId="77777777">
        <w:tc>
          <w:tcPr>
            <w:tcW w:w="4040" w:type="dxa"/>
            <w:tcBorders>
              <w:top w:val="single" w:sz="4" w:space="0" w:color="000000"/>
              <w:left w:val="single" w:sz="4" w:space="0" w:color="000000"/>
              <w:bottom w:val="single" w:sz="4" w:space="0" w:color="000000"/>
              <w:right w:val="single" w:sz="4" w:space="0" w:color="000000"/>
            </w:tcBorders>
          </w:tcPr>
          <w:p w14:paraId="03AF5DE3" w14:textId="77777777" w:rsidR="009D7199" w:rsidRDefault="00696441">
            <w:pPr>
              <w:pStyle w:val="ProductList-TableBody"/>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03AF5DE4" w14:textId="77777777" w:rsidR="009D7199" w:rsidRDefault="00696441">
            <w:pPr>
              <w:pStyle w:val="ProductList-TableBody"/>
            </w:pPr>
            <w:r>
              <w:t>Panel kontrolny oprogramowania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03AF5DE5" w14:textId="77777777" w:rsidR="009D7199" w:rsidRDefault="00696441">
            <w:pPr>
              <w:pStyle w:val="ProductList-TableBody"/>
            </w:pPr>
            <w:r>
              <w:t>narzędzie do administrowania rozmowami grupowymi oprogramowania Microsoft Lync Server 2013</w:t>
            </w:r>
          </w:p>
        </w:tc>
      </w:tr>
      <w:tr w:rsidR="009D7199" w14:paraId="03AF5DEA" w14:textId="77777777">
        <w:tc>
          <w:tcPr>
            <w:tcW w:w="4040" w:type="dxa"/>
            <w:tcBorders>
              <w:top w:val="single" w:sz="4" w:space="0" w:color="000000"/>
              <w:left w:val="single" w:sz="4" w:space="0" w:color="000000"/>
              <w:bottom w:val="single" w:sz="4" w:space="0" w:color="000000"/>
              <w:right w:val="single" w:sz="4" w:space="0" w:color="000000"/>
            </w:tcBorders>
          </w:tcPr>
          <w:p w14:paraId="03AF5DE7" w14:textId="77777777" w:rsidR="009D7199" w:rsidRDefault="00696441">
            <w:pPr>
              <w:pStyle w:val="ProductList-TableBody"/>
            </w:pPr>
            <w:r>
              <w:t>aplikacja 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03AF5DE8" w14:textId="77777777" w:rsidR="009D7199" w:rsidRDefault="00696441">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14:paraId="03AF5DE9" w14:textId="77777777" w:rsidR="009D7199" w:rsidRDefault="00696441">
            <w:pPr>
              <w:pStyle w:val="ProductList-TableBody"/>
            </w:pPr>
            <w:r>
              <w:t>Przystawka PowerShell</w:t>
            </w:r>
          </w:p>
        </w:tc>
      </w:tr>
      <w:tr w:rsidR="009D7199" w14:paraId="03AF5DEE" w14:textId="77777777">
        <w:tc>
          <w:tcPr>
            <w:tcW w:w="4040" w:type="dxa"/>
            <w:tcBorders>
              <w:top w:val="single" w:sz="4" w:space="0" w:color="000000"/>
              <w:left w:val="single" w:sz="4" w:space="0" w:color="000000"/>
              <w:bottom w:val="single" w:sz="4" w:space="0" w:color="000000"/>
              <w:right w:val="single" w:sz="4" w:space="0" w:color="000000"/>
            </w:tcBorders>
          </w:tcPr>
          <w:p w14:paraId="03AF5DEB" w14:textId="77777777" w:rsidR="009D7199" w:rsidRDefault="00696441">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14:paraId="03AF5DEC" w14:textId="77777777" w:rsidR="009D7199" w:rsidRDefault="00696441">
            <w:pPr>
              <w:pStyle w:val="ProductList-TableBody"/>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14:paraId="03AF5DED" w14:textId="77777777" w:rsidR="009D7199" w:rsidRDefault="00696441">
            <w:pPr>
              <w:pStyle w:val="ProductList-TableBody"/>
            </w:pPr>
            <w:r>
              <w:t>rola serwera aplikacji SBA (Survivable Branch Appliance)</w:t>
            </w:r>
          </w:p>
        </w:tc>
      </w:tr>
      <w:tr w:rsidR="009D7199" w14:paraId="03AF5DF2" w14:textId="77777777">
        <w:tc>
          <w:tcPr>
            <w:tcW w:w="4040" w:type="dxa"/>
            <w:tcBorders>
              <w:top w:val="single" w:sz="4" w:space="0" w:color="000000"/>
              <w:left w:val="single" w:sz="4" w:space="0" w:color="000000"/>
              <w:bottom w:val="single" w:sz="4" w:space="0" w:color="000000"/>
              <w:right w:val="single" w:sz="4" w:space="0" w:color="000000"/>
            </w:tcBorders>
          </w:tcPr>
          <w:p w14:paraId="03AF5DEF" w14:textId="77777777" w:rsidR="009D7199" w:rsidRDefault="00696441">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14:paraId="03AF5DF0" w14:textId="77777777" w:rsidR="009D7199" w:rsidRDefault="00696441">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14:paraId="03AF5DF1" w14:textId="77777777" w:rsidR="009D7199" w:rsidRDefault="00696441">
            <w:pPr>
              <w:pStyle w:val="ProductList-TableBody"/>
            </w:pPr>
            <w:r>
              <w:t>rola serwera interoperacyjności wideo</w:t>
            </w:r>
          </w:p>
        </w:tc>
      </w:tr>
      <w:tr w:rsidR="009D7199" w14:paraId="03AF5DF6" w14:textId="77777777">
        <w:tc>
          <w:tcPr>
            <w:tcW w:w="4040" w:type="dxa"/>
            <w:tcBorders>
              <w:top w:val="single" w:sz="4" w:space="0" w:color="000000"/>
              <w:left w:val="single" w:sz="4" w:space="0" w:color="000000"/>
              <w:bottom w:val="single" w:sz="4" w:space="0" w:color="000000"/>
              <w:right w:val="single" w:sz="4" w:space="0" w:color="000000"/>
            </w:tcBorders>
          </w:tcPr>
          <w:p w14:paraId="03AF5DF3" w14:textId="77777777" w:rsidR="009D7199" w:rsidRDefault="00696441">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14:paraId="03AF5DF4"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3AF5DF5" w14:textId="77777777" w:rsidR="009D7199" w:rsidRDefault="009D7199">
            <w:pPr>
              <w:pStyle w:val="ProductList-TableBody"/>
            </w:pPr>
          </w:p>
        </w:tc>
      </w:tr>
    </w:tbl>
    <w:p w14:paraId="03AF5DF7" w14:textId="77777777" w:rsidR="009D7199" w:rsidRDefault="00696441">
      <w:pPr>
        <w:pStyle w:val="ProductList-Offering1SubSection"/>
        <w:outlineLvl w:val="3"/>
      </w:pPr>
      <w:bookmarkStart w:id="125" w:name="_Sec820"/>
      <w:r>
        <w:t>4. Pakiet Software Assurance</w:t>
      </w:r>
      <w:bookmarkEnd w:id="125"/>
    </w:p>
    <w:tbl>
      <w:tblPr>
        <w:tblStyle w:val="PURTable"/>
        <w:tblW w:w="0" w:type="dxa"/>
        <w:tblLook w:val="04A0" w:firstRow="1" w:lastRow="0" w:firstColumn="1" w:lastColumn="0" w:noHBand="0" w:noVBand="1"/>
      </w:tblPr>
      <w:tblGrid>
        <w:gridCol w:w="3596"/>
        <w:gridCol w:w="3601"/>
        <w:gridCol w:w="3593"/>
      </w:tblGrid>
      <w:tr w:rsidR="009D7199" w14:paraId="03AF5D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DF8" w14:textId="77777777" w:rsidR="009D7199" w:rsidRDefault="0069644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AF5DF9" w14:textId="77777777" w:rsidR="009D7199" w:rsidRDefault="00696441">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DFA" w14:textId="77777777" w:rsidR="009D7199" w:rsidRDefault="00696441">
            <w:pPr>
              <w:pStyle w:val="ProductList-TableBody"/>
            </w:pPr>
            <w:r>
              <w:rPr>
                <w:color w:val="404040"/>
              </w:rPr>
              <w:t>Uprawnienia na wypadek awarii: nie dotyczy</w:t>
            </w:r>
          </w:p>
        </w:tc>
      </w:tr>
      <w:tr w:rsidR="009D7199" w14:paraId="03AF5DFF" w14:textId="77777777">
        <w:tc>
          <w:tcPr>
            <w:tcW w:w="4040" w:type="dxa"/>
            <w:tcBorders>
              <w:top w:val="single" w:sz="4" w:space="0" w:color="000000"/>
              <w:left w:val="single" w:sz="4" w:space="0" w:color="000000"/>
              <w:bottom w:val="single" w:sz="4" w:space="0" w:color="000000"/>
              <w:right w:val="single" w:sz="4" w:space="0" w:color="000000"/>
            </w:tcBorders>
          </w:tcPr>
          <w:p w14:paraId="03AF5DFC" w14:textId="77777777" w:rsidR="009D7199" w:rsidRDefault="00696441">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03AF5DFD" w14:textId="77777777" w:rsidR="009D7199" w:rsidRDefault="0069644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DFE" w14:textId="77777777" w:rsidR="009D7199" w:rsidRDefault="00696441">
            <w:pPr>
              <w:pStyle w:val="ProductList-TableBody"/>
            </w:pPr>
            <w:r>
              <w:rPr>
                <w:color w:val="404040"/>
              </w:rPr>
              <w:t>Prawa do używania w ramach Roamingu: nie dotyczy</w:t>
            </w:r>
          </w:p>
        </w:tc>
      </w:tr>
      <w:tr w:rsidR="009D7199" w14:paraId="03AF5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E00" w14:textId="77777777" w:rsidR="009D7199" w:rsidRDefault="00696441">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E01"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E02" w14:textId="77777777" w:rsidR="009D7199" w:rsidRDefault="009D7199">
            <w:pPr>
              <w:pStyle w:val="ProductList-TableBody"/>
            </w:pPr>
          </w:p>
        </w:tc>
      </w:tr>
    </w:tbl>
    <w:p w14:paraId="03AF5E04" w14:textId="77777777" w:rsidR="009D7199" w:rsidRDefault="009D7199">
      <w:pPr>
        <w:pStyle w:val="PURBreadcrumb"/>
      </w:pPr>
    </w:p>
    <w:tbl>
      <w:tblPr>
        <w:tblStyle w:val="PURTable"/>
        <w:tblW w:w="0" w:type="dxa"/>
        <w:tblLook w:val="04A0" w:firstRow="1" w:lastRow="0" w:firstColumn="1" w:lastColumn="0" w:noHBand="0" w:noVBand="1"/>
      </w:tblPr>
      <w:tblGrid>
        <w:gridCol w:w="10800"/>
      </w:tblGrid>
      <w:tr w:rsidR="009D7199" w14:paraId="03AF5E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5E05"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5E07" w14:textId="77777777" w:rsidR="009D7199" w:rsidRDefault="009D7199">
      <w:pPr>
        <w:pStyle w:val="ProductList-Body"/>
      </w:pPr>
    </w:p>
    <w:p w14:paraId="03AF5E08" w14:textId="77777777" w:rsidR="009D7199" w:rsidRDefault="00696441">
      <w:pPr>
        <w:pStyle w:val="ProductList-Offering1HeadingNoBorder"/>
        <w:outlineLvl w:val="1"/>
      </w:pPr>
      <w:bookmarkStart w:id="126" w:name="_Sec883"/>
      <w:r>
        <w:t>R Server</w:t>
      </w:r>
      <w:bookmarkEnd w:id="126"/>
      <w:r>
        <w:fldChar w:fldCharType="begin"/>
      </w:r>
      <w:r>
        <w:instrText xml:space="preserve"> TC "</w:instrText>
      </w:r>
      <w:bookmarkStart w:id="127" w:name="_Toc454823880"/>
      <w:r>
        <w:instrText>R Server</w:instrText>
      </w:r>
      <w:bookmarkEnd w:id="127"/>
      <w:r>
        <w:instrText>" \l 2</w:instrText>
      </w:r>
      <w:r>
        <w:fldChar w:fldCharType="end"/>
      </w:r>
    </w:p>
    <w:p w14:paraId="03AF5E09" w14:textId="77777777" w:rsidR="009D7199" w:rsidRDefault="00696441">
      <w:pPr>
        <w:pStyle w:val="ProductList-Offering1SubSection"/>
        <w:outlineLvl w:val="2"/>
      </w:pPr>
      <w:bookmarkStart w:id="128" w:name="_Sec884"/>
      <w:r>
        <w:t>1. Dostępność programów</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9D7199" w14:paraId="03AF5E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03AF5E0A" w14:textId="77777777" w:rsidR="009D7199" w:rsidRDefault="00696441">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3AF5E0B" w14:textId="77777777" w:rsidR="009D7199" w:rsidRDefault="0069644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3AF5E0C" w14:textId="77777777" w:rsidR="009D7199" w:rsidRDefault="0069644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3AF5E0D" w14:textId="77777777" w:rsidR="009D7199" w:rsidRDefault="0069644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3AF5E0E" w14:textId="77777777" w:rsidR="009D7199" w:rsidRDefault="0069644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5E0F"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5E10"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5E11"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03AF5E12"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5E13"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5E14"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5E15"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5E23" w14:textId="77777777">
        <w:tc>
          <w:tcPr>
            <w:tcW w:w="4160" w:type="dxa"/>
            <w:tcBorders>
              <w:top w:val="none" w:sz="4" w:space="0" w:color="FFFFFF"/>
              <w:left w:val="none" w:sz="4" w:space="0" w:color="FFFFFF"/>
              <w:bottom w:val="dashed" w:sz="4" w:space="0" w:color="BFBFBF"/>
              <w:right w:val="none" w:sz="4" w:space="0" w:color="FFFFFF"/>
            </w:tcBorders>
          </w:tcPr>
          <w:p w14:paraId="03AF5E17" w14:textId="77777777" w:rsidR="009D7199" w:rsidRDefault="00696441">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03AF5E18" w14:textId="77777777" w:rsidR="009D7199" w:rsidRDefault="0069644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03AF5E19" w14:textId="77777777" w:rsidR="009D7199" w:rsidRDefault="009D719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03AF5E1A" w14:textId="77777777" w:rsidR="009D7199" w:rsidRDefault="009D719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03AF5E1B" w14:textId="77777777" w:rsidR="009D7199" w:rsidRDefault="009D719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3AF5E1C"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5E1D"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5E1E" w14:textId="77777777" w:rsidR="009D7199" w:rsidRDefault="009D719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3AF5E1F"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5E20"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5E21"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5E22"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5E30" w14:textId="77777777">
        <w:tc>
          <w:tcPr>
            <w:tcW w:w="4160" w:type="dxa"/>
            <w:tcBorders>
              <w:top w:val="dashed" w:sz="4" w:space="0" w:color="BFBFBF"/>
              <w:left w:val="none" w:sz="4" w:space="0" w:color="FFFFFF"/>
              <w:bottom w:val="dashed" w:sz="4" w:space="0" w:color="BFBFBF"/>
              <w:right w:val="none" w:sz="4" w:space="0" w:color="FFFFFF"/>
            </w:tcBorders>
          </w:tcPr>
          <w:p w14:paraId="03AF5E24" w14:textId="77777777" w:rsidR="009D7199" w:rsidRDefault="00696441">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03AF5E25" w14:textId="77777777" w:rsidR="009D7199" w:rsidRDefault="0069644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03AF5E26" w14:textId="77777777" w:rsidR="009D7199" w:rsidRDefault="009D719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03AF5E27" w14:textId="77777777" w:rsidR="009D7199" w:rsidRDefault="009D719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3AF5E28" w14:textId="77777777" w:rsidR="009D7199" w:rsidRDefault="009D719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3AF5E29"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5E2A"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5E2B" w14:textId="77777777" w:rsidR="009D7199" w:rsidRDefault="009D719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3AF5E2C"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5E2D"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5E2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5E2F"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5E3D" w14:textId="77777777">
        <w:tc>
          <w:tcPr>
            <w:tcW w:w="4160" w:type="dxa"/>
            <w:tcBorders>
              <w:top w:val="dashed" w:sz="4" w:space="0" w:color="BFBFBF"/>
              <w:left w:val="none" w:sz="4" w:space="0" w:color="FFFFFF"/>
              <w:bottom w:val="dashed" w:sz="4" w:space="0" w:color="BFBFBF"/>
              <w:right w:val="none" w:sz="4" w:space="0" w:color="FFFFFF"/>
            </w:tcBorders>
          </w:tcPr>
          <w:p w14:paraId="03AF5E31" w14:textId="77777777" w:rsidR="009D7199" w:rsidRDefault="00696441">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03AF5E32" w14:textId="77777777" w:rsidR="009D7199" w:rsidRDefault="0069644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03AF5E33" w14:textId="77777777" w:rsidR="009D7199" w:rsidRDefault="009D719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03AF5E34" w14:textId="77777777" w:rsidR="009D7199" w:rsidRDefault="009D719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3AF5E35" w14:textId="77777777" w:rsidR="009D7199" w:rsidRDefault="009D719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3AF5E36"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5E37"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5E38" w14:textId="77777777" w:rsidR="009D7199" w:rsidRDefault="009D719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3AF5E39"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5E3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5E3B"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5E3C"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3AF5E3E" w14:textId="77777777" w:rsidR="009D7199" w:rsidRDefault="00696441">
      <w:pPr>
        <w:pStyle w:val="ProductList-Offering1SubSection"/>
        <w:outlineLvl w:val="2"/>
      </w:pPr>
      <w:bookmarkStart w:id="129" w:name="_Sec885"/>
      <w:r>
        <w:t>2. Postanowienia dotyczące produktu</w:t>
      </w:r>
      <w:bookmarkEnd w:id="129"/>
    </w:p>
    <w:tbl>
      <w:tblPr>
        <w:tblStyle w:val="PURTable"/>
        <w:tblW w:w="0" w:type="dxa"/>
        <w:tblLook w:val="04A0" w:firstRow="1" w:lastRow="0" w:firstColumn="1" w:lastColumn="0" w:noHBand="0" w:noVBand="1"/>
      </w:tblPr>
      <w:tblGrid>
        <w:gridCol w:w="3590"/>
        <w:gridCol w:w="3632"/>
        <w:gridCol w:w="3568"/>
      </w:tblGrid>
      <w:tr w:rsidR="009D7199" w14:paraId="03AF5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E3F" w14:textId="77777777" w:rsidR="009D7199" w:rsidRDefault="00696441">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03AF5E40"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E41" w14:textId="77777777" w:rsidR="009D7199" w:rsidRDefault="00696441">
            <w:pPr>
              <w:pStyle w:val="ProductList-TableBody"/>
            </w:pPr>
            <w:r>
              <w:rPr>
                <w:color w:val="404040"/>
              </w:rPr>
              <w:t>Edycje niższe: nie dotyczy</w:t>
            </w:r>
          </w:p>
        </w:tc>
      </w:tr>
      <w:tr w:rsidR="009D7199" w14:paraId="03AF5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E43" w14:textId="77777777" w:rsidR="009D7199" w:rsidRDefault="00696441">
            <w:pPr>
              <w:pStyle w:val="ProductList-TableBody"/>
            </w:pPr>
            <w:r>
              <w:rPr>
                <w:color w:val="404040"/>
              </w:rPr>
              <w:lastRenderedPageBreak/>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E44"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3AF5E45" w14:textId="77777777" w:rsidR="009D7199" w:rsidRDefault="0069644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Załącznik B</w:t>
            </w:r>
          </w:p>
        </w:tc>
      </w:tr>
      <w:tr w:rsidR="009D7199" w14:paraId="03AF5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E47" w14:textId="77777777" w:rsidR="009D7199" w:rsidRDefault="0069644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03AF5E48" w14:textId="77777777" w:rsidR="009D7199" w:rsidRDefault="00696441">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E49" w14:textId="77777777" w:rsidR="009D7199" w:rsidRDefault="00696441">
            <w:pPr>
              <w:pStyle w:val="ProductList-TableBody"/>
            </w:pPr>
            <w:r>
              <w:rPr>
                <w:color w:val="404040"/>
              </w:rPr>
              <w:t>Uprawnienie do redukcji: nie dotyczy</w:t>
            </w:r>
          </w:p>
        </w:tc>
      </w:tr>
      <w:tr w:rsidR="009D7199" w14:paraId="03AF5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E4B" w14:textId="77777777" w:rsidR="009D7199" w:rsidRDefault="0069644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E4C"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E4D" w14:textId="77777777" w:rsidR="009D7199" w:rsidRDefault="00696441">
            <w:pPr>
              <w:pStyle w:val="ProductList-TableBody"/>
            </w:pPr>
            <w:r>
              <w:rPr>
                <w:color w:val="404040"/>
              </w:rPr>
              <w:t>Uprawnienie do uaktualnienia: nie dotyczy</w:t>
            </w:r>
          </w:p>
        </w:tc>
      </w:tr>
      <w:tr w:rsidR="009D7199" w14:paraId="03AF5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E4F" w14:textId="77777777" w:rsidR="009D7199" w:rsidRDefault="0069644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E50"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E51" w14:textId="77777777" w:rsidR="009D7199" w:rsidRDefault="009D7199">
            <w:pPr>
              <w:pStyle w:val="ProductList-TableBody"/>
            </w:pPr>
          </w:p>
        </w:tc>
      </w:tr>
    </w:tbl>
    <w:p w14:paraId="03AF5E53" w14:textId="77777777" w:rsidR="009D7199" w:rsidRDefault="00696441">
      <w:pPr>
        <w:pStyle w:val="ProductList-Offering1SubSection"/>
        <w:outlineLvl w:val="2"/>
      </w:pPr>
      <w:bookmarkStart w:id="130" w:name="_Sec886"/>
      <w:r>
        <w:t>3. Prawa do używania</w:t>
      </w:r>
      <w:bookmarkEnd w:id="130"/>
    </w:p>
    <w:tbl>
      <w:tblPr>
        <w:tblStyle w:val="PURTable"/>
        <w:tblW w:w="0" w:type="dxa"/>
        <w:tblLook w:val="04A0" w:firstRow="1" w:lastRow="0" w:firstColumn="1" w:lastColumn="0" w:noHBand="0" w:noVBand="1"/>
      </w:tblPr>
      <w:tblGrid>
        <w:gridCol w:w="3597"/>
        <w:gridCol w:w="3597"/>
        <w:gridCol w:w="3596"/>
      </w:tblGrid>
      <w:tr w:rsidR="009D7199" w14:paraId="03AF5E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E54" w14:textId="77777777" w:rsidR="009D7199" w:rsidRDefault="0069644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 xml:space="preserve">Na Rdzeń </w:t>
              </w:r>
            </w:hyperlink>
            <w:r>
              <w:t xml:space="preserve">— edycje Linux, </w:t>
            </w:r>
            <w:hyperlink w:anchor="_Sec545">
              <w:r>
                <w:rPr>
                  <w:color w:val="00467F"/>
                  <w:u w:val="single"/>
                </w:rPr>
                <w:t xml:space="preserve">Serwery wyspecjalizowane </w:t>
              </w:r>
            </w:hyperlink>
            <w:r>
              <w:t>— edycje Hadoop i Teradata DB</w:t>
            </w:r>
          </w:p>
        </w:tc>
        <w:tc>
          <w:tcPr>
            <w:tcW w:w="4040" w:type="dxa"/>
            <w:tcBorders>
              <w:top w:val="single" w:sz="18" w:space="0" w:color="00188F"/>
              <w:left w:val="single" w:sz="4" w:space="0" w:color="000000"/>
              <w:bottom w:val="single" w:sz="4" w:space="0" w:color="000000"/>
              <w:right w:val="single" w:sz="4" w:space="0" w:color="000000"/>
            </w:tcBorders>
          </w:tcPr>
          <w:p w14:paraId="03AF5E55" w14:textId="77777777" w:rsidR="009D7199" w:rsidRDefault="0069644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Edycja Serwery wyspecjalizowane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E56" w14:textId="77777777" w:rsidR="009D7199" w:rsidRDefault="00696441">
            <w:pPr>
              <w:pStyle w:val="ProductList-TableBody"/>
            </w:pPr>
            <w:r>
              <w:rPr>
                <w:color w:val="404040"/>
              </w:rPr>
              <w:t>Dodatkowe oprogramowanie: nie dotyczy</w:t>
            </w:r>
          </w:p>
        </w:tc>
      </w:tr>
      <w:tr w:rsidR="009D7199" w14:paraId="03AF5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E58" w14:textId="77777777" w:rsidR="009D7199" w:rsidRDefault="00696441">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E59" w14:textId="77777777" w:rsidR="009D7199" w:rsidRDefault="00696441">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E5A" w14:textId="77777777" w:rsidR="009D7199" w:rsidRDefault="00696441">
            <w:pPr>
              <w:pStyle w:val="ProductList-TableBody"/>
            </w:pPr>
            <w:r>
              <w:rPr>
                <w:color w:val="404040"/>
              </w:rPr>
              <w:t>Uwzględnione technologie: nie dotyczy</w:t>
            </w:r>
          </w:p>
        </w:tc>
      </w:tr>
      <w:tr w:rsidR="009D7199" w14:paraId="03AF5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E5C" w14:textId="77777777" w:rsidR="009D7199" w:rsidRDefault="00696441">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E5D"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E5E" w14:textId="77777777" w:rsidR="009D7199" w:rsidRDefault="009D7199">
            <w:pPr>
              <w:pStyle w:val="ProductList-TableBody"/>
            </w:pPr>
          </w:p>
        </w:tc>
      </w:tr>
    </w:tbl>
    <w:p w14:paraId="03AF5E60" w14:textId="77777777" w:rsidR="009D7199" w:rsidRDefault="009D7199">
      <w:pPr>
        <w:pStyle w:val="ProductList-Body"/>
      </w:pPr>
    </w:p>
    <w:p w14:paraId="03AF5E61" w14:textId="77777777" w:rsidR="009D7199" w:rsidRDefault="00696441">
      <w:pPr>
        <w:pStyle w:val="ProductList-ClauseHeading"/>
        <w:outlineLvl w:val="3"/>
      </w:pPr>
      <w:r>
        <w:t>3.1 R Server 2016 for Hadoop oraz R Server for Teradata DB</w:t>
      </w:r>
    </w:p>
    <w:p w14:paraId="03AF5E62" w14:textId="77777777" w:rsidR="009D7199" w:rsidRDefault="00696441">
      <w:pPr>
        <w:pStyle w:val="ProductList-Body"/>
      </w:pPr>
      <w:r>
        <w:t xml:space="preserve">Każda Licencja Serwerowa na R Server 2016 for Hadoop oraz R Server 2016 for Teradata DB obejmuje do 16 rdzeni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03AF5E63" w14:textId="77777777" w:rsidR="009D7199" w:rsidRDefault="009D7199">
      <w:pPr>
        <w:pStyle w:val="ProductList-Body"/>
      </w:pPr>
    </w:p>
    <w:p w14:paraId="03AF5E64" w14:textId="77777777" w:rsidR="009D7199" w:rsidRDefault="00696441">
      <w:pPr>
        <w:pStyle w:val="ProductList-ClauseHeading"/>
        <w:outlineLvl w:val="3"/>
      </w:pPr>
      <w:r>
        <w:t>3.2 Biblioteki licencjonowane na zasadach Mniejszej Powszechnej Licencji Publicznej GNU</w:t>
      </w:r>
    </w:p>
    <w:p w14:paraId="03AF5E65" w14:textId="77777777" w:rsidR="009D7199" w:rsidRDefault="00696441">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proces budowania, dekompilować i dezasemblować oprogramowanie R Server i podejmować inne próby uzyskania kodu źródłowego oprogramowania R Server (wszystkich wersji) wyłącznie w zakresie wymaganym do zdebugowania bibliotek licencjonowanych na zasadach Mniejszej Powszechnej Licencji Publicznej GNU (ang. GNU Lesser General Public License), jakie mogą być w nim ewentualnie zawarte lub z nim powiązane.</w:t>
      </w:r>
    </w:p>
    <w:p w14:paraId="03AF5E66" w14:textId="77777777" w:rsidR="009D7199" w:rsidRDefault="00696441">
      <w:pPr>
        <w:pStyle w:val="ProductList-Offering1SubSection"/>
        <w:outlineLvl w:val="2"/>
      </w:pPr>
      <w:bookmarkStart w:id="131" w:name="_Sec887"/>
      <w:r>
        <w:t>4. Pakiet Software Assurance</w:t>
      </w:r>
      <w:bookmarkEnd w:id="131"/>
    </w:p>
    <w:tbl>
      <w:tblPr>
        <w:tblStyle w:val="PURTable"/>
        <w:tblW w:w="0" w:type="dxa"/>
        <w:tblLook w:val="04A0" w:firstRow="1" w:lastRow="0" w:firstColumn="1" w:lastColumn="0" w:noHBand="0" w:noVBand="1"/>
      </w:tblPr>
      <w:tblGrid>
        <w:gridCol w:w="3596"/>
        <w:gridCol w:w="3601"/>
        <w:gridCol w:w="3593"/>
      </w:tblGrid>
      <w:tr w:rsidR="009D7199" w14:paraId="03AF5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E67" w14:textId="77777777" w:rsidR="009D7199" w:rsidRDefault="0069644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AF5E68" w14:textId="77777777" w:rsidR="009D7199" w:rsidRDefault="00696441">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E69" w14:textId="77777777" w:rsidR="009D7199" w:rsidRDefault="00696441">
            <w:pPr>
              <w:pStyle w:val="ProductList-TableBody"/>
            </w:pPr>
            <w:r>
              <w:rPr>
                <w:color w:val="404040"/>
              </w:rPr>
              <w:t>Uprawnienia na wypadek awarii: nie dotyczy</w:t>
            </w:r>
          </w:p>
        </w:tc>
      </w:tr>
      <w:tr w:rsidR="009D7199" w14:paraId="03AF5E6E" w14:textId="77777777">
        <w:tc>
          <w:tcPr>
            <w:tcW w:w="4040" w:type="dxa"/>
            <w:tcBorders>
              <w:top w:val="single" w:sz="4" w:space="0" w:color="000000"/>
              <w:left w:val="single" w:sz="4" w:space="0" w:color="000000"/>
              <w:bottom w:val="single" w:sz="4" w:space="0" w:color="000000"/>
              <w:right w:val="single" w:sz="4" w:space="0" w:color="000000"/>
            </w:tcBorders>
          </w:tcPr>
          <w:p w14:paraId="03AF5E6B" w14:textId="77777777" w:rsidR="009D7199" w:rsidRDefault="00696441">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E6C"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E6D" w14:textId="77777777" w:rsidR="009D7199" w:rsidRDefault="00696441">
            <w:pPr>
              <w:pStyle w:val="ProductList-TableBody"/>
            </w:pPr>
            <w:r>
              <w:rPr>
                <w:color w:val="404040"/>
              </w:rPr>
              <w:t>Prawa do używania w ramach Roamingu: nie dotyczy</w:t>
            </w:r>
          </w:p>
        </w:tc>
      </w:tr>
      <w:tr w:rsidR="009D7199" w14:paraId="03AF5E72" w14:textId="77777777">
        <w:tc>
          <w:tcPr>
            <w:tcW w:w="4040" w:type="dxa"/>
            <w:tcBorders>
              <w:top w:val="single" w:sz="4" w:space="0" w:color="000000"/>
              <w:left w:val="single" w:sz="4" w:space="0" w:color="000000"/>
              <w:bottom w:val="single" w:sz="4" w:space="0" w:color="000000"/>
              <w:right w:val="single" w:sz="4" w:space="0" w:color="000000"/>
            </w:tcBorders>
          </w:tcPr>
          <w:p w14:paraId="03AF5E6F" w14:textId="77777777" w:rsidR="009D7199" w:rsidRDefault="00696441">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E70"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E71" w14:textId="77777777" w:rsidR="009D7199" w:rsidRDefault="009D7199">
            <w:pPr>
              <w:pStyle w:val="ProductList-TableBody"/>
            </w:pPr>
          </w:p>
        </w:tc>
      </w:tr>
    </w:tbl>
    <w:p w14:paraId="03AF5E73" w14:textId="77777777" w:rsidR="009D7199" w:rsidRDefault="009D7199">
      <w:pPr>
        <w:pStyle w:val="PURBreadcrumb"/>
      </w:pPr>
    </w:p>
    <w:tbl>
      <w:tblPr>
        <w:tblStyle w:val="PURTable"/>
        <w:tblW w:w="0" w:type="dxa"/>
        <w:tblLook w:val="04A0" w:firstRow="1" w:lastRow="0" w:firstColumn="1" w:lastColumn="0" w:noHBand="0" w:noVBand="1"/>
      </w:tblPr>
      <w:tblGrid>
        <w:gridCol w:w="10800"/>
      </w:tblGrid>
      <w:tr w:rsidR="009D7199" w14:paraId="03AF5E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5E74"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5E76" w14:textId="77777777" w:rsidR="009D7199" w:rsidRDefault="009D7199">
      <w:pPr>
        <w:pStyle w:val="ProductList-Body"/>
      </w:pPr>
    </w:p>
    <w:p w14:paraId="03AF5E77" w14:textId="77777777" w:rsidR="009D7199" w:rsidRDefault="00696441">
      <w:pPr>
        <w:pStyle w:val="ProductList-Offering1HeadingNoBorder"/>
        <w:outlineLvl w:val="1"/>
      </w:pPr>
      <w:bookmarkStart w:id="132" w:name="_Sec614"/>
      <w:r>
        <w:t>SQL Server</w:t>
      </w:r>
      <w:bookmarkEnd w:id="132"/>
      <w:r>
        <w:fldChar w:fldCharType="begin"/>
      </w:r>
      <w:r>
        <w:instrText xml:space="preserve"> TC "</w:instrText>
      </w:r>
      <w:bookmarkStart w:id="133" w:name="_Toc454823881"/>
      <w:r>
        <w:instrText>SQL Server</w:instrText>
      </w:r>
      <w:bookmarkEnd w:id="133"/>
      <w:r>
        <w:instrText>" \l 2</w:instrText>
      </w:r>
      <w:r>
        <w:fldChar w:fldCharType="end"/>
      </w:r>
    </w:p>
    <w:p w14:paraId="03AF5E78" w14:textId="77777777" w:rsidR="009D7199" w:rsidRDefault="00696441">
      <w:pPr>
        <w:pStyle w:val="ProductList-Offering1SubSection"/>
        <w:outlineLvl w:val="2"/>
      </w:pPr>
      <w:bookmarkStart w:id="134" w:name="_Sec688"/>
      <w:r>
        <w:t>1. Dostępność programów</w:t>
      </w:r>
      <w:bookmarkEnd w:id="134"/>
    </w:p>
    <w:tbl>
      <w:tblPr>
        <w:tblStyle w:val="PURTable"/>
        <w:tblW w:w="0" w:type="dxa"/>
        <w:tblLook w:val="04A0" w:firstRow="1" w:lastRow="0" w:firstColumn="1" w:lastColumn="0" w:noHBand="0" w:noVBand="1"/>
      </w:tblPr>
      <w:tblGrid>
        <w:gridCol w:w="3386"/>
        <w:gridCol w:w="660"/>
        <w:gridCol w:w="646"/>
        <w:gridCol w:w="657"/>
        <w:gridCol w:w="626"/>
        <w:gridCol w:w="630"/>
        <w:gridCol w:w="656"/>
        <w:gridCol w:w="679"/>
        <w:gridCol w:w="714"/>
        <w:gridCol w:w="785"/>
        <w:gridCol w:w="664"/>
        <w:gridCol w:w="681"/>
      </w:tblGrid>
      <w:tr w:rsidR="009D7199" w14:paraId="03AF5E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AF5E79" w14:textId="77777777" w:rsidR="009D7199" w:rsidRDefault="00696441">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AF5E7A" w14:textId="77777777" w:rsidR="009D7199" w:rsidRDefault="0069644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AF5E7B" w14:textId="77777777" w:rsidR="009D7199" w:rsidRDefault="0069644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AF5E7C" w14:textId="77777777" w:rsidR="009D7199" w:rsidRDefault="0069644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AF5E7D" w14:textId="77777777" w:rsidR="009D7199" w:rsidRDefault="0069644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AF5E7E"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AF5E7F"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AF5E80"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AF5E81"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AF5E82"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AF5E83"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AF5E84"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5E92" w14:textId="77777777">
        <w:tc>
          <w:tcPr>
            <w:tcW w:w="4160" w:type="dxa"/>
            <w:tcBorders>
              <w:top w:val="single" w:sz="6" w:space="0" w:color="FFFFFF"/>
              <w:left w:val="none" w:sz="4" w:space="0" w:color="6E6E6E"/>
              <w:bottom w:val="dashed" w:sz="4" w:space="0" w:color="BFBFBF"/>
              <w:right w:val="none" w:sz="4" w:space="0" w:color="6E6E6E"/>
            </w:tcBorders>
          </w:tcPr>
          <w:p w14:paraId="03AF5E86" w14:textId="77777777" w:rsidR="009D7199" w:rsidRDefault="00696441">
            <w:pPr>
              <w:pStyle w:val="ProductList-TableBody"/>
            </w:pPr>
            <w:r>
              <w:rPr>
                <w:color w:val="000000"/>
              </w:rPr>
              <w:t>SQL Server 2016 Standard</w:t>
            </w:r>
            <w:r>
              <w:fldChar w:fldCharType="begin"/>
            </w:r>
            <w:r>
              <w:instrText xml:space="preserve"> XE "SQL Server 2016 Standard" </w:instrText>
            </w:r>
            <w:r>
              <w:fldChar w:fldCharType="end"/>
            </w:r>
          </w:p>
        </w:tc>
        <w:tc>
          <w:tcPr>
            <w:tcW w:w="740" w:type="dxa"/>
            <w:tcBorders>
              <w:top w:val="single" w:sz="6" w:space="0" w:color="FFFFFF"/>
              <w:left w:val="none" w:sz="4" w:space="0" w:color="6E6E6E"/>
              <w:bottom w:val="dashed" w:sz="4" w:space="0" w:color="BFBFBF"/>
              <w:right w:val="none" w:sz="4" w:space="0" w:color="6E6E6E"/>
            </w:tcBorders>
          </w:tcPr>
          <w:p w14:paraId="03AF5E87" w14:textId="77777777" w:rsidR="009D7199" w:rsidRDefault="00696441">
            <w:pPr>
              <w:pStyle w:val="ProductList-TableBody"/>
              <w:jc w:val="center"/>
            </w:pPr>
            <w:r>
              <w:rPr>
                <w:color w:val="000000"/>
              </w:rPr>
              <w:t>6/16</w:t>
            </w:r>
          </w:p>
        </w:tc>
        <w:tc>
          <w:tcPr>
            <w:tcW w:w="740" w:type="dxa"/>
            <w:tcBorders>
              <w:top w:val="single" w:sz="6" w:space="0" w:color="FFFFFF"/>
              <w:left w:val="none" w:sz="4" w:space="0" w:color="6E6E6E"/>
              <w:bottom w:val="dashed" w:sz="4" w:space="0" w:color="BFBFBF"/>
              <w:right w:val="none" w:sz="4" w:space="0" w:color="6E6E6E"/>
            </w:tcBorders>
          </w:tcPr>
          <w:p w14:paraId="03AF5E88" w14:textId="77777777" w:rsidR="009D7199" w:rsidRDefault="00696441">
            <w:pPr>
              <w:pStyle w:val="ProductList-TableBody"/>
              <w:jc w:val="center"/>
            </w:pPr>
            <w:r>
              <w:rPr>
                <w:color w:val="000000"/>
              </w:rPr>
              <w:t>15</w:t>
            </w:r>
          </w:p>
        </w:tc>
        <w:tc>
          <w:tcPr>
            <w:tcW w:w="740" w:type="dxa"/>
            <w:tcBorders>
              <w:top w:val="single" w:sz="6" w:space="0" w:color="FFFFFF"/>
              <w:left w:val="none" w:sz="4" w:space="0" w:color="6E6E6E"/>
              <w:bottom w:val="dashed" w:sz="4" w:space="0" w:color="BFBFBF"/>
              <w:right w:val="none" w:sz="4" w:space="0" w:color="6E6E6E"/>
            </w:tcBorders>
          </w:tcPr>
          <w:p w14:paraId="03AF5E89" w14:textId="77777777" w:rsidR="009D7199" w:rsidRDefault="00696441">
            <w:pPr>
              <w:pStyle w:val="ProductList-TableBody"/>
              <w:jc w:val="center"/>
            </w:pPr>
            <w:r>
              <w:rPr>
                <w:color w:val="000000"/>
              </w:rPr>
              <w:t>23</w:t>
            </w:r>
          </w:p>
        </w:tc>
        <w:tc>
          <w:tcPr>
            <w:tcW w:w="740" w:type="dxa"/>
            <w:tcBorders>
              <w:top w:val="single" w:sz="6" w:space="0" w:color="FFFFFF"/>
              <w:left w:val="none" w:sz="4" w:space="0" w:color="6E6E6E"/>
              <w:bottom w:val="dashed" w:sz="4" w:space="0" w:color="BFBFBF"/>
              <w:right w:val="single" w:sz="6" w:space="0" w:color="FFFFFF"/>
            </w:tcBorders>
          </w:tcPr>
          <w:p w14:paraId="03AF5E8A" w14:textId="77777777" w:rsidR="009D7199" w:rsidRDefault="00696441">
            <w:pPr>
              <w:pStyle w:val="ProductList-TableBody"/>
              <w:jc w:val="center"/>
            </w:pPr>
            <w:r>
              <w:rPr>
                <w:color w:val="000000"/>
              </w:rPr>
              <w:t>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E8B"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E8C"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E8D"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E8E"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E8F"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E90"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E91"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5E9F" w14:textId="77777777">
        <w:tc>
          <w:tcPr>
            <w:tcW w:w="4160" w:type="dxa"/>
            <w:tcBorders>
              <w:top w:val="dashed" w:sz="4" w:space="0" w:color="BFBFBF"/>
              <w:left w:val="none" w:sz="4" w:space="0" w:color="6E6E6E"/>
              <w:bottom w:val="dashed" w:sz="4" w:space="0" w:color="BFBFBF"/>
              <w:right w:val="none" w:sz="4" w:space="0" w:color="6E6E6E"/>
            </w:tcBorders>
          </w:tcPr>
          <w:p w14:paraId="03AF5E93" w14:textId="77777777" w:rsidR="009D7199" w:rsidRDefault="00696441">
            <w:pPr>
              <w:pStyle w:val="ProductList-TableBody"/>
            </w:pPr>
            <w:r>
              <w:t>SQL Server 2016 Standard Core</w:t>
            </w:r>
            <w:r>
              <w:fldChar w:fldCharType="begin"/>
            </w:r>
            <w:r>
              <w:instrText xml:space="preserve"> XE "SQL Server 2016 Standard Core" </w:instrText>
            </w:r>
            <w:r>
              <w:fldChar w:fldCharType="end"/>
            </w:r>
            <w:r>
              <w:t xml:space="preserve"> (dwupak Licencji Podstawowej)</w:t>
            </w:r>
          </w:p>
        </w:tc>
        <w:tc>
          <w:tcPr>
            <w:tcW w:w="740" w:type="dxa"/>
            <w:tcBorders>
              <w:top w:val="dashed" w:sz="4" w:space="0" w:color="BFBFBF"/>
              <w:left w:val="none" w:sz="4" w:space="0" w:color="6E6E6E"/>
              <w:bottom w:val="dashed" w:sz="4" w:space="0" w:color="BFBFBF"/>
              <w:right w:val="none" w:sz="4" w:space="0" w:color="6E6E6E"/>
            </w:tcBorders>
          </w:tcPr>
          <w:p w14:paraId="03AF5E94" w14:textId="77777777" w:rsidR="009D7199" w:rsidRDefault="00696441">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03AF5E95" w14:textId="77777777" w:rsidR="009D7199" w:rsidRDefault="00696441">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tcPr>
          <w:p w14:paraId="03AF5E96" w14:textId="77777777" w:rsidR="009D7199" w:rsidRDefault="00696441">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tcPr>
          <w:p w14:paraId="03AF5E97" w14:textId="77777777" w:rsidR="009D7199" w:rsidRDefault="0069644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E98"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E99"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E9A"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E9B"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E9C"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E9D"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E9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5EAC" w14:textId="77777777">
        <w:tc>
          <w:tcPr>
            <w:tcW w:w="4160" w:type="dxa"/>
            <w:tcBorders>
              <w:top w:val="dashed" w:sz="4" w:space="0" w:color="BFBFBF"/>
              <w:left w:val="none" w:sz="4" w:space="0" w:color="6E6E6E"/>
              <w:bottom w:val="dashed" w:sz="4" w:space="0" w:color="BFBFBF"/>
              <w:right w:val="none" w:sz="4" w:space="0" w:color="6E6E6E"/>
            </w:tcBorders>
          </w:tcPr>
          <w:p w14:paraId="03AF5EA0" w14:textId="77777777" w:rsidR="009D7199" w:rsidRDefault="00696441">
            <w:pPr>
              <w:pStyle w:val="ProductList-TableBody"/>
            </w:pPr>
            <w:r>
              <w:rPr>
                <w:color w:val="000000"/>
              </w:rPr>
              <w:t>SQL Server 2016 Enterprise</w:t>
            </w:r>
            <w:r>
              <w:fldChar w:fldCharType="begin"/>
            </w:r>
            <w:r>
              <w:instrText xml:space="preserve"> XE "SQL Server 2016 Enterprise"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03AF5EA1" w14:textId="77777777" w:rsidR="009D7199" w:rsidRDefault="00696441">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03AF5EA2" w14:textId="77777777" w:rsidR="009D7199" w:rsidRDefault="009D7199">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tcPr>
          <w:p w14:paraId="03AF5EA3" w14:textId="77777777" w:rsidR="009D7199" w:rsidRDefault="009D7199">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14:paraId="03AF5EA4" w14:textId="77777777" w:rsidR="009D7199" w:rsidRDefault="00696441">
            <w:pPr>
              <w:pStyle w:val="ProductList-TableBody"/>
              <w:jc w:val="center"/>
            </w:pPr>
            <w:r>
              <w:rPr>
                <w:color w:val="000000"/>
              </w:rPr>
              <w:t>38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EA5"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EA6"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EA7"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EA8"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EA9"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EA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EAB"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5EB9" w14:textId="77777777">
        <w:tc>
          <w:tcPr>
            <w:tcW w:w="4160" w:type="dxa"/>
            <w:tcBorders>
              <w:top w:val="dashed" w:sz="4" w:space="0" w:color="BFBFBF"/>
              <w:left w:val="none" w:sz="4" w:space="0" w:color="6E6E6E"/>
              <w:bottom w:val="dashed" w:sz="4" w:space="0" w:color="BFBFBF"/>
              <w:right w:val="none" w:sz="4" w:space="0" w:color="6E6E6E"/>
            </w:tcBorders>
          </w:tcPr>
          <w:p w14:paraId="03AF5EAD" w14:textId="77777777" w:rsidR="009D7199" w:rsidRDefault="00696441">
            <w:pPr>
              <w:pStyle w:val="ProductList-TableBody"/>
            </w:pPr>
            <w:r>
              <w:t>SQL Server 2016 Enterprise Core</w:t>
            </w:r>
            <w:r>
              <w:fldChar w:fldCharType="begin"/>
            </w:r>
            <w:r>
              <w:instrText xml:space="preserve"> XE "SQL Server 2016 Enterprise Core" </w:instrText>
            </w:r>
            <w:r>
              <w:fldChar w:fldCharType="end"/>
            </w:r>
            <w:r>
              <w:t xml:space="preserve"> (dwupak Licencji Podstawowej)</w:t>
            </w:r>
          </w:p>
        </w:tc>
        <w:tc>
          <w:tcPr>
            <w:tcW w:w="740" w:type="dxa"/>
            <w:tcBorders>
              <w:top w:val="dashed" w:sz="4" w:space="0" w:color="BFBFBF"/>
              <w:left w:val="none" w:sz="4" w:space="0" w:color="6E6E6E"/>
              <w:bottom w:val="dashed" w:sz="4" w:space="0" w:color="BFBFBF"/>
              <w:right w:val="none" w:sz="4" w:space="0" w:color="6E6E6E"/>
            </w:tcBorders>
          </w:tcPr>
          <w:p w14:paraId="03AF5EAE" w14:textId="77777777" w:rsidR="009D7199" w:rsidRDefault="00696441">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03AF5EAF" w14:textId="77777777" w:rsidR="009D7199" w:rsidRDefault="00696441">
            <w:pPr>
              <w:pStyle w:val="ProductList-TableBody"/>
              <w:jc w:val="center"/>
            </w:pPr>
            <w:r>
              <w:rPr>
                <w:color w:val="000000"/>
              </w:rPr>
              <w:t>125</w:t>
            </w:r>
          </w:p>
        </w:tc>
        <w:tc>
          <w:tcPr>
            <w:tcW w:w="740" w:type="dxa"/>
            <w:tcBorders>
              <w:top w:val="dashed" w:sz="4" w:space="0" w:color="BFBFBF"/>
              <w:left w:val="none" w:sz="4" w:space="0" w:color="6E6E6E"/>
              <w:bottom w:val="dashed" w:sz="4" w:space="0" w:color="BFBFBF"/>
              <w:right w:val="none" w:sz="4" w:space="0" w:color="6E6E6E"/>
            </w:tcBorders>
          </w:tcPr>
          <w:p w14:paraId="03AF5EB0" w14:textId="77777777" w:rsidR="009D7199" w:rsidRDefault="00696441">
            <w:pPr>
              <w:pStyle w:val="ProductList-TableBody"/>
              <w:jc w:val="center"/>
            </w:pPr>
            <w:r>
              <w:rPr>
                <w:color w:val="000000"/>
              </w:rPr>
              <w:t>188</w:t>
            </w:r>
          </w:p>
        </w:tc>
        <w:tc>
          <w:tcPr>
            <w:tcW w:w="740" w:type="dxa"/>
            <w:tcBorders>
              <w:top w:val="dashed" w:sz="4" w:space="0" w:color="BFBFBF"/>
              <w:left w:val="none" w:sz="4" w:space="0" w:color="6E6E6E"/>
              <w:bottom w:val="dashed" w:sz="4" w:space="0" w:color="BFBFBF"/>
              <w:right w:val="single" w:sz="6" w:space="0" w:color="FFFFFF"/>
            </w:tcBorders>
          </w:tcPr>
          <w:p w14:paraId="03AF5EB1" w14:textId="77777777" w:rsidR="009D7199" w:rsidRDefault="00696441">
            <w:pPr>
              <w:pStyle w:val="ProductList-TableBody"/>
              <w:jc w:val="center"/>
            </w:pPr>
            <w:r>
              <w:rPr>
                <w:color w:val="000000"/>
              </w:rPr>
              <w:t>63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EB2"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EB3"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EB4"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EB5"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EB6"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EB7"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EB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5EC6" w14:textId="77777777">
        <w:tc>
          <w:tcPr>
            <w:tcW w:w="4160" w:type="dxa"/>
            <w:tcBorders>
              <w:top w:val="dashed" w:sz="4" w:space="0" w:color="BFBFBF"/>
              <w:left w:val="none" w:sz="4" w:space="0" w:color="6E6E6E"/>
              <w:bottom w:val="dashed" w:sz="4" w:space="0" w:color="BFBFBF"/>
              <w:right w:val="none" w:sz="4" w:space="0" w:color="6E6E6E"/>
            </w:tcBorders>
          </w:tcPr>
          <w:p w14:paraId="03AF5EBA" w14:textId="77777777" w:rsidR="009D7199" w:rsidRDefault="00696441">
            <w:pPr>
              <w:pStyle w:val="ProductList-TableBody"/>
            </w:pPr>
            <w:r>
              <w:rPr>
                <w:color w:val="000000"/>
              </w:rPr>
              <w:t>Licencja CAL na SQL Server 2016</w:t>
            </w:r>
            <w:r>
              <w:fldChar w:fldCharType="begin"/>
            </w:r>
            <w:r>
              <w:instrText xml:space="preserve"> XE "Licencja CAL na SQL Server 2016"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03AF5EBB" w14:textId="77777777" w:rsidR="009D7199" w:rsidRDefault="00696441">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03AF5EBC" w14:textId="77777777" w:rsidR="009D7199" w:rsidRDefault="00696441">
            <w:pPr>
              <w:pStyle w:val="ProductList-TableBody"/>
              <w:jc w:val="center"/>
            </w:pPr>
            <w:r>
              <w:rPr>
                <w:color w:val="000000"/>
              </w:rPr>
              <w:t>1</w:t>
            </w:r>
          </w:p>
        </w:tc>
        <w:tc>
          <w:tcPr>
            <w:tcW w:w="740" w:type="dxa"/>
            <w:tcBorders>
              <w:top w:val="dashed" w:sz="4" w:space="0" w:color="BFBFBF"/>
              <w:left w:val="none" w:sz="4" w:space="0" w:color="6E6E6E"/>
              <w:bottom w:val="dashed" w:sz="4" w:space="0" w:color="BFBFBF"/>
              <w:right w:val="none" w:sz="4" w:space="0" w:color="6E6E6E"/>
            </w:tcBorders>
          </w:tcPr>
          <w:p w14:paraId="03AF5EBD" w14:textId="77777777" w:rsidR="009D7199" w:rsidRDefault="00696441">
            <w:pPr>
              <w:pStyle w:val="ProductList-TableBody"/>
              <w:jc w:val="center"/>
            </w:pPr>
            <w:r>
              <w:rPr>
                <w:color w:val="000000"/>
              </w:rPr>
              <w:t>2</w:t>
            </w:r>
          </w:p>
        </w:tc>
        <w:tc>
          <w:tcPr>
            <w:tcW w:w="740" w:type="dxa"/>
            <w:tcBorders>
              <w:top w:val="dashed" w:sz="4" w:space="0" w:color="BFBFBF"/>
              <w:left w:val="none" w:sz="4" w:space="0" w:color="6E6E6E"/>
              <w:bottom w:val="dashed" w:sz="4" w:space="0" w:color="BFBFBF"/>
              <w:right w:val="single" w:sz="6" w:space="0" w:color="FFFFFF"/>
            </w:tcBorders>
          </w:tcPr>
          <w:p w14:paraId="03AF5EBE" w14:textId="77777777" w:rsidR="009D7199" w:rsidRDefault="00696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EBF"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EC0"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EC1"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EC2"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EC3"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EC4"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EC5" w14:textId="77777777" w:rsidR="009D7199" w:rsidRDefault="00696441">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03AF5EC7" w14:textId="77777777" w:rsidR="009D7199" w:rsidRDefault="00696441">
      <w:pPr>
        <w:pStyle w:val="ProductList-Offering1SubSection"/>
        <w:outlineLvl w:val="2"/>
      </w:pPr>
      <w:bookmarkStart w:id="135" w:name="_Sec743"/>
      <w:r>
        <w:t>2. Postanowienia dotyczące produktu</w:t>
      </w:r>
      <w:bookmarkEnd w:id="135"/>
    </w:p>
    <w:tbl>
      <w:tblPr>
        <w:tblStyle w:val="PURTable"/>
        <w:tblW w:w="0" w:type="dxa"/>
        <w:tblLook w:val="04A0" w:firstRow="1" w:lastRow="0" w:firstColumn="1" w:lastColumn="0" w:noHBand="0" w:noVBand="1"/>
      </w:tblPr>
      <w:tblGrid>
        <w:gridCol w:w="3590"/>
        <w:gridCol w:w="3632"/>
        <w:gridCol w:w="3568"/>
      </w:tblGrid>
      <w:tr w:rsidR="009D7199" w14:paraId="03AF5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AF5EC8" w14:textId="77777777" w:rsidR="009D7199" w:rsidRDefault="0069644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03AF5EC9"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14:paraId="03AF5ECA" w14:textId="77777777" w:rsidR="009D7199" w:rsidRDefault="00696441">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9D7199" w14:paraId="03AF5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ECC" w14:textId="77777777" w:rsidR="009D7199" w:rsidRDefault="0069644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ECD"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3AF5ECE" w14:textId="77777777" w:rsidR="009D7199" w:rsidRDefault="0069644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D7199" w14:paraId="03AF5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ED0" w14:textId="77777777" w:rsidR="009D7199" w:rsidRDefault="0069644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03AF5ED1" w14:textId="77777777" w:rsidR="009D7199" w:rsidRDefault="00696441">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ED2" w14:textId="77777777" w:rsidR="009D7199" w:rsidRDefault="00696441">
            <w:pPr>
              <w:pStyle w:val="ProductList-TableBody"/>
            </w:pPr>
            <w:r>
              <w:rPr>
                <w:color w:val="404040"/>
              </w:rPr>
              <w:t>Uprawnienie do redukcji: nie dotyczy</w:t>
            </w:r>
          </w:p>
        </w:tc>
      </w:tr>
      <w:tr w:rsidR="009D7199" w14:paraId="03AF5ED7" w14:textId="77777777">
        <w:tc>
          <w:tcPr>
            <w:tcW w:w="4040" w:type="dxa"/>
            <w:tcBorders>
              <w:top w:val="single" w:sz="4" w:space="0" w:color="000000"/>
              <w:left w:val="single" w:sz="4" w:space="0" w:color="000000"/>
              <w:bottom w:val="single" w:sz="4" w:space="0" w:color="000000"/>
              <w:right w:val="single" w:sz="4" w:space="0" w:color="000000"/>
            </w:tcBorders>
          </w:tcPr>
          <w:p w14:paraId="03AF5ED4" w14:textId="77777777" w:rsidR="009D7199" w:rsidRDefault="00696441">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ED5"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ED6" w14:textId="77777777" w:rsidR="009D7199" w:rsidRDefault="00696441">
            <w:pPr>
              <w:pStyle w:val="ProductList-TableBody"/>
            </w:pPr>
            <w:r>
              <w:rPr>
                <w:color w:val="404040"/>
              </w:rPr>
              <w:t>Uprawnienie do uaktualnienia: nie dotyczy</w:t>
            </w:r>
          </w:p>
        </w:tc>
      </w:tr>
      <w:tr w:rsidR="009D7199" w14:paraId="03AF5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ED8" w14:textId="77777777" w:rsidR="009D7199" w:rsidRDefault="0069644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ED9"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EDA" w14:textId="77777777" w:rsidR="009D7199" w:rsidRDefault="009D7199">
            <w:pPr>
              <w:pStyle w:val="ProductList-TableBody"/>
            </w:pPr>
          </w:p>
        </w:tc>
      </w:tr>
    </w:tbl>
    <w:p w14:paraId="03AF5EDC" w14:textId="77777777" w:rsidR="009D7199" w:rsidRDefault="009D7199">
      <w:pPr>
        <w:pStyle w:val="ProductList-Body"/>
      </w:pPr>
    </w:p>
    <w:p w14:paraId="03AF5EDD" w14:textId="77777777" w:rsidR="009D7199" w:rsidRDefault="00696441">
      <w:pPr>
        <w:pStyle w:val="ProductList-ClauseHeading"/>
        <w:outlineLvl w:val="3"/>
      </w:pPr>
      <w:r>
        <w:lastRenderedPageBreak/>
        <w:t>2.1 SQL Server 2016 Enterprise</w:t>
      </w:r>
    </w:p>
    <w:p w14:paraId="03AF5EDE" w14:textId="77777777" w:rsidR="009D7199" w:rsidRDefault="00696441">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2016 Enterprise</w:t>
      </w:r>
      <w:r>
        <w:fldChar w:fldCharType="begin"/>
      </w:r>
      <w:r>
        <w:instrText xml:space="preserve"> XE "SQL Server 2016 Enterprise" </w:instrText>
      </w:r>
      <w:r>
        <w:fldChar w:fldCharType="end"/>
      </w:r>
      <w:r>
        <w:t xml:space="preserve"> (Licencja na serwer/Licencja CAL) są niedostępne.</w:t>
      </w:r>
    </w:p>
    <w:p w14:paraId="03AF5EDF" w14:textId="77777777" w:rsidR="009D7199" w:rsidRDefault="009D7199">
      <w:pPr>
        <w:pStyle w:val="ProductList-Body"/>
      </w:pPr>
    </w:p>
    <w:p w14:paraId="03AF5EE0" w14:textId="77777777" w:rsidR="009D7199" w:rsidRDefault="00696441">
      <w:pPr>
        <w:pStyle w:val="ProductList-ClauseHeading"/>
        <w:outlineLvl w:val="3"/>
      </w:pPr>
      <w:r>
        <w:t>2.2 SQL Server Parallel Data Warehouse</w:t>
      </w:r>
    </w:p>
    <w:p w14:paraId="03AF5EE1" w14:textId="77777777" w:rsidR="009D7199" w:rsidRDefault="00696441">
      <w:pPr>
        <w:pStyle w:val="ProductList-Body"/>
      </w:pPr>
      <w:r>
        <w:t>SQL Server Parallel Data Warehouse to opcja wdrażania dla klientów SQL Server 2016 Enterprise</w:t>
      </w:r>
      <w:r>
        <w:fldChar w:fldCharType="begin"/>
      </w:r>
      <w:r>
        <w:instrText xml:space="preserve"> XE "klientów SQL Server 2016 Enterprise" </w:instrText>
      </w:r>
      <w:r>
        <w:fldChar w:fldCharType="end"/>
      </w:r>
      <w:r>
        <w:t>. Klienci są uprawnieni wyłącznie do użycia kompilacji oprogramowania udostępnionych podczas okresu obowiązywania pakietu SA.</w:t>
      </w:r>
    </w:p>
    <w:p w14:paraId="03AF5EE2" w14:textId="77777777" w:rsidR="009D7199" w:rsidRDefault="009D7199">
      <w:pPr>
        <w:pStyle w:val="ProductList-Body"/>
      </w:pPr>
    </w:p>
    <w:p w14:paraId="03AF5EE3" w14:textId="77777777" w:rsidR="009D7199" w:rsidRDefault="00696441">
      <w:pPr>
        <w:pStyle w:val="ProductList-ClauseHeading"/>
        <w:outlineLvl w:val="3"/>
      </w:pPr>
      <w:r>
        <w:t>2.3 SQL Server Parallel Data Warehouse opcjonalna kompilacja oprogramowania bez Oracle Java</w:t>
      </w:r>
    </w:p>
    <w:p w14:paraId="03AF5EE4" w14:textId="77777777" w:rsidR="009D7199" w:rsidRDefault="00696441">
      <w:pPr>
        <w:pStyle w:val="ProductList-Body"/>
      </w:pPr>
      <w:r>
        <w:t xml:space="preserve">Klienci mogą nabyć kompilację produktu z Oracle Java lub, na żądanie, bez Oracle Java. Więcej informacji można znaleźć na stronie </w:t>
      </w:r>
      <w:hyperlink r:id="rId51">
        <w:r>
          <w:rPr>
            <w:color w:val="00467F"/>
            <w:u w:val="single"/>
          </w:rPr>
          <w:t>http://www.microsoft.com/en-us/sqlserver/solutions-technologies/data-warehousing/pdw.aspx</w:t>
        </w:r>
      </w:hyperlink>
      <w:r>
        <w:t>.</w:t>
      </w:r>
    </w:p>
    <w:p w14:paraId="03AF5EE5" w14:textId="77777777" w:rsidR="009D7199" w:rsidRDefault="00696441">
      <w:pPr>
        <w:pStyle w:val="ProductList-Offering1SubSection"/>
        <w:outlineLvl w:val="2"/>
      </w:pPr>
      <w:bookmarkStart w:id="136" w:name="_Sec794"/>
      <w:r>
        <w:t>3. Prawa do używania</w:t>
      </w:r>
      <w:bookmarkEnd w:id="136"/>
    </w:p>
    <w:tbl>
      <w:tblPr>
        <w:tblStyle w:val="PURTable"/>
        <w:tblW w:w="0" w:type="dxa"/>
        <w:tblLook w:val="04A0" w:firstRow="1" w:lastRow="0" w:firstColumn="1" w:lastColumn="0" w:noHBand="0" w:noVBand="1"/>
      </w:tblPr>
      <w:tblGrid>
        <w:gridCol w:w="3595"/>
        <w:gridCol w:w="3582"/>
        <w:gridCol w:w="3613"/>
      </w:tblGrid>
      <w:tr w:rsidR="009D7199" w14:paraId="03AF5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EE6" w14:textId="77777777" w:rsidR="009D7199" w:rsidRDefault="0069644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Na serwer/CAL</w:t>
              </w:r>
            </w:hyperlink>
            <w:r>
              <w:t xml:space="preserve"> – Standard i Enterprise,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03AF5EE7" w14:textId="77777777" w:rsidR="009D7199" w:rsidRDefault="0069644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03AF5EE8" w14:textId="77777777" w:rsidR="009D7199" w:rsidRDefault="00696441">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9D7199" w14:paraId="03AF5EED" w14:textId="77777777">
        <w:tc>
          <w:tcPr>
            <w:tcW w:w="4040" w:type="dxa"/>
            <w:tcBorders>
              <w:top w:val="single" w:sz="4" w:space="0" w:color="000000"/>
              <w:left w:val="single" w:sz="4" w:space="0" w:color="000000"/>
              <w:bottom w:val="single" w:sz="4" w:space="0" w:color="000000"/>
              <w:right w:val="single" w:sz="4" w:space="0" w:color="000000"/>
            </w:tcBorders>
          </w:tcPr>
          <w:p w14:paraId="03AF5EEA" w14:textId="77777777" w:rsidR="009D7199" w:rsidRDefault="00696441">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03AF5EEB" w14:textId="77777777" w:rsidR="009D7199" w:rsidRDefault="00696441">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03AF5EEC" w14:textId="77777777" w:rsidR="009D7199" w:rsidRDefault="00696441">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9D7199" w14:paraId="03AF5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EEE" w14:textId="77777777" w:rsidR="009D7199" w:rsidRDefault="00696441">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EEF"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EF0" w14:textId="77777777" w:rsidR="009D7199" w:rsidRDefault="009D7199">
            <w:pPr>
              <w:pStyle w:val="ProductList-TableBody"/>
            </w:pPr>
          </w:p>
        </w:tc>
      </w:tr>
    </w:tbl>
    <w:p w14:paraId="03AF5EF2" w14:textId="77777777" w:rsidR="009D7199" w:rsidRDefault="009D7199">
      <w:pPr>
        <w:pStyle w:val="ProductList-Body"/>
      </w:pPr>
    </w:p>
    <w:p w14:paraId="03AF5EF3" w14:textId="77777777" w:rsidR="009D7199" w:rsidRDefault="00696441">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44"/>
        <w:gridCol w:w="3605"/>
        <w:gridCol w:w="3541"/>
      </w:tblGrid>
      <w:tr w:rsidR="009D7199" w14:paraId="03AF5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3AF5EF4" w14:textId="77777777" w:rsidR="009D7199" w:rsidRDefault="00696441">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03AF5EF5" w14:textId="77777777" w:rsidR="009D7199" w:rsidRDefault="00696441">
            <w:pPr>
              <w:pStyle w:val="ProductList-TableBody"/>
            </w:pPr>
            <w:r>
              <w:t>Licencja CAL na SQL Server 2016</w:t>
            </w:r>
          </w:p>
        </w:tc>
        <w:tc>
          <w:tcPr>
            <w:tcW w:w="4040" w:type="dxa"/>
            <w:tcBorders>
              <w:top w:val="single" w:sz="18" w:space="0" w:color="0072C6"/>
              <w:left w:val="none" w:sz="4" w:space="0" w:color="000000"/>
              <w:bottom w:val="single" w:sz="4" w:space="0" w:color="000000"/>
              <w:right w:val="single" w:sz="4" w:space="0" w:color="000000"/>
            </w:tcBorders>
          </w:tcPr>
          <w:p w14:paraId="03AF5EF6" w14:textId="77777777" w:rsidR="009D7199" w:rsidRDefault="009D7199">
            <w:pPr>
              <w:pStyle w:val="ProductList-TableBody"/>
            </w:pPr>
          </w:p>
        </w:tc>
      </w:tr>
    </w:tbl>
    <w:p w14:paraId="03AF5EF8" w14:textId="77777777" w:rsidR="009D7199" w:rsidRDefault="009D7199">
      <w:pPr>
        <w:pStyle w:val="ProductList-Body"/>
      </w:pPr>
    </w:p>
    <w:p w14:paraId="03AF5EF9" w14:textId="77777777" w:rsidR="009D7199" w:rsidRDefault="00696441">
      <w:pPr>
        <w:pStyle w:val="ProductList-ClauseHeading"/>
        <w:outlineLvl w:val="3"/>
      </w:pPr>
      <w:r>
        <w:t>3.2 Uwaga dotycząca automatycznych aktualizacji poprzednich wersji oprogramowania SQL Server</w:t>
      </w:r>
    </w:p>
    <w:p w14:paraId="03AF5EFA" w14:textId="77777777" w:rsidR="009D7199" w:rsidRDefault="00696441">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14:paraId="03AF5EFB" w14:textId="77777777" w:rsidR="009D7199" w:rsidRDefault="009D7199">
      <w:pPr>
        <w:pStyle w:val="ProductList-Body"/>
      </w:pPr>
    </w:p>
    <w:p w14:paraId="03AF5EFC" w14:textId="77777777" w:rsidR="009D7199" w:rsidRDefault="00696441">
      <w:pPr>
        <w:pStyle w:val="ProductList-ClauseHeading"/>
        <w:outlineLvl w:val="3"/>
      </w:pPr>
      <w:r>
        <w:t>3.3 Uruchamianie Wystąpień wersji Standard</w:t>
      </w:r>
    </w:p>
    <w:p w14:paraId="03AF5EFD" w14:textId="77777777" w:rsidR="009D7199" w:rsidRDefault="00696441">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03AF5EFE" w14:textId="77777777" w:rsidR="009D7199" w:rsidRDefault="009D7199">
      <w:pPr>
        <w:pStyle w:val="ProductList-Body"/>
      </w:pPr>
    </w:p>
    <w:p w14:paraId="03AF5EFF" w14:textId="77777777" w:rsidR="009D7199" w:rsidRDefault="00696441">
      <w:pPr>
        <w:pStyle w:val="ProductList-ClauseHeading"/>
        <w:outlineLvl w:val="3"/>
      </w:pPr>
      <w:r>
        <w:t>3.4 Uruchamianie Wystąpień SQL Server Enterprise (na serwer/CAL)</w:t>
      </w:r>
    </w:p>
    <w:p w14:paraId="03AF5F00" w14:textId="77777777" w:rsidR="009D7199" w:rsidRDefault="00696441">
      <w:pPr>
        <w:pStyle w:val="ProductList-Body"/>
      </w:pPr>
      <w:r>
        <w:t xml:space="preserve">W danym momencie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maksymalnie czterech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Jeżeli Klient uruchomi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to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może w dowolnym momencie uzyskać dostęp do maksymalnie 20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Jeżeli Klient uruchomi oprogramowanie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ten zestaw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może w dowolnym momencie uzyskać dostęp do maksymalnie 20 Wątków Sprzętowych. Jeżeli Klient przypisze więcej niż jedną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przypadku każdej przypisanej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może uruchomić oprogramowanie w czterech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z zachowaniem takich samych ograniczeń. </w:t>
      </w:r>
    </w:p>
    <w:p w14:paraId="03AF5F01" w14:textId="77777777" w:rsidR="009D7199" w:rsidRDefault="009D7199">
      <w:pPr>
        <w:pStyle w:val="ProductList-Body"/>
      </w:pPr>
    </w:p>
    <w:p w14:paraId="03AF5F02" w14:textId="77777777" w:rsidR="009D7199" w:rsidRDefault="00696441">
      <w:pPr>
        <w:pStyle w:val="ProductList-ClauseHeading"/>
        <w:outlineLvl w:val="3"/>
      </w:pPr>
      <w:r>
        <w:t>3.5 Serwery awaryjne dla Parallel Data Warehouse (PDW)</w:t>
      </w:r>
    </w:p>
    <w:p w14:paraId="03AF5F03" w14:textId="77777777" w:rsidR="009D7199" w:rsidRDefault="00696441">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14:paraId="03AF5F04" w14:textId="77777777" w:rsidR="009D7199" w:rsidRDefault="009D7199">
      <w:pPr>
        <w:pStyle w:val="ProductList-Body"/>
      </w:pPr>
    </w:p>
    <w:p w14:paraId="03AF5F05" w14:textId="77777777" w:rsidR="009D7199" w:rsidRDefault="00696441">
      <w:pPr>
        <w:pStyle w:val="ProductList-ClauseHeading"/>
        <w:outlineLvl w:val="3"/>
      </w:pPr>
      <w:r>
        <w:t>3.6 Dodatkowe oprogramowanie</w:t>
      </w:r>
    </w:p>
    <w:p w14:paraId="03AF5F06" w14:textId="77777777" w:rsidR="009D7199" w:rsidRDefault="00696441">
      <w:pPr>
        <w:pStyle w:val="ProductList-SubClauseHeading"/>
        <w:outlineLvl w:val="4"/>
      </w:pPr>
      <w:r>
        <w:t>3.6.1 Oprogramowanie dodatkowe – Wszystkie (poza Parallel Data Warehouse)</w:t>
      </w:r>
    </w:p>
    <w:tbl>
      <w:tblPr>
        <w:tblStyle w:val="PURTable0"/>
        <w:tblW w:w="0" w:type="dxa"/>
        <w:tblLook w:val="04A0" w:firstRow="1" w:lastRow="0" w:firstColumn="1" w:lastColumn="0" w:noHBand="0" w:noVBand="1"/>
      </w:tblPr>
      <w:tblGrid>
        <w:gridCol w:w="3477"/>
        <w:gridCol w:w="3496"/>
        <w:gridCol w:w="3457"/>
      </w:tblGrid>
      <w:tr w:rsidR="009D7199" w14:paraId="03AF5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AF5F07" w14:textId="77777777" w:rsidR="009D7199" w:rsidRDefault="0069644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3AF5F08" w14:textId="77777777" w:rsidR="009D7199" w:rsidRDefault="00696441">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14:paraId="03AF5F09" w14:textId="77777777" w:rsidR="009D7199" w:rsidRDefault="00696441">
            <w:pPr>
              <w:pStyle w:val="ProductList-TableBody"/>
            </w:pPr>
            <w:r>
              <w:t>funkcje podłączania klienta</w:t>
            </w:r>
          </w:p>
        </w:tc>
      </w:tr>
      <w:tr w:rsidR="009D7199" w14:paraId="03AF5F0E" w14:textId="77777777">
        <w:tc>
          <w:tcPr>
            <w:tcW w:w="4040" w:type="dxa"/>
            <w:tcBorders>
              <w:top w:val="single" w:sz="4" w:space="0" w:color="000000"/>
              <w:left w:val="single" w:sz="4" w:space="0" w:color="000000"/>
              <w:bottom w:val="single" w:sz="4" w:space="0" w:color="000000"/>
              <w:right w:val="single" w:sz="4" w:space="0" w:color="000000"/>
            </w:tcBorders>
          </w:tcPr>
          <w:p w14:paraId="03AF5F0B" w14:textId="77777777" w:rsidR="009D7199" w:rsidRDefault="00696441">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14:paraId="03AF5F0C" w14:textId="77777777" w:rsidR="009D7199" w:rsidRDefault="0069644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3AF5F0D" w14:textId="77777777" w:rsidR="009D7199" w:rsidRDefault="00696441">
            <w:pPr>
              <w:pStyle w:val="ProductList-TableBody"/>
            </w:pPr>
            <w:r>
              <w:t>Distributed Replay Client</w:t>
            </w:r>
          </w:p>
        </w:tc>
      </w:tr>
      <w:tr w:rsidR="009D7199" w14:paraId="03AF5F12" w14:textId="77777777">
        <w:tc>
          <w:tcPr>
            <w:tcW w:w="4040" w:type="dxa"/>
            <w:tcBorders>
              <w:top w:val="single" w:sz="4" w:space="0" w:color="000000"/>
              <w:left w:val="single" w:sz="4" w:space="0" w:color="000000"/>
              <w:bottom w:val="single" w:sz="4" w:space="0" w:color="000000"/>
              <w:right w:val="single" w:sz="4" w:space="0" w:color="000000"/>
            </w:tcBorders>
          </w:tcPr>
          <w:p w14:paraId="03AF5F0F" w14:textId="77777777" w:rsidR="009D7199" w:rsidRDefault="00696441">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14:paraId="03AF5F10" w14:textId="77777777" w:rsidR="009D7199" w:rsidRDefault="00696441">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14:paraId="03AF5F11" w14:textId="77777777" w:rsidR="009D7199" w:rsidRDefault="00696441">
            <w:pPr>
              <w:pStyle w:val="ProductList-TableBody"/>
            </w:pPr>
            <w:r>
              <w:t>pełen zestaw narzędzi do zarządzania</w:t>
            </w:r>
          </w:p>
        </w:tc>
      </w:tr>
      <w:tr w:rsidR="009D7199" w14:paraId="03AF5F16" w14:textId="77777777">
        <w:tc>
          <w:tcPr>
            <w:tcW w:w="4040" w:type="dxa"/>
            <w:tcBorders>
              <w:top w:val="single" w:sz="4" w:space="0" w:color="000000"/>
              <w:left w:val="single" w:sz="4" w:space="0" w:color="000000"/>
              <w:bottom w:val="single" w:sz="4" w:space="0" w:color="000000"/>
              <w:right w:val="single" w:sz="4" w:space="0" w:color="000000"/>
            </w:tcBorders>
          </w:tcPr>
          <w:p w14:paraId="03AF5F13" w14:textId="77777777" w:rsidR="009D7199" w:rsidRDefault="00696441">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14:paraId="03AF5F14" w14:textId="77777777" w:rsidR="009D7199" w:rsidRDefault="00696441">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14:paraId="03AF5F15" w14:textId="77777777" w:rsidR="009D7199" w:rsidRDefault="009D7199">
            <w:pPr>
              <w:pStyle w:val="ProductList-TableBody"/>
            </w:pPr>
          </w:p>
        </w:tc>
      </w:tr>
    </w:tbl>
    <w:p w14:paraId="03AF5F17" w14:textId="77777777" w:rsidR="009D7199" w:rsidRDefault="009D7199">
      <w:pPr>
        <w:pStyle w:val="ProductList-BodyIndented"/>
      </w:pPr>
    </w:p>
    <w:p w14:paraId="03AF5F18" w14:textId="77777777" w:rsidR="009D7199" w:rsidRDefault="00696441">
      <w:pPr>
        <w:pStyle w:val="ProductList-SubClauseHeading"/>
        <w:outlineLvl w:val="4"/>
      </w:pPr>
      <w:r>
        <w:lastRenderedPageBreak/>
        <w:t>3.6.2 Oprogramowanie dodatkowe - Parallel Data Warehouse</w:t>
      </w:r>
    </w:p>
    <w:tbl>
      <w:tblPr>
        <w:tblStyle w:val="PURTable0"/>
        <w:tblW w:w="0" w:type="dxa"/>
        <w:tblLook w:val="04A0" w:firstRow="1" w:lastRow="0" w:firstColumn="1" w:lastColumn="0" w:noHBand="0" w:noVBand="1"/>
      </w:tblPr>
      <w:tblGrid>
        <w:gridCol w:w="3552"/>
        <w:gridCol w:w="3439"/>
        <w:gridCol w:w="3439"/>
      </w:tblGrid>
      <w:tr w:rsidR="009D7199" w14:paraId="03AF5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AF5F19" w14:textId="77777777" w:rsidR="009D7199" w:rsidRDefault="00696441">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3AF5F1A" w14:textId="77777777" w:rsidR="009D7199" w:rsidRDefault="009D71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AF5F1B" w14:textId="77777777" w:rsidR="009D7199" w:rsidRDefault="009D7199">
            <w:pPr>
              <w:pStyle w:val="ProductList-TableBody"/>
            </w:pPr>
          </w:p>
        </w:tc>
      </w:tr>
    </w:tbl>
    <w:p w14:paraId="03AF5F1D" w14:textId="77777777" w:rsidR="009D7199" w:rsidRDefault="00696441">
      <w:pPr>
        <w:pStyle w:val="ProductList-Offering1SubSection"/>
        <w:outlineLvl w:val="2"/>
      </w:pPr>
      <w:bookmarkStart w:id="137" w:name="_Sec826"/>
      <w:r>
        <w:t>4. Pakiet Software Assurance</w:t>
      </w:r>
      <w:bookmarkEnd w:id="137"/>
    </w:p>
    <w:tbl>
      <w:tblPr>
        <w:tblStyle w:val="PURTable"/>
        <w:tblW w:w="0" w:type="dxa"/>
        <w:tblLook w:val="04A0" w:firstRow="1" w:lastRow="0" w:firstColumn="1" w:lastColumn="0" w:noHBand="0" w:noVBand="1"/>
      </w:tblPr>
      <w:tblGrid>
        <w:gridCol w:w="3596"/>
        <w:gridCol w:w="3601"/>
        <w:gridCol w:w="3593"/>
      </w:tblGrid>
      <w:tr w:rsidR="009D7199" w14:paraId="03AF5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F1E" w14:textId="77777777" w:rsidR="009D7199" w:rsidRDefault="0069644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AF5F1F" w14:textId="77777777" w:rsidR="009D7199" w:rsidRDefault="00696441">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03AF5F20" w14:textId="77777777" w:rsidR="009D7199" w:rsidRDefault="00696441">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wersje (nie dotyczy Parallel Data Warehouse)</w:t>
            </w:r>
          </w:p>
        </w:tc>
      </w:tr>
      <w:tr w:rsidR="009D7199" w14:paraId="03AF5F26" w14:textId="77777777">
        <w:tc>
          <w:tcPr>
            <w:tcW w:w="4040" w:type="dxa"/>
            <w:tcBorders>
              <w:top w:val="single" w:sz="4" w:space="0" w:color="000000"/>
              <w:left w:val="single" w:sz="4" w:space="0" w:color="000000"/>
              <w:bottom w:val="single" w:sz="4" w:space="0" w:color="000000"/>
              <w:right w:val="single" w:sz="4" w:space="0" w:color="000000"/>
            </w:tcBorders>
          </w:tcPr>
          <w:p w14:paraId="03AF5F22" w14:textId="77777777" w:rsidR="009D7199" w:rsidRDefault="00696441">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3AF5F23" w14:textId="77777777" w:rsidR="009D7199" w:rsidRDefault="0069644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SQL Server 2014 Business Intellegence i Parallel Data Warehouse (Punkt 4)</w:t>
            </w:r>
          </w:p>
          <w:p w14:paraId="03AF5F24" w14:textId="77777777" w:rsidR="009D7199" w:rsidRDefault="00AA1FCD">
            <w:pPr>
              <w:pStyle w:val="ProductList-TableBody"/>
            </w:pPr>
            <w:hyperlink r:id="rId52">
              <w:r w:rsidR="00696441">
                <w:rPr>
                  <w:color w:val="00467F"/>
                  <w:u w:val="single"/>
                </w:rPr>
                <w:t>Lista Produktów - marzec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F25" w14:textId="77777777" w:rsidR="009D7199" w:rsidRDefault="00696441">
            <w:pPr>
              <w:pStyle w:val="ProductList-TableBody"/>
            </w:pPr>
            <w:r>
              <w:rPr>
                <w:color w:val="404040"/>
              </w:rPr>
              <w:t>Prawa do używania w ramach Roamingu: nie dotyczy</w:t>
            </w:r>
          </w:p>
        </w:tc>
      </w:tr>
      <w:tr w:rsidR="009D7199" w14:paraId="03AF5F2A" w14:textId="77777777">
        <w:tc>
          <w:tcPr>
            <w:tcW w:w="4040" w:type="dxa"/>
            <w:tcBorders>
              <w:top w:val="single" w:sz="4" w:space="0" w:color="000000"/>
              <w:left w:val="single" w:sz="4" w:space="0" w:color="000000"/>
              <w:bottom w:val="single" w:sz="4" w:space="0" w:color="000000"/>
              <w:right w:val="single" w:sz="4" w:space="0" w:color="000000"/>
            </w:tcBorders>
          </w:tcPr>
          <w:p w14:paraId="03AF5F27" w14:textId="77777777" w:rsidR="009D7199" w:rsidRDefault="00696441">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F28"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F29" w14:textId="77777777" w:rsidR="009D7199" w:rsidRDefault="009D7199">
            <w:pPr>
              <w:pStyle w:val="ProductList-TableBody"/>
            </w:pPr>
          </w:p>
        </w:tc>
      </w:tr>
    </w:tbl>
    <w:p w14:paraId="03AF5F2B" w14:textId="77777777" w:rsidR="009D7199" w:rsidRDefault="009D7199">
      <w:pPr>
        <w:pStyle w:val="PURBreadcrumb"/>
      </w:pPr>
    </w:p>
    <w:p w14:paraId="03AF5F2C" w14:textId="77777777" w:rsidR="009D7199" w:rsidRDefault="00696441">
      <w:pPr>
        <w:pStyle w:val="ProductList-ClauseHeading"/>
        <w:outlineLvl w:val="3"/>
      </w:pPr>
      <w:r>
        <w:t>4.1 Prawa do migracji SQL Server Business Intelligence</w:t>
      </w:r>
    </w:p>
    <w:p w14:paraId="03AF5F2D" w14:textId="77777777" w:rsidR="009D7199" w:rsidRDefault="00696441">
      <w:pPr>
        <w:pStyle w:val="ProductList-Body"/>
      </w:pPr>
      <w:r>
        <w:t xml:space="preserve">Klienci posiadający Licencje SQL Server Business Intelligence z pakietem SA z 1 maja 2016 r. aktywnym do 1 czerwca 2016 r. (Licencje Uprawnione) mogą skorzystać z oferty uaktualnienia do SQL Server 2016 Enterprise (na serwer/CAL) zamiast wersji Business Intelligence (Licencje Migracyjne) zgodnie z postanowieniami Praw do migracji w </w:t>
      </w:r>
      <w:hyperlink w:anchor="_Sec564">
        <w:r>
          <w:rPr>
            <w:color w:val="000000"/>
          </w:rPr>
          <w:t>Załączniku B</w:t>
        </w:r>
      </w:hyperlink>
      <w:r>
        <w:t>. Klienci ci mogą również odnowić pakiet SA dla SQL Server Enterprise (na serwer/CAL) zgodnie z tymi samymi postanowieniami. W przypadku klientów, którzy nabyli Licencje w ramach programów z uprawnieniami do uaktualnienia, Licencje na wersję Business Intelligence zakupione po 1 maja 2016 r., w wysokości do 25% liczby wcześniej nabytych Licencji, będą uznawane za Licencje Uprawnione. Licencje te muszą być nabyte w tym samym okresie obowiązywania rejestracji.</w:t>
      </w:r>
    </w:p>
    <w:p w14:paraId="03AF5F2E" w14:textId="77777777" w:rsidR="009D7199" w:rsidRDefault="009D7199">
      <w:pPr>
        <w:pStyle w:val="ProductList-Body"/>
      </w:pPr>
    </w:p>
    <w:p w14:paraId="03AF5F2F" w14:textId="77777777" w:rsidR="009D7199" w:rsidRDefault="00696441">
      <w:pPr>
        <w:pStyle w:val="ProductList-ClauseHeading"/>
        <w:outlineLvl w:val="3"/>
      </w:pPr>
      <w:r>
        <w:t>4.2 Prawa do migracji SQL Server Parallel Data Warehouse (PDW)</w:t>
      </w:r>
    </w:p>
    <w:p w14:paraId="03AF5F30" w14:textId="77777777" w:rsidR="009D7199" w:rsidRDefault="00696441">
      <w:pPr>
        <w:pStyle w:val="ProductList-Body"/>
      </w:pPr>
      <w:r>
        <w:t xml:space="preserve">Klienci posiadający Licencje SQL Server PDW z pakietem SA z 1 czerwca 2016 roku (Licencje Uprawnione) mogą skorzystać z oferty uaktualnienia do SQL Server 2016 Enterprise Core zamiast PDW (Licencje Migracyjne) zgodnie z postanowieniami Praw do migracji w </w:t>
      </w:r>
      <w:hyperlink w:anchor="_Sec564">
        <w:r>
          <w:rPr>
            <w:color w:val="000000"/>
          </w:rPr>
          <w:t>Załączniku B</w:t>
        </w:r>
      </w:hyperlink>
      <w:r>
        <w:t>. Klienci ci mogą również odnowić pakiet SA dla SQL Server Enterprise Core zgodnie z tymi samymi postanowieniami.</w:t>
      </w:r>
    </w:p>
    <w:p w14:paraId="03AF5F31" w14:textId="77777777" w:rsidR="009D7199" w:rsidRDefault="009D7199">
      <w:pPr>
        <w:pStyle w:val="ProductList-ClauseHeading"/>
        <w:outlineLvl w:val="3"/>
      </w:pPr>
    </w:p>
    <w:p w14:paraId="03AF5F32" w14:textId="77777777" w:rsidR="009D7199" w:rsidRDefault="00696441">
      <w:pPr>
        <w:pStyle w:val="ProductList-ClauseHeading"/>
        <w:outlineLvl w:val="3"/>
      </w:pPr>
      <w:r>
        <w:t>4.3 SQL Server 2016 Enterprise Core — Wirtualizacja bez ograniczeń</w:t>
      </w:r>
    </w:p>
    <w:p w14:paraId="03AF5F33" w14:textId="77777777" w:rsidR="009D7199" w:rsidRDefault="00696441">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03AF5F34" w14:textId="77777777" w:rsidR="009D7199" w:rsidRDefault="009D7199">
      <w:pPr>
        <w:pStyle w:val="ProductList-Body"/>
      </w:pPr>
    </w:p>
    <w:p w14:paraId="03AF5F35" w14:textId="77777777" w:rsidR="009D7199" w:rsidRDefault="00696441">
      <w:pPr>
        <w:pStyle w:val="ProductList-ClauseHeading"/>
        <w:outlineLvl w:val="3"/>
      </w:pPr>
      <w:r>
        <w:t>4.4 SQL Server 2016 Enterprise Core — Parallel Data Warehouse — aktualizacje funkcji</w:t>
      </w:r>
    </w:p>
    <w:p w14:paraId="03AF5F36" w14:textId="77777777" w:rsidR="009D7199" w:rsidRDefault="00696441">
      <w:pPr>
        <w:pStyle w:val="ProductList-Body"/>
      </w:pPr>
      <w:r>
        <w:t>Klienci, którzy posiadają pakiet SA, są uprawnieni do nowych funkcji Parallel Data Warehouse (np. aktualizacji urządzeń) dostępnych między głównymi premierami produktów.</w:t>
      </w:r>
    </w:p>
    <w:p w14:paraId="03AF5F37" w14:textId="77777777" w:rsidR="009D7199" w:rsidRDefault="009D7199">
      <w:pPr>
        <w:pStyle w:val="ProductList-Body"/>
      </w:pPr>
    </w:p>
    <w:p w14:paraId="03AF5F38" w14:textId="77777777" w:rsidR="009D7199" w:rsidRDefault="00696441">
      <w:pPr>
        <w:pStyle w:val="ProductList-ClauseHeading"/>
        <w:outlineLvl w:val="3"/>
      </w:pPr>
      <w:r>
        <w:t>4.5 Opcja wykupu oprogramowania SQL Server w ramach Rejestracji Dotyczącej Platformy Aplikacji</w:t>
      </w:r>
    </w:p>
    <w:p w14:paraId="03AF5F39" w14:textId="77777777" w:rsidR="009D7199" w:rsidRDefault="00696441">
      <w:pPr>
        <w:pStyle w:val="ProductList-Body"/>
      </w:pPr>
      <w:r>
        <w:t>Klient może odnowić pakiet SA dla SQL Server Enterprise Server/</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CAL, ale jedyna opcja wykupu oprogramowania dostępna pod koniec okresu rejestracji Klienta będzie dotyczyć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03AF5F3A" w14:textId="77777777" w:rsidR="009D7199" w:rsidRDefault="009D7199">
      <w:pPr>
        <w:pStyle w:val="ProductList-Body"/>
      </w:pPr>
    </w:p>
    <w:p w14:paraId="03AF5F3B" w14:textId="77777777" w:rsidR="009D7199" w:rsidRDefault="00696441">
      <w:pPr>
        <w:pStyle w:val="ProductList-ClauseHeading"/>
        <w:outlineLvl w:val="3"/>
      </w:pPr>
      <w:r>
        <w:t>4.6 Prawa i korzyści z Pakietu Software Assurance dotyczące licencji subskrypcyjnych</w:t>
      </w:r>
    </w:p>
    <w:p w14:paraId="03AF5F3C" w14:textId="77777777" w:rsidR="009D7199" w:rsidRDefault="00696441">
      <w:pPr>
        <w:pStyle w:val="ProductList-Body"/>
      </w:pPr>
      <w:r>
        <w:t>Przy zakupie jakiejkolwiek Licencji Subskrypcyjnej w ramach rejestracji Server and Cloud Klient uzyskuje na okres subskrypcji takie same prawa i korzyści z Pakietu Software Assurance, co w przypadku zakupu Licencji z Pakietem Software Assurance.</w:t>
      </w:r>
    </w:p>
    <w:p w14:paraId="03AF5F3D" w14:textId="77777777" w:rsidR="009D7199" w:rsidRDefault="009D7199">
      <w:pPr>
        <w:pStyle w:val="PURBreadcrumb"/>
      </w:pPr>
    </w:p>
    <w:tbl>
      <w:tblPr>
        <w:tblStyle w:val="PURTable"/>
        <w:tblW w:w="0" w:type="dxa"/>
        <w:tblLook w:val="04A0" w:firstRow="1" w:lastRow="0" w:firstColumn="1" w:lastColumn="0" w:noHBand="0" w:noVBand="1"/>
      </w:tblPr>
      <w:tblGrid>
        <w:gridCol w:w="10800"/>
      </w:tblGrid>
      <w:tr w:rsidR="009D7199" w14:paraId="03AF5F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5F3E"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5F40" w14:textId="77777777" w:rsidR="009D7199" w:rsidRDefault="009D7199">
      <w:pPr>
        <w:pStyle w:val="ProductList-Body"/>
      </w:pPr>
    </w:p>
    <w:p w14:paraId="03AF5F41" w14:textId="77777777" w:rsidR="009D7199" w:rsidRDefault="00696441">
      <w:pPr>
        <w:pStyle w:val="ProductList-OfferingGroupHeading"/>
        <w:outlineLvl w:val="1"/>
      </w:pPr>
      <w:bookmarkStart w:id="138" w:name="_Sec615"/>
      <w:r>
        <w:t>System Center</w:t>
      </w:r>
      <w:bookmarkEnd w:id="138"/>
      <w:r>
        <w:fldChar w:fldCharType="begin"/>
      </w:r>
      <w:r>
        <w:instrText xml:space="preserve"> TC "</w:instrText>
      </w:r>
      <w:bookmarkStart w:id="139" w:name="_Toc454823882"/>
      <w:r>
        <w:instrText>System Center</w:instrText>
      </w:r>
      <w:bookmarkEnd w:id="139"/>
      <w:r>
        <w:instrText>" \l 2</w:instrText>
      </w:r>
      <w:r>
        <w:fldChar w:fldCharType="end"/>
      </w:r>
    </w:p>
    <w:p w14:paraId="03AF5F42" w14:textId="77777777" w:rsidR="009D7199" w:rsidRDefault="00696441">
      <w:pPr>
        <w:pStyle w:val="ProductList-Offering2HeadingNoBorder"/>
        <w:outlineLvl w:val="2"/>
      </w:pPr>
      <w:bookmarkStart w:id="140" w:name="_Sec642"/>
      <w:r>
        <w:t>System Center Server</w:t>
      </w:r>
      <w:bookmarkEnd w:id="140"/>
      <w:r>
        <w:fldChar w:fldCharType="begin"/>
      </w:r>
      <w:r>
        <w:instrText xml:space="preserve"> TC "</w:instrText>
      </w:r>
      <w:bookmarkStart w:id="141" w:name="_Toc454823883"/>
      <w:r>
        <w:instrText>System Center Server</w:instrText>
      </w:r>
      <w:bookmarkEnd w:id="141"/>
      <w:r>
        <w:instrText>" \l 3</w:instrText>
      </w:r>
      <w:r>
        <w:fldChar w:fldCharType="end"/>
      </w:r>
    </w:p>
    <w:p w14:paraId="03AF5F43" w14:textId="77777777" w:rsidR="009D7199" w:rsidRDefault="00696441">
      <w:pPr>
        <w:pStyle w:val="ProductList-Offering1SubSection"/>
        <w:outlineLvl w:val="3"/>
      </w:pPr>
      <w:bookmarkStart w:id="142" w:name="_Sec689"/>
      <w:r>
        <w:t>1. Dostępność programów</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9D7199" w14:paraId="03AF5F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AF5F44" w14:textId="77777777" w:rsidR="009D7199" w:rsidRDefault="0069644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F45" w14:textId="77777777" w:rsidR="009D7199" w:rsidRDefault="0069644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F46" w14:textId="77777777" w:rsidR="009D7199" w:rsidRDefault="0069644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F47" w14:textId="77777777" w:rsidR="009D7199" w:rsidRDefault="0069644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F48" w14:textId="77777777" w:rsidR="009D7199" w:rsidRDefault="0069644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F49"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F4A"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F4B"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F4C"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F4D"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F4E"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F4F"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5F5D" w14:textId="77777777">
        <w:tc>
          <w:tcPr>
            <w:tcW w:w="4160" w:type="dxa"/>
            <w:tcBorders>
              <w:top w:val="single" w:sz="6" w:space="0" w:color="FFFFFF"/>
              <w:left w:val="none" w:sz="4" w:space="0" w:color="6E6E6E"/>
              <w:bottom w:val="dashed" w:sz="4" w:space="0" w:color="BFBFBF"/>
              <w:right w:val="none" w:sz="4" w:space="0" w:color="6E6E6E"/>
            </w:tcBorders>
          </w:tcPr>
          <w:p w14:paraId="03AF5F51" w14:textId="77777777" w:rsidR="009D7199" w:rsidRDefault="00696441">
            <w:pPr>
              <w:pStyle w:val="ProductList-TableBody"/>
            </w:pPr>
            <w:r>
              <w:t>Standardowa Licencja na Zarządzanie Serwerem System Center 2012 R2</w:t>
            </w:r>
            <w:r>
              <w:fldChar w:fldCharType="begin"/>
            </w:r>
            <w:r>
              <w:instrText xml:space="preserve"> XE "Standardowa Licencja na Zarządzanie Serwerem System Center 2012 R2" </w:instrText>
            </w:r>
            <w:r>
              <w:fldChar w:fldCharType="end"/>
            </w:r>
            <w:r>
              <w:t xml:space="preserve"> (2 procesory)</w:t>
            </w:r>
          </w:p>
        </w:tc>
        <w:tc>
          <w:tcPr>
            <w:tcW w:w="620" w:type="dxa"/>
            <w:tcBorders>
              <w:top w:val="single" w:sz="6" w:space="0" w:color="FFFFFF"/>
              <w:left w:val="none" w:sz="4" w:space="0" w:color="6E6E6E"/>
              <w:bottom w:val="dashed" w:sz="4" w:space="0" w:color="BFBFBF"/>
              <w:right w:val="none" w:sz="4" w:space="0" w:color="6E6E6E"/>
            </w:tcBorders>
          </w:tcPr>
          <w:p w14:paraId="03AF5F52" w14:textId="77777777" w:rsidR="009D7199" w:rsidRDefault="0069644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03AF5F53" w14:textId="77777777" w:rsidR="009D7199" w:rsidRDefault="009D71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AF5F54" w14:textId="77777777" w:rsidR="009D7199" w:rsidRDefault="0069644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3AF5F55" w14:textId="77777777" w:rsidR="009D7199" w:rsidRDefault="0069644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F56"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F57"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F58"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F59"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F5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F5B"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F5C"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5F6A" w14:textId="77777777">
        <w:tc>
          <w:tcPr>
            <w:tcW w:w="4160" w:type="dxa"/>
            <w:tcBorders>
              <w:top w:val="dashed" w:sz="4" w:space="0" w:color="BFBFBF"/>
              <w:left w:val="none" w:sz="4" w:space="0" w:color="6E6E6E"/>
              <w:bottom w:val="none" w:sz="4" w:space="0" w:color="BFBFBF"/>
              <w:right w:val="none" w:sz="4" w:space="0" w:color="6E6E6E"/>
            </w:tcBorders>
          </w:tcPr>
          <w:p w14:paraId="03AF5F5E" w14:textId="77777777" w:rsidR="009D7199" w:rsidRDefault="00696441">
            <w:pPr>
              <w:pStyle w:val="ProductList-TableBody"/>
            </w:pPr>
            <w:r>
              <w:t>Licencja na Zarządzanie Serwerem System Center 2012 R2 Datacenter</w:t>
            </w:r>
            <w:r>
              <w:fldChar w:fldCharType="begin"/>
            </w:r>
            <w:r>
              <w:instrText xml:space="preserve"> XE "Licencja na Zarządzanie Serwerem System Center 2012 R2 Datacenter" </w:instrText>
            </w:r>
            <w:r>
              <w:fldChar w:fldCharType="end"/>
            </w:r>
            <w:r>
              <w:t xml:space="preserve"> (2 procesory)</w:t>
            </w:r>
          </w:p>
        </w:tc>
        <w:tc>
          <w:tcPr>
            <w:tcW w:w="620" w:type="dxa"/>
            <w:tcBorders>
              <w:top w:val="dashed" w:sz="4" w:space="0" w:color="BFBFBF"/>
              <w:left w:val="none" w:sz="4" w:space="0" w:color="6E6E6E"/>
              <w:bottom w:val="none" w:sz="4" w:space="0" w:color="BFBFBF"/>
              <w:right w:val="none" w:sz="4" w:space="0" w:color="6E6E6E"/>
            </w:tcBorders>
          </w:tcPr>
          <w:p w14:paraId="03AF5F5F" w14:textId="77777777" w:rsidR="009D7199" w:rsidRDefault="0069644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03AF5F60" w14:textId="77777777" w:rsidR="009D7199" w:rsidRDefault="009D71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AF5F61" w14:textId="77777777" w:rsidR="009D7199" w:rsidRDefault="00696441">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14:paraId="03AF5F62" w14:textId="77777777" w:rsidR="009D7199" w:rsidRDefault="0069644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F63"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F64"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F65"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F66"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F67"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F6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F69"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3AF5F6B" w14:textId="77777777" w:rsidR="009D7199" w:rsidRDefault="00696441">
      <w:pPr>
        <w:pStyle w:val="ProductList-Offering1SubSection"/>
        <w:outlineLvl w:val="3"/>
      </w:pPr>
      <w:bookmarkStart w:id="143" w:name="_Sec744"/>
      <w:r>
        <w:t>2. Postanowienia dotyczące produktu</w:t>
      </w:r>
      <w:bookmarkEnd w:id="143"/>
    </w:p>
    <w:tbl>
      <w:tblPr>
        <w:tblStyle w:val="PURTable"/>
        <w:tblW w:w="0" w:type="dxa"/>
        <w:tblLook w:val="04A0" w:firstRow="1" w:lastRow="0" w:firstColumn="1" w:lastColumn="0" w:noHBand="0" w:noVBand="1"/>
      </w:tblPr>
      <w:tblGrid>
        <w:gridCol w:w="3590"/>
        <w:gridCol w:w="3632"/>
        <w:gridCol w:w="3568"/>
      </w:tblGrid>
      <w:tr w:rsidR="009D7199" w14:paraId="03AF5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AF5F6C" w14:textId="77777777" w:rsidR="009D7199" w:rsidRDefault="0069644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03AF5F6D"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3AF5F6E" w14:textId="77777777" w:rsidR="009D7199" w:rsidRDefault="00696441">
            <w:pPr>
              <w:pStyle w:val="ProductList-TableBody"/>
            </w:pPr>
            <w:r>
              <w:rPr>
                <w:color w:val="404040"/>
              </w:rPr>
              <w:t>Edycje niższe: nie dotyczy</w:t>
            </w:r>
          </w:p>
        </w:tc>
      </w:tr>
      <w:tr w:rsidR="009D7199" w14:paraId="03AF5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F70" w14:textId="77777777" w:rsidR="009D7199" w:rsidRDefault="0069644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F71"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3AF5F72" w14:textId="77777777" w:rsidR="009D7199" w:rsidRDefault="0069644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D7199" w14:paraId="03AF5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F74" w14:textId="77777777" w:rsidR="009D7199" w:rsidRDefault="00696441">
            <w:pPr>
              <w:pStyle w:val="ProductList-TableBody"/>
            </w:pPr>
            <w:r>
              <w:rPr>
                <w:color w:val="404040"/>
              </w:rPr>
              <w:lastRenderedPageBreak/>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F75"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F76" w14:textId="77777777" w:rsidR="009D7199" w:rsidRDefault="00696441">
            <w:pPr>
              <w:pStyle w:val="ProductList-TableBody"/>
            </w:pPr>
            <w:r>
              <w:rPr>
                <w:color w:val="404040"/>
              </w:rPr>
              <w:t>Uprawnienie do redukcji: nie dotyczy</w:t>
            </w:r>
          </w:p>
        </w:tc>
      </w:tr>
      <w:tr w:rsidR="009D7199" w14:paraId="03AF5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F78" w14:textId="77777777" w:rsidR="009D7199" w:rsidRDefault="0069644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F79"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F7A" w14:textId="77777777" w:rsidR="009D7199" w:rsidRDefault="00696441">
            <w:pPr>
              <w:pStyle w:val="ProductList-TableBody"/>
            </w:pPr>
            <w:r>
              <w:rPr>
                <w:color w:val="404040"/>
              </w:rPr>
              <w:t>Uprawnienie do uaktualnienia: nie dotyczy</w:t>
            </w:r>
          </w:p>
        </w:tc>
      </w:tr>
      <w:tr w:rsidR="009D7199" w14:paraId="03AF5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F7C" w14:textId="77777777" w:rsidR="009D7199" w:rsidRDefault="0069644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F7D"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F7E" w14:textId="77777777" w:rsidR="009D7199" w:rsidRDefault="009D7199">
            <w:pPr>
              <w:pStyle w:val="ProductList-TableBody"/>
            </w:pPr>
          </w:p>
        </w:tc>
      </w:tr>
    </w:tbl>
    <w:p w14:paraId="03AF5F80" w14:textId="77777777" w:rsidR="009D7199" w:rsidRDefault="009D7199">
      <w:pPr>
        <w:pStyle w:val="ProductList-Body"/>
      </w:pPr>
    </w:p>
    <w:p w14:paraId="03AF5F81" w14:textId="77777777" w:rsidR="009D7199" w:rsidRDefault="00696441">
      <w:pPr>
        <w:pStyle w:val="ProductList-Offering1SubSection"/>
        <w:outlineLvl w:val="3"/>
      </w:pPr>
      <w:bookmarkStart w:id="144" w:name="_Sec797"/>
      <w:r>
        <w:t>3. Prawa do używania</w:t>
      </w:r>
      <w:bookmarkEnd w:id="144"/>
    </w:p>
    <w:tbl>
      <w:tblPr>
        <w:tblStyle w:val="PURTable"/>
        <w:tblW w:w="0" w:type="dxa"/>
        <w:tblLook w:val="04A0" w:firstRow="1" w:lastRow="0" w:firstColumn="1" w:lastColumn="0" w:noHBand="0" w:noVBand="1"/>
      </w:tblPr>
      <w:tblGrid>
        <w:gridCol w:w="3595"/>
        <w:gridCol w:w="3582"/>
        <w:gridCol w:w="3613"/>
      </w:tblGrid>
      <w:tr w:rsidR="009D7199" w14:paraId="03AF5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F82" w14:textId="77777777" w:rsidR="009D7199" w:rsidRDefault="0069644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03AF5F83" w14:textId="77777777" w:rsidR="009D7199" w:rsidRDefault="0069644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F84" w14:textId="77777777" w:rsidR="009D7199" w:rsidRDefault="00696441">
            <w:pPr>
              <w:pStyle w:val="ProductList-TableBody"/>
            </w:pPr>
            <w:r>
              <w:rPr>
                <w:color w:val="404040"/>
              </w:rPr>
              <w:t>Dodatkowe oprogramowanie: nie dotyczy</w:t>
            </w:r>
          </w:p>
        </w:tc>
      </w:tr>
      <w:tr w:rsidR="009D7199" w14:paraId="03AF5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F86" w14:textId="77777777" w:rsidR="009D7199" w:rsidRDefault="00696441">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F87" w14:textId="77777777" w:rsidR="009D7199" w:rsidRDefault="00696441">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03AF5F88" w14:textId="77777777" w:rsidR="009D7199" w:rsidRDefault="00696441">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9D7199" w14:paraId="03AF5F8D" w14:textId="77777777">
        <w:tc>
          <w:tcPr>
            <w:tcW w:w="4040" w:type="dxa"/>
            <w:tcBorders>
              <w:top w:val="single" w:sz="4" w:space="0" w:color="000000"/>
              <w:left w:val="single" w:sz="4" w:space="0" w:color="000000"/>
              <w:bottom w:val="single" w:sz="4" w:space="0" w:color="000000"/>
              <w:right w:val="single" w:sz="4" w:space="0" w:color="000000"/>
            </w:tcBorders>
          </w:tcPr>
          <w:p w14:paraId="03AF5F8A" w14:textId="77777777" w:rsidR="009D7199" w:rsidRDefault="00696441">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F8B"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F8C" w14:textId="77777777" w:rsidR="009D7199" w:rsidRDefault="009D7199">
            <w:pPr>
              <w:pStyle w:val="ProductList-TableBody"/>
            </w:pPr>
          </w:p>
        </w:tc>
      </w:tr>
    </w:tbl>
    <w:p w14:paraId="03AF5F8E" w14:textId="77777777" w:rsidR="009D7199" w:rsidRDefault="009D7199">
      <w:pPr>
        <w:pStyle w:val="ProductList-Body"/>
      </w:pPr>
    </w:p>
    <w:p w14:paraId="03AF5F8F" w14:textId="77777777" w:rsidR="009D7199" w:rsidRDefault="00696441">
      <w:pPr>
        <w:pStyle w:val="ProductList-ClauseHeading"/>
        <w:outlineLvl w:val="4"/>
      </w:pPr>
      <w:r>
        <w:t>3.1 Licencja na zarządzanie - System Center 2012 R2 Standard</w:t>
      </w:r>
    </w:p>
    <w:tbl>
      <w:tblPr>
        <w:tblStyle w:val="PURTable"/>
        <w:tblW w:w="0" w:type="dxa"/>
        <w:tblLook w:val="04A0" w:firstRow="1" w:lastRow="0" w:firstColumn="1" w:lastColumn="0" w:noHBand="0" w:noVBand="1"/>
      </w:tblPr>
      <w:tblGrid>
        <w:gridCol w:w="3641"/>
        <w:gridCol w:w="3623"/>
        <w:gridCol w:w="3526"/>
      </w:tblGrid>
      <w:tr w:rsidR="009D7199" w14:paraId="03AF5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AF5F90" w14:textId="77777777" w:rsidR="009D7199" w:rsidRDefault="00696441">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14:paraId="03AF5F91" w14:textId="77777777" w:rsidR="009D7199" w:rsidRDefault="00696441">
            <w:pPr>
              <w:pStyle w:val="ProductList-TableBody"/>
            </w:pPr>
            <w:r>
              <w:t>Licencja na zarządzanie -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14:paraId="03AF5F92" w14:textId="77777777" w:rsidR="009D7199" w:rsidRDefault="009D7199">
            <w:pPr>
              <w:pStyle w:val="ProductList-TableBody"/>
            </w:pPr>
          </w:p>
        </w:tc>
      </w:tr>
    </w:tbl>
    <w:p w14:paraId="03AF5F94" w14:textId="77777777" w:rsidR="009D7199" w:rsidRDefault="009D7199">
      <w:pPr>
        <w:pStyle w:val="ProductList-Body"/>
      </w:pPr>
    </w:p>
    <w:p w14:paraId="03AF5F95" w14:textId="77777777" w:rsidR="009D7199" w:rsidRDefault="00696441">
      <w:pPr>
        <w:pStyle w:val="ProductList-ClauseHeading"/>
        <w:outlineLvl w:val="4"/>
      </w:pPr>
      <w:r>
        <w:t>3.2 Licencja na zarządzanie - System Center 2012 R2 Datacenter</w:t>
      </w:r>
    </w:p>
    <w:tbl>
      <w:tblPr>
        <w:tblStyle w:val="PURTable"/>
        <w:tblW w:w="0" w:type="dxa"/>
        <w:tblLook w:val="04A0" w:firstRow="1" w:lastRow="0" w:firstColumn="1" w:lastColumn="0" w:noHBand="0" w:noVBand="1"/>
      </w:tblPr>
      <w:tblGrid>
        <w:gridCol w:w="3641"/>
        <w:gridCol w:w="3623"/>
        <w:gridCol w:w="3526"/>
      </w:tblGrid>
      <w:tr w:rsidR="009D7199" w14:paraId="03AF5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AF5F96" w14:textId="77777777" w:rsidR="009D7199" w:rsidRDefault="00696441">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14:paraId="03AF5F97" w14:textId="77777777" w:rsidR="009D7199" w:rsidRDefault="00696441">
            <w:pPr>
              <w:pStyle w:val="ProductList-TableBody"/>
            </w:pPr>
            <w:r>
              <w:t>Licencja na zarządzanie na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03AF5F98" w14:textId="77777777" w:rsidR="009D7199" w:rsidRDefault="009D7199">
            <w:pPr>
              <w:pStyle w:val="ProductList-TableBody"/>
            </w:pPr>
          </w:p>
        </w:tc>
      </w:tr>
    </w:tbl>
    <w:p w14:paraId="03AF5F9A" w14:textId="77777777" w:rsidR="009D7199" w:rsidRDefault="009D7199">
      <w:pPr>
        <w:pStyle w:val="ProductList-Body"/>
      </w:pPr>
    </w:p>
    <w:p w14:paraId="03AF5F9B" w14:textId="77777777" w:rsidR="009D7199" w:rsidRDefault="00696441">
      <w:pPr>
        <w:pStyle w:val="ProductList-ClauseHeading"/>
        <w:outlineLvl w:val="4"/>
      </w:pPr>
      <w:r>
        <w:t>3.3 Technologia SQL Server</w:t>
      </w:r>
    </w:p>
    <w:p w14:paraId="03AF5F9C" w14:textId="77777777" w:rsidR="009D7199" w:rsidRDefault="00696441">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03AF5F9D" w14:textId="77777777" w:rsidR="009D7199" w:rsidRDefault="00696441">
      <w:pPr>
        <w:pStyle w:val="ProductList-Offering1SubSection"/>
        <w:outlineLvl w:val="3"/>
      </w:pPr>
      <w:bookmarkStart w:id="145" w:name="_Sec869"/>
      <w:r>
        <w:t>4. Pakiet Software Assurance</w:t>
      </w:r>
      <w:bookmarkEnd w:id="145"/>
    </w:p>
    <w:tbl>
      <w:tblPr>
        <w:tblStyle w:val="PURTable"/>
        <w:tblW w:w="0" w:type="dxa"/>
        <w:tblLook w:val="04A0" w:firstRow="1" w:lastRow="0" w:firstColumn="1" w:lastColumn="0" w:noHBand="0" w:noVBand="1"/>
      </w:tblPr>
      <w:tblGrid>
        <w:gridCol w:w="3596"/>
        <w:gridCol w:w="3601"/>
        <w:gridCol w:w="3593"/>
      </w:tblGrid>
      <w:tr w:rsidR="009D7199" w14:paraId="03AF5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F9E" w14:textId="77777777" w:rsidR="009D7199" w:rsidRDefault="0069644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AF5F9F" w14:textId="77777777" w:rsidR="009D7199" w:rsidRDefault="00696441">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FA0" w14:textId="77777777" w:rsidR="009D7199" w:rsidRDefault="00696441">
            <w:pPr>
              <w:pStyle w:val="ProductList-TableBody"/>
            </w:pPr>
            <w:r>
              <w:rPr>
                <w:color w:val="404040"/>
              </w:rPr>
              <w:t>Uprawnienia na wypadek awarii: nie dotyczy</w:t>
            </w:r>
          </w:p>
        </w:tc>
      </w:tr>
      <w:tr w:rsidR="009D7199" w14:paraId="03AF5FA5" w14:textId="77777777">
        <w:tc>
          <w:tcPr>
            <w:tcW w:w="4040" w:type="dxa"/>
            <w:tcBorders>
              <w:top w:val="single" w:sz="4" w:space="0" w:color="000000"/>
              <w:left w:val="single" w:sz="4" w:space="0" w:color="000000"/>
              <w:bottom w:val="single" w:sz="4" w:space="0" w:color="000000"/>
              <w:right w:val="single" w:sz="4" w:space="0" w:color="000000"/>
            </w:tcBorders>
          </w:tcPr>
          <w:p w14:paraId="03AF5FA2" w14:textId="77777777" w:rsidR="009D7199" w:rsidRDefault="00696441">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Przenoszenie Licencji z Pakietem SA)</w:t>
            </w:r>
          </w:p>
        </w:tc>
        <w:tc>
          <w:tcPr>
            <w:tcW w:w="4040" w:type="dxa"/>
            <w:tcBorders>
              <w:top w:val="single" w:sz="4" w:space="0" w:color="000000"/>
              <w:left w:val="single" w:sz="4" w:space="0" w:color="000000"/>
              <w:bottom w:val="single" w:sz="4" w:space="0" w:color="000000"/>
              <w:right w:val="single" w:sz="4" w:space="0" w:color="000000"/>
            </w:tcBorders>
          </w:tcPr>
          <w:p w14:paraId="03AF5FA3" w14:textId="77777777" w:rsidR="009D7199" w:rsidRDefault="0069644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3">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FA4" w14:textId="77777777" w:rsidR="009D7199" w:rsidRDefault="00696441">
            <w:pPr>
              <w:pStyle w:val="ProductList-TableBody"/>
            </w:pPr>
            <w:r>
              <w:rPr>
                <w:color w:val="404040"/>
              </w:rPr>
              <w:t>Prawa do używania w ramach Roamingu: nie dotyczy</w:t>
            </w:r>
          </w:p>
        </w:tc>
      </w:tr>
      <w:tr w:rsidR="009D7199" w14:paraId="03AF5FA9" w14:textId="77777777">
        <w:tc>
          <w:tcPr>
            <w:tcW w:w="4040" w:type="dxa"/>
            <w:tcBorders>
              <w:top w:val="single" w:sz="4" w:space="0" w:color="000000"/>
              <w:left w:val="single" w:sz="4" w:space="0" w:color="000000"/>
              <w:bottom w:val="single" w:sz="4" w:space="0" w:color="000000"/>
              <w:right w:val="single" w:sz="4" w:space="0" w:color="000000"/>
            </w:tcBorders>
          </w:tcPr>
          <w:p w14:paraId="03AF5FA6" w14:textId="77777777" w:rsidR="009D7199" w:rsidRDefault="00696441">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FA7"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FA8" w14:textId="77777777" w:rsidR="009D7199" w:rsidRDefault="009D7199">
            <w:pPr>
              <w:pStyle w:val="ProductList-TableBody"/>
            </w:pPr>
          </w:p>
        </w:tc>
      </w:tr>
    </w:tbl>
    <w:p w14:paraId="03AF5FAA" w14:textId="77777777" w:rsidR="009D7199" w:rsidRDefault="009D7199">
      <w:pPr>
        <w:pStyle w:val="ProductList-Body"/>
      </w:pPr>
    </w:p>
    <w:p w14:paraId="03AF5FAB" w14:textId="77777777" w:rsidR="009D7199" w:rsidRDefault="00696441">
      <w:pPr>
        <w:pStyle w:val="ProductList-ClauseHeading"/>
        <w:outlineLvl w:val="4"/>
      </w:pPr>
      <w:r>
        <w:t>4.1 Usługa System Center Global Service Monitor</w:t>
      </w:r>
    </w:p>
    <w:p w14:paraId="03AF5FAC" w14:textId="77777777" w:rsidR="009D7199" w:rsidRDefault="00696441">
      <w:pPr>
        <w:pStyle w:val="ProductList-Body"/>
      </w:pPr>
      <w:r>
        <w:t xml:space="preserve">Klienci z ważnym okresem obowiązywania pakietu SA dla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mogą korzystać z usługi System Center Global Service Monitor</w:t>
      </w:r>
      <w:r>
        <w:fldChar w:fldCharType="begin"/>
      </w:r>
      <w:r>
        <w:instrText xml:space="preserve"> XE "System Center Global Service Monitor" </w:instrText>
      </w:r>
      <w:r>
        <w:fldChar w:fldCharType="end"/>
      </w:r>
      <w:r>
        <w:t xml:space="preserve"> w celu monitorowania aplikacji sieciowych uruchomionych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licencjonowanych na podstawie tych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Korzystanie z tych Usług Online podlega Postanowieniom dotyczącym usług online (OST).</w:t>
      </w:r>
    </w:p>
    <w:p w14:paraId="03AF5FAD"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5F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5FAE"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5FB0" w14:textId="77777777" w:rsidR="009D7199" w:rsidRDefault="009D7199">
      <w:pPr>
        <w:pStyle w:val="ProductList-Body"/>
      </w:pPr>
    </w:p>
    <w:p w14:paraId="03AF5FB1" w14:textId="77777777" w:rsidR="009D7199" w:rsidRDefault="00696441">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4823884"/>
      <w:r>
        <w:instrText>System Center Client Management Suite</w:instrText>
      </w:r>
      <w:bookmarkEnd w:id="147"/>
      <w:r>
        <w:instrText>" \l 3</w:instrText>
      </w:r>
      <w:r>
        <w:fldChar w:fldCharType="end"/>
      </w:r>
    </w:p>
    <w:p w14:paraId="03AF5FB2" w14:textId="77777777" w:rsidR="009D7199" w:rsidRDefault="00696441">
      <w:pPr>
        <w:pStyle w:val="ProductList-Offering1SubSection"/>
        <w:outlineLvl w:val="3"/>
      </w:pPr>
      <w:bookmarkStart w:id="148" w:name="_Sec690"/>
      <w:r>
        <w:t>1. Dostępność programów</w:t>
      </w:r>
      <w:bookmarkEnd w:id="148"/>
    </w:p>
    <w:tbl>
      <w:tblPr>
        <w:tblStyle w:val="PURTable"/>
        <w:tblW w:w="0" w:type="dxa"/>
        <w:tblLook w:val="04A0" w:firstRow="1" w:lastRow="0" w:firstColumn="1" w:lastColumn="0" w:noHBand="0" w:noVBand="1"/>
      </w:tblPr>
      <w:tblGrid>
        <w:gridCol w:w="3966"/>
        <w:gridCol w:w="612"/>
        <w:gridCol w:w="599"/>
        <w:gridCol w:w="606"/>
        <w:gridCol w:w="599"/>
        <w:gridCol w:w="712"/>
        <w:gridCol w:w="606"/>
        <w:gridCol w:w="612"/>
        <w:gridCol w:w="634"/>
        <w:gridCol w:w="618"/>
        <w:gridCol w:w="608"/>
        <w:gridCol w:w="612"/>
      </w:tblGrid>
      <w:tr w:rsidR="009D7199" w14:paraId="03AF5F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AF5FB3" w14:textId="77777777" w:rsidR="009D7199" w:rsidRDefault="0069644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FB4" w14:textId="77777777" w:rsidR="009D7199" w:rsidRDefault="0069644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FB5" w14:textId="77777777" w:rsidR="009D7199" w:rsidRDefault="0069644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FB6" w14:textId="77777777" w:rsidR="009D7199" w:rsidRDefault="0069644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FB7" w14:textId="77777777" w:rsidR="009D7199" w:rsidRDefault="0069644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AF5FB8"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FB9"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FBA"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FBB"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FBC"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FBD"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5FBE"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5FCC" w14:textId="77777777">
        <w:tc>
          <w:tcPr>
            <w:tcW w:w="4160" w:type="dxa"/>
            <w:tcBorders>
              <w:top w:val="single" w:sz="6" w:space="0" w:color="FFFFFF"/>
              <w:left w:val="none" w:sz="4" w:space="0" w:color="6E6E6E"/>
              <w:bottom w:val="dashed" w:sz="4" w:space="0" w:color="BFBFBF"/>
              <w:right w:val="none" w:sz="4" w:space="0" w:color="6E6E6E"/>
            </w:tcBorders>
          </w:tcPr>
          <w:p w14:paraId="03AF5FC0" w14:textId="77777777" w:rsidR="009D7199" w:rsidRDefault="00696441">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(Licencja na Zarządzanie dla Klienta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14:paraId="03AF5FC1" w14:textId="77777777" w:rsidR="009D7199" w:rsidRDefault="0069644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03AF5FC2" w14:textId="77777777" w:rsidR="009D7199" w:rsidRDefault="0069644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AF5FC3" w14:textId="77777777" w:rsidR="009D7199" w:rsidRDefault="006964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AF5FC4" w14:textId="77777777" w:rsidR="009D7199" w:rsidRDefault="00696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FC5"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FC6"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FC7"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FC8"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FC9"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FC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FCB" w14:textId="77777777" w:rsidR="009D7199" w:rsidRDefault="00696441">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5FD9" w14:textId="77777777">
        <w:tc>
          <w:tcPr>
            <w:tcW w:w="4160" w:type="dxa"/>
            <w:tcBorders>
              <w:top w:val="dashed" w:sz="4" w:space="0" w:color="BFBFBF"/>
              <w:left w:val="none" w:sz="4" w:space="0" w:color="6E6E6E"/>
              <w:bottom w:val="none" w:sz="4" w:space="0" w:color="BFBFBF"/>
              <w:right w:val="none" w:sz="4" w:space="0" w:color="6E6E6E"/>
            </w:tcBorders>
          </w:tcPr>
          <w:p w14:paraId="03AF5FCD" w14:textId="77777777" w:rsidR="009D7199" w:rsidRDefault="00696441">
            <w:pPr>
              <w:pStyle w:val="ProductList-TableBody"/>
            </w:pPr>
            <w:r>
              <w:rPr>
                <w:color w:val="000000"/>
              </w:rPr>
              <w:t>System Center 2012 R2 Client Management Suite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03AF5FCE" w14:textId="77777777" w:rsidR="009D7199" w:rsidRDefault="0069644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03AF5FCF" w14:textId="77777777" w:rsidR="009D7199" w:rsidRDefault="009D71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AF5FD0" w14:textId="77777777" w:rsidR="009D7199" w:rsidRDefault="006964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AF5FD1" w14:textId="77777777" w:rsidR="009D7199" w:rsidRDefault="00696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5FD2"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FD3"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FD4"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FD5"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FD6"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5FD7"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5FD8" w14:textId="77777777" w:rsidR="009D7199" w:rsidRDefault="009D7199">
            <w:pPr>
              <w:pStyle w:val="ProductList-TableBody"/>
              <w:jc w:val="center"/>
            </w:pPr>
          </w:p>
        </w:tc>
      </w:tr>
    </w:tbl>
    <w:p w14:paraId="03AF5FDA" w14:textId="77777777" w:rsidR="009D7199" w:rsidRDefault="00696441">
      <w:pPr>
        <w:pStyle w:val="ProductList-Offering1SubSection"/>
        <w:outlineLvl w:val="3"/>
      </w:pPr>
      <w:bookmarkStart w:id="149" w:name="_Sec745"/>
      <w:r>
        <w:t>2. Postanowienia dotyczące produktu</w:t>
      </w:r>
      <w:bookmarkEnd w:id="149"/>
    </w:p>
    <w:tbl>
      <w:tblPr>
        <w:tblStyle w:val="PURTable"/>
        <w:tblW w:w="0" w:type="dxa"/>
        <w:tblLook w:val="04A0" w:firstRow="1" w:lastRow="0" w:firstColumn="1" w:lastColumn="0" w:noHBand="0" w:noVBand="1"/>
      </w:tblPr>
      <w:tblGrid>
        <w:gridCol w:w="3590"/>
        <w:gridCol w:w="3632"/>
        <w:gridCol w:w="3568"/>
      </w:tblGrid>
      <w:tr w:rsidR="009D7199" w14:paraId="03AF5F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FDB" w14:textId="77777777" w:rsidR="009D7199" w:rsidRDefault="0069644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03AF5FDC"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FDD" w14:textId="77777777" w:rsidR="009D7199" w:rsidRDefault="00696441">
            <w:pPr>
              <w:pStyle w:val="ProductList-TableBody"/>
            </w:pPr>
            <w:r>
              <w:rPr>
                <w:color w:val="404040"/>
              </w:rPr>
              <w:t>Edycje niższe: nie dotyczy</w:t>
            </w:r>
          </w:p>
        </w:tc>
      </w:tr>
      <w:tr w:rsidR="009D7199" w14:paraId="03AF5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FDF" w14:textId="77777777" w:rsidR="009D7199" w:rsidRDefault="0069644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FE0"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3AF5FE1" w14:textId="77777777" w:rsidR="009D7199" w:rsidRDefault="0069644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D7199" w14:paraId="03AF5FE6" w14:textId="77777777">
        <w:tc>
          <w:tcPr>
            <w:tcW w:w="4040" w:type="dxa"/>
            <w:tcBorders>
              <w:top w:val="single" w:sz="4" w:space="0" w:color="000000"/>
              <w:left w:val="single" w:sz="4" w:space="0" w:color="000000"/>
              <w:bottom w:val="single" w:sz="4" w:space="0" w:color="000000"/>
              <w:right w:val="single" w:sz="4" w:space="0" w:color="000000"/>
            </w:tcBorders>
          </w:tcPr>
          <w:p w14:paraId="03AF5FE3" w14:textId="77777777" w:rsidR="009D7199" w:rsidRDefault="00696441">
            <w:pPr>
              <w:pStyle w:val="ProductList-TableBody"/>
            </w:pPr>
            <w:r>
              <w:fldChar w:fldCharType="begin"/>
            </w:r>
            <w:r>
              <w:instrText xml:space="preserve"> AutoTextList   \s NoStyle \t "Promocje: Oznacza, że Produktu dotyczą oferty ograniczone czasowo zgodnie z opisem w Załączniku E – Promocje." </w:instrText>
            </w:r>
            <w:r>
              <w:fldChar w:fldCharType="separate"/>
            </w:r>
            <w:r>
              <w:rPr>
                <w:color w:val="0563C1"/>
              </w:rPr>
              <w:t>Promocje</w:t>
            </w:r>
            <w:r>
              <w:fldChar w:fldCharType="end"/>
            </w:r>
            <w:r>
              <w:t xml:space="preserve">: Promocja na pakiet System Center Client Management Suite </w:t>
            </w:r>
            <w:hyperlink w:anchor="_Sec867">
              <w:r>
                <w:rPr>
                  <w:color w:val="00467F"/>
                  <w:u w:val="single"/>
                </w:rPr>
                <w:t>Załącznik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FE4"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FE5" w14:textId="77777777" w:rsidR="009D7199" w:rsidRDefault="00696441">
            <w:pPr>
              <w:pStyle w:val="ProductList-TableBody"/>
            </w:pPr>
            <w:r>
              <w:rPr>
                <w:color w:val="404040"/>
              </w:rPr>
              <w:t>Uprawnienie do redukcji: nie dotyczy</w:t>
            </w:r>
          </w:p>
        </w:tc>
      </w:tr>
      <w:tr w:rsidR="009D7199" w14:paraId="03AF5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FE7" w14:textId="77777777" w:rsidR="009D7199" w:rsidRDefault="00696441">
            <w:pPr>
              <w:pStyle w:val="ProductList-TableBody"/>
            </w:pPr>
            <w:r>
              <w:rPr>
                <w:color w:val="404040"/>
              </w:rPr>
              <w:lastRenderedPageBreak/>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FE8"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FE9" w14:textId="77777777" w:rsidR="009D7199" w:rsidRDefault="00696441">
            <w:pPr>
              <w:pStyle w:val="ProductList-TableBody"/>
            </w:pPr>
            <w:r>
              <w:rPr>
                <w:color w:val="404040"/>
              </w:rPr>
              <w:t>Uprawnienie do uaktualnienia: nie dotyczy</w:t>
            </w:r>
          </w:p>
        </w:tc>
      </w:tr>
      <w:tr w:rsidR="009D7199" w14:paraId="03AF5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FEB" w14:textId="77777777" w:rsidR="009D7199" w:rsidRDefault="0069644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FEC"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FED" w14:textId="77777777" w:rsidR="009D7199" w:rsidRDefault="009D7199">
            <w:pPr>
              <w:pStyle w:val="ProductList-TableBody"/>
            </w:pPr>
          </w:p>
        </w:tc>
      </w:tr>
    </w:tbl>
    <w:p w14:paraId="03AF5FEF" w14:textId="77777777" w:rsidR="009D7199" w:rsidRDefault="00696441">
      <w:pPr>
        <w:pStyle w:val="ProductList-Offering1SubSection"/>
        <w:outlineLvl w:val="3"/>
      </w:pPr>
      <w:bookmarkStart w:id="150" w:name="_Sec801"/>
      <w:r>
        <w:t>3. Prawa do używania</w:t>
      </w:r>
      <w:bookmarkEnd w:id="150"/>
    </w:p>
    <w:tbl>
      <w:tblPr>
        <w:tblStyle w:val="PURTable"/>
        <w:tblW w:w="0" w:type="dxa"/>
        <w:tblLook w:val="04A0" w:firstRow="1" w:lastRow="0" w:firstColumn="1" w:lastColumn="0" w:noHBand="0" w:noVBand="1"/>
      </w:tblPr>
      <w:tblGrid>
        <w:gridCol w:w="3595"/>
        <w:gridCol w:w="3582"/>
        <w:gridCol w:w="3613"/>
      </w:tblGrid>
      <w:tr w:rsidR="009D7199" w14:paraId="03AF5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5FF0" w14:textId="77777777" w:rsidR="009D7199" w:rsidRDefault="0069644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03AF5FF1" w14:textId="77777777" w:rsidR="009D7199" w:rsidRDefault="0069644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5FF2" w14:textId="77777777" w:rsidR="009D7199" w:rsidRDefault="00696441">
            <w:pPr>
              <w:pStyle w:val="ProductList-TableBody"/>
            </w:pPr>
            <w:r>
              <w:rPr>
                <w:color w:val="404040"/>
              </w:rPr>
              <w:t>Dodatkowe oprogramowanie: nie dotyczy</w:t>
            </w:r>
          </w:p>
        </w:tc>
      </w:tr>
      <w:tr w:rsidR="009D7199" w14:paraId="03AF5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FF4" w14:textId="77777777" w:rsidR="009D7199" w:rsidRDefault="00696441">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FF5" w14:textId="77777777" w:rsidR="009D7199" w:rsidRDefault="00696441">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03AF5FF6" w14:textId="77777777" w:rsidR="009D7199" w:rsidRDefault="00696441">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9D7199" w14:paraId="03AF5FFB" w14:textId="77777777">
        <w:tc>
          <w:tcPr>
            <w:tcW w:w="4040" w:type="dxa"/>
            <w:tcBorders>
              <w:top w:val="single" w:sz="4" w:space="0" w:color="000000"/>
              <w:left w:val="single" w:sz="4" w:space="0" w:color="000000"/>
              <w:bottom w:val="single" w:sz="4" w:space="0" w:color="000000"/>
              <w:right w:val="single" w:sz="4" w:space="0" w:color="000000"/>
            </w:tcBorders>
          </w:tcPr>
          <w:p w14:paraId="03AF5FF8" w14:textId="77777777" w:rsidR="009D7199" w:rsidRDefault="00696441">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FF9"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FFA" w14:textId="77777777" w:rsidR="009D7199" w:rsidRDefault="009D7199">
            <w:pPr>
              <w:pStyle w:val="ProductList-TableBody"/>
            </w:pPr>
          </w:p>
        </w:tc>
      </w:tr>
    </w:tbl>
    <w:p w14:paraId="03AF5FFC" w14:textId="77777777" w:rsidR="009D7199" w:rsidRDefault="009D7199">
      <w:pPr>
        <w:pStyle w:val="ProductList-Body"/>
      </w:pPr>
    </w:p>
    <w:p w14:paraId="03AF5FFD" w14:textId="77777777" w:rsidR="009D7199" w:rsidRDefault="00696441">
      <w:pPr>
        <w:pStyle w:val="ProductList-ClauseHeading"/>
        <w:outlineLvl w:val="4"/>
      </w:pPr>
      <w:r>
        <w:t>3.1 Licencja na zarządzanie - System Center 2012 R2 Standard</w:t>
      </w:r>
    </w:p>
    <w:tbl>
      <w:tblPr>
        <w:tblStyle w:val="PURTable"/>
        <w:tblW w:w="0" w:type="dxa"/>
        <w:tblLook w:val="04A0" w:firstRow="1" w:lastRow="0" w:firstColumn="1" w:lastColumn="0" w:noHBand="0" w:noVBand="1"/>
      </w:tblPr>
      <w:tblGrid>
        <w:gridCol w:w="3622"/>
        <w:gridCol w:w="3646"/>
        <w:gridCol w:w="3522"/>
      </w:tblGrid>
      <w:tr w:rsidR="009D7199" w14:paraId="03AF6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AF5FFE" w14:textId="77777777" w:rsidR="009D7199" w:rsidRDefault="00696441">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03AF5FFF" w14:textId="77777777" w:rsidR="009D7199" w:rsidRDefault="00696441">
            <w:pPr>
              <w:pStyle w:val="ProductList-TableBody"/>
            </w:pPr>
            <w:r>
              <w:t>Licencja System Center 2012 R2 Client Management Suite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03AF6000" w14:textId="77777777" w:rsidR="009D7199" w:rsidRDefault="009D7199">
            <w:pPr>
              <w:pStyle w:val="ProductList-TableBody"/>
            </w:pPr>
          </w:p>
        </w:tc>
      </w:tr>
    </w:tbl>
    <w:p w14:paraId="03AF6002" w14:textId="77777777" w:rsidR="009D7199" w:rsidRDefault="009D7199">
      <w:pPr>
        <w:pStyle w:val="ProductList-Body"/>
      </w:pPr>
    </w:p>
    <w:p w14:paraId="03AF6003" w14:textId="77777777" w:rsidR="009D7199" w:rsidRDefault="00696441">
      <w:pPr>
        <w:pStyle w:val="ProductList-ClauseHeading"/>
        <w:outlineLvl w:val="4"/>
      </w:pPr>
      <w:r>
        <w:t>3.2 Technologia SQL Server</w:t>
      </w:r>
    </w:p>
    <w:p w14:paraId="03AF6004" w14:textId="77777777" w:rsidR="009D7199" w:rsidRDefault="00696441">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03AF6005" w14:textId="77777777" w:rsidR="009D7199" w:rsidRDefault="00696441">
      <w:pPr>
        <w:pStyle w:val="ProductList-Offering1SubSection"/>
        <w:outlineLvl w:val="3"/>
      </w:pPr>
      <w:bookmarkStart w:id="151" w:name="_Sec927"/>
      <w:r>
        <w:t>4. Pakiet Software Assurance</w:t>
      </w:r>
      <w:bookmarkEnd w:id="151"/>
    </w:p>
    <w:tbl>
      <w:tblPr>
        <w:tblStyle w:val="PURTable"/>
        <w:tblW w:w="0" w:type="dxa"/>
        <w:tblLook w:val="04A0" w:firstRow="1" w:lastRow="0" w:firstColumn="1" w:lastColumn="0" w:noHBand="0" w:noVBand="1"/>
      </w:tblPr>
      <w:tblGrid>
        <w:gridCol w:w="3596"/>
        <w:gridCol w:w="3601"/>
        <w:gridCol w:w="3593"/>
      </w:tblGrid>
      <w:tr w:rsidR="009D7199" w14:paraId="03AF6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006" w14:textId="77777777" w:rsidR="009D7199" w:rsidRDefault="0069644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6007" w14:textId="77777777" w:rsidR="009D7199" w:rsidRDefault="00696441">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6008" w14:textId="77777777" w:rsidR="009D7199" w:rsidRDefault="00696441">
            <w:pPr>
              <w:pStyle w:val="ProductList-TableBody"/>
            </w:pPr>
            <w:r>
              <w:rPr>
                <w:color w:val="404040"/>
              </w:rPr>
              <w:t>Uprawnienia na wypadek awarii: nie dotyczy</w:t>
            </w:r>
          </w:p>
        </w:tc>
      </w:tr>
      <w:tr w:rsidR="009D7199" w14:paraId="03AF6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0A" w14:textId="77777777" w:rsidR="009D7199" w:rsidRDefault="00696441">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3AF600B" w14:textId="77777777" w:rsidR="009D7199" w:rsidRDefault="0069644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4">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0C" w14:textId="77777777" w:rsidR="009D7199" w:rsidRDefault="00696441">
            <w:pPr>
              <w:pStyle w:val="ProductList-TableBody"/>
            </w:pPr>
            <w:r>
              <w:rPr>
                <w:color w:val="404040"/>
              </w:rPr>
              <w:t>Prawa do używania w ramach Roamingu: nie dotyczy</w:t>
            </w:r>
          </w:p>
        </w:tc>
      </w:tr>
      <w:tr w:rsidR="009D7199" w14:paraId="03AF6011" w14:textId="77777777">
        <w:tc>
          <w:tcPr>
            <w:tcW w:w="4040" w:type="dxa"/>
            <w:tcBorders>
              <w:top w:val="single" w:sz="4" w:space="0" w:color="000000"/>
              <w:left w:val="single" w:sz="4" w:space="0" w:color="000000"/>
              <w:bottom w:val="single" w:sz="4" w:space="0" w:color="000000"/>
              <w:right w:val="single" w:sz="4" w:space="0" w:color="000000"/>
            </w:tcBorders>
          </w:tcPr>
          <w:p w14:paraId="03AF600E" w14:textId="77777777" w:rsidR="009D7199" w:rsidRDefault="00696441">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0F"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10" w14:textId="77777777" w:rsidR="009D7199" w:rsidRDefault="009D7199">
            <w:pPr>
              <w:pStyle w:val="ProductList-TableBody"/>
            </w:pPr>
          </w:p>
        </w:tc>
      </w:tr>
    </w:tbl>
    <w:p w14:paraId="03AF6012" w14:textId="77777777" w:rsidR="009D7199" w:rsidRDefault="009D7199">
      <w:pPr>
        <w:pStyle w:val="ProductList-Body"/>
      </w:pPr>
    </w:p>
    <w:p w14:paraId="03AF6013" w14:textId="77777777" w:rsidR="009D7199" w:rsidRDefault="00696441">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4823885"/>
      <w:r>
        <w:instrText>System Center Configuration Manager</w:instrText>
      </w:r>
      <w:bookmarkEnd w:id="153"/>
      <w:r>
        <w:instrText>" \l 3</w:instrText>
      </w:r>
      <w:r>
        <w:fldChar w:fldCharType="end"/>
      </w:r>
    </w:p>
    <w:p w14:paraId="03AF6014" w14:textId="77777777" w:rsidR="009D7199" w:rsidRDefault="00696441">
      <w:pPr>
        <w:pStyle w:val="ProductList-Offering1SubSection"/>
        <w:outlineLvl w:val="3"/>
      </w:pPr>
      <w:bookmarkStart w:id="154" w:name="_Sec691"/>
      <w:r>
        <w:t>1. Dostępność programów</w:t>
      </w:r>
      <w:bookmarkEnd w:id="154"/>
    </w:p>
    <w:p w14:paraId="03AF6015" w14:textId="77777777" w:rsidR="009D7199" w:rsidRDefault="009D7199">
      <w:pPr>
        <w:pStyle w:val="ProductList-Body"/>
      </w:pPr>
    </w:p>
    <w:tbl>
      <w:tblPr>
        <w:tblStyle w:val="PURTable"/>
        <w:tblW w:w="0" w:type="dxa"/>
        <w:tblLook w:val="04A0" w:firstRow="1" w:lastRow="0" w:firstColumn="1" w:lastColumn="0" w:noHBand="0" w:noVBand="1"/>
      </w:tblPr>
      <w:tblGrid>
        <w:gridCol w:w="4042"/>
        <w:gridCol w:w="615"/>
        <w:gridCol w:w="601"/>
        <w:gridCol w:w="611"/>
        <w:gridCol w:w="605"/>
        <w:gridCol w:w="606"/>
        <w:gridCol w:w="610"/>
        <w:gridCol w:w="615"/>
        <w:gridCol w:w="634"/>
        <w:gridCol w:w="618"/>
        <w:gridCol w:w="612"/>
        <w:gridCol w:w="615"/>
      </w:tblGrid>
      <w:tr w:rsidR="009D7199" w14:paraId="03AF60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AF6016" w14:textId="77777777" w:rsidR="009D7199" w:rsidRDefault="0069644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017" w14:textId="77777777" w:rsidR="009D7199" w:rsidRDefault="0069644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018" w14:textId="77777777" w:rsidR="009D7199" w:rsidRDefault="0069644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019" w14:textId="77777777" w:rsidR="009D7199" w:rsidRDefault="0069644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01A" w14:textId="77777777" w:rsidR="009D7199" w:rsidRDefault="0069644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01B"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01C"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01D"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01E"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01F"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020"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021"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602F" w14:textId="77777777">
        <w:tc>
          <w:tcPr>
            <w:tcW w:w="4160" w:type="dxa"/>
            <w:tcBorders>
              <w:top w:val="single" w:sz="6" w:space="0" w:color="FFFFFF"/>
              <w:left w:val="none" w:sz="4" w:space="0" w:color="6E6E6E"/>
              <w:bottom w:val="dashed" w:sz="4" w:space="0" w:color="BFBFBF"/>
              <w:right w:val="none" w:sz="4" w:space="0" w:color="6E6E6E"/>
            </w:tcBorders>
          </w:tcPr>
          <w:p w14:paraId="03AF6023" w14:textId="77777777" w:rsidR="009D7199" w:rsidRDefault="00696441">
            <w:pPr>
              <w:pStyle w:val="ProductList-TableBody"/>
            </w:pPr>
            <w:r>
              <w:t>Licencja na Zarządzanie dla Klienta na oprogramowanie System Center Configuration Manager 2012 R2</w:t>
            </w:r>
            <w:r>
              <w:fldChar w:fldCharType="begin"/>
            </w:r>
            <w:r>
              <w:instrText xml:space="preserve"> XE "Licencja na Zarządzanie dla Klienta na oprogramowanie System Center Configuration Manager 2012 R2"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14:paraId="03AF6024" w14:textId="77777777" w:rsidR="009D7199" w:rsidRDefault="0069644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03AF6025" w14:textId="77777777" w:rsidR="009D7199" w:rsidRDefault="009D71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AF6026" w14:textId="77777777" w:rsidR="009D7199" w:rsidRDefault="006964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AF6027" w14:textId="77777777" w:rsidR="009D7199" w:rsidRDefault="00696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028"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029"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02A"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02B"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602C"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02D"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02E" w14:textId="77777777" w:rsidR="009D7199" w:rsidRDefault="00696441">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03C" w14:textId="77777777">
        <w:tc>
          <w:tcPr>
            <w:tcW w:w="4160" w:type="dxa"/>
            <w:tcBorders>
              <w:top w:val="dashed" w:sz="4" w:space="0" w:color="BFBFBF"/>
              <w:left w:val="none" w:sz="4" w:space="0" w:color="6E6E6E"/>
              <w:bottom w:val="dashed" w:sz="4" w:space="0" w:color="BFBFBF"/>
              <w:right w:val="none" w:sz="4" w:space="0" w:color="6E6E6E"/>
            </w:tcBorders>
          </w:tcPr>
          <w:p w14:paraId="03AF6030" w14:textId="77777777" w:rsidR="009D7199" w:rsidRDefault="00696441">
            <w:pPr>
              <w:pStyle w:val="ProductList-TableBody"/>
            </w:pPr>
            <w:r>
              <w:t>Licencja na Zarządzanie dla Klienta na oprogramowanie System Center Configuration Manager 2012 R2</w:t>
            </w:r>
            <w:r>
              <w:fldChar w:fldCharType="begin"/>
            </w:r>
            <w:r>
              <w:instrText xml:space="preserve"> XE "Licencja na Zarządzanie dla Klienta na oprogramowanie System Center Configuration Manager 2012 R2"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03AF6031" w14:textId="77777777" w:rsidR="009D7199" w:rsidRDefault="00696441">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14:paraId="03AF6032" w14:textId="77777777" w:rsidR="009D7199" w:rsidRDefault="009D71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AF6033" w14:textId="77777777" w:rsidR="009D7199" w:rsidRDefault="006964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AF6034" w14:textId="77777777" w:rsidR="009D7199" w:rsidRDefault="00696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035"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036"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037"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038"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6039"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03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603B" w14:textId="77777777" w:rsidR="009D7199" w:rsidRDefault="009D7199">
            <w:pPr>
              <w:pStyle w:val="ProductList-TableBody"/>
              <w:jc w:val="center"/>
            </w:pPr>
          </w:p>
        </w:tc>
      </w:tr>
      <w:tr w:rsidR="009D7199" w14:paraId="03AF6049" w14:textId="77777777">
        <w:tc>
          <w:tcPr>
            <w:tcW w:w="4160" w:type="dxa"/>
            <w:tcBorders>
              <w:top w:val="dashed" w:sz="4" w:space="0" w:color="BFBFBF"/>
              <w:left w:val="none" w:sz="4" w:space="0" w:color="6E6E6E"/>
              <w:bottom w:val="none" w:sz="4" w:space="0" w:color="BFBFBF"/>
              <w:right w:val="none" w:sz="4" w:space="0" w:color="6E6E6E"/>
            </w:tcBorders>
          </w:tcPr>
          <w:p w14:paraId="03AF603D" w14:textId="77777777" w:rsidR="009D7199" w:rsidRDefault="00696441">
            <w:pPr>
              <w:pStyle w:val="ProductList-TableBody"/>
            </w:pPr>
            <w:r>
              <w:t>Licencja na Zarządzanie dla Klienta na System Center Configuration Manager 2012 R2</w:t>
            </w:r>
            <w:r>
              <w:fldChar w:fldCharType="begin"/>
            </w:r>
            <w:r>
              <w:instrText xml:space="preserve"> XE "Licencja na Zarządzanie dla Klienta na System Center Configuration Manager 2012 R2" </w:instrText>
            </w:r>
            <w:r>
              <w:fldChar w:fldCharType="end"/>
            </w:r>
            <w:r>
              <w:t xml:space="preserve"> (Licencja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14:paraId="03AF603E" w14:textId="77777777" w:rsidR="009D7199" w:rsidRDefault="0069644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03AF603F" w14:textId="77777777" w:rsidR="009D7199" w:rsidRDefault="009D71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AF6040" w14:textId="77777777" w:rsidR="009D7199" w:rsidRDefault="0069644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AF6041" w14:textId="77777777" w:rsidR="009D7199" w:rsidRDefault="00696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042"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043"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6044"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6045"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6046"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6047"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6048" w14:textId="77777777" w:rsidR="009D7199" w:rsidRDefault="009D7199">
            <w:pPr>
              <w:pStyle w:val="ProductList-TableBody"/>
              <w:jc w:val="center"/>
            </w:pPr>
          </w:p>
        </w:tc>
      </w:tr>
    </w:tbl>
    <w:p w14:paraId="03AF604A" w14:textId="77777777" w:rsidR="009D7199" w:rsidRDefault="00696441">
      <w:pPr>
        <w:pStyle w:val="ProductList-Offering1SubSection"/>
        <w:outlineLvl w:val="3"/>
      </w:pPr>
      <w:bookmarkStart w:id="155" w:name="_Sec746"/>
      <w:r>
        <w:t>2. Postanowienia dotyczące produktu</w:t>
      </w:r>
      <w:bookmarkEnd w:id="155"/>
    </w:p>
    <w:tbl>
      <w:tblPr>
        <w:tblStyle w:val="PURTable"/>
        <w:tblW w:w="0" w:type="dxa"/>
        <w:tblLook w:val="04A0" w:firstRow="1" w:lastRow="0" w:firstColumn="1" w:lastColumn="0" w:noHBand="0" w:noVBand="1"/>
      </w:tblPr>
      <w:tblGrid>
        <w:gridCol w:w="3565"/>
        <w:gridCol w:w="3633"/>
        <w:gridCol w:w="3592"/>
      </w:tblGrid>
      <w:tr w:rsidR="009D7199" w14:paraId="03AF6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AF604B" w14:textId="77777777" w:rsidR="009D7199" w:rsidRDefault="0069644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AF604C"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604D" w14:textId="77777777" w:rsidR="009D7199" w:rsidRDefault="00696441">
            <w:pPr>
              <w:pStyle w:val="ProductList-TableBody"/>
            </w:pPr>
            <w:r>
              <w:rPr>
                <w:color w:val="404040"/>
              </w:rPr>
              <w:t>Możliwość przedłużenia Okresu Obowiązywania: nie dotyczy</w:t>
            </w:r>
          </w:p>
        </w:tc>
      </w:tr>
      <w:tr w:rsidR="009D7199" w14:paraId="03AF6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4F" w14:textId="77777777" w:rsidR="009D7199" w:rsidRDefault="00696441">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50"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AF6051" w14:textId="77777777" w:rsidR="009D7199" w:rsidRDefault="0069644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D7199" w14:paraId="03AF6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53" w14:textId="77777777" w:rsidR="009D7199" w:rsidRDefault="0069644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54"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55" w14:textId="77777777" w:rsidR="009D7199" w:rsidRDefault="00696441">
            <w:pPr>
              <w:pStyle w:val="ProductList-TableBody"/>
            </w:pPr>
            <w:r>
              <w:rPr>
                <w:color w:val="404040"/>
              </w:rPr>
              <w:t>Uprawnienie do redukcji: nie dotyczy</w:t>
            </w:r>
          </w:p>
        </w:tc>
      </w:tr>
      <w:tr w:rsidR="009D7199" w14:paraId="03AF6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57" w14:textId="77777777" w:rsidR="009D7199" w:rsidRDefault="0069644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58"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59" w14:textId="77777777" w:rsidR="009D7199" w:rsidRDefault="00696441">
            <w:pPr>
              <w:pStyle w:val="ProductList-TableBody"/>
            </w:pPr>
            <w:r>
              <w:rPr>
                <w:color w:val="404040"/>
              </w:rPr>
              <w:t>Uprawnienie do uaktualnienia: nie dotyczy</w:t>
            </w:r>
          </w:p>
        </w:tc>
      </w:tr>
      <w:tr w:rsidR="009D7199" w14:paraId="03AF6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5B" w14:textId="77777777" w:rsidR="009D7199" w:rsidRDefault="00696441">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5C"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5D" w14:textId="77777777" w:rsidR="009D7199" w:rsidRDefault="009D7199">
            <w:pPr>
              <w:pStyle w:val="ProductList-TableBody"/>
            </w:pPr>
          </w:p>
        </w:tc>
      </w:tr>
    </w:tbl>
    <w:p w14:paraId="03AF605F" w14:textId="77777777" w:rsidR="009D7199" w:rsidRDefault="00696441">
      <w:pPr>
        <w:pStyle w:val="ProductList-Offering1SubSection"/>
        <w:outlineLvl w:val="3"/>
      </w:pPr>
      <w:bookmarkStart w:id="156" w:name="_Sec802"/>
      <w:r>
        <w:t>3. Prawa do używania</w:t>
      </w:r>
      <w:bookmarkEnd w:id="156"/>
    </w:p>
    <w:tbl>
      <w:tblPr>
        <w:tblStyle w:val="PURTable"/>
        <w:tblW w:w="0" w:type="dxa"/>
        <w:tblLook w:val="04A0" w:firstRow="1" w:lastRow="0" w:firstColumn="1" w:lastColumn="0" w:noHBand="0" w:noVBand="1"/>
      </w:tblPr>
      <w:tblGrid>
        <w:gridCol w:w="3595"/>
        <w:gridCol w:w="3582"/>
        <w:gridCol w:w="3613"/>
      </w:tblGrid>
      <w:tr w:rsidR="009D7199" w14:paraId="03AF60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060" w14:textId="77777777" w:rsidR="009D7199" w:rsidRDefault="0069644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03AF6061" w14:textId="77777777" w:rsidR="009D7199" w:rsidRDefault="0069644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6062" w14:textId="77777777" w:rsidR="009D7199" w:rsidRDefault="00696441">
            <w:pPr>
              <w:pStyle w:val="ProductList-TableBody"/>
            </w:pPr>
            <w:r>
              <w:rPr>
                <w:color w:val="404040"/>
              </w:rPr>
              <w:t>Dodatkowe oprogramowanie: nie dotyczy</w:t>
            </w:r>
          </w:p>
        </w:tc>
      </w:tr>
      <w:tr w:rsidR="009D7199" w14:paraId="03AF60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64" w14:textId="77777777" w:rsidR="009D7199" w:rsidRDefault="00696441">
            <w:pPr>
              <w:pStyle w:val="ProductList-TableBody"/>
            </w:pPr>
            <w:r>
              <w:rPr>
                <w:color w:val="404040"/>
              </w:rPr>
              <w:lastRenderedPageBreak/>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65" w14:textId="77777777" w:rsidR="009D7199" w:rsidRDefault="00696441">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03AF6066" w14:textId="77777777" w:rsidR="009D7199" w:rsidRDefault="00696441">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9D7199" w14:paraId="03AF606B" w14:textId="77777777">
        <w:tc>
          <w:tcPr>
            <w:tcW w:w="4040" w:type="dxa"/>
            <w:tcBorders>
              <w:top w:val="single" w:sz="4" w:space="0" w:color="000000"/>
              <w:left w:val="single" w:sz="4" w:space="0" w:color="000000"/>
              <w:bottom w:val="single" w:sz="4" w:space="0" w:color="000000"/>
              <w:right w:val="single" w:sz="4" w:space="0" w:color="000000"/>
            </w:tcBorders>
          </w:tcPr>
          <w:p w14:paraId="03AF6068" w14:textId="77777777" w:rsidR="009D7199" w:rsidRDefault="00696441">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69"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6A" w14:textId="77777777" w:rsidR="009D7199" w:rsidRDefault="009D7199">
            <w:pPr>
              <w:pStyle w:val="ProductList-TableBody"/>
            </w:pPr>
          </w:p>
        </w:tc>
      </w:tr>
    </w:tbl>
    <w:p w14:paraId="03AF606C" w14:textId="77777777" w:rsidR="009D7199" w:rsidRDefault="009D7199">
      <w:pPr>
        <w:pStyle w:val="ProductList-Body"/>
      </w:pPr>
    </w:p>
    <w:p w14:paraId="03AF606D" w14:textId="77777777" w:rsidR="009D7199" w:rsidRDefault="00696441">
      <w:pPr>
        <w:pStyle w:val="ProductList-ClauseHeading"/>
        <w:outlineLvl w:val="4"/>
      </w:pPr>
      <w:r>
        <w:t>3.1 Licencja na zarządzanie</w:t>
      </w:r>
    </w:p>
    <w:tbl>
      <w:tblPr>
        <w:tblStyle w:val="PURTable"/>
        <w:tblW w:w="0" w:type="dxa"/>
        <w:tblLook w:val="04A0" w:firstRow="1" w:lastRow="0" w:firstColumn="1" w:lastColumn="0" w:noHBand="0" w:noVBand="1"/>
      </w:tblPr>
      <w:tblGrid>
        <w:gridCol w:w="3585"/>
        <w:gridCol w:w="3611"/>
        <w:gridCol w:w="3594"/>
      </w:tblGrid>
      <w:tr w:rsidR="009D7199" w14:paraId="03AF6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AF606E" w14:textId="77777777" w:rsidR="009D7199" w:rsidRDefault="00696441">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03AF606F" w14:textId="77777777" w:rsidR="009D7199" w:rsidRDefault="00696441">
            <w:pPr>
              <w:pStyle w:val="ProductList-TableBody"/>
            </w:pPr>
            <w:r>
              <w:t>System Center 2012 R2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03AF6070" w14:textId="77777777" w:rsidR="009D7199" w:rsidRDefault="00696441">
            <w:pPr>
              <w:pStyle w:val="ProductList-TableBody"/>
            </w:pPr>
            <w:r>
              <w:t xml:space="preserve">Licencja równoważna licencji na zarządzanie (zob. </w:t>
            </w:r>
            <w:hyperlink w:anchor="_Sec591">
              <w:r>
                <w:rPr>
                  <w:color w:val="00467F"/>
                  <w:u w:val="single"/>
                </w:rPr>
                <w:t>Załącznik A</w:t>
              </w:r>
            </w:hyperlink>
            <w:r>
              <w:t>)</w:t>
            </w:r>
          </w:p>
        </w:tc>
      </w:tr>
      <w:tr w:rsidR="009D7199" w14:paraId="03AF60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AF6072" w14:textId="77777777" w:rsidR="009D7199" w:rsidRDefault="009D71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AF6073" w14:textId="77777777" w:rsidR="009D7199" w:rsidRDefault="00696441">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14:paraId="03AF6074" w14:textId="77777777" w:rsidR="009D7199" w:rsidRDefault="009D7199">
            <w:pPr>
              <w:pStyle w:val="ProductList-TableBody"/>
            </w:pPr>
          </w:p>
        </w:tc>
      </w:tr>
    </w:tbl>
    <w:p w14:paraId="03AF6076" w14:textId="77777777" w:rsidR="009D7199" w:rsidRDefault="009D7199">
      <w:pPr>
        <w:pStyle w:val="ProductList-Body"/>
      </w:pPr>
    </w:p>
    <w:p w14:paraId="03AF6077" w14:textId="77777777" w:rsidR="009D7199" w:rsidRDefault="00696441">
      <w:pPr>
        <w:pStyle w:val="ProductList-ClauseHeading"/>
        <w:outlineLvl w:val="4"/>
      </w:pPr>
      <w:r>
        <w:t>3.2 Technologia SQL Server</w:t>
      </w:r>
    </w:p>
    <w:p w14:paraId="03AF6078" w14:textId="77777777" w:rsidR="009D7199" w:rsidRDefault="00696441">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wyłącznie w jednym środowisku systemu operacyjnego dla ograniczonych celów wspierania tego Produktu lub dowolnego innego Produktu zawierającego oprogramowanie bazodanowe SQL Server.</w:t>
      </w:r>
    </w:p>
    <w:p w14:paraId="03AF6079" w14:textId="77777777" w:rsidR="009D7199" w:rsidRDefault="00696441">
      <w:pPr>
        <w:pStyle w:val="ProductList-ClauseHeading"/>
        <w:outlineLvl w:val="3"/>
      </w:pPr>
      <w:bookmarkStart w:id="157" w:name="_Sec839"/>
      <w:r>
        <w:t>4. Pakiet Software Assurance</w:t>
      </w:r>
      <w:bookmarkEnd w:id="157"/>
    </w:p>
    <w:tbl>
      <w:tblPr>
        <w:tblStyle w:val="PURTable"/>
        <w:tblW w:w="0" w:type="dxa"/>
        <w:tblLook w:val="04A0" w:firstRow="1" w:lastRow="0" w:firstColumn="1" w:lastColumn="0" w:noHBand="0" w:noVBand="1"/>
      </w:tblPr>
      <w:tblGrid>
        <w:gridCol w:w="3596"/>
        <w:gridCol w:w="3601"/>
        <w:gridCol w:w="3593"/>
      </w:tblGrid>
      <w:tr w:rsidR="009D7199" w14:paraId="03AF6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07A" w14:textId="77777777" w:rsidR="009D7199" w:rsidRDefault="0069644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AF607B" w14:textId="77777777" w:rsidR="009D7199" w:rsidRDefault="00696441">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607C" w14:textId="77777777" w:rsidR="009D7199" w:rsidRDefault="00696441">
            <w:pPr>
              <w:pStyle w:val="ProductList-TableBody"/>
            </w:pPr>
            <w:r>
              <w:rPr>
                <w:color w:val="404040"/>
              </w:rPr>
              <w:t>Uprawnienia na wypadek awarii: nie dotyczy</w:t>
            </w:r>
          </w:p>
        </w:tc>
      </w:tr>
      <w:tr w:rsidR="009D7199" w14:paraId="03AF6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7E" w14:textId="77777777" w:rsidR="009D7199" w:rsidRDefault="00696441">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3AF607F" w14:textId="77777777" w:rsidR="009D7199" w:rsidRDefault="0069644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5">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80" w14:textId="77777777" w:rsidR="009D7199" w:rsidRDefault="00696441">
            <w:pPr>
              <w:pStyle w:val="ProductList-TableBody"/>
            </w:pPr>
            <w:r>
              <w:rPr>
                <w:color w:val="404040"/>
              </w:rPr>
              <w:t>Prawa do używania w ramach Roamingu: nie dotyczy</w:t>
            </w:r>
          </w:p>
        </w:tc>
      </w:tr>
      <w:tr w:rsidR="009D7199" w14:paraId="03AF6085" w14:textId="77777777">
        <w:tc>
          <w:tcPr>
            <w:tcW w:w="4040" w:type="dxa"/>
            <w:tcBorders>
              <w:top w:val="single" w:sz="4" w:space="0" w:color="000000"/>
              <w:left w:val="single" w:sz="4" w:space="0" w:color="000000"/>
              <w:bottom w:val="single" w:sz="4" w:space="0" w:color="000000"/>
              <w:right w:val="single" w:sz="4" w:space="0" w:color="000000"/>
            </w:tcBorders>
          </w:tcPr>
          <w:p w14:paraId="03AF6082" w14:textId="77777777" w:rsidR="009D7199" w:rsidRDefault="00696441">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83"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84" w14:textId="77777777" w:rsidR="009D7199" w:rsidRDefault="009D7199">
            <w:pPr>
              <w:pStyle w:val="ProductList-TableBody"/>
            </w:pPr>
          </w:p>
        </w:tc>
      </w:tr>
    </w:tbl>
    <w:p w14:paraId="03AF6086" w14:textId="77777777" w:rsidR="009D7199" w:rsidRDefault="009D7199">
      <w:pPr>
        <w:pStyle w:val="ProductList-Body"/>
      </w:pPr>
    </w:p>
    <w:p w14:paraId="03AF6087" w14:textId="77777777" w:rsidR="009D7199" w:rsidRDefault="00696441">
      <w:pPr>
        <w:pStyle w:val="ProductList-SubClauseHeading"/>
        <w:outlineLvl w:val="4"/>
      </w:pPr>
      <w:r>
        <w:t>4.1 System Center Configuration Manager — Prawa dotyczące infrastruktury VDI</w:t>
      </w:r>
    </w:p>
    <w:p w14:paraId="03AF6088" w14:textId="77777777" w:rsidR="009D7199" w:rsidRDefault="00696441">
      <w:pPr>
        <w:pStyle w:val="ProductList-BodyIndented"/>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dostępne w ramach programu Enterprise</w:t>
      </w:r>
      <w:r>
        <w:fldChar w:fldCharType="begin"/>
      </w:r>
      <w:r>
        <w:instrText xml:space="preserve"> XE "licencje dostępowe (CAL) dostępne w ramach programu Enterprise" </w:instrText>
      </w:r>
      <w:r>
        <w:fldChar w:fldCharType="end"/>
      </w:r>
      <w:r>
        <w:t xml:space="preserve"> (z których każda stanowi „licencję uprawniającą VDI”) ma prawo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którym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14:paraId="03AF6089" w14:textId="77777777" w:rsidR="009D7199" w:rsidRDefault="009D7199">
      <w:pPr>
        <w:pStyle w:val="ProductList-BodyIndented"/>
      </w:pPr>
    </w:p>
    <w:p w14:paraId="03AF608A" w14:textId="77777777" w:rsidR="009D7199" w:rsidRDefault="00696441">
      <w:pPr>
        <w:pStyle w:val="ProductList-SubClauseHeading"/>
        <w:outlineLvl w:val="4"/>
      </w:pPr>
      <w:r>
        <w:t>4.2 Prawa dotyczące oprogramowania System Center Configuration Manager (aktualna wersja)</w:t>
      </w:r>
    </w:p>
    <w:p w14:paraId="03AF608B" w14:textId="77777777" w:rsidR="009D7199" w:rsidRDefault="00696441">
      <w:pPr>
        <w:pStyle w:val="ProductList-BodyIndented"/>
      </w:pPr>
      <w:r>
        <w:t>Z oprogramowania System Center Configuration Manager w aktualnej wersji wolno korzystać tylko tym Klientom, którzy posiadają aktywny pakiet SA na to oprogramowanie lub mają równoważne prawa wynikające z subskrypcji. W przypadku wygaśnięcia pakietu SA lub subskrypcji Klienci są zobowiązani odinstalować oprogramowanie System Center Configuration Manager w aktualnej wersji. Klienci posiadający bezterminowe prawa do używania oprogramowania System Center Configuration Manager mogą zainstalować wersję tego oprogramowania, która jest aktualna w wersji wygaśnięcia pakietu lub subskrypcji.</w:t>
      </w:r>
    </w:p>
    <w:p w14:paraId="03AF608C" w14:textId="77777777" w:rsidR="009D7199" w:rsidRDefault="009D7199">
      <w:pPr>
        <w:pStyle w:val="ProductList-BodyIndented"/>
        <w:jc w:val="right"/>
      </w:pPr>
    </w:p>
    <w:tbl>
      <w:tblPr>
        <w:tblStyle w:val="PURTable0"/>
        <w:tblW w:w="0" w:type="dxa"/>
        <w:tblLook w:val="04A0" w:firstRow="1" w:lastRow="0" w:firstColumn="1" w:lastColumn="0" w:noHBand="0" w:noVBand="1"/>
      </w:tblPr>
      <w:tblGrid>
        <w:gridCol w:w="10440"/>
      </w:tblGrid>
      <w:tr w:rsidR="009D7199" w14:paraId="03AF60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08D"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08F" w14:textId="77777777" w:rsidR="009D7199" w:rsidRDefault="009D7199">
      <w:pPr>
        <w:pStyle w:val="ProductList-BodyIndented"/>
      </w:pPr>
    </w:p>
    <w:p w14:paraId="03AF6090" w14:textId="77777777" w:rsidR="009D7199" w:rsidRDefault="00696441">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4823886"/>
      <w:r>
        <w:instrText>System Center Data Protection Manager</w:instrText>
      </w:r>
      <w:bookmarkEnd w:id="159"/>
      <w:r>
        <w:instrText>" \l 3</w:instrText>
      </w:r>
      <w:r>
        <w:fldChar w:fldCharType="end"/>
      </w:r>
    </w:p>
    <w:p w14:paraId="03AF6091" w14:textId="77777777" w:rsidR="009D7199" w:rsidRDefault="00696441">
      <w:pPr>
        <w:pStyle w:val="ProductList-Body"/>
      </w:pPr>
      <w:r>
        <w:t>Klienci będący instytucjami edukacyjnymi, poszukujący informacji na temat sposobów licencjonowania i używania oprogramowania System Center Data Protection Manager 2010</w:t>
      </w:r>
      <w:r>
        <w:fldChar w:fldCharType="begin"/>
      </w:r>
      <w:r>
        <w:instrText xml:space="preserve"> XE "System Center Data Protection Manager 2010" </w:instrText>
      </w:r>
      <w:r>
        <w:fldChar w:fldCharType="end"/>
      </w:r>
      <w:r>
        <w:t xml:space="preserve"> powinni zapoznać się z Prawami do Używania Produktów z kwietnia 2015 r. </w:t>
      </w:r>
      <w:hyperlink r:id="rId56">
        <w:r>
          <w:rPr>
            <w:color w:val="00467F"/>
            <w:u w:val="single"/>
          </w:rPr>
          <w:t>http://go.microsoft.com/?linkid=9839206</w:t>
        </w:r>
      </w:hyperlink>
      <w:r>
        <w:t xml:space="preserve"> i Listą Produktów z czerwca 2015 r. </w:t>
      </w:r>
      <w:hyperlink r:id="rId57">
        <w:r>
          <w:rPr>
            <w:color w:val="00467F"/>
            <w:u w:val="single"/>
          </w:rPr>
          <w:t>http://go.microsoft.com/?linkid=9839207</w:t>
        </w:r>
      </w:hyperlink>
      <w:r>
        <w:t>.</w:t>
      </w:r>
    </w:p>
    <w:p w14:paraId="03AF6092"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60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093"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095" w14:textId="77777777" w:rsidR="009D7199" w:rsidRDefault="009D7199">
      <w:pPr>
        <w:pStyle w:val="ProductList-Body"/>
      </w:pPr>
    </w:p>
    <w:p w14:paraId="03AF6096" w14:textId="77777777" w:rsidR="009D7199" w:rsidRDefault="00696441">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4823887"/>
      <w:r>
        <w:instrText>System Center Endpoint Protection</w:instrText>
      </w:r>
      <w:bookmarkEnd w:id="161"/>
      <w:r>
        <w:instrText>" \l 3</w:instrText>
      </w:r>
      <w:r>
        <w:fldChar w:fldCharType="end"/>
      </w:r>
    </w:p>
    <w:p w14:paraId="03AF6097" w14:textId="77777777" w:rsidR="009D7199" w:rsidRDefault="00696441">
      <w:pPr>
        <w:pStyle w:val="ProductList-Offering1SubSection"/>
        <w:outlineLvl w:val="3"/>
      </w:pPr>
      <w:bookmarkStart w:id="162" w:name="_Sec892"/>
      <w:r>
        <w:t>1. Dostępność programów</w:t>
      </w:r>
      <w:bookmarkEnd w:id="162"/>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9D7199" w14:paraId="03AF60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AF6098" w14:textId="77777777" w:rsidR="009D7199" w:rsidRDefault="0069644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099" w14:textId="77777777" w:rsidR="009D7199" w:rsidRDefault="0069644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09A" w14:textId="77777777" w:rsidR="009D7199" w:rsidRDefault="0069644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09B" w14:textId="77777777" w:rsidR="009D7199" w:rsidRDefault="0069644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09C" w14:textId="77777777" w:rsidR="009D7199" w:rsidRDefault="0069644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09D"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09E"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09F"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0A0"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0A1"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0A2"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0A3"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60B1" w14:textId="77777777">
        <w:tc>
          <w:tcPr>
            <w:tcW w:w="4160" w:type="dxa"/>
            <w:tcBorders>
              <w:top w:val="single" w:sz="6" w:space="0" w:color="FFFFFF"/>
              <w:left w:val="none" w:sz="4" w:space="0" w:color="6E6E6E"/>
              <w:bottom w:val="none" w:sz="4" w:space="0" w:color="BFBFBF"/>
              <w:right w:val="none" w:sz="4" w:space="0" w:color="6E6E6E"/>
            </w:tcBorders>
          </w:tcPr>
          <w:p w14:paraId="03AF60A5" w14:textId="77777777" w:rsidR="009D7199" w:rsidRDefault="00696441">
            <w:pPr>
              <w:pStyle w:val="ProductList-TableBody"/>
            </w:pPr>
            <w:r>
              <w:t>System Center 2012 R2 Endpoint Protection</w:t>
            </w:r>
            <w:r>
              <w:fldChar w:fldCharType="begin"/>
            </w:r>
            <w:r>
              <w:instrText xml:space="preserve"> XE "System Center 2012 R2 Endpoint Protection"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14:paraId="03AF60A6" w14:textId="77777777" w:rsidR="009D7199" w:rsidRDefault="00696441">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14:paraId="03AF60A7" w14:textId="77777777" w:rsidR="009D7199" w:rsidRDefault="0069644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3AF60A8" w14:textId="77777777" w:rsidR="009D7199" w:rsidRDefault="009D719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3AF60A9"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60AA"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0AB"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0AC"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0AD"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60AE"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0AF"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0B0"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03AF60B2" w14:textId="77777777" w:rsidR="009D7199" w:rsidRDefault="00696441">
      <w:pPr>
        <w:pStyle w:val="ProductList-Offering1SubSection"/>
        <w:outlineLvl w:val="3"/>
      </w:pPr>
      <w:bookmarkStart w:id="163" w:name="_Sec893"/>
      <w:r>
        <w:t>2. Postanowienia dotyczące produktu</w:t>
      </w:r>
      <w:bookmarkEnd w:id="163"/>
    </w:p>
    <w:tbl>
      <w:tblPr>
        <w:tblStyle w:val="PURTable"/>
        <w:tblW w:w="0" w:type="dxa"/>
        <w:tblLook w:val="04A0" w:firstRow="1" w:lastRow="0" w:firstColumn="1" w:lastColumn="0" w:noHBand="0" w:noVBand="1"/>
      </w:tblPr>
      <w:tblGrid>
        <w:gridCol w:w="3562"/>
        <w:gridCol w:w="3635"/>
        <w:gridCol w:w="3593"/>
      </w:tblGrid>
      <w:tr w:rsidR="009D7199" w14:paraId="03AF6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0B3" w14:textId="77777777" w:rsidR="009D7199" w:rsidRDefault="0069644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14:paraId="03AF60B4"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60B5" w14:textId="77777777" w:rsidR="009D7199" w:rsidRDefault="00696441">
            <w:pPr>
              <w:pStyle w:val="ProductList-TableBody"/>
            </w:pPr>
            <w:r>
              <w:rPr>
                <w:color w:val="404040"/>
              </w:rPr>
              <w:t>Możliwość przedłużenia Okresu Obowiązywania: nie dotyczy</w:t>
            </w:r>
          </w:p>
        </w:tc>
      </w:tr>
      <w:tr w:rsidR="009D7199" w14:paraId="03AF6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B7" w14:textId="77777777" w:rsidR="009D7199" w:rsidRDefault="00696441">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B8"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B9" w14:textId="77777777" w:rsidR="009D7199" w:rsidRDefault="00696441">
            <w:pPr>
              <w:pStyle w:val="ProductList-TableBody"/>
            </w:pPr>
            <w:r>
              <w:rPr>
                <w:color w:val="404040"/>
              </w:rPr>
              <w:t>Wymóg wstępny (SA): nie dotyczy</w:t>
            </w:r>
          </w:p>
        </w:tc>
      </w:tr>
      <w:tr w:rsidR="009D7199" w14:paraId="03AF6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BB" w14:textId="77777777" w:rsidR="009D7199" w:rsidRDefault="0069644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BC"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BD" w14:textId="77777777" w:rsidR="009D7199" w:rsidRDefault="00696441">
            <w:pPr>
              <w:pStyle w:val="ProductList-TableBody"/>
            </w:pPr>
            <w:r>
              <w:rPr>
                <w:color w:val="404040"/>
              </w:rPr>
              <w:t>Uprawnienie do redukcji: nie dotyczy</w:t>
            </w:r>
          </w:p>
        </w:tc>
      </w:tr>
      <w:tr w:rsidR="009D7199" w14:paraId="03AF6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BF" w14:textId="77777777" w:rsidR="009D7199" w:rsidRDefault="00696441">
            <w:pPr>
              <w:pStyle w:val="ProductList-TableBody"/>
            </w:pPr>
            <w:r>
              <w:rPr>
                <w:color w:val="404040"/>
              </w:rPr>
              <w:lastRenderedPageBreak/>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C0"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C1" w14:textId="77777777" w:rsidR="009D7199" w:rsidRDefault="00696441">
            <w:pPr>
              <w:pStyle w:val="ProductList-TableBody"/>
            </w:pPr>
            <w:r>
              <w:rPr>
                <w:color w:val="404040"/>
              </w:rPr>
              <w:t>Uprawnienie do uaktualnienia: nie dotyczy</w:t>
            </w:r>
          </w:p>
        </w:tc>
      </w:tr>
      <w:tr w:rsidR="009D7199" w14:paraId="03AF6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C3" w14:textId="77777777" w:rsidR="009D7199" w:rsidRDefault="00696441">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C4"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C5" w14:textId="77777777" w:rsidR="009D7199" w:rsidRDefault="009D7199">
            <w:pPr>
              <w:pStyle w:val="ProductList-TableBody"/>
            </w:pPr>
          </w:p>
        </w:tc>
      </w:tr>
    </w:tbl>
    <w:p w14:paraId="03AF60C7" w14:textId="77777777" w:rsidR="009D7199" w:rsidRDefault="00696441">
      <w:pPr>
        <w:pStyle w:val="ProductList-Offering1SubSection"/>
        <w:outlineLvl w:val="3"/>
      </w:pPr>
      <w:bookmarkStart w:id="164" w:name="_Sec894"/>
      <w:r>
        <w:t>3. Prawa do używania</w:t>
      </w:r>
      <w:bookmarkEnd w:id="164"/>
    </w:p>
    <w:tbl>
      <w:tblPr>
        <w:tblStyle w:val="PURTable"/>
        <w:tblW w:w="0" w:type="dxa"/>
        <w:tblLook w:val="04A0" w:firstRow="1" w:lastRow="0" w:firstColumn="1" w:lastColumn="0" w:noHBand="0" w:noVBand="1"/>
      </w:tblPr>
      <w:tblGrid>
        <w:gridCol w:w="3595"/>
        <w:gridCol w:w="3582"/>
        <w:gridCol w:w="3613"/>
      </w:tblGrid>
      <w:tr w:rsidR="009D7199" w14:paraId="03AF6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0C8" w14:textId="77777777" w:rsidR="009D7199" w:rsidRDefault="0069644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03AF60C9" w14:textId="77777777" w:rsidR="009D7199" w:rsidRDefault="0069644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60CA" w14:textId="77777777" w:rsidR="009D7199" w:rsidRDefault="00696441">
            <w:pPr>
              <w:pStyle w:val="ProductList-TableBody"/>
            </w:pPr>
            <w:r>
              <w:rPr>
                <w:color w:val="404040"/>
              </w:rPr>
              <w:t>Dodatkowe oprogramowanie: nie dotyczy</w:t>
            </w:r>
          </w:p>
        </w:tc>
      </w:tr>
      <w:tr w:rsidR="009D7199" w14:paraId="03AF6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CC" w14:textId="77777777" w:rsidR="009D7199" w:rsidRDefault="00696441">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CD" w14:textId="77777777" w:rsidR="009D7199" w:rsidRDefault="00696441">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CE" w14:textId="77777777" w:rsidR="009D7199" w:rsidRDefault="00696441">
            <w:pPr>
              <w:pStyle w:val="ProductList-TableBody"/>
            </w:pPr>
            <w:r>
              <w:rPr>
                <w:color w:val="404040"/>
              </w:rPr>
              <w:t>Uwzględnione technologie: nie dotyczy</w:t>
            </w:r>
          </w:p>
        </w:tc>
      </w:tr>
      <w:tr w:rsidR="009D7199" w14:paraId="03AF60D3" w14:textId="77777777">
        <w:tc>
          <w:tcPr>
            <w:tcW w:w="4040" w:type="dxa"/>
            <w:tcBorders>
              <w:top w:val="single" w:sz="4" w:space="0" w:color="000000"/>
              <w:left w:val="single" w:sz="4" w:space="0" w:color="000000"/>
              <w:bottom w:val="single" w:sz="4" w:space="0" w:color="000000"/>
              <w:right w:val="single" w:sz="4" w:space="0" w:color="000000"/>
            </w:tcBorders>
          </w:tcPr>
          <w:p w14:paraId="03AF60D0" w14:textId="77777777" w:rsidR="009D7199" w:rsidRDefault="00696441">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D1"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D2" w14:textId="77777777" w:rsidR="009D7199" w:rsidRDefault="009D7199">
            <w:pPr>
              <w:pStyle w:val="ProductList-TableBody"/>
            </w:pPr>
          </w:p>
        </w:tc>
      </w:tr>
    </w:tbl>
    <w:p w14:paraId="03AF60D4" w14:textId="77777777" w:rsidR="009D7199" w:rsidRDefault="009D7199">
      <w:pPr>
        <w:pStyle w:val="ProductList-Body"/>
      </w:pPr>
    </w:p>
    <w:p w14:paraId="03AF60D5" w14:textId="77777777" w:rsidR="009D7199" w:rsidRDefault="00696441">
      <w:pPr>
        <w:pStyle w:val="ProductList-ClauseHeading"/>
        <w:outlineLvl w:val="4"/>
      </w:pPr>
      <w:r>
        <w:t>3.1 LS na Urządzenie i Użytkownika</w:t>
      </w:r>
    </w:p>
    <w:p w14:paraId="03AF60D6" w14:textId="77777777" w:rsidR="009D7199" w:rsidRDefault="00696441">
      <w:pPr>
        <w:pStyle w:val="ProductList-Body"/>
      </w:pPr>
      <w:r>
        <w:t>Klient może zakupić LS na Urządzenia lub Użytkownika, aby spełnić wymóg Licencji na Zarządzanie dla Klienta w ramach Modelu Licencjonowania Serwerów Zarządzających.</w:t>
      </w:r>
    </w:p>
    <w:p w14:paraId="03AF60D7" w14:textId="77777777" w:rsidR="009D7199" w:rsidRDefault="009D7199">
      <w:pPr>
        <w:pStyle w:val="ProductList-Body"/>
      </w:pPr>
    </w:p>
    <w:p w14:paraId="03AF60D8" w14:textId="77777777" w:rsidR="009D7199" w:rsidRDefault="00696441">
      <w:pPr>
        <w:pStyle w:val="ProductList-ClauseHeading"/>
        <w:outlineLvl w:val="4"/>
      </w:pPr>
      <w:r>
        <w:t>3.2 LS na Zarządzanie dla Serwera</w:t>
      </w:r>
    </w:p>
    <w:p w14:paraId="03AF60D9" w14:textId="77777777" w:rsidR="009D7199" w:rsidRDefault="00696441">
      <w:pPr>
        <w:pStyle w:val="ProductList-Body"/>
      </w:pPr>
      <w:r>
        <w:t>Oprócz wymogów określonych w LS na Użytkownika, dla każdego Serwera wymagane są Licencje na Zarządzanie dla Serwera w liczbie określonej w postanowieniach licencji na oprogramowanie System Center 2012 R2 Datacenter i postanowieniach Licencji Standardowej. Na potrzeby niniejszego oświadczenia, Środowiska Systemu Operacyjnego uzyskujące dostęp do System Center Endpoint Protection lub związanego z tym oprogramowania to „zarządzane Środowiska Systemu Operacyjnego”. Na potrzeby niniejszego akapitu termin „Serwery” oznacza urządzenie, na którym Klient uruchamia serwerowe systemy operacyjne.</w:t>
      </w:r>
    </w:p>
    <w:p w14:paraId="03AF60DA" w14:textId="77777777" w:rsidR="009D7199" w:rsidRDefault="009D7199">
      <w:pPr>
        <w:pStyle w:val="ProductList-Body"/>
      </w:pPr>
    </w:p>
    <w:p w14:paraId="03AF60DB" w14:textId="77777777" w:rsidR="009D7199" w:rsidRDefault="00696441">
      <w:pPr>
        <w:pStyle w:val="ProductList-ClauseHeading"/>
        <w:outlineLvl w:val="4"/>
      </w:pPr>
      <w:r>
        <w:t>3.3 Wymiana aparatów skanowania</w:t>
      </w:r>
    </w:p>
    <w:p w14:paraId="03AF60DC" w14:textId="77777777" w:rsidR="009D7199" w:rsidRDefault="00696441">
      <w:pPr>
        <w:pStyle w:val="ProductList-Body"/>
      </w:pPr>
      <w:r>
        <w:t>Microsoft może wymienić następujące oprogramowanie oraz pliki związane z Usługami Online na porównywalne. Dotyczy to:</w:t>
      </w:r>
    </w:p>
    <w:p w14:paraId="03AF60DD" w14:textId="77777777" w:rsidR="009D7199" w:rsidRDefault="00696441" w:rsidP="00696441">
      <w:pPr>
        <w:pStyle w:val="ProductList-Bullet"/>
        <w:numPr>
          <w:ilvl w:val="0"/>
          <w:numId w:val="21"/>
        </w:numPr>
      </w:pPr>
      <w:r>
        <w:t>oprogramowania antywirusowego i antyspamowego oraz</w:t>
      </w:r>
    </w:p>
    <w:p w14:paraId="03AF60DE" w14:textId="77777777" w:rsidR="009D7199" w:rsidRDefault="00696441" w:rsidP="00696441">
      <w:pPr>
        <w:pStyle w:val="ProductList-Bullet"/>
        <w:numPr>
          <w:ilvl w:val="0"/>
          <w:numId w:val="21"/>
        </w:numPr>
      </w:pPr>
      <w:r>
        <w:t>plików podpisów i plików danych filtrujących zawartość.</w:t>
      </w:r>
    </w:p>
    <w:p w14:paraId="03AF60DF" w14:textId="77777777" w:rsidR="009D7199" w:rsidRDefault="00696441">
      <w:pPr>
        <w:pStyle w:val="ProductList-Offering1SubSection"/>
        <w:outlineLvl w:val="3"/>
      </w:pPr>
      <w:bookmarkStart w:id="165" w:name="_Sec895"/>
      <w:r>
        <w:t>4. Pakiet Software Assurance</w:t>
      </w:r>
      <w:bookmarkEnd w:id="165"/>
    </w:p>
    <w:tbl>
      <w:tblPr>
        <w:tblStyle w:val="PURTable"/>
        <w:tblW w:w="0" w:type="dxa"/>
        <w:tblLook w:val="04A0" w:firstRow="1" w:lastRow="0" w:firstColumn="1" w:lastColumn="0" w:noHBand="0" w:noVBand="1"/>
      </w:tblPr>
      <w:tblGrid>
        <w:gridCol w:w="3596"/>
        <w:gridCol w:w="3601"/>
        <w:gridCol w:w="3593"/>
      </w:tblGrid>
      <w:tr w:rsidR="009D7199" w14:paraId="03AF60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60E0" w14:textId="77777777" w:rsidR="009D7199" w:rsidRDefault="00696441">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60E1" w14:textId="77777777" w:rsidR="009D7199" w:rsidRDefault="00696441">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60E2" w14:textId="77777777" w:rsidR="009D7199" w:rsidRDefault="00696441">
            <w:pPr>
              <w:pStyle w:val="ProductList-TableBody"/>
            </w:pPr>
            <w:r>
              <w:rPr>
                <w:color w:val="404040"/>
              </w:rPr>
              <w:t>Uprawnienia na wypadek awarii: nie dotyczy</w:t>
            </w:r>
          </w:p>
        </w:tc>
      </w:tr>
      <w:tr w:rsidR="009D7199" w14:paraId="03AF6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E4" w14:textId="77777777" w:rsidR="009D7199" w:rsidRDefault="00696441">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3AF60E5" w14:textId="77777777" w:rsidR="009D7199" w:rsidRDefault="0069644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8">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E6" w14:textId="77777777" w:rsidR="009D7199" w:rsidRDefault="00696441">
            <w:pPr>
              <w:pStyle w:val="ProductList-TableBody"/>
            </w:pPr>
            <w:r>
              <w:rPr>
                <w:color w:val="404040"/>
              </w:rPr>
              <w:t>Prawa do używania w ramach Roamingu: nie dotyczy</w:t>
            </w:r>
          </w:p>
        </w:tc>
      </w:tr>
      <w:tr w:rsidR="009D7199" w14:paraId="03AF6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E8" w14:textId="77777777" w:rsidR="009D7199" w:rsidRDefault="00696441">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E9"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0EA" w14:textId="77777777" w:rsidR="009D7199" w:rsidRDefault="009D7199">
            <w:pPr>
              <w:pStyle w:val="ProductList-TableBody"/>
            </w:pPr>
          </w:p>
        </w:tc>
      </w:tr>
    </w:tbl>
    <w:p w14:paraId="03AF60EC"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60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0ED"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0EF" w14:textId="77777777" w:rsidR="009D7199" w:rsidRDefault="009D7199">
      <w:pPr>
        <w:pStyle w:val="ProductList-Body"/>
      </w:pPr>
    </w:p>
    <w:p w14:paraId="03AF60F0" w14:textId="77777777" w:rsidR="009D7199" w:rsidRDefault="00696441">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4823888"/>
      <w:r>
        <w:instrText>System Center Operation Manager</w:instrText>
      </w:r>
      <w:bookmarkEnd w:id="167"/>
      <w:r>
        <w:instrText>" \l 3</w:instrText>
      </w:r>
      <w:r>
        <w:fldChar w:fldCharType="end"/>
      </w:r>
    </w:p>
    <w:p w14:paraId="03AF60F1" w14:textId="77777777" w:rsidR="009D7199" w:rsidRDefault="00696441">
      <w:pPr>
        <w:pStyle w:val="ProductList-Body"/>
      </w:pPr>
      <w:r>
        <w:t>Klienci będący instytucjami edukacyjnymi, poszukujący informacji na temat sposobów licencjonowania i używania oprogramowania System Center Operation Manager 2007 R2</w:t>
      </w:r>
      <w:r>
        <w:fldChar w:fldCharType="begin"/>
      </w:r>
      <w:r>
        <w:instrText xml:space="preserve"> XE "System Center Operation Manager 2007 R2" </w:instrText>
      </w:r>
      <w:r>
        <w:fldChar w:fldCharType="end"/>
      </w:r>
      <w:r>
        <w:t xml:space="preserve"> powinni zapoznać się z Prawami do Używania Produktów z kwietnia 2015 r. </w:t>
      </w:r>
      <w:hyperlink r:id="rId59">
        <w:r>
          <w:rPr>
            <w:color w:val="00467F"/>
            <w:u w:val="single"/>
          </w:rPr>
          <w:t>http://go.microsoft.com/?linkid=9839206</w:t>
        </w:r>
      </w:hyperlink>
      <w:r>
        <w:t xml:space="preserve"> i Listą Produktów z czerwca 2015 r. </w:t>
      </w:r>
      <w:hyperlink r:id="rId60">
        <w:r>
          <w:rPr>
            <w:color w:val="00467F"/>
            <w:u w:val="single"/>
          </w:rPr>
          <w:t>http://go.microsoft.com/?linkid=9839207</w:t>
        </w:r>
      </w:hyperlink>
      <w:r>
        <w:t>.</w:t>
      </w:r>
    </w:p>
    <w:p w14:paraId="03AF60F2"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60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0F3"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0F5" w14:textId="77777777" w:rsidR="009D7199" w:rsidRDefault="009D7199">
      <w:pPr>
        <w:pStyle w:val="ProductList-Body"/>
      </w:pPr>
    </w:p>
    <w:p w14:paraId="03AF60F6" w14:textId="77777777" w:rsidR="009D7199" w:rsidRDefault="00696441">
      <w:pPr>
        <w:pStyle w:val="ProductList-Offering2Heading"/>
        <w:outlineLvl w:val="2"/>
      </w:pPr>
      <w:bookmarkStart w:id="168" w:name="_Sec647"/>
      <w:r>
        <w:t>Pakiet licencji na zarządzanie dla serwera do oprogramowania System Center</w:t>
      </w:r>
      <w:bookmarkEnd w:id="168"/>
      <w:r>
        <w:fldChar w:fldCharType="begin"/>
      </w:r>
      <w:r>
        <w:instrText xml:space="preserve"> TC "</w:instrText>
      </w:r>
      <w:bookmarkStart w:id="169" w:name="_Toc454823889"/>
      <w:r>
        <w:instrText>Pakiet licencji na zarządzanie dla serwera do oprogramowania System Center</w:instrText>
      </w:r>
      <w:bookmarkEnd w:id="169"/>
      <w:r>
        <w:instrText>" \l 3</w:instrText>
      </w:r>
      <w:r>
        <w:fldChar w:fldCharType="end"/>
      </w:r>
    </w:p>
    <w:p w14:paraId="03AF60F7" w14:textId="77777777" w:rsidR="009D7199" w:rsidRDefault="00696441">
      <w:pPr>
        <w:pStyle w:val="ProductList-Body"/>
      </w:pPr>
      <w:r>
        <w:t>Klienci będący instytucjami edukacyjnymi, poszukujący informacji na temat sposobów licencjonowania i używania oprogramowania System Center Server Management Suite</w:t>
      </w:r>
      <w:r>
        <w:fldChar w:fldCharType="begin"/>
      </w:r>
      <w:r>
        <w:instrText xml:space="preserve"> XE "System Center Server Management Suite" </w:instrText>
      </w:r>
      <w:r>
        <w:fldChar w:fldCharType="end"/>
      </w:r>
      <w:r>
        <w:t xml:space="preserve"> powinni zapoznać się z Prawami do Używania Produktów z kwietnia 2015 r. </w:t>
      </w:r>
      <w:hyperlink r:id="rId61">
        <w:r>
          <w:rPr>
            <w:color w:val="00467F"/>
            <w:u w:val="single"/>
          </w:rPr>
          <w:t>http://go.microsoft.com/?linkid=9839206</w:t>
        </w:r>
      </w:hyperlink>
      <w:r>
        <w:t xml:space="preserve"> i Listą Produktów z czerwca 2015 r. </w:t>
      </w:r>
      <w:hyperlink r:id="rId62">
        <w:r>
          <w:rPr>
            <w:color w:val="00467F"/>
            <w:u w:val="single"/>
          </w:rPr>
          <w:t>http://go.microsoft.com/?linkid=9839207</w:t>
        </w:r>
      </w:hyperlink>
      <w:r>
        <w:t>.</w:t>
      </w:r>
    </w:p>
    <w:p w14:paraId="03AF60F8"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60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0F9"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0FB" w14:textId="77777777" w:rsidR="009D7199" w:rsidRDefault="009D7199">
      <w:pPr>
        <w:pStyle w:val="ProductList-Body"/>
      </w:pPr>
    </w:p>
    <w:p w14:paraId="03AF60FC" w14:textId="77777777" w:rsidR="009D7199" w:rsidRDefault="00696441">
      <w:pPr>
        <w:pStyle w:val="ProductList-Offering2Heading"/>
        <w:outlineLvl w:val="2"/>
      </w:pPr>
      <w:bookmarkStart w:id="170" w:name="_Sec648"/>
      <w:r>
        <w:t>System Center Service Manager</w:t>
      </w:r>
      <w:bookmarkEnd w:id="170"/>
      <w:r>
        <w:fldChar w:fldCharType="begin"/>
      </w:r>
      <w:r>
        <w:instrText xml:space="preserve"> TC "</w:instrText>
      </w:r>
      <w:bookmarkStart w:id="171" w:name="_Toc454823890"/>
      <w:r>
        <w:instrText>System Center Service Manager</w:instrText>
      </w:r>
      <w:bookmarkEnd w:id="171"/>
      <w:r>
        <w:instrText>" \l 3</w:instrText>
      </w:r>
      <w:r>
        <w:fldChar w:fldCharType="end"/>
      </w:r>
    </w:p>
    <w:p w14:paraId="03AF60FD" w14:textId="77777777" w:rsidR="009D7199" w:rsidRDefault="00696441">
      <w:pPr>
        <w:pStyle w:val="ProductList-Body"/>
      </w:pPr>
      <w:r>
        <w:t>Klienci będący instytucjami edukacyjnymi, poszukujący informacji na temat sposobów licencjonowania i używania oprogramowania System Center Service Manager 2010</w:t>
      </w:r>
      <w:r>
        <w:fldChar w:fldCharType="begin"/>
      </w:r>
      <w:r>
        <w:instrText xml:space="preserve"> XE "System Center Service Manager 2010" </w:instrText>
      </w:r>
      <w:r>
        <w:fldChar w:fldCharType="end"/>
      </w:r>
      <w:r>
        <w:t xml:space="preserve"> powinni zapoznać się z Prawami do Używania Produktów z kwietnia 2015 r. </w:t>
      </w:r>
      <w:hyperlink r:id="rId63">
        <w:r>
          <w:rPr>
            <w:color w:val="00467F"/>
            <w:u w:val="single"/>
          </w:rPr>
          <w:t>http://go.microsoft.com/?linkid=9839206</w:t>
        </w:r>
      </w:hyperlink>
      <w:r>
        <w:t xml:space="preserve"> i Listą Produktów z czerwca 2015 r. </w:t>
      </w:r>
      <w:hyperlink r:id="rId64">
        <w:r>
          <w:rPr>
            <w:color w:val="00467F"/>
            <w:u w:val="single"/>
          </w:rPr>
          <w:t>http://go.microsoft.com/?linkid=9839207</w:t>
        </w:r>
      </w:hyperlink>
      <w:r>
        <w:t>.</w:t>
      </w:r>
    </w:p>
    <w:p w14:paraId="03AF60FE"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61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0FF"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101" w14:textId="77777777" w:rsidR="009D7199" w:rsidRDefault="009D7199">
      <w:pPr>
        <w:pStyle w:val="ProductList-Body"/>
      </w:pPr>
    </w:p>
    <w:p w14:paraId="03AF6102" w14:textId="77777777" w:rsidR="009D7199" w:rsidRDefault="00696441">
      <w:pPr>
        <w:pStyle w:val="ProductList-Offering1Heading"/>
        <w:outlineLvl w:val="1"/>
      </w:pPr>
      <w:bookmarkStart w:id="172" w:name="_Sec616"/>
      <w:r>
        <w:lastRenderedPageBreak/>
        <w:t>Pakiet Virtual Desktop Infrastructure (VDI)</w:t>
      </w:r>
      <w:bookmarkEnd w:id="172"/>
      <w:r>
        <w:fldChar w:fldCharType="begin"/>
      </w:r>
      <w:r>
        <w:instrText xml:space="preserve"> TC "</w:instrText>
      </w:r>
      <w:bookmarkStart w:id="173" w:name="_Toc454823891"/>
      <w:r>
        <w:instrText>Pakiet Virtual Desktop Infrastructure (VDI)</w:instrText>
      </w:r>
      <w:bookmarkEnd w:id="173"/>
      <w:r>
        <w:instrText>" \l 2</w:instrText>
      </w:r>
      <w:r>
        <w:fldChar w:fldCharType="end"/>
      </w:r>
    </w:p>
    <w:p w14:paraId="03AF6103" w14:textId="77777777" w:rsidR="009D7199" w:rsidRDefault="00696441">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65">
        <w:r>
          <w:rPr>
            <w:color w:val="00467F"/>
            <w:u w:val="single"/>
          </w:rPr>
          <w:t>http://go.microsoft.com/?linkid=9839206</w:t>
        </w:r>
      </w:hyperlink>
      <w:r>
        <w:t xml:space="preserve"> i Listą Produktów z czerwca 2015 r. </w:t>
      </w:r>
      <w:hyperlink r:id="rId66">
        <w:r>
          <w:rPr>
            <w:color w:val="00467F"/>
            <w:u w:val="single"/>
          </w:rPr>
          <w:t>http://go.microsoft.com/?linkid=9839207</w:t>
        </w:r>
      </w:hyperlink>
      <w:r>
        <w:t>.</w:t>
      </w:r>
    </w:p>
    <w:p w14:paraId="03AF6104"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61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105"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107" w14:textId="77777777" w:rsidR="009D7199" w:rsidRDefault="009D7199">
      <w:pPr>
        <w:pStyle w:val="ProductList-Body"/>
      </w:pPr>
    </w:p>
    <w:p w14:paraId="03AF6108" w14:textId="77777777" w:rsidR="009D7199" w:rsidRDefault="00696441">
      <w:pPr>
        <w:pStyle w:val="ProductList-OfferingGroupHeading"/>
        <w:outlineLvl w:val="1"/>
      </w:pPr>
      <w:bookmarkStart w:id="174" w:name="_Sec617"/>
      <w:r>
        <w:t>Visual Studio</w:t>
      </w:r>
      <w:bookmarkEnd w:id="174"/>
      <w:r>
        <w:fldChar w:fldCharType="begin"/>
      </w:r>
      <w:r>
        <w:instrText xml:space="preserve"> TC "</w:instrText>
      </w:r>
      <w:bookmarkStart w:id="175" w:name="_Toc454823892"/>
      <w:r>
        <w:instrText>Visual Studio</w:instrText>
      </w:r>
      <w:bookmarkEnd w:id="175"/>
      <w:r>
        <w:instrText>" \l 2</w:instrText>
      </w:r>
      <w:r>
        <w:fldChar w:fldCharType="end"/>
      </w:r>
    </w:p>
    <w:p w14:paraId="03AF6109" w14:textId="77777777" w:rsidR="009D7199" w:rsidRDefault="00696441">
      <w:pPr>
        <w:pStyle w:val="ProductList-Offering2HeadingNoBorder"/>
        <w:outlineLvl w:val="2"/>
      </w:pPr>
      <w:bookmarkStart w:id="176" w:name="_Sec649"/>
      <w:r>
        <w:t>Visual Studio</w:t>
      </w:r>
      <w:bookmarkEnd w:id="176"/>
      <w:r>
        <w:fldChar w:fldCharType="begin"/>
      </w:r>
      <w:r>
        <w:instrText xml:space="preserve"> TC "</w:instrText>
      </w:r>
      <w:bookmarkStart w:id="177" w:name="_Toc454823893"/>
      <w:r>
        <w:instrText>Visual Studio</w:instrText>
      </w:r>
      <w:bookmarkEnd w:id="177"/>
      <w:r>
        <w:instrText>" \l 3</w:instrText>
      </w:r>
      <w:r>
        <w:fldChar w:fldCharType="end"/>
      </w:r>
    </w:p>
    <w:p w14:paraId="03AF610A" w14:textId="77777777" w:rsidR="009D7199" w:rsidRDefault="00696441">
      <w:pPr>
        <w:pStyle w:val="ProductList-Offering1SubSection"/>
        <w:outlineLvl w:val="3"/>
      </w:pPr>
      <w:bookmarkStart w:id="178" w:name="_Sec697"/>
      <w:r>
        <w:t>1. Dostępność programów</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9D7199" w14:paraId="03AF61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AF610B" w14:textId="77777777" w:rsidR="009D7199" w:rsidRDefault="0069644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10C" w14:textId="77777777" w:rsidR="009D7199" w:rsidRDefault="0069644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10D" w14:textId="77777777" w:rsidR="009D7199" w:rsidRDefault="0069644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10E" w14:textId="77777777" w:rsidR="009D7199" w:rsidRDefault="0069644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10F" w14:textId="77777777" w:rsidR="009D7199" w:rsidRDefault="0069644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110"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111"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112"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113"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114"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115"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116"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6124" w14:textId="77777777">
        <w:tc>
          <w:tcPr>
            <w:tcW w:w="4160" w:type="dxa"/>
            <w:tcBorders>
              <w:top w:val="single" w:sz="6" w:space="0" w:color="FFFFFF"/>
              <w:left w:val="none" w:sz="4" w:space="0" w:color="6E6E6E"/>
              <w:bottom w:val="dashed" w:sz="4" w:space="0" w:color="BFBFBF"/>
              <w:right w:val="none" w:sz="4" w:space="0" w:color="6E6E6E"/>
            </w:tcBorders>
          </w:tcPr>
          <w:p w14:paraId="03AF6118" w14:textId="77777777" w:rsidR="009D7199" w:rsidRDefault="00696441">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AF6119" w14:textId="77777777" w:rsidR="009D7199" w:rsidRDefault="0069644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03AF611A" w14:textId="77777777" w:rsidR="009D7199" w:rsidRDefault="0069644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3AF611B" w14:textId="77777777" w:rsidR="009D7199" w:rsidRDefault="009D719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3AF611C"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1D"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1E"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1F"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6120"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6121"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6122"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6123" w14:textId="77777777" w:rsidR="009D7199" w:rsidRDefault="009D7199">
            <w:pPr>
              <w:pStyle w:val="ProductList-TableBody"/>
              <w:jc w:val="center"/>
            </w:pPr>
          </w:p>
        </w:tc>
      </w:tr>
      <w:tr w:rsidR="009D7199" w14:paraId="03AF6131" w14:textId="77777777">
        <w:tc>
          <w:tcPr>
            <w:tcW w:w="4160" w:type="dxa"/>
            <w:tcBorders>
              <w:top w:val="dashed" w:sz="4" w:space="0" w:color="BFBFBF"/>
              <w:left w:val="none" w:sz="4" w:space="0" w:color="6E6E6E"/>
              <w:bottom w:val="dashed" w:sz="4" w:space="0" w:color="BFBFBF"/>
              <w:right w:val="none" w:sz="4" w:space="0" w:color="6E6E6E"/>
            </w:tcBorders>
          </w:tcPr>
          <w:p w14:paraId="03AF6125" w14:textId="77777777" w:rsidR="009D7199" w:rsidRDefault="00696441">
            <w:pPr>
              <w:pStyle w:val="ProductList-TableBody"/>
            </w:pPr>
            <w:r>
              <w:rPr>
                <w:color w:val="000000"/>
              </w:rPr>
              <w:t>Visual Studio Professional 2015 z MSDN</w:t>
            </w:r>
            <w:r>
              <w:fldChar w:fldCharType="begin"/>
            </w:r>
            <w:r>
              <w:instrText xml:space="preserve"> XE "Visual Studio Professional 2015 z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AF6126" w14:textId="77777777" w:rsidR="009D7199" w:rsidRDefault="0069644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03AF6127" w14:textId="77777777" w:rsidR="009D7199" w:rsidRDefault="006964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AF6128" w14:textId="77777777" w:rsidR="009D7199" w:rsidRDefault="0069644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AF6129" w14:textId="77777777" w:rsidR="009D7199" w:rsidRDefault="0069644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2A" w14:textId="77777777" w:rsidR="009D7199" w:rsidRDefault="00696441">
            <w:pPr>
              <w:pStyle w:val="ProductList-TableBody"/>
              <w:jc w:val="center"/>
            </w:pPr>
            <w:r>
              <w:fldChar w:fldCharType="begin"/>
            </w:r>
            <w:r>
              <w:instrText xml:space="preserve"> AutoTextList   \s NoStyle \t "Licencja Open i Open Value dla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2B"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2C"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2D"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2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2F"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30"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613E" w14:textId="77777777">
        <w:tc>
          <w:tcPr>
            <w:tcW w:w="4160" w:type="dxa"/>
            <w:tcBorders>
              <w:top w:val="dashed" w:sz="4" w:space="0" w:color="BFBFBF"/>
              <w:left w:val="none" w:sz="4" w:space="0" w:color="6E6E6E"/>
              <w:bottom w:val="dashed" w:sz="4" w:space="0" w:color="BFBFBF"/>
              <w:right w:val="none" w:sz="4" w:space="0" w:color="6E6E6E"/>
            </w:tcBorders>
          </w:tcPr>
          <w:p w14:paraId="03AF6132" w14:textId="77777777" w:rsidR="009D7199" w:rsidRDefault="00696441">
            <w:pPr>
              <w:pStyle w:val="ProductList-TableBody"/>
            </w:pPr>
            <w:r>
              <w:rPr>
                <w:color w:val="000000"/>
              </w:rPr>
              <w:t>Visual Studio Enterprise 2015 z subskrypcją MSDN</w:t>
            </w:r>
            <w:r>
              <w:fldChar w:fldCharType="begin"/>
            </w:r>
            <w:r>
              <w:instrText xml:space="preserve"> XE "Visual Studio Enterprise 2015 z subskrypcją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AF6133" w14:textId="77777777" w:rsidR="009D7199" w:rsidRDefault="0069644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03AF6134" w14:textId="77777777" w:rsidR="009D7199" w:rsidRDefault="006964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AF6135" w14:textId="77777777" w:rsidR="009D7199" w:rsidRDefault="0069644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3AF6136" w14:textId="77777777" w:rsidR="009D7199" w:rsidRDefault="0069644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37" w14:textId="77777777" w:rsidR="009D7199" w:rsidRDefault="00696441">
            <w:pPr>
              <w:pStyle w:val="ProductList-TableBody"/>
              <w:jc w:val="center"/>
            </w:pPr>
            <w:r>
              <w:fldChar w:fldCharType="begin"/>
            </w:r>
            <w:r>
              <w:instrText xml:space="preserve"> AutoTextList   \s NoStyle \t "Licencja Open i Open Value dla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38"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39"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3A"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3B"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3C"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3D"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614B" w14:textId="77777777">
        <w:tc>
          <w:tcPr>
            <w:tcW w:w="4160" w:type="dxa"/>
            <w:tcBorders>
              <w:top w:val="dashed" w:sz="4" w:space="0" w:color="BFBFBF"/>
              <w:left w:val="none" w:sz="4" w:space="0" w:color="6E6E6E"/>
              <w:bottom w:val="dashed" w:sz="4" w:space="0" w:color="BFBFBF"/>
              <w:right w:val="none" w:sz="4" w:space="0" w:color="6E6E6E"/>
            </w:tcBorders>
          </w:tcPr>
          <w:p w14:paraId="03AF613F" w14:textId="77777777" w:rsidR="009D7199" w:rsidRDefault="00696441">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AF6140" w14:textId="77777777" w:rsidR="009D7199" w:rsidRDefault="0069644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03AF6141" w14:textId="77777777" w:rsidR="009D7199" w:rsidRDefault="0069644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AF6142" w14:textId="77777777" w:rsidR="009D7199" w:rsidRDefault="0069644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3AF6143" w14:textId="77777777" w:rsidR="009D7199" w:rsidRDefault="0069644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44" w14:textId="77777777" w:rsidR="009D7199" w:rsidRDefault="00696441">
            <w:pPr>
              <w:pStyle w:val="ProductList-TableBody"/>
              <w:jc w:val="center"/>
            </w:pPr>
            <w:r>
              <w:fldChar w:fldCharType="begin"/>
            </w:r>
            <w:r>
              <w:instrText xml:space="preserve"> AutoTextList   \s NoStyle \t "Licencja Open i Open Value dla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45"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46"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47"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4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49"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4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6158" w14:textId="77777777">
        <w:tc>
          <w:tcPr>
            <w:tcW w:w="4160" w:type="dxa"/>
            <w:tcBorders>
              <w:top w:val="dashed" w:sz="4" w:space="0" w:color="BFBFBF"/>
              <w:left w:val="none" w:sz="4" w:space="0" w:color="6E6E6E"/>
              <w:bottom w:val="none" w:sz="4" w:space="0" w:color="BFBFBF"/>
              <w:right w:val="none" w:sz="4" w:space="0" w:color="6E6E6E"/>
            </w:tcBorders>
          </w:tcPr>
          <w:p w14:paraId="03AF614C" w14:textId="77777777" w:rsidR="009D7199" w:rsidRDefault="00696441">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AF614D" w14:textId="77777777" w:rsidR="009D7199" w:rsidRDefault="0069644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3AF614E" w14:textId="77777777" w:rsidR="009D7199" w:rsidRDefault="0069644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3AF614F" w14:textId="77777777" w:rsidR="009D7199" w:rsidRDefault="0069644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3AF6150" w14:textId="77777777" w:rsidR="009D7199" w:rsidRDefault="0069644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51" w14:textId="77777777" w:rsidR="009D7199" w:rsidRDefault="00696441">
            <w:pPr>
              <w:pStyle w:val="ProductList-TableBody"/>
              <w:jc w:val="center"/>
            </w:pPr>
            <w:r>
              <w:fldChar w:fldCharType="begin"/>
            </w:r>
            <w:r>
              <w:instrText xml:space="preserve"> AutoTextList   \s NoStyle \t "Licencja Open i Open Value dla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52"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53"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54"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55"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56"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57"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3AF6159" w14:textId="77777777" w:rsidR="009D7199" w:rsidRDefault="00696441">
      <w:pPr>
        <w:pStyle w:val="ProductList-Offering1SubSection"/>
        <w:outlineLvl w:val="3"/>
      </w:pPr>
      <w:bookmarkStart w:id="179" w:name="_Sec752"/>
      <w:r>
        <w:t>2. Postanowienia dotyczące produktu</w:t>
      </w:r>
      <w:bookmarkEnd w:id="179"/>
    </w:p>
    <w:tbl>
      <w:tblPr>
        <w:tblStyle w:val="PURTable"/>
        <w:tblW w:w="0" w:type="dxa"/>
        <w:tblLook w:val="04A0" w:firstRow="1" w:lastRow="0" w:firstColumn="1" w:lastColumn="0" w:noHBand="0" w:noVBand="1"/>
      </w:tblPr>
      <w:tblGrid>
        <w:gridCol w:w="3590"/>
        <w:gridCol w:w="3632"/>
        <w:gridCol w:w="3568"/>
      </w:tblGrid>
      <w:tr w:rsidR="009D7199" w14:paraId="03AF6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15A" w14:textId="77777777" w:rsidR="009D7199" w:rsidRDefault="0069644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3AF615B"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14:paraId="03AF615C" w14:textId="77777777" w:rsidR="009D7199" w:rsidRDefault="00696441">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9D7199" w14:paraId="03AF6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15E" w14:textId="77777777" w:rsidR="009D7199" w:rsidRDefault="0069644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15F"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AF6160" w14:textId="77777777" w:rsidR="009D7199" w:rsidRDefault="0069644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D7199" w14:paraId="03AF6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162" w14:textId="77777777" w:rsidR="009D7199" w:rsidRDefault="0069644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163"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164" w14:textId="77777777" w:rsidR="009D7199" w:rsidRDefault="00696441">
            <w:pPr>
              <w:pStyle w:val="ProductList-TableBody"/>
            </w:pPr>
            <w:r>
              <w:rPr>
                <w:color w:val="404040"/>
              </w:rPr>
              <w:t>Uprawnienie do redukcji: nie dotyczy</w:t>
            </w:r>
          </w:p>
        </w:tc>
      </w:tr>
      <w:tr w:rsidR="009D7199" w14:paraId="03AF6169" w14:textId="77777777">
        <w:tc>
          <w:tcPr>
            <w:tcW w:w="4040" w:type="dxa"/>
            <w:tcBorders>
              <w:top w:val="single" w:sz="4" w:space="0" w:color="000000"/>
              <w:left w:val="single" w:sz="4" w:space="0" w:color="000000"/>
              <w:bottom w:val="single" w:sz="4" w:space="0" w:color="000000"/>
              <w:right w:val="single" w:sz="4" w:space="0" w:color="000000"/>
            </w:tcBorders>
          </w:tcPr>
          <w:p w14:paraId="03AF6166" w14:textId="77777777" w:rsidR="009D7199" w:rsidRDefault="00696441">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167"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168" w14:textId="77777777" w:rsidR="009D7199" w:rsidRDefault="00696441">
            <w:pPr>
              <w:pStyle w:val="ProductList-TableBody"/>
            </w:pPr>
            <w:r>
              <w:rPr>
                <w:color w:val="404040"/>
              </w:rPr>
              <w:t>Uprawnienie do uaktualnienia: nie dotyczy</w:t>
            </w:r>
          </w:p>
        </w:tc>
      </w:tr>
      <w:tr w:rsidR="009D7199" w14:paraId="03AF6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16A" w14:textId="77777777" w:rsidR="009D7199" w:rsidRDefault="0069644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16B"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16C" w14:textId="77777777" w:rsidR="009D7199" w:rsidRDefault="009D7199">
            <w:pPr>
              <w:pStyle w:val="ProductList-TableBody"/>
            </w:pPr>
          </w:p>
        </w:tc>
      </w:tr>
    </w:tbl>
    <w:p w14:paraId="03AF616E" w14:textId="77777777" w:rsidR="009D7199" w:rsidRDefault="009D7199">
      <w:pPr>
        <w:pStyle w:val="ProductList-Body"/>
      </w:pPr>
    </w:p>
    <w:p w14:paraId="03AF616F" w14:textId="77777777" w:rsidR="009D7199" w:rsidRDefault="00696441">
      <w:pPr>
        <w:pStyle w:val="ProductList-ClauseHeading"/>
        <w:outlineLvl w:val="4"/>
      </w:pPr>
      <w:r>
        <w:t>2.1 Visual Studio Premium 2013 z subskrypcją MSDN oraz Visual Studio Ultimate 2013 z subskrypcją MSDN.</w:t>
      </w:r>
    </w:p>
    <w:p w14:paraId="03AF6170" w14:textId="77777777" w:rsidR="009D7199" w:rsidRDefault="00696441">
      <w:pPr>
        <w:pStyle w:val="ProductList-Body"/>
      </w:pPr>
      <w:r>
        <w:t>Visual Studio Enterprise 2015 z subskrypcją MSDN jest wersją zastępującą Visual Studio Premium 2013 z subskrypcją MSDN oraz Visual Studio Ultimate 2013 z subskrypcją MSDN.</w:t>
      </w:r>
    </w:p>
    <w:p w14:paraId="03AF6171" w14:textId="77777777" w:rsidR="009D7199" w:rsidRDefault="009D7199">
      <w:pPr>
        <w:pStyle w:val="ProductList-Body"/>
      </w:pPr>
    </w:p>
    <w:p w14:paraId="03AF6172" w14:textId="77777777" w:rsidR="009D7199" w:rsidRDefault="00696441">
      <w:pPr>
        <w:pStyle w:val="ProductList-ClauseHeading"/>
        <w:outlineLvl w:val="4"/>
      </w:pPr>
      <w:r>
        <w:t>2.2 Udzielenie licencji na SQL Server Parallel Data Warehouse Developer</w:t>
      </w:r>
    </w:p>
    <w:p w14:paraId="03AF6173" w14:textId="77777777" w:rsidR="009D7199" w:rsidRDefault="00696441">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licencję w ramach oprogramowania Visual Studio Professional z subskrypcją MSDN 2015, Visual Studio Enterprise 2015 z subskrypcją MSDN i Visual Studio Test Professional 2015 z subskrypcją MSDN posiada jedną Licencję na oprogramowanie SQL Server 2012 Parallel Data Warehouse Developer.</w:t>
      </w:r>
    </w:p>
    <w:p w14:paraId="03AF6174" w14:textId="77777777" w:rsidR="009D7199" w:rsidRDefault="009D7199">
      <w:pPr>
        <w:pStyle w:val="ProductList-Body"/>
      </w:pPr>
    </w:p>
    <w:p w14:paraId="03AF6175" w14:textId="77777777" w:rsidR="009D7199" w:rsidRDefault="00696441">
      <w:pPr>
        <w:pStyle w:val="ProductList-ClauseHeading"/>
        <w:outlineLvl w:val="4"/>
      </w:pPr>
      <w:r>
        <w:t>2.3 Udzielenie licencji na oprogramowanie Visual Studio Team Foundation Server 2015</w:t>
      </w:r>
    </w:p>
    <w:p w14:paraId="03AF6176" w14:textId="77777777" w:rsidR="009D7199" w:rsidRDefault="00696441">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licencję w ramach oprogramowania Visual Studio Professional 2015 z subskrypcją MSDN, Visual Studio Enterprise 2015 z subskrypcją MSDN, Visual Studio Test Professional 2015 z subskrypcją MSDN i Platformami MSDN posiada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Visual Studio Team Foundation Server 2015 i jedną Licencję CAL na Użytkownika na Team Foundation Server. Licencja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jest przeznaczona wyłącznie do użytku przez takiego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14:paraId="03AF6177" w14:textId="77777777" w:rsidR="009D7199" w:rsidRDefault="009D7199">
      <w:pPr>
        <w:pStyle w:val="ProductList-Body"/>
      </w:pPr>
    </w:p>
    <w:p w14:paraId="03AF6178" w14:textId="77777777" w:rsidR="009D7199" w:rsidRDefault="00696441">
      <w:pPr>
        <w:pStyle w:val="ProductList-ClauseHeading"/>
        <w:outlineLvl w:val="4"/>
      </w:pPr>
      <w:r>
        <w:t>2.4 Usługi platformy Microsoft Azure</w:t>
      </w:r>
    </w:p>
    <w:p w14:paraId="03AF6179" w14:textId="77777777" w:rsidR="009D7199" w:rsidRDefault="00696441">
      <w:pPr>
        <w:pStyle w:val="ProductList-Body"/>
      </w:pPr>
      <w:r>
        <w:t>Korzyści z pakietu Microsoft Azure nie można łączyć z wielu subskrypcji MSDN na pojedynczym koncie Microsoft Azure.</w:t>
      </w:r>
    </w:p>
    <w:p w14:paraId="03AF617A" w14:textId="77777777" w:rsidR="009D7199" w:rsidRDefault="00696441">
      <w:pPr>
        <w:pStyle w:val="ProductList-Offering1SubSection"/>
        <w:outlineLvl w:val="3"/>
      </w:pPr>
      <w:bookmarkStart w:id="180" w:name="_Sec810"/>
      <w:r>
        <w:t>3. Prawa do używania</w:t>
      </w:r>
      <w:bookmarkEnd w:id="180"/>
    </w:p>
    <w:tbl>
      <w:tblPr>
        <w:tblStyle w:val="PURTable"/>
        <w:tblW w:w="0" w:type="dxa"/>
        <w:tblLook w:val="04A0" w:firstRow="1" w:lastRow="0" w:firstColumn="1" w:lastColumn="0" w:noHBand="0" w:noVBand="1"/>
      </w:tblPr>
      <w:tblGrid>
        <w:gridCol w:w="3595"/>
        <w:gridCol w:w="3582"/>
        <w:gridCol w:w="3613"/>
      </w:tblGrid>
      <w:tr w:rsidR="009D7199" w14:paraId="03AF6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17B" w14:textId="77777777" w:rsidR="009D7199" w:rsidRDefault="0069644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AF617C" w14:textId="77777777" w:rsidR="009D7199" w:rsidRDefault="0069644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617D" w14:textId="77777777" w:rsidR="009D7199" w:rsidRDefault="00696441">
            <w:pPr>
              <w:pStyle w:val="ProductList-TableBody"/>
            </w:pPr>
            <w:r>
              <w:rPr>
                <w:color w:val="404040"/>
              </w:rPr>
              <w:t>Dodatkowe oprogramowanie: nie dotyczy</w:t>
            </w:r>
          </w:p>
        </w:tc>
      </w:tr>
      <w:tr w:rsidR="009D7199" w14:paraId="03AF6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17F" w14:textId="77777777" w:rsidR="009D7199" w:rsidRDefault="00696441">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180" w14:textId="77777777" w:rsidR="009D7199" w:rsidRDefault="00696441">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03AF6181" w14:textId="77777777" w:rsidR="009D7199" w:rsidRDefault="00696441">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9D7199" w14:paraId="03AF6186" w14:textId="77777777">
        <w:tc>
          <w:tcPr>
            <w:tcW w:w="4040" w:type="dxa"/>
            <w:tcBorders>
              <w:top w:val="single" w:sz="4" w:space="0" w:color="000000"/>
              <w:left w:val="single" w:sz="4" w:space="0" w:color="000000"/>
              <w:bottom w:val="single" w:sz="4" w:space="0" w:color="000000"/>
              <w:right w:val="single" w:sz="4" w:space="0" w:color="000000"/>
            </w:tcBorders>
          </w:tcPr>
          <w:p w14:paraId="03AF6183" w14:textId="77777777" w:rsidR="009D7199" w:rsidRDefault="00696441">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w:t>
            </w:r>
            <w:r>
              <w:lastRenderedPageBreak/>
              <w:t xml:space="preserve">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184"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185" w14:textId="77777777" w:rsidR="009D7199" w:rsidRDefault="009D7199">
            <w:pPr>
              <w:pStyle w:val="ProductList-TableBody"/>
            </w:pPr>
          </w:p>
        </w:tc>
      </w:tr>
    </w:tbl>
    <w:p w14:paraId="03AF6187" w14:textId="77777777" w:rsidR="009D7199" w:rsidRDefault="009D7199">
      <w:pPr>
        <w:pStyle w:val="ProductList-Body"/>
      </w:pPr>
    </w:p>
    <w:p w14:paraId="03AF6188" w14:textId="77777777" w:rsidR="009D7199" w:rsidRDefault="00696441">
      <w:pPr>
        <w:pStyle w:val="ProductList-ClauseHeading"/>
        <w:outlineLvl w:val="4"/>
      </w:pPr>
      <w:r>
        <w:t>3.1 Plik BUILDSERVER.TXT</w:t>
      </w:r>
    </w:p>
    <w:p w14:paraId="03AF6189" w14:textId="77777777" w:rsidR="009D7199" w:rsidRDefault="00696441">
      <w:pPr>
        <w:pStyle w:val="ProductList-Body"/>
      </w:pPr>
      <w:r>
        <w:t xml:space="preserve">Klientowi wolno instalować kopie plików wymienionych na listach BuildServer, opublikowanych na stronie </w:t>
      </w:r>
      <w:hyperlink r:id="rId67">
        <w:r>
          <w:rPr>
            <w:color w:val="00467F"/>
            <w:u w:val="single"/>
          </w:rPr>
          <w:t>http://go.microsoft.com/fwlink/?LinkId=286955</w:t>
        </w:r>
      </w:hyperlink>
      <w:r>
        <w:t xml:space="preserve"> na swoich maszynach zawierających kompilacje wyłącznie w celu kompilowania, weryfikowania i archiwizowania swoich programów lub testowania jakości lub wydajności swoich maszyn zawierających kompilacje w ramach procesu tworzenia kompilacji.</w:t>
      </w:r>
    </w:p>
    <w:p w14:paraId="03AF618A" w14:textId="77777777" w:rsidR="009D7199" w:rsidRDefault="009D7199">
      <w:pPr>
        <w:pStyle w:val="ProductList-Body"/>
      </w:pPr>
    </w:p>
    <w:p w14:paraId="03AF618B" w14:textId="77777777" w:rsidR="009D7199" w:rsidRDefault="00696441">
      <w:pPr>
        <w:pStyle w:val="ProductList-ClauseHeading"/>
        <w:outlineLvl w:val="4"/>
      </w:pPr>
      <w:r>
        <w:t>3.2 Narzędzia</w:t>
      </w:r>
    </w:p>
    <w:p w14:paraId="03AF618C" w14:textId="77777777" w:rsidR="009D7199" w:rsidRDefault="00696441">
      <w:pPr>
        <w:pStyle w:val="ProductList-Body"/>
      </w:pPr>
      <w:r>
        <w:t xml:space="preserve">Klientowi wolno kopiować i instalować Narzędzia wymienione na stronie </w:t>
      </w:r>
      <w:hyperlink r:id="rId68">
        <w:r>
          <w:rPr>
            <w:color w:val="00467F"/>
            <w:u w:val="single"/>
          </w:rPr>
          <w:t>http://go.microsoft.com/fwlink/?LinkId=286955</w:t>
        </w:r>
      </w:hyperlink>
      <w:r>
        <w:t>, które Klient otrzyma wraz z oprogramowaniem, na innych należących do klienta maszynach osób trzecich wyłącznie w celu debugowania i wdrażania programów Klienta i baz danych, tworzonych przez Klienta wraz z oprogramowaniem. Klient ma obowiązek usunąć wszystkie Narzędzia zainstalowane na dowolnym urządzeniu po zakończeniu debugowania swojego programu lub w ciągu 30 dni od zainstalowania ich na tym urządzeniu, zależnie od tego, który z tych terminów nastąpi szybciej. Microsoft nie odpowiada za żadne przypadki korzystania przez osoby trzecie z Narzędzi zainstalowanych przez Klientów na dowolnym urządzeniu lub dostęp osób trzecich do nich.</w:t>
      </w:r>
    </w:p>
    <w:p w14:paraId="03AF618D" w14:textId="77777777" w:rsidR="009D7199" w:rsidRDefault="009D7199">
      <w:pPr>
        <w:pStyle w:val="ProductList-Body"/>
      </w:pPr>
    </w:p>
    <w:p w14:paraId="03AF618E" w14:textId="77777777" w:rsidR="009D7199" w:rsidRDefault="00696441">
      <w:pPr>
        <w:pStyle w:val="ProductList-ClauseHeading"/>
        <w:outlineLvl w:val="4"/>
      </w:pPr>
      <w:r>
        <w:t>3.3 System Center — Virtual Machine Manager (SCVMM) — Visual Studio Enterprise z subskrypcją MSDN i Visual Studio Test Professional z subskrypcją MSDN</w:t>
      </w:r>
    </w:p>
    <w:p w14:paraId="03AF618F" w14:textId="77777777" w:rsidR="009D7199" w:rsidRDefault="00696441">
      <w:pPr>
        <w:pStyle w:val="ProductList-Body"/>
      </w:pPr>
      <w:r>
        <w:t>Każdy licencjonowany użytkownik Visual Studio Enterprise z subskrypcją MSDN lub Visual Studio Test Professional z subskrypcją MSDN ma prawo instalować i uruchamiać SCVMM z oprogramowaniem Visual Studio dla potrzeb tworzenia i wdrażania środowisk laboratoryjnych i zarządzania nimi. Środowisko laboratoryjne to wirtualne Środowisko Systemu Operacyjnego używane wyłącznie w celu rozwijania i testowania programów Klienta. Takie korzystanie nie wymaga uzyskania przez Klienta licencji na zarządzanie.</w:t>
      </w:r>
    </w:p>
    <w:p w14:paraId="03AF6190" w14:textId="77777777" w:rsidR="009D7199" w:rsidRDefault="009D7199">
      <w:pPr>
        <w:pStyle w:val="ProductList-Body"/>
      </w:pPr>
    </w:p>
    <w:p w14:paraId="03AF6191" w14:textId="77777777" w:rsidR="009D7199" w:rsidRDefault="00696441">
      <w:pPr>
        <w:pStyle w:val="ProductList-ClauseHeading"/>
        <w:outlineLvl w:val="4"/>
      </w:pPr>
      <w:r>
        <w:t>3.4 Office Professional Plus 2016 — Visual Studio Enterprise z subskrypcją MSDN</w:t>
      </w:r>
    </w:p>
    <w:p w14:paraId="03AF6192" w14:textId="77777777" w:rsidR="009D7199" w:rsidRDefault="00696441">
      <w:pPr>
        <w:pStyle w:val="ProductList-Body"/>
      </w:pPr>
      <w:r>
        <w:t xml:space="preserve">Każdy </w:t>
      </w:r>
      <w:r>
        <w:fldChar w:fldCharType="begin"/>
      </w:r>
      <w:r>
        <w:instrText xml:space="preserve"> AutoTextList   \s NoStyle \t "Użytkownik Licencjonowany oznacza pojedynczą osobę, do której przypisana jest licencja." </w:instrText>
      </w:r>
      <w:r>
        <w:fldChar w:fldCharType="separate"/>
      </w:r>
      <w:r>
        <w:rPr>
          <w:color w:val="0563C1"/>
        </w:rPr>
        <w:t>Użytkownik Licencjonowany</w:t>
      </w:r>
      <w:r>
        <w:fldChar w:fldCharType="end"/>
      </w:r>
      <w:r>
        <w:t xml:space="preserve"> oprogramowania Visual Studio Premium z subskrypcją MSDN lub Visual Studio Ultimate z subskrypcją MSDN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14:paraId="03AF6193" w14:textId="77777777" w:rsidR="009D7199" w:rsidRDefault="009D7199">
      <w:pPr>
        <w:pStyle w:val="ProductList-Body"/>
      </w:pPr>
    </w:p>
    <w:p w14:paraId="03AF6194" w14:textId="77777777" w:rsidR="009D7199" w:rsidRDefault="00696441">
      <w:pPr>
        <w:pStyle w:val="ProductList-ClauseHeading"/>
        <w:outlineLvl w:val="4"/>
      </w:pPr>
      <w:r>
        <w:t>3.5 Biblioteki licencjonowane na zasadach Mniejszej Powszechnej Licencji Publicznej GNU</w:t>
      </w:r>
    </w:p>
    <w:p w14:paraId="03AF6195" w14:textId="77777777" w:rsidR="009D7199" w:rsidRDefault="00696441">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i podejmować inne próby uzyskania kodu źródłowego oprogramowania Visual Studio wyłącznie w zakresie wymaganym do debugowania bibliotek licencjonowanych na zasadach Mniejszej Powszechnej Licencji Publicznej GNU (ang. GNU Lesser General Public License), jakie mogą być w nim ewentualnie zawarte lub z nim powiązane.</w:t>
      </w:r>
    </w:p>
    <w:p w14:paraId="03AF6196" w14:textId="77777777" w:rsidR="009D7199" w:rsidRDefault="00696441">
      <w:pPr>
        <w:pStyle w:val="ProductList-Offering1SubSection"/>
        <w:outlineLvl w:val="3"/>
      </w:pPr>
      <w:bookmarkStart w:id="181" w:name="_Sec834"/>
      <w:r>
        <w:t>4. Pakiet Software Assurance</w:t>
      </w:r>
      <w:bookmarkEnd w:id="181"/>
    </w:p>
    <w:tbl>
      <w:tblPr>
        <w:tblStyle w:val="PURTable"/>
        <w:tblW w:w="0" w:type="dxa"/>
        <w:tblLook w:val="04A0" w:firstRow="1" w:lastRow="0" w:firstColumn="1" w:lastColumn="0" w:noHBand="0" w:noVBand="1"/>
      </w:tblPr>
      <w:tblGrid>
        <w:gridCol w:w="3594"/>
        <w:gridCol w:w="3607"/>
        <w:gridCol w:w="3589"/>
      </w:tblGrid>
      <w:tr w:rsidR="009D7199" w14:paraId="03AF6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197" w14:textId="77777777" w:rsidR="009D7199" w:rsidRDefault="0069644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6198" w14:textId="77777777" w:rsidR="009D7199" w:rsidRDefault="00696441">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6199" w14:textId="77777777" w:rsidR="009D7199" w:rsidRDefault="00696441">
            <w:pPr>
              <w:pStyle w:val="ProductList-TableBody"/>
            </w:pPr>
            <w:r>
              <w:rPr>
                <w:color w:val="404040"/>
              </w:rPr>
              <w:t>Uprawnienia na wypadek awarii: nie dotyczy</w:t>
            </w:r>
          </w:p>
        </w:tc>
      </w:tr>
      <w:tr w:rsidR="009D7199" w14:paraId="03AF6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19B" w14:textId="77777777" w:rsidR="009D7199" w:rsidRDefault="00696441">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3AF619C" w14:textId="77777777" w:rsidR="009D7199" w:rsidRDefault="0069644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9">
              <w:r>
                <w:rPr>
                  <w:color w:val="00467F"/>
                  <w:u w:val="single"/>
                </w:rPr>
                <w:t xml:space="preserve">Lista Produktów — marzec 2014 r. i Postanowienia dotyczące Produktów, wrzesień 2015 r.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19D" w14:textId="77777777" w:rsidR="009D7199" w:rsidRDefault="00696441">
            <w:pPr>
              <w:pStyle w:val="ProductList-TableBody"/>
            </w:pPr>
            <w:r>
              <w:rPr>
                <w:color w:val="404040"/>
              </w:rPr>
              <w:t>Prawa do używania w ramach Roamingu: nie dotyczy</w:t>
            </w:r>
          </w:p>
        </w:tc>
      </w:tr>
      <w:tr w:rsidR="009D7199" w14:paraId="03AF6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19F" w14:textId="77777777" w:rsidR="009D7199" w:rsidRDefault="00696441">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1A0"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1A1" w14:textId="77777777" w:rsidR="009D7199" w:rsidRDefault="009D7199">
            <w:pPr>
              <w:pStyle w:val="ProductList-TableBody"/>
            </w:pPr>
          </w:p>
        </w:tc>
      </w:tr>
    </w:tbl>
    <w:p w14:paraId="03AF61A3" w14:textId="77777777" w:rsidR="009D7199" w:rsidRDefault="009D7199">
      <w:pPr>
        <w:pStyle w:val="ProductList-Body"/>
      </w:pPr>
    </w:p>
    <w:p w14:paraId="03AF61A4" w14:textId="77777777" w:rsidR="009D7199" w:rsidRDefault="00696441">
      <w:pPr>
        <w:pStyle w:val="ProductList-ClauseHeading"/>
        <w:outlineLvl w:val="4"/>
      </w:pPr>
      <w:r>
        <w:t>4.1 Dostępność pakietu Software Assurance</w:t>
      </w:r>
    </w:p>
    <w:p w14:paraId="03AF61A5" w14:textId="77777777" w:rsidR="009D7199" w:rsidRDefault="00696441">
      <w:pPr>
        <w:pStyle w:val="ProductList-Body"/>
      </w:pPr>
      <w:r>
        <w:t xml:space="preserve">Klienci, którzy posiadają wygasający pakiet SA na dowolną wersję Visual Studio z licencją MSDN lub aktywne subskrypcje handlowe związane z ofertami Visual Studio w Postanowieniach dotyczących Produktów, mogą odnowić subskrypcje w ramach dowolnego pakietu Visual Studio z licencją MSDN. W przypadku odnawiania na różnych poziomach subskrypcji MSDN nowe warunki używania zastępują poprzednie warunki używania, a wszelkie oprogramowanie nieobjęte nową subskrypcją MSDN nie może być dłużej używane. Odnowienie do pakietu odpowiadającego wyższej edycji oprogramowania Visual Studio jest możliwie za pośrednictwem licencji Step Up (zob. </w:t>
      </w:r>
      <w:hyperlink w:anchor="_Sec564">
        <w:r>
          <w:rPr>
            <w:color w:val="00467F"/>
            <w:u w:val="single"/>
          </w:rPr>
          <w:t>Załączniku B – Pakiet Software Assurance</w:t>
        </w:r>
      </w:hyperlink>
      <w:r>
        <w:t>).</w:t>
      </w:r>
    </w:p>
    <w:p w14:paraId="03AF61A6" w14:textId="77777777" w:rsidR="009D7199" w:rsidRDefault="009D7199">
      <w:pPr>
        <w:pStyle w:val="ProductList-Body"/>
      </w:pPr>
    </w:p>
    <w:p w14:paraId="03AF61A7" w14:textId="77777777" w:rsidR="009D7199" w:rsidRDefault="00696441">
      <w:pPr>
        <w:pStyle w:val="ProductList-ClauseHeading"/>
        <w:outlineLvl w:val="4"/>
      </w:pPr>
      <w:r>
        <w:t>4.2 Prawa bezterminowe MSDN</w:t>
      </w:r>
    </w:p>
    <w:p w14:paraId="03AF61A8" w14:textId="77777777" w:rsidR="009D7199" w:rsidRDefault="00696441">
      <w:pPr>
        <w:pStyle w:val="ProductList-Body"/>
      </w:pPr>
      <w:r>
        <w:t>Z chwilą przekształcenia praw Klienta do używania oprogramowania Visual Studio w prawa bezterminowe, prawa Klienta do używania oprogramowania licencjonowanego za pośrednictwem MSDN staną się prawami bezterminowymi.</w:t>
      </w:r>
    </w:p>
    <w:p w14:paraId="03AF61A9" w14:textId="77777777" w:rsidR="009D7199" w:rsidRDefault="009D7199">
      <w:pPr>
        <w:pStyle w:val="ProductList-Body"/>
      </w:pPr>
    </w:p>
    <w:p w14:paraId="03AF61AA" w14:textId="77777777" w:rsidR="009D7199" w:rsidRDefault="00696441">
      <w:pPr>
        <w:pStyle w:val="ProductList-ClauseHeading"/>
        <w:outlineLvl w:val="4"/>
      </w:pPr>
      <w:r>
        <w:t>4.3 Prawa i korzyści z Pakietu Software Assurance dotyczące licencji subskrypcyjnych</w:t>
      </w:r>
    </w:p>
    <w:p w14:paraId="03AF61AB" w14:textId="77777777" w:rsidR="009D7199" w:rsidRDefault="00696441">
      <w:pPr>
        <w:pStyle w:val="ProductList-Body"/>
      </w:pPr>
      <w:r>
        <w:t>Przy zakupie jakiejkolwiek Licencji Subskrypcyjnej w ramach rejestracji Server and Cloud Klient uzyskuje na okres subskrypcji takie same prawa i korzyści z Pakietu Software Assurance, co w przypadku zakupu Licencji z Pakietem Software Assurance.</w:t>
      </w:r>
    </w:p>
    <w:p w14:paraId="03AF61AC" w14:textId="77777777" w:rsidR="009D7199" w:rsidRDefault="009D7199">
      <w:pPr>
        <w:pStyle w:val="PURBreadcrumb"/>
      </w:pPr>
    </w:p>
    <w:tbl>
      <w:tblPr>
        <w:tblStyle w:val="PURTable"/>
        <w:tblW w:w="0" w:type="dxa"/>
        <w:tblLook w:val="04A0" w:firstRow="1" w:lastRow="0" w:firstColumn="1" w:lastColumn="0" w:noHBand="0" w:noVBand="1"/>
      </w:tblPr>
      <w:tblGrid>
        <w:gridCol w:w="10800"/>
      </w:tblGrid>
      <w:tr w:rsidR="009D7199" w14:paraId="03AF61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1AD"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1AF" w14:textId="77777777" w:rsidR="009D7199" w:rsidRDefault="009D7199">
      <w:pPr>
        <w:pStyle w:val="ProductList-Body"/>
      </w:pPr>
    </w:p>
    <w:p w14:paraId="03AF61B0" w14:textId="77777777" w:rsidR="009D7199" w:rsidRDefault="00696441">
      <w:pPr>
        <w:pStyle w:val="ProductList-Offering2HeadingNoBorder"/>
        <w:outlineLvl w:val="2"/>
      </w:pPr>
      <w:bookmarkStart w:id="182" w:name="_Sec650"/>
      <w:r>
        <w:lastRenderedPageBreak/>
        <w:t>Visual Studio Team Foundation Server</w:t>
      </w:r>
      <w:bookmarkEnd w:id="182"/>
      <w:r>
        <w:fldChar w:fldCharType="begin"/>
      </w:r>
      <w:r>
        <w:instrText xml:space="preserve"> TC "</w:instrText>
      </w:r>
      <w:bookmarkStart w:id="183" w:name="_Toc454823894"/>
      <w:r>
        <w:instrText>Visual Studio Team Foundation Server</w:instrText>
      </w:r>
      <w:bookmarkEnd w:id="183"/>
      <w:r>
        <w:instrText>" \l 3</w:instrText>
      </w:r>
      <w:r>
        <w:fldChar w:fldCharType="end"/>
      </w:r>
    </w:p>
    <w:p w14:paraId="03AF61B1" w14:textId="77777777" w:rsidR="009D7199" w:rsidRDefault="00696441">
      <w:pPr>
        <w:pStyle w:val="ProductList-Offering1SubSection"/>
        <w:outlineLvl w:val="3"/>
      </w:pPr>
      <w:bookmarkStart w:id="184" w:name="_Sec698"/>
      <w:r>
        <w:t>1. Dostępność programów</w:t>
      </w:r>
      <w:bookmarkEnd w:id="184"/>
    </w:p>
    <w:tbl>
      <w:tblPr>
        <w:tblStyle w:val="PURTable"/>
        <w:tblW w:w="0" w:type="dxa"/>
        <w:tblLook w:val="04A0" w:firstRow="1" w:lastRow="0" w:firstColumn="1" w:lastColumn="0" w:noHBand="0" w:noVBand="1"/>
      </w:tblPr>
      <w:tblGrid>
        <w:gridCol w:w="4044"/>
        <w:gridCol w:w="612"/>
        <w:gridCol w:w="603"/>
        <w:gridCol w:w="611"/>
        <w:gridCol w:w="606"/>
        <w:gridCol w:w="607"/>
        <w:gridCol w:w="611"/>
        <w:gridCol w:w="615"/>
        <w:gridCol w:w="634"/>
        <w:gridCol w:w="620"/>
        <w:gridCol w:w="612"/>
        <w:gridCol w:w="609"/>
      </w:tblGrid>
      <w:tr w:rsidR="009D7199" w14:paraId="03AF61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AF61B2" w14:textId="77777777" w:rsidR="009D7199" w:rsidRDefault="0069644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1B3" w14:textId="77777777" w:rsidR="009D7199" w:rsidRDefault="0069644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1B4" w14:textId="77777777" w:rsidR="009D7199" w:rsidRDefault="0069644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1B5" w14:textId="77777777" w:rsidR="009D7199" w:rsidRDefault="0069644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1B6" w14:textId="77777777" w:rsidR="009D7199" w:rsidRDefault="0069644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1B7"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1B8"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1B9"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1BA"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1BB"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1BC"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F61BD"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61CB" w14:textId="77777777">
        <w:tc>
          <w:tcPr>
            <w:tcW w:w="4160" w:type="dxa"/>
            <w:tcBorders>
              <w:top w:val="single" w:sz="6" w:space="0" w:color="FFFFFF"/>
              <w:left w:val="none" w:sz="4" w:space="0" w:color="6E6E6E"/>
              <w:bottom w:val="dashed" w:sz="4" w:space="0" w:color="BFBFBF"/>
              <w:right w:val="none" w:sz="4" w:space="0" w:color="6E6E6E"/>
            </w:tcBorders>
          </w:tcPr>
          <w:p w14:paraId="03AF61BF" w14:textId="77777777" w:rsidR="009D7199" w:rsidRDefault="00696441">
            <w:pPr>
              <w:pStyle w:val="ProductList-TableBody"/>
            </w:pPr>
            <w:r>
              <w:rPr>
                <w:color w:val="000000"/>
              </w:rPr>
              <w:t>Visual Studio Team Foundation Server 2015 z technologią SQL Server 2014</w:t>
            </w:r>
            <w:r>
              <w:fldChar w:fldCharType="begin"/>
            </w:r>
            <w:r>
              <w:instrText xml:space="preserve"> XE "Visual Studio Team Foundation Server 2015 z technologią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AF61C0" w14:textId="77777777" w:rsidR="009D7199" w:rsidRDefault="0069644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03AF61C1" w14:textId="77777777" w:rsidR="009D7199" w:rsidRDefault="009D71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AF61C2" w14:textId="77777777" w:rsidR="009D7199" w:rsidRDefault="0069644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3AF61C3" w14:textId="77777777" w:rsidR="009D7199" w:rsidRDefault="0069644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C4"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C5"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C6"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C7"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C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C9"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C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61D8" w14:textId="77777777">
        <w:tc>
          <w:tcPr>
            <w:tcW w:w="4160" w:type="dxa"/>
            <w:tcBorders>
              <w:top w:val="dashed" w:sz="4" w:space="0" w:color="BFBFBF"/>
              <w:left w:val="none" w:sz="4" w:space="0" w:color="6E6E6E"/>
              <w:bottom w:val="none" w:sz="4" w:space="0" w:color="BFBFBF"/>
              <w:right w:val="none" w:sz="4" w:space="0" w:color="6E6E6E"/>
            </w:tcBorders>
          </w:tcPr>
          <w:p w14:paraId="03AF61CC" w14:textId="77777777" w:rsidR="009D7199" w:rsidRDefault="00696441">
            <w:pPr>
              <w:pStyle w:val="ProductList-TableBody"/>
            </w:pPr>
            <w:r>
              <w:t>Licencja CAL na oprogramowanie Visual Studio Team Foundation Server 2015</w:t>
            </w:r>
            <w:r>
              <w:fldChar w:fldCharType="begin"/>
            </w:r>
            <w:r>
              <w:instrText xml:space="preserve"> XE "Licencja CAL na oprogramowanie Visual Studio Team Foundation Server 2015"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03AF61CD" w14:textId="77777777" w:rsidR="009D7199" w:rsidRDefault="00696441">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14:paraId="03AF61CE" w14:textId="77777777" w:rsidR="009D7199" w:rsidRDefault="009D71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AF61CF" w14:textId="77777777" w:rsidR="009D7199" w:rsidRDefault="0069644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3AF61D0" w14:textId="77777777" w:rsidR="009D7199" w:rsidRDefault="0069644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D1"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D2"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D3"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D4"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D5"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D6"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61D7"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3AF61D9" w14:textId="77777777" w:rsidR="009D7199" w:rsidRDefault="00696441">
      <w:pPr>
        <w:pStyle w:val="ProductList-Offering1SubSection"/>
        <w:outlineLvl w:val="3"/>
      </w:pPr>
      <w:bookmarkStart w:id="185" w:name="_Sec753"/>
      <w:r>
        <w:t>2. Postanowienia dotyczące produktu</w:t>
      </w:r>
      <w:bookmarkEnd w:id="185"/>
    </w:p>
    <w:tbl>
      <w:tblPr>
        <w:tblStyle w:val="PURTable"/>
        <w:tblW w:w="0" w:type="dxa"/>
        <w:tblLook w:val="04A0" w:firstRow="1" w:lastRow="0" w:firstColumn="1" w:lastColumn="0" w:noHBand="0" w:noVBand="1"/>
      </w:tblPr>
      <w:tblGrid>
        <w:gridCol w:w="3590"/>
        <w:gridCol w:w="3632"/>
        <w:gridCol w:w="3568"/>
      </w:tblGrid>
      <w:tr w:rsidR="009D7199" w14:paraId="03AF6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1DA" w14:textId="77777777" w:rsidR="009D7199" w:rsidRDefault="0069644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03AF61DB"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61DC" w14:textId="77777777" w:rsidR="009D7199" w:rsidRDefault="00696441">
            <w:pPr>
              <w:pStyle w:val="ProductList-TableBody"/>
            </w:pPr>
            <w:r>
              <w:rPr>
                <w:color w:val="404040"/>
              </w:rPr>
              <w:t>Edycje niższe: nie dotyczy</w:t>
            </w:r>
          </w:p>
        </w:tc>
      </w:tr>
      <w:tr w:rsidR="009D7199" w14:paraId="03AF6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1DE" w14:textId="77777777" w:rsidR="009D7199" w:rsidRDefault="0069644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03AF61DF" w14:textId="77777777" w:rsidR="009D7199" w:rsidRDefault="00696441">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3AF61E0" w14:textId="77777777" w:rsidR="009D7199" w:rsidRDefault="0069644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D7199" w14:paraId="03AF6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1E2" w14:textId="77777777" w:rsidR="009D7199" w:rsidRDefault="0069644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1E3"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1E4" w14:textId="77777777" w:rsidR="009D7199" w:rsidRDefault="00696441">
            <w:pPr>
              <w:pStyle w:val="ProductList-TableBody"/>
            </w:pPr>
            <w:r>
              <w:rPr>
                <w:color w:val="404040"/>
              </w:rPr>
              <w:t>Uprawnienie do redukcji: nie dotyczy</w:t>
            </w:r>
          </w:p>
        </w:tc>
      </w:tr>
      <w:tr w:rsidR="009D7199" w14:paraId="03AF61E9" w14:textId="77777777">
        <w:tc>
          <w:tcPr>
            <w:tcW w:w="4040" w:type="dxa"/>
            <w:tcBorders>
              <w:top w:val="single" w:sz="4" w:space="0" w:color="000000"/>
              <w:left w:val="single" w:sz="4" w:space="0" w:color="000000"/>
              <w:bottom w:val="single" w:sz="4" w:space="0" w:color="000000"/>
              <w:right w:val="single" w:sz="4" w:space="0" w:color="000000"/>
            </w:tcBorders>
          </w:tcPr>
          <w:p w14:paraId="03AF61E6" w14:textId="77777777" w:rsidR="009D7199" w:rsidRDefault="00696441">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1E7"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1E8" w14:textId="77777777" w:rsidR="009D7199" w:rsidRDefault="00696441">
            <w:pPr>
              <w:pStyle w:val="ProductList-TableBody"/>
            </w:pPr>
            <w:r>
              <w:rPr>
                <w:color w:val="404040"/>
              </w:rPr>
              <w:t>Uprawnienie do uaktualnienia: nie dotyczy</w:t>
            </w:r>
          </w:p>
        </w:tc>
      </w:tr>
      <w:tr w:rsidR="009D7199" w14:paraId="03AF6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1EA" w14:textId="77777777" w:rsidR="009D7199" w:rsidRDefault="0069644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1EB"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1EC" w14:textId="77777777" w:rsidR="009D7199" w:rsidRDefault="009D7199">
            <w:pPr>
              <w:pStyle w:val="ProductList-TableBody"/>
            </w:pPr>
          </w:p>
        </w:tc>
      </w:tr>
    </w:tbl>
    <w:p w14:paraId="03AF61EE" w14:textId="77777777" w:rsidR="009D7199" w:rsidRDefault="00696441">
      <w:pPr>
        <w:pStyle w:val="ProductList-Offering1SubSection"/>
        <w:outlineLvl w:val="3"/>
      </w:pPr>
      <w:bookmarkStart w:id="186" w:name="_Sec811"/>
      <w:r>
        <w:t>3. Prawa do używania</w:t>
      </w:r>
      <w:bookmarkEnd w:id="186"/>
    </w:p>
    <w:tbl>
      <w:tblPr>
        <w:tblStyle w:val="PURTable"/>
        <w:tblW w:w="0" w:type="dxa"/>
        <w:tblLook w:val="04A0" w:firstRow="1" w:lastRow="0" w:firstColumn="1" w:lastColumn="0" w:noHBand="0" w:noVBand="1"/>
      </w:tblPr>
      <w:tblGrid>
        <w:gridCol w:w="3595"/>
        <w:gridCol w:w="3582"/>
        <w:gridCol w:w="3613"/>
      </w:tblGrid>
      <w:tr w:rsidR="009D7199" w14:paraId="03AF61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1EF" w14:textId="77777777" w:rsidR="009D7199" w:rsidRDefault="0069644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03AF61F0" w14:textId="77777777" w:rsidR="009D7199" w:rsidRDefault="0069644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14:paraId="03AF61F1" w14:textId="77777777" w:rsidR="009D7199" w:rsidRDefault="00696441">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9D7199" w14:paraId="03AF61F6" w14:textId="77777777">
        <w:tc>
          <w:tcPr>
            <w:tcW w:w="4040" w:type="dxa"/>
            <w:tcBorders>
              <w:top w:val="single" w:sz="4" w:space="0" w:color="000000"/>
              <w:left w:val="single" w:sz="4" w:space="0" w:color="000000"/>
              <w:bottom w:val="single" w:sz="4" w:space="0" w:color="000000"/>
              <w:right w:val="single" w:sz="4" w:space="0" w:color="000000"/>
            </w:tcBorders>
          </w:tcPr>
          <w:p w14:paraId="03AF61F3" w14:textId="77777777" w:rsidR="009D7199" w:rsidRDefault="00696441">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03AF61F4" w14:textId="77777777" w:rsidR="009D7199" w:rsidRDefault="00696441">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w:t>
            </w:r>
          </w:p>
        </w:tc>
        <w:tc>
          <w:tcPr>
            <w:tcW w:w="4040" w:type="dxa"/>
            <w:tcBorders>
              <w:top w:val="single" w:sz="4" w:space="0" w:color="000000"/>
              <w:left w:val="single" w:sz="4" w:space="0" w:color="000000"/>
              <w:bottom w:val="single" w:sz="4" w:space="0" w:color="000000"/>
              <w:right w:val="single" w:sz="4" w:space="0" w:color="000000"/>
            </w:tcBorders>
          </w:tcPr>
          <w:p w14:paraId="03AF61F5" w14:textId="77777777" w:rsidR="009D7199" w:rsidRDefault="00696441">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 Microsoft SharePoint Foundation 2013</w:t>
            </w:r>
          </w:p>
        </w:tc>
      </w:tr>
      <w:tr w:rsidR="009D7199" w14:paraId="03AF6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1F7" w14:textId="77777777" w:rsidR="009D7199" w:rsidRDefault="00696441">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1F8"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1F9" w14:textId="77777777" w:rsidR="009D7199" w:rsidRDefault="009D7199">
            <w:pPr>
              <w:pStyle w:val="ProductList-TableBody"/>
            </w:pPr>
          </w:p>
        </w:tc>
      </w:tr>
    </w:tbl>
    <w:p w14:paraId="03AF61FB" w14:textId="77777777" w:rsidR="009D7199" w:rsidRDefault="009D7199">
      <w:pPr>
        <w:pStyle w:val="ProductList-Body"/>
      </w:pPr>
    </w:p>
    <w:p w14:paraId="03AF61FC" w14:textId="77777777" w:rsidR="009D7199" w:rsidRDefault="00696441">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2"/>
        <w:gridCol w:w="3623"/>
        <w:gridCol w:w="3585"/>
      </w:tblGrid>
      <w:tr w:rsidR="009D7199" w14:paraId="03AF6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AF61FD" w14:textId="77777777" w:rsidR="009D7199" w:rsidRDefault="00696441">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03AF61FE" w14:textId="77777777" w:rsidR="009D7199" w:rsidRDefault="00696441">
            <w:pPr>
              <w:pStyle w:val="ProductList-TableBody"/>
            </w:pPr>
            <w:r>
              <w:t>Licencja CAL na oprogramowanie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14:paraId="03AF61FF" w14:textId="77777777" w:rsidR="009D7199" w:rsidRDefault="00696441">
            <w:pPr>
              <w:pStyle w:val="ProductList-TableBody"/>
            </w:pPr>
            <w:r>
              <w:t>Visual Studio Team Services (płatne konto użytkownika)</w:t>
            </w:r>
          </w:p>
        </w:tc>
      </w:tr>
    </w:tbl>
    <w:p w14:paraId="03AF6201" w14:textId="77777777" w:rsidR="009D7199" w:rsidRDefault="009D7199">
      <w:pPr>
        <w:pStyle w:val="ProductList-Body"/>
      </w:pPr>
    </w:p>
    <w:p w14:paraId="03AF6202" w14:textId="77777777" w:rsidR="009D7199" w:rsidRDefault="00696441">
      <w:pPr>
        <w:pStyle w:val="ProductList-SubClauseHeading"/>
        <w:outlineLvl w:val="5"/>
      </w:pPr>
      <w:r>
        <w:t>3.1.1 Funkcje dodatkowe</w:t>
      </w:r>
    </w:p>
    <w:p w14:paraId="03AF6203" w14:textId="77777777" w:rsidR="009D7199" w:rsidRDefault="00696441">
      <w:pPr>
        <w:pStyle w:val="ProductList-BodyIndented"/>
      </w:pPr>
      <w:r>
        <w:t>zarządzanie zleceniami</w:t>
      </w:r>
    </w:p>
    <w:tbl>
      <w:tblPr>
        <w:tblStyle w:val="PURTable0"/>
        <w:tblW w:w="0" w:type="dxa"/>
        <w:tblLook w:val="04A0" w:firstRow="1" w:lastRow="0" w:firstColumn="1" w:lastColumn="0" w:noHBand="0" w:noVBand="1"/>
      </w:tblPr>
      <w:tblGrid>
        <w:gridCol w:w="3472"/>
        <w:gridCol w:w="3482"/>
        <w:gridCol w:w="3476"/>
      </w:tblGrid>
      <w:tr w:rsidR="009D7199" w14:paraId="03AF62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AF6204" w14:textId="77777777" w:rsidR="009D7199" w:rsidRDefault="00696441">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03AF6205" w14:textId="77777777" w:rsidR="009D7199" w:rsidRDefault="00696441">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14:paraId="03AF6206" w14:textId="77777777" w:rsidR="009D7199" w:rsidRDefault="00696441">
            <w:pPr>
              <w:pStyle w:val="ProductList-TableBody"/>
            </w:pPr>
            <w:r>
              <w:t>Visual Studio Enterprise 2015 z subskrypcją MSDN</w:t>
            </w:r>
          </w:p>
        </w:tc>
      </w:tr>
      <w:tr w:rsidR="009D7199" w14:paraId="03AF62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AF6208" w14:textId="77777777" w:rsidR="009D7199" w:rsidRDefault="009D71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AF6209" w14:textId="77777777" w:rsidR="009D7199" w:rsidRDefault="00696441">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03AF620A" w14:textId="77777777" w:rsidR="009D7199" w:rsidRDefault="00696441">
            <w:pPr>
              <w:pStyle w:val="ProductList-TableBody"/>
            </w:pPr>
            <w:r>
              <w:t>Visual Studio Team Services Release Manager Extension</w:t>
            </w:r>
          </w:p>
        </w:tc>
      </w:tr>
    </w:tbl>
    <w:p w14:paraId="03AF620C" w14:textId="77777777" w:rsidR="009D7199" w:rsidRDefault="009D7199">
      <w:pPr>
        <w:pStyle w:val="ProductList-BodyIndented"/>
      </w:pPr>
    </w:p>
    <w:p w14:paraId="03AF620D" w14:textId="77777777" w:rsidR="009D7199" w:rsidRDefault="00696441">
      <w:pPr>
        <w:pStyle w:val="ProductList-SubClauseHeading"/>
        <w:outlineLvl w:val="5"/>
      </w:pPr>
      <w:r>
        <w:t>3.1.2 Funkcje dodatkowe</w:t>
      </w:r>
    </w:p>
    <w:p w14:paraId="03AF620E" w14:textId="77777777" w:rsidR="009D7199" w:rsidRDefault="00696441">
      <w:pPr>
        <w:pStyle w:val="ProductList-BodyIndented"/>
      </w:pPr>
      <w:r>
        <w:t>zarządzanie testami</w:t>
      </w:r>
    </w:p>
    <w:tbl>
      <w:tblPr>
        <w:tblStyle w:val="PURTable0"/>
        <w:tblW w:w="0" w:type="dxa"/>
        <w:tblLook w:val="04A0" w:firstRow="1" w:lastRow="0" w:firstColumn="1" w:lastColumn="0" w:noHBand="0" w:noVBand="1"/>
      </w:tblPr>
      <w:tblGrid>
        <w:gridCol w:w="3472"/>
        <w:gridCol w:w="3482"/>
        <w:gridCol w:w="3476"/>
      </w:tblGrid>
      <w:tr w:rsidR="009D7199" w14:paraId="03AF6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AF620F" w14:textId="77777777" w:rsidR="009D7199" w:rsidRDefault="00696441">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03AF6210" w14:textId="77777777" w:rsidR="009D7199" w:rsidRDefault="00696441">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14:paraId="03AF6211" w14:textId="77777777" w:rsidR="009D7199" w:rsidRDefault="00696441">
            <w:pPr>
              <w:pStyle w:val="ProductList-TableBody"/>
            </w:pPr>
            <w:r>
              <w:t>Visual Studio Enterprise 2015 z subskrypcją MSDN</w:t>
            </w:r>
          </w:p>
        </w:tc>
      </w:tr>
      <w:tr w:rsidR="009D7199" w14:paraId="03AF621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AF6213" w14:textId="77777777" w:rsidR="009D7199" w:rsidRDefault="009D71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AF6214" w14:textId="77777777" w:rsidR="009D7199" w:rsidRDefault="00696441">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03AF6215" w14:textId="77777777" w:rsidR="009D7199" w:rsidRDefault="00696441">
            <w:pPr>
              <w:pStyle w:val="ProductList-TableBody"/>
            </w:pPr>
            <w:r>
              <w:t>Visual Studio Team Services Test Manager Extension</w:t>
            </w:r>
          </w:p>
        </w:tc>
      </w:tr>
    </w:tbl>
    <w:p w14:paraId="03AF6217" w14:textId="77777777" w:rsidR="009D7199" w:rsidRDefault="009D7199">
      <w:pPr>
        <w:pStyle w:val="ProductList-BodyIndented"/>
      </w:pPr>
    </w:p>
    <w:p w14:paraId="03AF6218" w14:textId="77777777" w:rsidR="009D7199" w:rsidRDefault="00696441">
      <w:pPr>
        <w:pStyle w:val="ProductList-ClauseHeading"/>
        <w:outlineLvl w:val="4"/>
      </w:pPr>
      <w:r>
        <w:t>3.2 Przypadki używania niewymagającego Licencji CAL</w:t>
      </w:r>
    </w:p>
    <w:p w14:paraId="03AF6219" w14:textId="77777777" w:rsidR="009D7199" w:rsidRDefault="00696441">
      <w:pPr>
        <w:pStyle w:val="ProductList-Body"/>
      </w:pPr>
      <w:r>
        <w:t xml:space="preserve">Następujące sposoby użycia nie wymagają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wyświetlanie, edycja lub wprowadzanie elementów roboczych; dostęp do Team Foundation Server Reporting; dostęp do Visual Studio Team Services za pośrednictwem Team Foundation Server 2015 Proxy; zatwierdzanie etapów w ramach potoku zarządzania zleceniami; wreszcie, dostęp do oprogramowania Visual Studio Team Foundation Server za pośrednictwem pogrupowanego połączenia z innej zintegrowanej aplikacji lub usługi.</w:t>
      </w:r>
    </w:p>
    <w:p w14:paraId="03AF621A" w14:textId="77777777" w:rsidR="009D7199" w:rsidRDefault="009D7199">
      <w:pPr>
        <w:pStyle w:val="ProductList-Body"/>
      </w:pPr>
    </w:p>
    <w:p w14:paraId="03AF621B" w14:textId="77777777" w:rsidR="009D7199" w:rsidRDefault="00696441">
      <w:pPr>
        <w:pStyle w:val="ProductList-ClauseHeading"/>
        <w:outlineLvl w:val="4"/>
      </w:pPr>
      <w:r>
        <w:t>3.3 Technologia SQL Server</w:t>
      </w:r>
    </w:p>
    <w:p w14:paraId="03AF621C" w14:textId="77777777" w:rsidR="009D7199" w:rsidRDefault="00696441">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14:paraId="03AF621D" w14:textId="77777777" w:rsidR="009D7199" w:rsidRDefault="009D7199">
      <w:pPr>
        <w:pStyle w:val="ProductList-Body"/>
      </w:pPr>
    </w:p>
    <w:p w14:paraId="03AF621E" w14:textId="77777777" w:rsidR="009D7199" w:rsidRDefault="00696441">
      <w:pPr>
        <w:pStyle w:val="ProductList-ClauseHeading"/>
        <w:outlineLvl w:val="4"/>
      </w:pPr>
      <w:r>
        <w:t>3.4 Biblioteki licencjonowane na zasadach Mniejszej Powszechnej Licencji Publicznej GNU</w:t>
      </w:r>
    </w:p>
    <w:p w14:paraId="03AF621F" w14:textId="77777777" w:rsidR="009D7199" w:rsidRDefault="00696441">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Team Foundation Server i podejmować inne próby uzyskania kodu źródłowego oprogramowania Visual Studio Team Foundation Server wyłącznie w zakresie wymaganym do debugowania bibliotek licencjonowanych na zasadach licencji GNU Lesser General Public License, jakie mogą być w nim ewentualnie zawarte lub z nim powiązane.</w:t>
      </w:r>
    </w:p>
    <w:p w14:paraId="03AF6220" w14:textId="77777777" w:rsidR="009D7199" w:rsidRDefault="009D7199">
      <w:pPr>
        <w:pStyle w:val="ProductList-Body"/>
      </w:pPr>
    </w:p>
    <w:p w14:paraId="03AF6221" w14:textId="77777777" w:rsidR="009D7199" w:rsidRDefault="00696441">
      <w:pPr>
        <w:pStyle w:val="ProductList-ClauseHeading"/>
        <w:outlineLvl w:val="4"/>
      </w:pPr>
      <w:r>
        <w:lastRenderedPageBreak/>
        <w:t>3.5 Usługi Visual Studio Team Foundation Server Build Services</w:t>
      </w:r>
    </w:p>
    <w:p w14:paraId="03AF6222" w14:textId="77777777" w:rsidR="009D7199" w:rsidRDefault="00696441">
      <w:pPr>
        <w:pStyle w:val="ProductList-Body"/>
      </w:pPr>
      <w:r>
        <w:t xml:space="preserve">W przypadku posiadania jednego lub wielu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oprogramowania Visual Studio Enterprise z subskrypcją MSDN lub Visual Studio Professional z subskrypcją MSDN Klient może również zainstalować oprogramowanie Visual Studio i zezwolić na dostęp oraz używanie go w ramach usług Team Foundation Server 2015 Build Services przez swoich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Team Foundation Server 2015.</w:t>
      </w:r>
    </w:p>
    <w:p w14:paraId="03AF6223" w14:textId="77777777" w:rsidR="009D7199" w:rsidRDefault="009D7199">
      <w:pPr>
        <w:pStyle w:val="ProductList-Body"/>
      </w:pPr>
    </w:p>
    <w:p w14:paraId="03AF6224" w14:textId="77777777" w:rsidR="009D7199" w:rsidRDefault="00696441">
      <w:pPr>
        <w:pStyle w:val="ProductList-ClauseHeading"/>
        <w:outlineLvl w:val="4"/>
      </w:pPr>
      <w:r>
        <w:t>3.6 Dodatkowe oprogramowanie</w:t>
      </w:r>
    </w:p>
    <w:tbl>
      <w:tblPr>
        <w:tblStyle w:val="PURTable"/>
        <w:tblW w:w="0" w:type="dxa"/>
        <w:tblLook w:val="04A0" w:firstRow="1" w:lastRow="0" w:firstColumn="1" w:lastColumn="0" w:noHBand="0" w:noVBand="1"/>
      </w:tblPr>
      <w:tblGrid>
        <w:gridCol w:w="3596"/>
        <w:gridCol w:w="3597"/>
        <w:gridCol w:w="3597"/>
      </w:tblGrid>
      <w:tr w:rsidR="009D7199" w14:paraId="03AF62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AF6225" w14:textId="77777777" w:rsidR="009D7199" w:rsidRDefault="0069644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03AF6226" w14:textId="77777777" w:rsidR="009D7199" w:rsidRDefault="00696441">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14:paraId="03AF6227" w14:textId="77777777" w:rsidR="009D7199" w:rsidRDefault="00696441">
            <w:pPr>
              <w:pStyle w:val="ProductList-TableBody"/>
            </w:pPr>
            <w:r>
              <w:t>Visual Studio Team Foundation Server SharePoint Extensions</w:t>
            </w:r>
          </w:p>
        </w:tc>
      </w:tr>
    </w:tbl>
    <w:p w14:paraId="03AF6229" w14:textId="77777777" w:rsidR="009D7199" w:rsidRDefault="00696441">
      <w:pPr>
        <w:pStyle w:val="ProductList-Offering1SubSection"/>
        <w:outlineLvl w:val="3"/>
      </w:pPr>
      <w:bookmarkStart w:id="187" w:name="_Sec837"/>
      <w:r>
        <w:t>4. Pakiet Software Assurance</w:t>
      </w:r>
      <w:bookmarkEnd w:id="187"/>
    </w:p>
    <w:tbl>
      <w:tblPr>
        <w:tblStyle w:val="PURTable"/>
        <w:tblW w:w="0" w:type="dxa"/>
        <w:tblLook w:val="04A0" w:firstRow="1" w:lastRow="0" w:firstColumn="1" w:lastColumn="0" w:noHBand="0" w:noVBand="1"/>
      </w:tblPr>
      <w:tblGrid>
        <w:gridCol w:w="3587"/>
        <w:gridCol w:w="3577"/>
        <w:gridCol w:w="3538"/>
        <w:gridCol w:w="88"/>
      </w:tblGrid>
      <w:tr w:rsidR="009D7199" w14:paraId="03AF622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3AF622A" w14:textId="77777777" w:rsidR="009D7199" w:rsidRDefault="0069644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AF622B" w14:textId="77777777" w:rsidR="009D7199" w:rsidRDefault="00696441">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622C" w14:textId="77777777" w:rsidR="009D7199" w:rsidRDefault="00696441">
            <w:pPr>
              <w:pStyle w:val="ProductList-TableBody"/>
            </w:pPr>
            <w:r>
              <w:rPr>
                <w:color w:val="404040"/>
              </w:rPr>
              <w:t>Uprawnienia na wypadek awarii: nie dotyczy</w:t>
            </w:r>
          </w:p>
        </w:tc>
      </w:tr>
      <w:tr w:rsidR="009D7199" w14:paraId="03AF623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3AF622E" w14:textId="77777777" w:rsidR="009D7199" w:rsidRDefault="00696441">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22F"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230" w14:textId="77777777" w:rsidR="009D7199" w:rsidRDefault="00696441">
            <w:pPr>
              <w:pStyle w:val="ProductList-TableBody"/>
            </w:pPr>
            <w:r>
              <w:rPr>
                <w:color w:val="404040"/>
              </w:rPr>
              <w:t>Prawa do używania w ramach Roamingu: nie dotyczy</w:t>
            </w:r>
          </w:p>
        </w:tc>
      </w:tr>
      <w:tr w:rsidR="009D7199" w14:paraId="03AF623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3AF6232" w14:textId="77777777" w:rsidR="009D7199" w:rsidRDefault="00696441">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233"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234" w14:textId="77777777" w:rsidR="009D7199" w:rsidRDefault="009D7199">
            <w:pPr>
              <w:pStyle w:val="ProductList-TableBody"/>
            </w:pPr>
          </w:p>
        </w:tc>
      </w:tr>
      <w:tr w:rsidR="009D7199" w14:paraId="03AF623A" w14:textId="77777777">
        <w:tc>
          <w:tcPr>
            <w:tcW w:w="12240" w:type="dxa"/>
            <w:gridSpan w:val="4"/>
            <w:tcBorders>
              <w:top w:val="none" w:sz="4" w:space="0" w:color="6E6E6E"/>
              <w:left w:val="none" w:sz="4" w:space="0" w:color="6E6E6E"/>
              <w:bottom w:val="none" w:sz="4" w:space="0" w:color="6E6E6E"/>
              <w:right w:val="none" w:sz="4" w:space="0" w:color="6E6E6E"/>
            </w:tcBorders>
          </w:tcPr>
          <w:p w14:paraId="03AF6236" w14:textId="77777777" w:rsidR="009D7199" w:rsidRDefault="009D7199">
            <w:pPr>
              <w:pStyle w:val="PURBreadcrumb"/>
            </w:pPr>
          </w:p>
          <w:tbl>
            <w:tblPr>
              <w:tblW w:w="0" w:type="dxa"/>
              <w:tblLook w:val="04A0" w:firstRow="1" w:lastRow="0" w:firstColumn="1" w:lastColumn="0" w:noHBand="0" w:noVBand="1"/>
            </w:tblPr>
            <w:tblGrid>
              <w:gridCol w:w="10674"/>
            </w:tblGrid>
            <w:tr w:rsidR="009D7199" w14:paraId="03AF623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237"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239" w14:textId="77777777" w:rsidR="009D7199" w:rsidRDefault="009D7199">
            <w:pPr>
              <w:pStyle w:val="ProductList-TableBody"/>
            </w:pPr>
          </w:p>
        </w:tc>
      </w:tr>
    </w:tbl>
    <w:p w14:paraId="03AF623B" w14:textId="77777777" w:rsidR="009D7199" w:rsidRDefault="009D7199">
      <w:pPr>
        <w:pStyle w:val="ProductList-Body"/>
      </w:pPr>
    </w:p>
    <w:p w14:paraId="03AF623C" w14:textId="77777777" w:rsidR="009D7199" w:rsidRDefault="00696441">
      <w:pPr>
        <w:pStyle w:val="ProductList-OfferingGroupHeading"/>
        <w:outlineLvl w:val="1"/>
      </w:pPr>
      <w:bookmarkStart w:id="188" w:name="_Sec618"/>
      <w:r>
        <w:t>Klient N systemu</w:t>
      </w:r>
      <w:bookmarkEnd w:id="188"/>
      <w:r>
        <w:fldChar w:fldCharType="begin"/>
      </w:r>
      <w:r>
        <w:instrText xml:space="preserve"> TC "</w:instrText>
      </w:r>
      <w:bookmarkStart w:id="189" w:name="_Toc454823895"/>
      <w:r>
        <w:instrText>Klient N systemu</w:instrText>
      </w:r>
      <w:bookmarkEnd w:id="189"/>
      <w:r>
        <w:instrText>" \l 2</w:instrText>
      </w:r>
      <w:r>
        <w:fldChar w:fldCharType="end"/>
      </w:r>
    </w:p>
    <w:p w14:paraId="03AF623D" w14:textId="77777777" w:rsidR="009D7199" w:rsidRDefault="00696441">
      <w:pPr>
        <w:pStyle w:val="ProductList-Offering2HeadingNoBorder"/>
        <w:outlineLvl w:val="2"/>
      </w:pPr>
      <w:bookmarkStart w:id="190" w:name="_Sec652"/>
      <w:r>
        <w:t>Komputerowy System Operacyjny Windows</w:t>
      </w:r>
      <w:bookmarkEnd w:id="190"/>
      <w:r>
        <w:fldChar w:fldCharType="begin"/>
      </w:r>
      <w:r>
        <w:instrText xml:space="preserve"> TC "</w:instrText>
      </w:r>
      <w:bookmarkStart w:id="191" w:name="_Toc454823896"/>
      <w:r>
        <w:instrText>Komputerowy System Operacyjny Windows</w:instrText>
      </w:r>
      <w:bookmarkEnd w:id="191"/>
      <w:r>
        <w:instrText>" \l 3</w:instrText>
      </w:r>
      <w:r>
        <w:fldChar w:fldCharType="end"/>
      </w:r>
    </w:p>
    <w:p w14:paraId="03AF623E" w14:textId="77777777" w:rsidR="009D7199" w:rsidRDefault="00696441">
      <w:pPr>
        <w:pStyle w:val="ProductList-Offering1SubSection"/>
        <w:outlineLvl w:val="3"/>
      </w:pPr>
      <w:bookmarkStart w:id="192" w:name="_Sec700"/>
      <w:r>
        <w:t>1. Dostępność programów</w:t>
      </w:r>
      <w:bookmarkEnd w:id="192"/>
    </w:p>
    <w:tbl>
      <w:tblPr>
        <w:tblStyle w:val="PURTable"/>
        <w:tblW w:w="0" w:type="dxa"/>
        <w:tblLook w:val="04A0" w:firstRow="1" w:lastRow="0" w:firstColumn="1" w:lastColumn="0" w:noHBand="0" w:noVBand="1"/>
      </w:tblPr>
      <w:tblGrid>
        <w:gridCol w:w="3979"/>
        <w:gridCol w:w="613"/>
        <w:gridCol w:w="606"/>
        <w:gridCol w:w="608"/>
        <w:gridCol w:w="600"/>
        <w:gridCol w:w="601"/>
        <w:gridCol w:w="607"/>
        <w:gridCol w:w="613"/>
        <w:gridCol w:w="634"/>
        <w:gridCol w:w="619"/>
        <w:gridCol w:w="609"/>
        <w:gridCol w:w="689"/>
      </w:tblGrid>
      <w:tr w:rsidR="009D7199" w14:paraId="03AF62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3AF623F" w14:textId="77777777" w:rsidR="009D7199" w:rsidRDefault="00696441">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6240" w14:textId="77777777" w:rsidR="009D7199" w:rsidRDefault="0069644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6241" w14:textId="77777777" w:rsidR="009D7199" w:rsidRDefault="0069644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6242" w14:textId="77777777" w:rsidR="009D7199" w:rsidRDefault="0069644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6243" w14:textId="77777777" w:rsidR="009D7199" w:rsidRDefault="0069644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6244"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6245"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6246"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6247"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6248"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6249"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624A"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6258" w14:textId="77777777">
        <w:tc>
          <w:tcPr>
            <w:tcW w:w="4160" w:type="dxa"/>
            <w:tcBorders>
              <w:top w:val="single" w:sz="9" w:space="0" w:color="FFFFFF"/>
              <w:left w:val="single" w:sz="9" w:space="0" w:color="FFFFFF"/>
              <w:bottom w:val="dashed" w:sz="4" w:space="0" w:color="BFBFBF"/>
              <w:right w:val="single" w:sz="9" w:space="0" w:color="FFFFFF"/>
            </w:tcBorders>
          </w:tcPr>
          <w:p w14:paraId="03AF624C" w14:textId="77777777" w:rsidR="009D7199" w:rsidRDefault="00696441">
            <w:pPr>
              <w:pStyle w:val="ProductList-TableBody"/>
            </w:pPr>
            <w:r>
              <w:t>Uaktualnienie Windows 10 Pro</w:t>
            </w:r>
            <w:r>
              <w:fldChar w:fldCharType="begin"/>
            </w:r>
            <w:r>
              <w:instrText xml:space="preserve"> XE "Uaktualnienie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14:paraId="03AF624D" w14:textId="77777777" w:rsidR="009D7199" w:rsidRDefault="0069644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3AF624E" w14:textId="77777777" w:rsidR="009D7199" w:rsidRDefault="0069644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3AF624F" w14:textId="77777777" w:rsidR="009D7199" w:rsidRDefault="009D719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3AF6250"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51"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52"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53"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54"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55"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56"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57" w14:textId="77777777" w:rsidR="009D7199" w:rsidRDefault="009D7199">
            <w:pPr>
              <w:pStyle w:val="ProductList-TableBody"/>
              <w:jc w:val="center"/>
            </w:pPr>
          </w:p>
        </w:tc>
      </w:tr>
      <w:tr w:rsidR="009D7199" w14:paraId="03AF6265" w14:textId="77777777">
        <w:tc>
          <w:tcPr>
            <w:tcW w:w="4160" w:type="dxa"/>
            <w:tcBorders>
              <w:top w:val="dashed" w:sz="4" w:space="0" w:color="BFBFBF"/>
              <w:left w:val="single" w:sz="9" w:space="0" w:color="FFFFFF"/>
              <w:bottom w:val="dashed" w:sz="4" w:space="0" w:color="BFBFBF"/>
              <w:right w:val="single" w:sz="9" w:space="0" w:color="FFFFFF"/>
            </w:tcBorders>
          </w:tcPr>
          <w:p w14:paraId="03AF6259" w14:textId="77777777" w:rsidR="009D7199" w:rsidRDefault="00696441">
            <w:pPr>
              <w:pStyle w:val="ProductList-TableBody"/>
            </w:pPr>
            <w:r>
              <w:rPr>
                <w:color w:val="000000"/>
              </w:rPr>
              <w:t>Pakiet Software Assurance na system Windows 10 Enterprise na Użytkownika (LS)</w:t>
            </w:r>
            <w:r>
              <w:fldChar w:fldCharType="begin"/>
            </w:r>
            <w:r>
              <w:instrText xml:space="preserve"> XE "Pakiet Software Assurance na system Windows 10 Enterprise na Użytkownika (LS)"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AF625A" w14:textId="77777777" w:rsidR="009D7199" w:rsidRDefault="0069644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3AF625B" w14:textId="77777777" w:rsidR="009D7199" w:rsidRDefault="006964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AF625C" w14:textId="77777777" w:rsidR="009D7199" w:rsidRDefault="009D71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AF625D"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5E"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5F"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60"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61"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62" w14:textId="77777777" w:rsidR="009D7199" w:rsidRDefault="0069644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63"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64" w14:textId="77777777" w:rsidR="009D7199" w:rsidRDefault="009D7199">
            <w:pPr>
              <w:pStyle w:val="ProductList-TableBody"/>
              <w:jc w:val="center"/>
            </w:pPr>
          </w:p>
        </w:tc>
      </w:tr>
      <w:tr w:rsidR="009D7199" w14:paraId="03AF6272" w14:textId="77777777">
        <w:tc>
          <w:tcPr>
            <w:tcW w:w="4160" w:type="dxa"/>
            <w:tcBorders>
              <w:top w:val="dashed" w:sz="4" w:space="0" w:color="BFBFBF"/>
              <w:left w:val="single" w:sz="9" w:space="0" w:color="FFFFFF"/>
              <w:bottom w:val="dashed" w:sz="4" w:space="0" w:color="BFBFBF"/>
              <w:right w:val="single" w:sz="9" w:space="0" w:color="FFFFFF"/>
            </w:tcBorders>
          </w:tcPr>
          <w:p w14:paraId="03AF6266" w14:textId="77777777" w:rsidR="009D7199" w:rsidRDefault="00696441">
            <w:pPr>
              <w:pStyle w:val="ProductList-TableBody"/>
            </w:pPr>
            <w:r>
              <w:t>Pakiet Software Assurance na system Windows 10 Enterprise From SA na Użytkownika</w:t>
            </w:r>
            <w:r>
              <w:fldChar w:fldCharType="begin"/>
            </w:r>
            <w:r>
              <w:instrText xml:space="preserve"> XE "Pakiet Software Assurance na system Windows 10 Enterprise From SA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03AF6267" w14:textId="77777777" w:rsidR="009D7199" w:rsidRDefault="0069644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3AF6268" w14:textId="77777777" w:rsidR="009D7199" w:rsidRDefault="006964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AF6269" w14:textId="77777777" w:rsidR="009D7199" w:rsidRDefault="009D71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AF626A"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6B"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6C"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03AF626D"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6E"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6F" w14:textId="77777777" w:rsidR="009D7199" w:rsidRDefault="0069644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70"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71" w14:textId="77777777" w:rsidR="009D7199" w:rsidRDefault="009D7199">
            <w:pPr>
              <w:pStyle w:val="ProductList-TableBody"/>
              <w:jc w:val="center"/>
            </w:pPr>
          </w:p>
        </w:tc>
      </w:tr>
      <w:tr w:rsidR="009D7199" w14:paraId="03AF627F" w14:textId="77777777">
        <w:tc>
          <w:tcPr>
            <w:tcW w:w="4160" w:type="dxa"/>
            <w:tcBorders>
              <w:top w:val="dashed" w:sz="4" w:space="0" w:color="BFBFBF"/>
              <w:left w:val="single" w:sz="9" w:space="0" w:color="FFFFFF"/>
              <w:bottom w:val="dashed" w:sz="4" w:space="0" w:color="BFBFBF"/>
              <w:right w:val="single" w:sz="9" w:space="0" w:color="FFFFFF"/>
            </w:tcBorders>
          </w:tcPr>
          <w:p w14:paraId="03AF6273" w14:textId="77777777" w:rsidR="009D7199" w:rsidRDefault="00696441">
            <w:pPr>
              <w:pStyle w:val="ProductList-TableBody"/>
            </w:pPr>
            <w:r>
              <w:t>Uaktualnienie Windows 10 Enterprise LTSB</w:t>
            </w:r>
            <w:r>
              <w:fldChar w:fldCharType="begin"/>
            </w:r>
            <w:r>
              <w:instrText xml:space="preserve"> XE "Uaktualnienie Windows 10 Enterprise LTSB"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14:paraId="03AF6274" w14:textId="77777777" w:rsidR="009D7199" w:rsidRDefault="0069644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3AF6275" w14:textId="77777777" w:rsidR="009D7199" w:rsidRDefault="006964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AF6276" w14:textId="77777777" w:rsidR="009D7199" w:rsidRDefault="0069644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3AF6277" w14:textId="77777777" w:rsidR="009D7199" w:rsidRDefault="0069644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78"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79"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7A"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7B" w14:textId="77777777" w:rsidR="009D7199" w:rsidRDefault="00696441">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7C" w14:textId="77777777" w:rsidR="009D7199" w:rsidRDefault="0069644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7D"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7E" w14:textId="77777777" w:rsidR="009D7199" w:rsidRDefault="009D7199">
            <w:pPr>
              <w:pStyle w:val="ProductList-TableBody"/>
              <w:jc w:val="center"/>
            </w:pPr>
          </w:p>
        </w:tc>
      </w:tr>
      <w:tr w:rsidR="009D7199" w14:paraId="03AF628C" w14:textId="77777777">
        <w:tc>
          <w:tcPr>
            <w:tcW w:w="4160" w:type="dxa"/>
            <w:tcBorders>
              <w:top w:val="dashed" w:sz="4" w:space="0" w:color="BFBFBF"/>
              <w:left w:val="single" w:sz="9" w:space="0" w:color="FFFFFF"/>
              <w:bottom w:val="dashed" w:sz="4" w:space="0" w:color="BFBFBF"/>
              <w:right w:val="single" w:sz="9" w:space="0" w:color="FFFFFF"/>
            </w:tcBorders>
          </w:tcPr>
          <w:p w14:paraId="03AF6280" w14:textId="77777777" w:rsidR="009D7199" w:rsidRDefault="00696441">
            <w:pPr>
              <w:pStyle w:val="ProductList-TableBody"/>
            </w:pPr>
            <w:r>
              <w:t>Uaktualnienie Windows 10 Education</w:t>
            </w:r>
            <w:r>
              <w:fldChar w:fldCharType="begin"/>
            </w:r>
            <w:r>
              <w:instrText xml:space="preserve"> XE "Uaktualnienie Windows 10 Education"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14:paraId="03AF6281" w14:textId="77777777" w:rsidR="009D7199" w:rsidRDefault="0069644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3AF6282" w14:textId="77777777" w:rsidR="009D7199" w:rsidRDefault="006964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AF6283" w14:textId="77777777" w:rsidR="009D7199" w:rsidRDefault="0069644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3AF6284" w14:textId="77777777" w:rsidR="009D7199" w:rsidRDefault="0069644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85"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86"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87"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88"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89"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8A" w14:textId="77777777" w:rsidR="009D7199" w:rsidRDefault="0069644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8B" w14:textId="77777777" w:rsidR="009D7199" w:rsidRDefault="0069644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299" w14:textId="77777777">
        <w:tc>
          <w:tcPr>
            <w:tcW w:w="4160" w:type="dxa"/>
            <w:tcBorders>
              <w:top w:val="dashed" w:sz="4" w:space="0" w:color="BFBFBF"/>
              <w:left w:val="single" w:sz="9" w:space="0" w:color="FFFFFF"/>
              <w:bottom w:val="dashed" w:sz="4" w:space="0" w:color="BFBFBF"/>
              <w:right w:val="single" w:sz="9" w:space="0" w:color="FFFFFF"/>
            </w:tcBorders>
          </w:tcPr>
          <w:p w14:paraId="03AF628D" w14:textId="77777777" w:rsidR="009D7199" w:rsidRDefault="00696441">
            <w:pPr>
              <w:pStyle w:val="ProductList-TableBody"/>
            </w:pPr>
            <w:r>
              <w:t>Windows 10 Mobile Enterprise (na Urządzenie)</w:t>
            </w:r>
            <w:r>
              <w:fldChar w:fldCharType="begin"/>
            </w:r>
            <w:r>
              <w:instrText xml:space="preserve"> XE "Windows 10 Mobile Enterprise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AF628E" w14:textId="77777777" w:rsidR="009D7199" w:rsidRDefault="00696441">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14:paraId="03AF628F" w14:textId="77777777" w:rsidR="009D7199" w:rsidRDefault="00696441">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03AF6290" w14:textId="77777777" w:rsidR="009D7199" w:rsidRDefault="009D71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AF6291"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92"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93"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94"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95"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96"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97"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98" w14:textId="77777777" w:rsidR="009D7199" w:rsidRDefault="009D7199">
            <w:pPr>
              <w:pStyle w:val="ProductList-TableBody"/>
              <w:jc w:val="center"/>
            </w:pPr>
          </w:p>
        </w:tc>
      </w:tr>
      <w:tr w:rsidR="009D7199" w14:paraId="03AF62A6" w14:textId="77777777">
        <w:tc>
          <w:tcPr>
            <w:tcW w:w="4160" w:type="dxa"/>
            <w:tcBorders>
              <w:top w:val="dashed" w:sz="4" w:space="0" w:color="BFBFBF"/>
              <w:left w:val="single" w:sz="9" w:space="0" w:color="FFFFFF"/>
              <w:bottom w:val="dashed" w:sz="4" w:space="0" w:color="BFBFBF"/>
              <w:right w:val="single" w:sz="9" w:space="0" w:color="FFFFFF"/>
            </w:tcBorders>
          </w:tcPr>
          <w:p w14:paraId="03AF629A" w14:textId="77777777" w:rsidR="009D7199" w:rsidRDefault="00696441">
            <w:pPr>
              <w:pStyle w:val="ProductList-TableBody"/>
            </w:pPr>
            <w:r>
              <w:t>Windows 8.1 Enterprise Sideloading</w:t>
            </w:r>
            <w:r>
              <w:fldChar w:fldCharType="begin"/>
            </w:r>
            <w:r>
              <w:instrText xml:space="preserve"> XE "Windows 8.1 Enterprise Sideloading"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14:paraId="03AF629B" w14:textId="77777777" w:rsidR="009D7199" w:rsidRDefault="0069644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3AF629C" w14:textId="77777777" w:rsidR="009D7199" w:rsidRDefault="006964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AF629D" w14:textId="77777777" w:rsidR="009D7199" w:rsidRDefault="009D71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AF629E"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9F"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A0"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A1"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A2"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A3"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A4"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A5" w14:textId="77777777" w:rsidR="009D7199" w:rsidRDefault="009D7199">
            <w:pPr>
              <w:pStyle w:val="ProductList-TableBody"/>
              <w:jc w:val="center"/>
            </w:pPr>
          </w:p>
        </w:tc>
      </w:tr>
      <w:tr w:rsidR="009D7199" w14:paraId="03AF62B3" w14:textId="77777777">
        <w:tc>
          <w:tcPr>
            <w:tcW w:w="4160" w:type="dxa"/>
            <w:tcBorders>
              <w:top w:val="dashed" w:sz="4" w:space="0" w:color="BFBFBF"/>
              <w:left w:val="single" w:sz="9" w:space="0" w:color="FFFFFF"/>
              <w:bottom w:val="dashed" w:sz="4" w:space="0" w:color="BFBFBF"/>
              <w:right w:val="single" w:sz="9" w:space="0" w:color="FFFFFF"/>
            </w:tcBorders>
          </w:tcPr>
          <w:p w14:paraId="03AF62A7" w14:textId="77777777" w:rsidR="009D7199" w:rsidRDefault="00696441">
            <w:pPr>
              <w:pStyle w:val="ProductList-TableBody"/>
            </w:pPr>
            <w:r>
              <w:rPr>
                <w:color w:val="000000"/>
              </w:rPr>
              <w:t>Dodatek Software Assurance na Użytkownika do systemu Windows (LS)</w:t>
            </w:r>
            <w:r>
              <w:fldChar w:fldCharType="begin"/>
            </w:r>
            <w:r>
              <w:instrText xml:space="preserve"> XE "Dodatek Software Assurance na Użytkownika do systemu Windows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AF62A8" w14:textId="77777777" w:rsidR="009D7199" w:rsidRDefault="0069644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3AF62A9" w14:textId="77777777" w:rsidR="009D7199" w:rsidRDefault="006964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AF62AA" w14:textId="77777777" w:rsidR="009D7199" w:rsidRDefault="009D71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AF62AB"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AC"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AD"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AE"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AF"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B0" w14:textId="77777777" w:rsidR="009D7199" w:rsidRDefault="0069644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B1"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B2"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62C0" w14:textId="77777777">
        <w:tc>
          <w:tcPr>
            <w:tcW w:w="4160" w:type="dxa"/>
            <w:tcBorders>
              <w:top w:val="dashed" w:sz="4" w:space="0" w:color="BFBFBF"/>
              <w:left w:val="single" w:sz="9" w:space="0" w:color="FFFFFF"/>
              <w:bottom w:val="dashed" w:sz="4" w:space="0" w:color="BFBFBF"/>
              <w:right w:val="single" w:sz="9" w:space="0" w:color="FFFFFF"/>
            </w:tcBorders>
          </w:tcPr>
          <w:p w14:paraId="03AF62B4" w14:textId="77777777" w:rsidR="009D7199" w:rsidRDefault="00696441">
            <w:pPr>
              <w:pStyle w:val="ProductList-TableBody"/>
            </w:pPr>
            <w:r>
              <w:t>Windows Virtual Desktop Access</w:t>
            </w:r>
            <w:r>
              <w:fldChar w:fldCharType="begin"/>
            </w:r>
            <w:r>
              <w:instrText xml:space="preserve"> XE "Windows Virtual Desktop Access" </w:instrText>
            </w:r>
            <w:r>
              <w:fldChar w:fldCharType="end"/>
            </w:r>
            <w:r>
              <w:t xml:space="preserve"> (LS na Urządzenie)</w:t>
            </w:r>
          </w:p>
        </w:tc>
        <w:tc>
          <w:tcPr>
            <w:tcW w:w="620" w:type="dxa"/>
            <w:tcBorders>
              <w:top w:val="dashed" w:sz="4" w:space="0" w:color="BFBFBF"/>
              <w:left w:val="single" w:sz="9" w:space="0" w:color="FFFFFF"/>
              <w:bottom w:val="dashed" w:sz="4" w:space="0" w:color="BFBFBF"/>
              <w:right w:val="single" w:sz="9" w:space="0" w:color="FFFFFF"/>
            </w:tcBorders>
          </w:tcPr>
          <w:p w14:paraId="03AF62B5" w14:textId="77777777" w:rsidR="009D7199" w:rsidRDefault="0069644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3AF62B6" w14:textId="77777777" w:rsidR="009D7199" w:rsidRDefault="0069644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3AF62B7" w14:textId="77777777" w:rsidR="009D7199" w:rsidRDefault="009D71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AF62B8"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B9"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BA"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BB"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BC"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BD"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Enterprise Desktop" </w:instrText>
            </w:r>
            <w:r>
              <w:fldChar w:fldCharType="separate"/>
            </w:r>
            <w:r>
              <w:rPr>
                <w:color w:val="000000"/>
              </w:rPr>
              <w:t>EP</w:t>
            </w:r>
            <w:r>
              <w:fldChar w:fldCharType="end"/>
            </w:r>
            <w:r>
              <w:t>,</w:t>
            </w:r>
            <w:r>
              <w:fldChar w:fldCharType="begin"/>
            </w:r>
            <w:r>
              <w:instrText xml:space="preserve"> AutoTextList   \s NoStyle \t "Produkt w ramach platformy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B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BF"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62CD" w14:textId="77777777">
        <w:tc>
          <w:tcPr>
            <w:tcW w:w="4160" w:type="dxa"/>
            <w:tcBorders>
              <w:top w:val="dashed" w:sz="4" w:space="0" w:color="BFBFBF"/>
              <w:left w:val="single" w:sz="9" w:space="0" w:color="FFFFFF"/>
              <w:bottom w:val="dashed" w:sz="4" w:space="0" w:color="BFBFBF"/>
              <w:right w:val="single" w:sz="9" w:space="0" w:color="FFFFFF"/>
            </w:tcBorders>
          </w:tcPr>
          <w:p w14:paraId="03AF62C1" w14:textId="77777777" w:rsidR="009D7199" w:rsidRDefault="00696441">
            <w:pPr>
              <w:pStyle w:val="ProductList-TableBody"/>
            </w:pPr>
            <w:r>
              <w:t>Windows Virtual Desktop Access</w:t>
            </w:r>
            <w:r>
              <w:fldChar w:fldCharType="begin"/>
            </w:r>
            <w:r>
              <w:instrText xml:space="preserve"> XE "Windows Virtual Desktop Access" </w:instrText>
            </w:r>
            <w:r>
              <w:fldChar w:fldCharType="end"/>
            </w:r>
            <w:r>
              <w:t xml:space="preserve"> na Użytkownika (LS)</w:t>
            </w:r>
          </w:p>
        </w:tc>
        <w:tc>
          <w:tcPr>
            <w:tcW w:w="620" w:type="dxa"/>
            <w:tcBorders>
              <w:top w:val="dashed" w:sz="4" w:space="0" w:color="BFBFBF"/>
              <w:left w:val="single" w:sz="9" w:space="0" w:color="FFFFFF"/>
              <w:bottom w:val="dashed" w:sz="4" w:space="0" w:color="BFBFBF"/>
              <w:right w:val="single" w:sz="9" w:space="0" w:color="FFFFFF"/>
            </w:tcBorders>
          </w:tcPr>
          <w:p w14:paraId="03AF62C2" w14:textId="77777777" w:rsidR="009D7199" w:rsidRDefault="0069644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3AF62C3" w14:textId="77777777" w:rsidR="009D7199" w:rsidRDefault="006964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AF62C4" w14:textId="77777777" w:rsidR="009D7199" w:rsidRDefault="009D71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AF62C5"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C6"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C7"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C8"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C9"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CA" w14:textId="77777777" w:rsidR="009D7199" w:rsidRDefault="0069644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CB"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CC" w14:textId="77777777" w:rsidR="009D7199" w:rsidRDefault="009D7199">
            <w:pPr>
              <w:pStyle w:val="ProductList-TableBody"/>
              <w:jc w:val="center"/>
            </w:pPr>
          </w:p>
        </w:tc>
      </w:tr>
      <w:tr w:rsidR="009D7199" w14:paraId="03AF62DA" w14:textId="77777777">
        <w:tc>
          <w:tcPr>
            <w:tcW w:w="4160" w:type="dxa"/>
            <w:tcBorders>
              <w:top w:val="dashed" w:sz="4" w:space="0" w:color="BFBFBF"/>
              <w:left w:val="single" w:sz="9" w:space="0" w:color="FFFFFF"/>
              <w:bottom w:val="none" w:sz="4" w:space="0" w:color="BFBFBF"/>
              <w:right w:val="single" w:sz="9" w:space="0" w:color="FFFFFF"/>
            </w:tcBorders>
          </w:tcPr>
          <w:p w14:paraId="03AF62CE" w14:textId="77777777" w:rsidR="009D7199" w:rsidRDefault="00696441">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03AF62CF" w14:textId="77777777" w:rsidR="009D7199" w:rsidRDefault="0069644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14:paraId="03AF62D0" w14:textId="77777777" w:rsidR="009D7199" w:rsidRDefault="0069644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14:paraId="03AF62D1" w14:textId="77777777" w:rsidR="009D7199" w:rsidRDefault="009D719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3AF62D2"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D3"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D4"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2D5"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D6"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D7"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D8"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2D9" w14:textId="77777777" w:rsidR="009D7199" w:rsidRDefault="009D7199">
            <w:pPr>
              <w:pStyle w:val="ProductList-TableBody"/>
              <w:jc w:val="center"/>
            </w:pPr>
          </w:p>
        </w:tc>
      </w:tr>
    </w:tbl>
    <w:p w14:paraId="03AF62DB" w14:textId="77777777" w:rsidR="009D7199" w:rsidRDefault="00696441">
      <w:pPr>
        <w:pStyle w:val="ProductList-Offering1SubSection"/>
        <w:outlineLvl w:val="3"/>
      </w:pPr>
      <w:bookmarkStart w:id="193" w:name="_Sec755"/>
      <w:r>
        <w:t>2. Postanowienia dotyczące produktu</w:t>
      </w:r>
      <w:bookmarkEnd w:id="193"/>
    </w:p>
    <w:tbl>
      <w:tblPr>
        <w:tblStyle w:val="PURTable"/>
        <w:tblW w:w="0" w:type="dxa"/>
        <w:tblLook w:val="04A0" w:firstRow="1" w:lastRow="0" w:firstColumn="1" w:lastColumn="0" w:noHBand="0" w:noVBand="1"/>
      </w:tblPr>
      <w:tblGrid>
        <w:gridCol w:w="3590"/>
        <w:gridCol w:w="3632"/>
        <w:gridCol w:w="3568"/>
      </w:tblGrid>
      <w:tr w:rsidR="009D7199" w14:paraId="03AF6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2DC" w14:textId="77777777" w:rsidR="009D7199" w:rsidRDefault="0069644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3AF62DD"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03AF62DE" w14:textId="77777777" w:rsidR="009D7199" w:rsidRDefault="00696441">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9D7199" w14:paraId="03AF6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2E0" w14:textId="77777777" w:rsidR="009D7199" w:rsidRDefault="0069644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03AF62E1" w14:textId="77777777" w:rsidR="009D7199" w:rsidRDefault="00696441">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3AF62E2" w14:textId="77777777" w:rsidR="009D7199" w:rsidRDefault="00696441">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9D7199" w14:paraId="03AF6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2E4" w14:textId="77777777" w:rsidR="009D7199" w:rsidRDefault="0069644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2E5"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3AF62E6" w14:textId="77777777" w:rsidR="009D7199" w:rsidRDefault="0069644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Dodatek na Użytkownika do pakietu SA dla systemu Windows</w:t>
            </w:r>
          </w:p>
        </w:tc>
      </w:tr>
      <w:tr w:rsidR="009D7199" w14:paraId="03AF6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2E8" w14:textId="77777777" w:rsidR="009D7199" w:rsidRDefault="0069644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03AF62E9" w14:textId="77777777" w:rsidR="009D7199" w:rsidRDefault="00696441">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2EA" w14:textId="77777777" w:rsidR="009D7199" w:rsidRDefault="00696441">
            <w:pPr>
              <w:pStyle w:val="ProductList-TableBody"/>
            </w:pPr>
            <w:r>
              <w:rPr>
                <w:color w:val="404040"/>
              </w:rPr>
              <w:t>Uprawnienie do uaktualnienia: nie dotyczy</w:t>
            </w:r>
          </w:p>
        </w:tc>
      </w:tr>
      <w:tr w:rsidR="009D7199" w14:paraId="03AF62EF" w14:textId="77777777">
        <w:tc>
          <w:tcPr>
            <w:tcW w:w="4040" w:type="dxa"/>
            <w:tcBorders>
              <w:top w:val="single" w:sz="4" w:space="0" w:color="000000"/>
              <w:left w:val="single" w:sz="4" w:space="0" w:color="000000"/>
              <w:bottom w:val="single" w:sz="4" w:space="0" w:color="000000"/>
              <w:right w:val="single" w:sz="4" w:space="0" w:color="000000"/>
            </w:tcBorders>
          </w:tcPr>
          <w:p w14:paraId="03AF62EC" w14:textId="77777777" w:rsidR="009D7199" w:rsidRDefault="00696441">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2ED"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2EE" w14:textId="77777777" w:rsidR="009D7199" w:rsidRDefault="009D7199">
            <w:pPr>
              <w:pStyle w:val="ProductList-TableBody"/>
            </w:pPr>
          </w:p>
        </w:tc>
      </w:tr>
    </w:tbl>
    <w:p w14:paraId="03AF62F0" w14:textId="77777777" w:rsidR="009D7199" w:rsidRDefault="009D7199">
      <w:pPr>
        <w:pStyle w:val="ProductList-Body"/>
      </w:pPr>
    </w:p>
    <w:p w14:paraId="03AF62F1" w14:textId="77777777" w:rsidR="009D7199" w:rsidRDefault="00696441">
      <w:pPr>
        <w:pStyle w:val="ProductList-ClauseHeading"/>
        <w:outlineLvl w:val="4"/>
      </w:pPr>
      <w:r>
        <w:t>2.1 Uprawnione systemy operacyjne (OS)</w:t>
      </w:r>
    </w:p>
    <w:p w14:paraId="03AF62F2" w14:textId="77777777" w:rsidR="009D7199" w:rsidRDefault="00696441">
      <w:pPr>
        <w:pStyle w:val="ProductList-Body"/>
      </w:pPr>
      <w:r>
        <w:t xml:space="preserve">Klienci mogą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uaktualnienia komputerowego systemu operacyjnego w przypadku systemów Windows 10 Pro lub Windows 10 Enterprise LTSB („Windows 10 Enterprise”).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udzielane na komputerowe systemy operacyjne są jedynie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rozszerzającymi. Co za tym idzie, każde urządzenie, na które klient zakupi i na którym będzie używał uaktualnienia Windows 10 Pro Upgrade lub uaktualnienie Windows 10 Enterprise Upgrade, musi otrzymać licencję, aby można było używać na nim któregokolwiek z wymienionych poniżej uprawnionych systemów operacyjnych. Ten wymóg obowiązuje niezależnie od tego, 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uaktualnienie jest zakupywana osobno czy razem z SA. </w:t>
      </w:r>
    </w:p>
    <w:p w14:paraId="03AF62F3" w14:textId="77777777" w:rsidR="009D7199" w:rsidRDefault="009D7199">
      <w:pPr>
        <w:pStyle w:val="ProductList-Body"/>
      </w:pPr>
    </w:p>
    <w:p w14:paraId="03AF62F4" w14:textId="77777777" w:rsidR="009D7199" w:rsidRDefault="00696441">
      <w:pPr>
        <w:pStyle w:val="ProductList-SubClauseHeading"/>
        <w:outlineLvl w:val="5"/>
      </w:pPr>
      <w:r>
        <w:t>2.1.1 Tabela Uprawnionych Systemów Operacyjnych</w:t>
      </w:r>
    </w:p>
    <w:p w14:paraId="03AF62F5" w14:textId="77777777" w:rsidR="009D7199" w:rsidRDefault="00696441">
      <w:pPr>
        <w:pStyle w:val="ProductList-BodyIndented"/>
      </w:pPr>
      <w:r>
        <w:t>Wyróżnia się następujące rodzaje uprawnionych systemów operacyjnych według typu programu:</w:t>
      </w:r>
    </w:p>
    <w:tbl>
      <w:tblPr>
        <w:tblStyle w:val="PURTable0"/>
        <w:tblW w:w="0" w:type="dxa"/>
        <w:tblLook w:val="04A0" w:firstRow="1" w:lastRow="0" w:firstColumn="1" w:lastColumn="0" w:noHBand="0" w:noVBand="1"/>
      </w:tblPr>
      <w:tblGrid>
        <w:gridCol w:w="3873"/>
        <w:gridCol w:w="1615"/>
        <w:gridCol w:w="1615"/>
        <w:gridCol w:w="1668"/>
        <w:gridCol w:w="1659"/>
      </w:tblGrid>
      <w:tr w:rsidR="009D7199" w14:paraId="03AF62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3AF62F6" w14:textId="77777777" w:rsidR="009D7199" w:rsidRDefault="00696441">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AF62F7" w14:textId="77777777" w:rsidR="009D7199" w:rsidRDefault="00696441">
            <w:pPr>
              <w:pStyle w:val="ProductList-TableBody"/>
              <w:jc w:val="center"/>
            </w:pPr>
            <w:r>
              <w:rPr>
                <w:color w:val="FFFFFF"/>
              </w:rPr>
              <w:t>Nowa Umowa Enterprise (EA)/Open Value dla całego podmiotu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AF62F8" w14:textId="77777777" w:rsidR="009D7199" w:rsidRDefault="00696441">
            <w:pPr>
              <w:pStyle w:val="ProductList-TableBody"/>
              <w:jc w:val="center"/>
            </w:pPr>
            <w:r>
              <w:rPr>
                <w:color w:val="FFFFFF"/>
              </w:rPr>
              <w:t>Istniejąca Umowa Enterprise (EA)/Open Value dla całego podmiotu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AF62F9" w14:textId="77777777" w:rsidR="009D7199" w:rsidRDefault="00696441">
            <w:pPr>
              <w:pStyle w:val="ProductList-TableBody"/>
              <w:jc w:val="center"/>
            </w:pPr>
            <w:r>
              <w:rPr>
                <w:color w:val="FFFFFF"/>
              </w:rPr>
              <w:t>Umowa 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AF62FA" w14:textId="77777777" w:rsidR="009D7199" w:rsidRDefault="00696441">
            <w:pPr>
              <w:pStyle w:val="ProductList-TableBody"/>
              <w:jc w:val="center"/>
            </w:pPr>
            <w:r>
              <w:rPr>
                <w:color w:val="FFFFFF"/>
              </w:rPr>
              <w:t>Uczelnie wyższe i instytucje charytatywne</w:t>
            </w:r>
          </w:p>
        </w:tc>
      </w:tr>
      <w:tr w:rsidR="009D7199" w14:paraId="03AF6301" w14:textId="77777777">
        <w:tc>
          <w:tcPr>
            <w:tcW w:w="4660" w:type="dxa"/>
            <w:tcBorders>
              <w:top w:val="single" w:sz="4" w:space="0" w:color="000000"/>
              <w:left w:val="single" w:sz="4" w:space="0" w:color="000000"/>
              <w:bottom w:val="single" w:sz="4" w:space="0" w:color="000000"/>
              <w:right w:val="none" w:sz="4" w:space="0" w:color="000000"/>
            </w:tcBorders>
          </w:tcPr>
          <w:p w14:paraId="03AF62FC" w14:textId="77777777" w:rsidR="009D7199" w:rsidRDefault="00696441">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03AF62FD" w14:textId="77777777" w:rsidR="009D7199" w:rsidRDefault="009D719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3AF62FE" w14:textId="77777777" w:rsidR="009D7199" w:rsidRDefault="009D719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3AF62FF" w14:textId="77777777" w:rsidR="009D7199" w:rsidRDefault="009D719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3AF6300" w14:textId="77777777" w:rsidR="009D7199" w:rsidRDefault="009D7199">
            <w:pPr>
              <w:pStyle w:val="ProductList-TableBody"/>
              <w:jc w:val="center"/>
            </w:pPr>
          </w:p>
        </w:tc>
      </w:tr>
      <w:tr w:rsidR="009D7199" w14:paraId="03AF6307" w14:textId="77777777">
        <w:tc>
          <w:tcPr>
            <w:tcW w:w="4660" w:type="dxa"/>
            <w:tcBorders>
              <w:top w:val="single" w:sz="4" w:space="0" w:color="000000"/>
              <w:left w:val="single" w:sz="4" w:space="0" w:color="000000"/>
              <w:bottom w:val="single" w:sz="4" w:space="0" w:color="000000"/>
              <w:right w:val="single" w:sz="4" w:space="0" w:color="000000"/>
            </w:tcBorders>
          </w:tcPr>
          <w:p w14:paraId="03AF6302" w14:textId="77777777" w:rsidR="009D7199" w:rsidRDefault="00696441">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03AF6303"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04"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05"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06" w14:textId="77777777" w:rsidR="009D7199" w:rsidRDefault="00696441">
            <w:pPr>
              <w:pStyle w:val="ProductList-TableBody"/>
              <w:jc w:val="center"/>
            </w:pPr>
            <w:r>
              <w:t>X</w:t>
            </w:r>
          </w:p>
        </w:tc>
      </w:tr>
      <w:tr w:rsidR="009D7199" w14:paraId="03AF630D" w14:textId="77777777">
        <w:tc>
          <w:tcPr>
            <w:tcW w:w="4660" w:type="dxa"/>
            <w:tcBorders>
              <w:top w:val="single" w:sz="4" w:space="0" w:color="000000"/>
              <w:left w:val="single" w:sz="4" w:space="0" w:color="000000"/>
              <w:bottom w:val="single" w:sz="4" w:space="0" w:color="000000"/>
              <w:right w:val="single" w:sz="4" w:space="0" w:color="000000"/>
            </w:tcBorders>
          </w:tcPr>
          <w:p w14:paraId="03AF6308" w14:textId="77777777" w:rsidR="009D7199" w:rsidRDefault="00696441">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03AF6309" w14:textId="77777777" w:rsidR="009D7199" w:rsidRDefault="009D71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F630A" w14:textId="77777777" w:rsidR="009D7199" w:rsidRDefault="009D71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F630B" w14:textId="77777777" w:rsidR="009D7199" w:rsidRDefault="009D71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F630C" w14:textId="77777777" w:rsidR="009D7199" w:rsidRDefault="00696441">
            <w:pPr>
              <w:pStyle w:val="ProductList-TableBody"/>
              <w:jc w:val="center"/>
            </w:pPr>
            <w:r>
              <w:t>X</w:t>
            </w:r>
          </w:p>
        </w:tc>
      </w:tr>
      <w:tr w:rsidR="009D7199" w14:paraId="03AF6313" w14:textId="77777777">
        <w:tc>
          <w:tcPr>
            <w:tcW w:w="4660" w:type="dxa"/>
            <w:tcBorders>
              <w:top w:val="single" w:sz="4" w:space="0" w:color="000000"/>
              <w:left w:val="single" w:sz="4" w:space="0" w:color="000000"/>
              <w:bottom w:val="single" w:sz="4" w:space="0" w:color="000000"/>
              <w:right w:val="none" w:sz="4" w:space="0" w:color="000000"/>
            </w:tcBorders>
          </w:tcPr>
          <w:p w14:paraId="03AF630E" w14:textId="77777777" w:rsidR="009D7199" w:rsidRDefault="00696441">
            <w:pPr>
              <w:pStyle w:val="ProductList-TableBody"/>
            </w:pPr>
            <w:r>
              <w:rPr>
                <w:b/>
              </w:rPr>
              <w:t>Windows 8 i Windows 8.1</w:t>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14:paraId="03AF630F" w14:textId="77777777" w:rsidR="009D7199" w:rsidRDefault="009D719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3AF6310" w14:textId="77777777" w:rsidR="009D7199" w:rsidRDefault="009D719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3AF6311" w14:textId="77777777" w:rsidR="009D7199" w:rsidRDefault="009D719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3AF6312" w14:textId="77777777" w:rsidR="009D7199" w:rsidRDefault="009D7199">
            <w:pPr>
              <w:pStyle w:val="ProductList-TableBody"/>
              <w:jc w:val="center"/>
            </w:pPr>
          </w:p>
        </w:tc>
      </w:tr>
      <w:tr w:rsidR="009D7199" w14:paraId="03AF6319" w14:textId="77777777">
        <w:tc>
          <w:tcPr>
            <w:tcW w:w="4660" w:type="dxa"/>
            <w:tcBorders>
              <w:top w:val="single" w:sz="4" w:space="0" w:color="000000"/>
              <w:left w:val="single" w:sz="4" w:space="0" w:color="000000"/>
              <w:bottom w:val="single" w:sz="4" w:space="0" w:color="000000"/>
              <w:right w:val="single" w:sz="4" w:space="0" w:color="000000"/>
            </w:tcBorders>
          </w:tcPr>
          <w:p w14:paraId="03AF6314" w14:textId="77777777" w:rsidR="009D7199" w:rsidRDefault="00696441">
            <w:pPr>
              <w:pStyle w:val="ProductList-TableBody"/>
            </w:pPr>
            <w:r>
              <w:t xml:space="preserve">  Enterprise (N, K, KN), Pro (N, K, KN, wydanie bezdyskowe)</w:t>
            </w:r>
          </w:p>
        </w:tc>
        <w:tc>
          <w:tcPr>
            <w:tcW w:w="1840" w:type="dxa"/>
            <w:tcBorders>
              <w:top w:val="single" w:sz="4" w:space="0" w:color="000000"/>
              <w:left w:val="single" w:sz="4" w:space="0" w:color="000000"/>
              <w:bottom w:val="single" w:sz="4" w:space="0" w:color="000000"/>
              <w:right w:val="single" w:sz="4" w:space="0" w:color="000000"/>
            </w:tcBorders>
          </w:tcPr>
          <w:p w14:paraId="03AF6315"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16"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17"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18" w14:textId="77777777" w:rsidR="009D7199" w:rsidRDefault="00696441">
            <w:pPr>
              <w:pStyle w:val="ProductList-TableBody"/>
              <w:jc w:val="center"/>
            </w:pPr>
            <w:r>
              <w:t>X</w:t>
            </w:r>
          </w:p>
        </w:tc>
      </w:tr>
      <w:tr w:rsidR="009D7199" w14:paraId="03AF631F" w14:textId="77777777">
        <w:tc>
          <w:tcPr>
            <w:tcW w:w="4660" w:type="dxa"/>
            <w:tcBorders>
              <w:top w:val="single" w:sz="4" w:space="0" w:color="000000"/>
              <w:left w:val="single" w:sz="4" w:space="0" w:color="000000"/>
              <w:bottom w:val="single" w:sz="4" w:space="0" w:color="000000"/>
              <w:right w:val="single" w:sz="4" w:space="0" w:color="000000"/>
            </w:tcBorders>
          </w:tcPr>
          <w:p w14:paraId="03AF631A" w14:textId="77777777" w:rsidR="009D7199" w:rsidRDefault="00696441">
            <w:pPr>
              <w:pStyle w:val="ProductList-TableBody"/>
            </w:pPr>
            <w:r>
              <w:t xml:space="preserve">  Windows 8 i Windows 8.1 (w tym w wersji z jednym językiem)</w:t>
            </w:r>
          </w:p>
        </w:tc>
        <w:tc>
          <w:tcPr>
            <w:tcW w:w="1840" w:type="dxa"/>
            <w:tcBorders>
              <w:top w:val="single" w:sz="4" w:space="0" w:color="000000"/>
              <w:left w:val="single" w:sz="4" w:space="0" w:color="000000"/>
              <w:bottom w:val="single" w:sz="4" w:space="0" w:color="000000"/>
              <w:right w:val="single" w:sz="4" w:space="0" w:color="000000"/>
            </w:tcBorders>
          </w:tcPr>
          <w:p w14:paraId="03AF631B" w14:textId="77777777" w:rsidR="009D7199" w:rsidRDefault="009D71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F631C" w14:textId="77777777" w:rsidR="009D7199" w:rsidRDefault="009D71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F631D" w14:textId="77777777" w:rsidR="009D7199" w:rsidRDefault="009D71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F631E" w14:textId="77777777" w:rsidR="009D7199" w:rsidRDefault="00696441">
            <w:pPr>
              <w:pStyle w:val="ProductList-TableBody"/>
              <w:jc w:val="center"/>
            </w:pPr>
            <w:r>
              <w:t>X</w:t>
            </w:r>
          </w:p>
        </w:tc>
      </w:tr>
      <w:tr w:rsidR="009D7199" w14:paraId="03AF6325" w14:textId="77777777">
        <w:tc>
          <w:tcPr>
            <w:tcW w:w="4660" w:type="dxa"/>
            <w:tcBorders>
              <w:top w:val="single" w:sz="4" w:space="0" w:color="000000"/>
              <w:left w:val="single" w:sz="4" w:space="0" w:color="000000"/>
              <w:bottom w:val="single" w:sz="4" w:space="0" w:color="000000"/>
              <w:right w:val="none" w:sz="4" w:space="0" w:color="000000"/>
            </w:tcBorders>
          </w:tcPr>
          <w:p w14:paraId="03AF6320" w14:textId="77777777" w:rsidR="009D7199" w:rsidRDefault="00696441">
            <w:pPr>
              <w:pStyle w:val="ProductList-TableBody"/>
            </w:pPr>
            <w:r>
              <w:rPr>
                <w:b/>
              </w:rPr>
              <w:t>Windows 7</w:t>
            </w:r>
            <w:r>
              <w:fldChar w:fldCharType="begin"/>
            </w:r>
            <w:r>
              <w:instrText xml:space="preserve"> XE "Windows 7" </w:instrText>
            </w:r>
            <w:r>
              <w:fldChar w:fldCharType="end"/>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14:paraId="03AF6321" w14:textId="77777777" w:rsidR="009D7199" w:rsidRDefault="009D719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3AF6322" w14:textId="77777777" w:rsidR="009D7199" w:rsidRDefault="009D719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3AF6323" w14:textId="77777777" w:rsidR="009D7199" w:rsidRDefault="009D719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3AF6324" w14:textId="77777777" w:rsidR="009D7199" w:rsidRDefault="009D7199">
            <w:pPr>
              <w:pStyle w:val="ProductList-TableBody"/>
              <w:jc w:val="center"/>
            </w:pPr>
          </w:p>
        </w:tc>
      </w:tr>
      <w:tr w:rsidR="009D7199" w14:paraId="03AF632B" w14:textId="77777777">
        <w:tc>
          <w:tcPr>
            <w:tcW w:w="4660" w:type="dxa"/>
            <w:tcBorders>
              <w:top w:val="single" w:sz="4" w:space="0" w:color="000000"/>
              <w:left w:val="single" w:sz="4" w:space="0" w:color="000000"/>
              <w:bottom w:val="single" w:sz="4" w:space="0" w:color="000000"/>
              <w:right w:val="single" w:sz="4" w:space="0" w:color="000000"/>
            </w:tcBorders>
          </w:tcPr>
          <w:p w14:paraId="03AF6326" w14:textId="77777777" w:rsidR="009D7199" w:rsidRDefault="00696441">
            <w:pPr>
              <w:pStyle w:val="ProductList-TableBody"/>
            </w:pPr>
            <w:r>
              <w:t xml:space="preserve">  Enterprise (N, K, KN), Professional (N, K, KN, wydanie bezdyskowe), Ultimate</w:t>
            </w:r>
          </w:p>
        </w:tc>
        <w:tc>
          <w:tcPr>
            <w:tcW w:w="1840" w:type="dxa"/>
            <w:tcBorders>
              <w:top w:val="single" w:sz="4" w:space="0" w:color="000000"/>
              <w:left w:val="single" w:sz="4" w:space="0" w:color="000000"/>
              <w:bottom w:val="single" w:sz="4" w:space="0" w:color="000000"/>
              <w:right w:val="single" w:sz="4" w:space="0" w:color="000000"/>
            </w:tcBorders>
          </w:tcPr>
          <w:p w14:paraId="03AF6327"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28"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29"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2A" w14:textId="77777777" w:rsidR="009D7199" w:rsidRDefault="00696441">
            <w:pPr>
              <w:pStyle w:val="ProductList-TableBody"/>
              <w:jc w:val="center"/>
            </w:pPr>
            <w:r>
              <w:t>X</w:t>
            </w:r>
          </w:p>
        </w:tc>
      </w:tr>
      <w:tr w:rsidR="009D7199" w14:paraId="03AF6331" w14:textId="77777777">
        <w:tc>
          <w:tcPr>
            <w:tcW w:w="4660" w:type="dxa"/>
            <w:tcBorders>
              <w:top w:val="single" w:sz="4" w:space="0" w:color="000000"/>
              <w:left w:val="single" w:sz="4" w:space="0" w:color="000000"/>
              <w:bottom w:val="single" w:sz="4" w:space="0" w:color="000000"/>
              <w:right w:val="single" w:sz="4" w:space="0" w:color="000000"/>
            </w:tcBorders>
          </w:tcPr>
          <w:p w14:paraId="03AF632C" w14:textId="77777777" w:rsidR="009D7199" w:rsidRDefault="00696441">
            <w:pPr>
              <w:pStyle w:val="ProductList-TableBody"/>
            </w:pPr>
            <w:r>
              <w:t xml:space="preserve">  Home Premium, Home Basic lub Starter Edition</w:t>
            </w:r>
          </w:p>
        </w:tc>
        <w:tc>
          <w:tcPr>
            <w:tcW w:w="1840" w:type="dxa"/>
            <w:tcBorders>
              <w:top w:val="single" w:sz="4" w:space="0" w:color="000000"/>
              <w:left w:val="single" w:sz="4" w:space="0" w:color="000000"/>
              <w:bottom w:val="single" w:sz="4" w:space="0" w:color="000000"/>
              <w:right w:val="single" w:sz="4" w:space="0" w:color="000000"/>
            </w:tcBorders>
          </w:tcPr>
          <w:p w14:paraId="03AF632D" w14:textId="77777777" w:rsidR="009D7199" w:rsidRDefault="009D71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F632E" w14:textId="77777777" w:rsidR="009D7199" w:rsidRDefault="009D71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F632F" w14:textId="77777777" w:rsidR="009D7199" w:rsidRDefault="009D71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F6330" w14:textId="77777777" w:rsidR="009D7199" w:rsidRDefault="00696441">
            <w:pPr>
              <w:pStyle w:val="ProductList-TableBody"/>
              <w:jc w:val="center"/>
            </w:pPr>
            <w:r>
              <w:t>X</w:t>
            </w:r>
          </w:p>
        </w:tc>
      </w:tr>
      <w:tr w:rsidR="009D7199" w14:paraId="03AF6337" w14:textId="77777777">
        <w:tc>
          <w:tcPr>
            <w:tcW w:w="4660" w:type="dxa"/>
            <w:tcBorders>
              <w:top w:val="single" w:sz="4" w:space="0" w:color="000000"/>
              <w:left w:val="single" w:sz="4" w:space="0" w:color="000000"/>
              <w:bottom w:val="single" w:sz="4" w:space="0" w:color="000000"/>
              <w:right w:val="none" w:sz="4" w:space="0" w:color="000000"/>
            </w:tcBorders>
          </w:tcPr>
          <w:p w14:paraId="03AF6332" w14:textId="77777777" w:rsidR="009D7199" w:rsidRDefault="00696441">
            <w:pPr>
              <w:pStyle w:val="ProductList-TableBody"/>
            </w:pPr>
            <w:r>
              <w:rPr>
                <w:b/>
              </w:rPr>
              <w:t>Windows Vista</w:t>
            </w:r>
            <w:r>
              <w:fldChar w:fldCharType="begin"/>
            </w:r>
            <w:r>
              <w:instrText xml:space="preserve"> XE "Windows Vista" </w:instrText>
            </w:r>
            <w:r>
              <w:fldChar w:fldCharType="end"/>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14:paraId="03AF6333" w14:textId="77777777" w:rsidR="009D7199" w:rsidRDefault="009D719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3AF6334" w14:textId="77777777" w:rsidR="009D7199" w:rsidRDefault="009D719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3AF6335" w14:textId="77777777" w:rsidR="009D7199" w:rsidRDefault="009D719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3AF6336" w14:textId="77777777" w:rsidR="009D7199" w:rsidRDefault="009D7199">
            <w:pPr>
              <w:pStyle w:val="ProductList-TableBody"/>
              <w:jc w:val="center"/>
            </w:pPr>
          </w:p>
        </w:tc>
      </w:tr>
      <w:tr w:rsidR="009D7199" w14:paraId="03AF633D" w14:textId="77777777">
        <w:tc>
          <w:tcPr>
            <w:tcW w:w="4660" w:type="dxa"/>
            <w:tcBorders>
              <w:top w:val="single" w:sz="4" w:space="0" w:color="000000"/>
              <w:left w:val="single" w:sz="4" w:space="0" w:color="000000"/>
              <w:bottom w:val="single" w:sz="4" w:space="0" w:color="000000"/>
              <w:right w:val="single" w:sz="4" w:space="0" w:color="000000"/>
            </w:tcBorders>
          </w:tcPr>
          <w:p w14:paraId="03AF6338" w14:textId="77777777" w:rsidR="009D7199" w:rsidRDefault="00696441">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03AF6339"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3A" w14:textId="77777777" w:rsidR="009D7199" w:rsidRDefault="009D71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F633B"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3C" w14:textId="77777777" w:rsidR="009D7199" w:rsidRDefault="00696441">
            <w:pPr>
              <w:pStyle w:val="ProductList-TableBody"/>
              <w:jc w:val="center"/>
            </w:pPr>
            <w:r>
              <w:t>X</w:t>
            </w:r>
          </w:p>
        </w:tc>
      </w:tr>
      <w:tr w:rsidR="009D7199" w14:paraId="03AF6343" w14:textId="77777777">
        <w:tc>
          <w:tcPr>
            <w:tcW w:w="4660" w:type="dxa"/>
            <w:tcBorders>
              <w:top w:val="single" w:sz="4" w:space="0" w:color="000000"/>
              <w:left w:val="single" w:sz="4" w:space="0" w:color="000000"/>
              <w:bottom w:val="single" w:sz="4" w:space="0" w:color="000000"/>
              <w:right w:val="single" w:sz="4" w:space="0" w:color="000000"/>
            </w:tcBorders>
          </w:tcPr>
          <w:p w14:paraId="03AF633E" w14:textId="77777777" w:rsidR="009D7199" w:rsidRDefault="00696441">
            <w:pPr>
              <w:pStyle w:val="ProductList-TableBody"/>
            </w:pPr>
            <w:r>
              <w:t xml:space="preserve">  Home Premium, Home Basic lub Starter Edition</w:t>
            </w:r>
          </w:p>
        </w:tc>
        <w:tc>
          <w:tcPr>
            <w:tcW w:w="1840" w:type="dxa"/>
            <w:tcBorders>
              <w:top w:val="single" w:sz="4" w:space="0" w:color="000000"/>
              <w:left w:val="single" w:sz="4" w:space="0" w:color="000000"/>
              <w:bottom w:val="single" w:sz="4" w:space="0" w:color="000000"/>
              <w:right w:val="single" w:sz="4" w:space="0" w:color="000000"/>
            </w:tcBorders>
          </w:tcPr>
          <w:p w14:paraId="03AF633F" w14:textId="77777777" w:rsidR="009D7199" w:rsidRDefault="009D71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F6340" w14:textId="77777777" w:rsidR="009D7199" w:rsidRDefault="009D71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F6341" w14:textId="77777777" w:rsidR="009D7199" w:rsidRDefault="009D71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F6342" w14:textId="77777777" w:rsidR="009D7199" w:rsidRDefault="00696441">
            <w:pPr>
              <w:pStyle w:val="ProductList-TableBody"/>
              <w:jc w:val="center"/>
            </w:pPr>
            <w:r>
              <w:t>X</w:t>
            </w:r>
          </w:p>
        </w:tc>
      </w:tr>
      <w:tr w:rsidR="009D7199" w14:paraId="03AF6349" w14:textId="77777777">
        <w:tc>
          <w:tcPr>
            <w:tcW w:w="4660" w:type="dxa"/>
            <w:tcBorders>
              <w:top w:val="single" w:sz="4" w:space="0" w:color="000000"/>
              <w:left w:val="single" w:sz="4" w:space="0" w:color="000000"/>
              <w:bottom w:val="single" w:sz="4" w:space="0" w:color="000000"/>
              <w:right w:val="none" w:sz="4" w:space="0" w:color="000000"/>
            </w:tcBorders>
          </w:tcPr>
          <w:p w14:paraId="03AF6344" w14:textId="77777777" w:rsidR="009D7199" w:rsidRDefault="00696441">
            <w:pPr>
              <w:pStyle w:val="ProductList-TableBody"/>
            </w:pPr>
            <w:r>
              <w:rPr>
                <w:b/>
              </w:rPr>
              <w:t>Windows XP</w:t>
            </w:r>
            <w:r>
              <w:fldChar w:fldCharType="begin"/>
            </w:r>
            <w:r>
              <w:instrText xml:space="preserve"> XE "Windows XP" </w:instrText>
            </w:r>
            <w:r>
              <w:fldChar w:fldCharType="end"/>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14:paraId="03AF6345" w14:textId="77777777" w:rsidR="009D7199" w:rsidRDefault="009D719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3AF6346" w14:textId="77777777" w:rsidR="009D7199" w:rsidRDefault="009D719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3AF6347" w14:textId="77777777" w:rsidR="009D7199" w:rsidRDefault="009D719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3AF6348" w14:textId="77777777" w:rsidR="009D7199" w:rsidRDefault="009D7199">
            <w:pPr>
              <w:pStyle w:val="ProductList-TableBody"/>
              <w:jc w:val="center"/>
            </w:pPr>
          </w:p>
        </w:tc>
      </w:tr>
      <w:tr w:rsidR="009D7199" w14:paraId="03AF634F" w14:textId="77777777">
        <w:tc>
          <w:tcPr>
            <w:tcW w:w="4660" w:type="dxa"/>
            <w:tcBorders>
              <w:top w:val="single" w:sz="4" w:space="0" w:color="000000"/>
              <w:left w:val="single" w:sz="4" w:space="0" w:color="000000"/>
              <w:bottom w:val="single" w:sz="4" w:space="0" w:color="000000"/>
              <w:right w:val="single" w:sz="4" w:space="0" w:color="000000"/>
            </w:tcBorders>
          </w:tcPr>
          <w:p w14:paraId="03AF634A" w14:textId="77777777" w:rsidR="009D7199" w:rsidRDefault="00696441">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03AF634B"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4C" w14:textId="77777777" w:rsidR="009D7199" w:rsidRDefault="009D71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F634D"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4E" w14:textId="77777777" w:rsidR="009D7199" w:rsidRDefault="00696441">
            <w:pPr>
              <w:pStyle w:val="ProductList-TableBody"/>
              <w:jc w:val="center"/>
            </w:pPr>
            <w:r>
              <w:t>X</w:t>
            </w:r>
          </w:p>
        </w:tc>
      </w:tr>
      <w:tr w:rsidR="009D7199" w14:paraId="03AF6355" w14:textId="77777777">
        <w:tc>
          <w:tcPr>
            <w:tcW w:w="4660" w:type="dxa"/>
            <w:tcBorders>
              <w:top w:val="single" w:sz="4" w:space="0" w:color="000000"/>
              <w:left w:val="single" w:sz="4" w:space="0" w:color="000000"/>
              <w:bottom w:val="single" w:sz="4" w:space="0" w:color="000000"/>
              <w:right w:val="single" w:sz="4" w:space="0" w:color="000000"/>
            </w:tcBorders>
          </w:tcPr>
          <w:p w14:paraId="03AF6350" w14:textId="77777777" w:rsidR="009D7199" w:rsidRDefault="00696441">
            <w:pPr>
              <w:pStyle w:val="ProductList-TableBody"/>
            </w:pPr>
            <w:r>
              <w:t xml:space="preserve">  Home Edition i Starter Edition</w:t>
            </w:r>
          </w:p>
        </w:tc>
        <w:tc>
          <w:tcPr>
            <w:tcW w:w="1840" w:type="dxa"/>
            <w:tcBorders>
              <w:top w:val="single" w:sz="4" w:space="0" w:color="000000"/>
              <w:left w:val="single" w:sz="4" w:space="0" w:color="000000"/>
              <w:bottom w:val="single" w:sz="4" w:space="0" w:color="000000"/>
              <w:right w:val="single" w:sz="4" w:space="0" w:color="000000"/>
            </w:tcBorders>
          </w:tcPr>
          <w:p w14:paraId="03AF6351" w14:textId="77777777" w:rsidR="009D7199" w:rsidRDefault="009D71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F6352" w14:textId="77777777" w:rsidR="009D7199" w:rsidRDefault="009D71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F6353" w14:textId="77777777" w:rsidR="009D7199" w:rsidRDefault="009D71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F6354" w14:textId="77777777" w:rsidR="009D7199" w:rsidRDefault="00696441">
            <w:pPr>
              <w:pStyle w:val="ProductList-TableBody"/>
              <w:jc w:val="center"/>
            </w:pPr>
            <w:r>
              <w:t>X</w:t>
            </w:r>
          </w:p>
        </w:tc>
      </w:tr>
      <w:tr w:rsidR="009D7199" w14:paraId="03AF635B" w14:textId="77777777">
        <w:tc>
          <w:tcPr>
            <w:tcW w:w="4660" w:type="dxa"/>
            <w:tcBorders>
              <w:top w:val="single" w:sz="4" w:space="0" w:color="000000"/>
              <w:left w:val="single" w:sz="4" w:space="0" w:color="000000"/>
              <w:bottom w:val="single" w:sz="4" w:space="0" w:color="000000"/>
              <w:right w:val="none" w:sz="4" w:space="0" w:color="000000"/>
            </w:tcBorders>
          </w:tcPr>
          <w:p w14:paraId="03AF6356" w14:textId="77777777" w:rsidR="009D7199" w:rsidRDefault="00696441">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03AF6357" w14:textId="77777777" w:rsidR="009D7199" w:rsidRDefault="009D719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3AF6358" w14:textId="77777777" w:rsidR="009D7199" w:rsidRDefault="009D719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3AF6359" w14:textId="77777777" w:rsidR="009D7199" w:rsidRDefault="009D719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3AF635A" w14:textId="77777777" w:rsidR="009D7199" w:rsidRDefault="009D7199">
            <w:pPr>
              <w:pStyle w:val="ProductList-TableBody"/>
              <w:jc w:val="center"/>
            </w:pPr>
          </w:p>
        </w:tc>
      </w:tr>
      <w:tr w:rsidR="009D7199" w14:paraId="03AF6361" w14:textId="77777777">
        <w:tc>
          <w:tcPr>
            <w:tcW w:w="4660" w:type="dxa"/>
            <w:tcBorders>
              <w:top w:val="single" w:sz="4" w:space="0" w:color="000000"/>
              <w:left w:val="single" w:sz="4" w:space="0" w:color="000000"/>
              <w:bottom w:val="single" w:sz="4" w:space="0" w:color="000000"/>
              <w:right w:val="single" w:sz="4" w:space="0" w:color="000000"/>
            </w:tcBorders>
          </w:tcPr>
          <w:p w14:paraId="03AF635C" w14:textId="77777777" w:rsidR="009D7199" w:rsidRDefault="00696441">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AF635D"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5E" w14:textId="77777777" w:rsidR="009D7199" w:rsidRDefault="009D71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F635F"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60" w14:textId="77777777" w:rsidR="009D7199" w:rsidRDefault="00696441">
            <w:pPr>
              <w:pStyle w:val="ProductList-TableBody"/>
              <w:jc w:val="center"/>
            </w:pPr>
            <w:r>
              <w:t>X</w:t>
            </w:r>
          </w:p>
        </w:tc>
      </w:tr>
      <w:tr w:rsidR="009D7199" w14:paraId="03AF6367" w14:textId="77777777">
        <w:tc>
          <w:tcPr>
            <w:tcW w:w="4660" w:type="dxa"/>
            <w:tcBorders>
              <w:top w:val="single" w:sz="4" w:space="0" w:color="000000"/>
              <w:left w:val="single" w:sz="4" w:space="0" w:color="000000"/>
              <w:bottom w:val="single" w:sz="4" w:space="0" w:color="000000"/>
              <w:right w:val="none" w:sz="4" w:space="0" w:color="000000"/>
            </w:tcBorders>
          </w:tcPr>
          <w:p w14:paraId="03AF6362" w14:textId="77777777" w:rsidR="009D7199" w:rsidRDefault="00696441">
            <w:pPr>
              <w:pStyle w:val="ProductList-TableBody"/>
            </w:pPr>
            <w:r>
              <w:rPr>
                <w:b/>
              </w:rPr>
              <w:t>Wbudowane Systemy Operacyjne Windows</w:t>
            </w:r>
          </w:p>
        </w:tc>
        <w:tc>
          <w:tcPr>
            <w:tcW w:w="1840" w:type="dxa"/>
            <w:tcBorders>
              <w:top w:val="single" w:sz="4" w:space="0" w:color="000000"/>
              <w:left w:val="none" w:sz="4" w:space="0" w:color="000000"/>
              <w:bottom w:val="single" w:sz="4" w:space="0" w:color="000000"/>
              <w:right w:val="none" w:sz="4" w:space="0" w:color="000000"/>
            </w:tcBorders>
          </w:tcPr>
          <w:p w14:paraId="03AF6363" w14:textId="77777777" w:rsidR="009D7199" w:rsidRDefault="009D719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3AF6364" w14:textId="77777777" w:rsidR="009D7199" w:rsidRDefault="009D719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3AF6365" w14:textId="77777777" w:rsidR="009D7199" w:rsidRDefault="009D719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3AF6366" w14:textId="77777777" w:rsidR="009D7199" w:rsidRDefault="009D7199">
            <w:pPr>
              <w:pStyle w:val="ProductList-TableBody"/>
              <w:jc w:val="center"/>
            </w:pPr>
          </w:p>
        </w:tc>
      </w:tr>
      <w:tr w:rsidR="009D7199" w14:paraId="03AF636D" w14:textId="77777777">
        <w:tc>
          <w:tcPr>
            <w:tcW w:w="4660" w:type="dxa"/>
            <w:tcBorders>
              <w:top w:val="single" w:sz="4" w:space="0" w:color="000000"/>
              <w:left w:val="single" w:sz="4" w:space="0" w:color="000000"/>
              <w:bottom w:val="single" w:sz="4" w:space="0" w:color="000000"/>
              <w:right w:val="single" w:sz="4" w:space="0" w:color="000000"/>
            </w:tcBorders>
          </w:tcPr>
          <w:p w14:paraId="03AF6368" w14:textId="77777777" w:rsidR="009D7199" w:rsidRDefault="00696441">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AF6369"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6A"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6B"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6C" w14:textId="77777777" w:rsidR="009D7199" w:rsidRDefault="00696441">
            <w:pPr>
              <w:pStyle w:val="ProductList-TableBody"/>
              <w:jc w:val="center"/>
            </w:pPr>
            <w:r>
              <w:t>X</w:t>
            </w:r>
          </w:p>
        </w:tc>
      </w:tr>
      <w:tr w:rsidR="009D7199" w14:paraId="03AF6373" w14:textId="77777777">
        <w:tc>
          <w:tcPr>
            <w:tcW w:w="4660" w:type="dxa"/>
            <w:tcBorders>
              <w:top w:val="single" w:sz="4" w:space="0" w:color="000000"/>
              <w:left w:val="single" w:sz="4" w:space="0" w:color="000000"/>
              <w:bottom w:val="single" w:sz="4" w:space="0" w:color="000000"/>
              <w:right w:val="single" w:sz="4" w:space="0" w:color="000000"/>
            </w:tcBorders>
          </w:tcPr>
          <w:p w14:paraId="03AF636E" w14:textId="77777777" w:rsidR="009D7199" w:rsidRDefault="0069644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AF636F"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70" w14:textId="77777777" w:rsidR="009D7199" w:rsidRDefault="009D71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F6371"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72" w14:textId="77777777" w:rsidR="009D7199" w:rsidRDefault="00696441">
            <w:pPr>
              <w:pStyle w:val="ProductList-TableBody"/>
              <w:jc w:val="center"/>
            </w:pPr>
            <w:r>
              <w:t>X</w:t>
            </w:r>
          </w:p>
        </w:tc>
      </w:tr>
      <w:tr w:rsidR="009D7199" w14:paraId="03AF6379" w14:textId="77777777">
        <w:tc>
          <w:tcPr>
            <w:tcW w:w="4660" w:type="dxa"/>
            <w:tcBorders>
              <w:top w:val="single" w:sz="4" w:space="0" w:color="000000"/>
              <w:left w:val="single" w:sz="4" w:space="0" w:color="000000"/>
              <w:bottom w:val="single" w:sz="4" w:space="0" w:color="000000"/>
              <w:right w:val="single" w:sz="4" w:space="0" w:color="000000"/>
            </w:tcBorders>
          </w:tcPr>
          <w:p w14:paraId="03AF6374" w14:textId="77777777" w:rsidR="009D7199" w:rsidRDefault="0069644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AF6375"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76" w14:textId="77777777" w:rsidR="009D7199" w:rsidRDefault="009D71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F6377"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78" w14:textId="77777777" w:rsidR="009D7199" w:rsidRDefault="00696441">
            <w:pPr>
              <w:pStyle w:val="ProductList-TableBody"/>
              <w:jc w:val="center"/>
            </w:pPr>
            <w:r>
              <w:t>X</w:t>
            </w:r>
          </w:p>
        </w:tc>
      </w:tr>
      <w:tr w:rsidR="009D7199" w14:paraId="03AF637F" w14:textId="77777777">
        <w:tc>
          <w:tcPr>
            <w:tcW w:w="4660" w:type="dxa"/>
            <w:tcBorders>
              <w:top w:val="single" w:sz="4" w:space="0" w:color="000000"/>
              <w:left w:val="single" w:sz="4" w:space="0" w:color="000000"/>
              <w:bottom w:val="single" w:sz="4" w:space="0" w:color="000000"/>
              <w:right w:val="single" w:sz="4" w:space="0" w:color="000000"/>
            </w:tcBorders>
          </w:tcPr>
          <w:p w14:paraId="03AF637A" w14:textId="77777777" w:rsidR="009D7199" w:rsidRDefault="00696441">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AF637B"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7C" w14:textId="77777777" w:rsidR="009D7199" w:rsidRDefault="009D71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F637D"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7E" w14:textId="77777777" w:rsidR="009D7199" w:rsidRDefault="00696441">
            <w:pPr>
              <w:pStyle w:val="ProductList-TableBody"/>
              <w:jc w:val="center"/>
            </w:pPr>
            <w:r>
              <w:t>X</w:t>
            </w:r>
          </w:p>
        </w:tc>
      </w:tr>
      <w:tr w:rsidR="009D7199" w14:paraId="03AF6385" w14:textId="77777777">
        <w:tc>
          <w:tcPr>
            <w:tcW w:w="4660" w:type="dxa"/>
            <w:tcBorders>
              <w:top w:val="single" w:sz="4" w:space="0" w:color="000000"/>
              <w:left w:val="single" w:sz="4" w:space="0" w:color="000000"/>
              <w:bottom w:val="single" w:sz="4" w:space="0" w:color="000000"/>
              <w:right w:val="single" w:sz="4" w:space="0" w:color="000000"/>
            </w:tcBorders>
          </w:tcPr>
          <w:p w14:paraId="03AF6380" w14:textId="77777777" w:rsidR="009D7199" w:rsidRDefault="00696441">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AF6381"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82" w14:textId="77777777" w:rsidR="009D7199" w:rsidRDefault="009D71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F6383"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84" w14:textId="77777777" w:rsidR="009D7199" w:rsidRDefault="00696441">
            <w:pPr>
              <w:pStyle w:val="ProductList-TableBody"/>
              <w:jc w:val="center"/>
            </w:pPr>
            <w:r>
              <w:t>X</w:t>
            </w:r>
          </w:p>
        </w:tc>
      </w:tr>
      <w:tr w:rsidR="009D7199" w14:paraId="03AF638B" w14:textId="77777777">
        <w:tc>
          <w:tcPr>
            <w:tcW w:w="4660" w:type="dxa"/>
            <w:tcBorders>
              <w:top w:val="single" w:sz="4" w:space="0" w:color="000000"/>
              <w:left w:val="single" w:sz="4" w:space="0" w:color="000000"/>
              <w:bottom w:val="single" w:sz="4" w:space="0" w:color="000000"/>
              <w:right w:val="single" w:sz="4" w:space="0" w:color="000000"/>
            </w:tcBorders>
          </w:tcPr>
          <w:p w14:paraId="03AF6386" w14:textId="77777777" w:rsidR="009D7199" w:rsidRDefault="00696441">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AF6387"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88"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89"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8A" w14:textId="77777777" w:rsidR="009D7199" w:rsidRDefault="00696441">
            <w:pPr>
              <w:pStyle w:val="ProductList-TableBody"/>
              <w:jc w:val="center"/>
            </w:pPr>
            <w:r>
              <w:t>X</w:t>
            </w:r>
          </w:p>
        </w:tc>
      </w:tr>
      <w:tr w:rsidR="009D7199" w14:paraId="03AF6391" w14:textId="77777777">
        <w:tc>
          <w:tcPr>
            <w:tcW w:w="4660" w:type="dxa"/>
            <w:tcBorders>
              <w:top w:val="single" w:sz="4" w:space="0" w:color="000000"/>
              <w:left w:val="single" w:sz="4" w:space="0" w:color="000000"/>
              <w:bottom w:val="single" w:sz="4" w:space="0" w:color="000000"/>
              <w:right w:val="single" w:sz="4" w:space="0" w:color="000000"/>
            </w:tcBorders>
          </w:tcPr>
          <w:p w14:paraId="03AF638C" w14:textId="77777777" w:rsidR="009D7199" w:rsidRDefault="00696441">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AF638D"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8E"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8F"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90" w14:textId="77777777" w:rsidR="009D7199" w:rsidRDefault="00696441">
            <w:pPr>
              <w:pStyle w:val="ProductList-TableBody"/>
              <w:jc w:val="center"/>
            </w:pPr>
            <w:r>
              <w:t>X</w:t>
            </w:r>
          </w:p>
        </w:tc>
      </w:tr>
      <w:tr w:rsidR="009D7199" w14:paraId="03AF6397" w14:textId="77777777">
        <w:tc>
          <w:tcPr>
            <w:tcW w:w="4660" w:type="dxa"/>
            <w:tcBorders>
              <w:top w:val="single" w:sz="4" w:space="0" w:color="000000"/>
              <w:left w:val="single" w:sz="4" w:space="0" w:color="000000"/>
              <w:bottom w:val="single" w:sz="4" w:space="0" w:color="000000"/>
              <w:right w:val="single" w:sz="4" w:space="0" w:color="000000"/>
            </w:tcBorders>
          </w:tcPr>
          <w:p w14:paraId="03AF6392" w14:textId="77777777" w:rsidR="009D7199" w:rsidRDefault="00696441">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AF6393"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94"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95"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96" w14:textId="77777777" w:rsidR="009D7199" w:rsidRDefault="00696441">
            <w:pPr>
              <w:pStyle w:val="ProductList-TableBody"/>
              <w:jc w:val="center"/>
            </w:pPr>
            <w:r>
              <w:t>X</w:t>
            </w:r>
          </w:p>
        </w:tc>
      </w:tr>
      <w:tr w:rsidR="009D7199" w14:paraId="03AF639D" w14:textId="77777777">
        <w:tc>
          <w:tcPr>
            <w:tcW w:w="4660" w:type="dxa"/>
            <w:tcBorders>
              <w:top w:val="single" w:sz="4" w:space="0" w:color="000000"/>
              <w:left w:val="single" w:sz="4" w:space="0" w:color="000000"/>
              <w:bottom w:val="single" w:sz="4" w:space="0" w:color="000000"/>
              <w:right w:val="single" w:sz="4" w:space="0" w:color="000000"/>
            </w:tcBorders>
          </w:tcPr>
          <w:p w14:paraId="03AF6398" w14:textId="77777777" w:rsidR="009D7199" w:rsidRDefault="00696441">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AF6399"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9A"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9B"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9C" w14:textId="77777777" w:rsidR="009D7199" w:rsidRDefault="00696441">
            <w:pPr>
              <w:pStyle w:val="ProductList-TableBody"/>
              <w:jc w:val="center"/>
            </w:pPr>
            <w:r>
              <w:t>X</w:t>
            </w:r>
          </w:p>
        </w:tc>
      </w:tr>
    </w:tbl>
    <w:p w14:paraId="03AF639E" w14:textId="77777777" w:rsidR="009D7199" w:rsidRDefault="00696441">
      <w:pPr>
        <w:pStyle w:val="ProductList-BodyIndented"/>
      </w:pPr>
      <w:r>
        <w:rPr>
          <w:i/>
          <w:vertAlign w:val="superscript"/>
        </w:rPr>
        <w:t>1</w:t>
      </w:r>
      <w:r>
        <w:rPr>
          <w:i/>
        </w:rPr>
        <w:t xml:space="preserve">Obejmuje 32- i 64-bitowe systemy operacyjne. </w:t>
      </w:r>
    </w:p>
    <w:p w14:paraId="03AF639F" w14:textId="77777777" w:rsidR="009D7199" w:rsidRDefault="00696441">
      <w:pPr>
        <w:pStyle w:val="ProductList-BodyIndented"/>
      </w:pPr>
      <w:r>
        <w:rPr>
          <w:i/>
          <w:vertAlign w:val="superscript"/>
        </w:rPr>
        <w:t>2</w:t>
      </w:r>
      <w:r>
        <w:rPr>
          <w:i/>
        </w:rPr>
        <w:t xml:space="preserve">Dotyczy także Uprawnionych Urządzeń nabytych w drodze fuzji lub przejęcia </w:t>
      </w:r>
    </w:p>
    <w:p w14:paraId="03AF63A0" w14:textId="77777777" w:rsidR="009D7199" w:rsidRDefault="00696441">
      <w:pPr>
        <w:pStyle w:val="ProductList-BodyIndented"/>
      </w:pPr>
      <w:r>
        <w:rPr>
          <w:i/>
          <w:vertAlign w:val="superscript"/>
        </w:rPr>
        <w:t>3</w:t>
      </w:r>
      <w:r>
        <w:rPr>
          <w:i/>
        </w:rPr>
        <w:t>Kolumna jest także używana do oznaczania możliwych do przyjęcia, uprawnionych systemów operacyjnych dla urządzenia głównego użytkownika w przypadku, gdy użytkownik ma licencję Windows SA na Użytkownika.</w:t>
      </w:r>
    </w:p>
    <w:p w14:paraId="03AF63A1" w14:textId="77777777" w:rsidR="009D7199" w:rsidRDefault="00696441">
      <w:pPr>
        <w:pStyle w:val="ProductList-BodyIndented"/>
      </w:pPr>
      <w:r>
        <w:rPr>
          <w:i/>
          <w:vertAlign w:val="superscript"/>
        </w:rPr>
        <w:t>4</w:t>
      </w:r>
      <w:r>
        <w:rPr>
          <w:i/>
        </w:rPr>
        <w:t>Nie ma zastosowania w przypadku Instytucji Edukacyjnych, Organizacji Charytatywnych ani OV-CW.</w:t>
      </w:r>
    </w:p>
    <w:p w14:paraId="03AF63A2" w14:textId="77777777" w:rsidR="009D7199" w:rsidRDefault="00696441">
      <w:pPr>
        <w:pStyle w:val="ProductList-BodyIndented"/>
      </w:pPr>
      <w:r>
        <w:rPr>
          <w:i/>
          <w:vertAlign w:val="superscript"/>
        </w:rPr>
        <w:t>5</w:t>
      </w:r>
      <w:r>
        <w:rPr>
          <w:i/>
        </w:rPr>
        <w:t>Edycje N, K i KN to specjalistyczne edycje dostępne tylko na niektórych rynkach.</w:t>
      </w:r>
    </w:p>
    <w:p w14:paraId="03AF63A3" w14:textId="77777777" w:rsidR="009D7199" w:rsidRDefault="009D7199">
      <w:pPr>
        <w:pStyle w:val="ProductList-BodyIndented"/>
      </w:pPr>
    </w:p>
    <w:p w14:paraId="03AF63A4" w14:textId="77777777" w:rsidR="009D7199" w:rsidRDefault="00696441">
      <w:pPr>
        <w:pStyle w:val="ProductList-SubClauseHeading"/>
        <w:outlineLvl w:val="5"/>
      </w:pPr>
      <w:r>
        <w:t>2.1.2 Tabela Uprawnionych Systemów Operacyjnych z ograniczeniami dotyczącymi używania</w:t>
      </w:r>
    </w:p>
    <w:p w14:paraId="03AF63A5" w14:textId="77777777" w:rsidR="009D7199" w:rsidRDefault="00696441">
      <w:pPr>
        <w:pStyle w:val="ProductList-BodyIndented"/>
      </w:pPr>
      <w:r>
        <w:t>Jeśli oprogramowanie uaktualniające zostanie zainstalowane na urządzeniach, na których działa jakikolwiek z wymienionych poniżej uprawnionych systemów operacyjnych („Warunkowo Uprawnione Systemy Operacyjne”), mają zastosowanie ograniczenia dotyczące używania szczegółowo określone pod tabelą w części Prawa do używania. Niezależnie od stanowiących inaczej zapisów niniejszego dokumentu podane ograniczenia dotyczące używania obowiązują w przypadku urządzeń z licencją Windows Software Assurance lub Windows VDA.</w:t>
      </w:r>
    </w:p>
    <w:tbl>
      <w:tblPr>
        <w:tblStyle w:val="PURTable0"/>
        <w:tblW w:w="0" w:type="dxa"/>
        <w:tblLook w:val="04A0" w:firstRow="1" w:lastRow="0" w:firstColumn="1" w:lastColumn="0" w:noHBand="0" w:noVBand="1"/>
      </w:tblPr>
      <w:tblGrid>
        <w:gridCol w:w="3865"/>
        <w:gridCol w:w="1617"/>
        <w:gridCol w:w="1617"/>
        <w:gridCol w:w="1670"/>
        <w:gridCol w:w="1661"/>
      </w:tblGrid>
      <w:tr w:rsidR="009D7199" w14:paraId="03AF63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3AF63A6" w14:textId="77777777" w:rsidR="009D7199" w:rsidRDefault="00696441">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AF63A7" w14:textId="77777777" w:rsidR="009D7199" w:rsidRDefault="00696441">
            <w:pPr>
              <w:pStyle w:val="ProductList-TableBody"/>
              <w:jc w:val="center"/>
            </w:pPr>
            <w:r>
              <w:rPr>
                <w:color w:val="FFFFFF"/>
              </w:rPr>
              <w:t>Nowa Umowa Enterprise (EA)/Open Value dla całego podmiotu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AF63A8" w14:textId="77777777" w:rsidR="009D7199" w:rsidRDefault="00696441">
            <w:pPr>
              <w:pStyle w:val="ProductList-TableBody"/>
              <w:jc w:val="center"/>
            </w:pPr>
            <w:r>
              <w:rPr>
                <w:color w:val="FFFFFF"/>
              </w:rPr>
              <w:t>Istniejąca Umowa Enterprise (EA)/Open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AF63A9" w14:textId="77777777" w:rsidR="009D7199" w:rsidRDefault="00696441">
            <w:pPr>
              <w:pStyle w:val="ProductList-TableBody"/>
              <w:jc w:val="center"/>
            </w:pPr>
            <w:r>
              <w:rPr>
                <w:color w:val="FFFFFF"/>
              </w:rPr>
              <w:t>Umowa 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AF63AA" w14:textId="77777777" w:rsidR="009D7199" w:rsidRDefault="00696441">
            <w:pPr>
              <w:pStyle w:val="ProductList-TableBody"/>
              <w:jc w:val="center"/>
            </w:pPr>
            <w:r>
              <w:rPr>
                <w:color w:val="FFFFFF"/>
              </w:rPr>
              <w:t>Uczelnie wyższe i instytucje charytatywne</w:t>
            </w:r>
          </w:p>
        </w:tc>
      </w:tr>
      <w:tr w:rsidR="009D7199" w14:paraId="03AF63B1" w14:textId="77777777">
        <w:tc>
          <w:tcPr>
            <w:tcW w:w="4660" w:type="dxa"/>
            <w:tcBorders>
              <w:top w:val="single" w:sz="4" w:space="0" w:color="000000"/>
              <w:left w:val="single" w:sz="4" w:space="0" w:color="000000"/>
              <w:bottom w:val="single" w:sz="4" w:space="0" w:color="000000"/>
              <w:right w:val="single" w:sz="4" w:space="0" w:color="000000"/>
            </w:tcBorders>
          </w:tcPr>
          <w:p w14:paraId="03AF63AC" w14:textId="77777777" w:rsidR="009D7199" w:rsidRDefault="00696441">
            <w:pPr>
              <w:pStyle w:val="ProductList-TableBody"/>
            </w:pPr>
            <w:r>
              <w:t>Windows 10 IoT Enterprise do sprzedaży detalicznej lub klientów zubożonych</w:t>
            </w:r>
          </w:p>
        </w:tc>
        <w:tc>
          <w:tcPr>
            <w:tcW w:w="1840" w:type="dxa"/>
            <w:tcBorders>
              <w:top w:val="single" w:sz="4" w:space="0" w:color="000000"/>
              <w:left w:val="single" w:sz="4" w:space="0" w:color="000000"/>
              <w:bottom w:val="single" w:sz="4" w:space="0" w:color="000000"/>
              <w:right w:val="single" w:sz="4" w:space="0" w:color="000000"/>
            </w:tcBorders>
          </w:tcPr>
          <w:p w14:paraId="03AF63AD"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AE" w14:textId="77777777" w:rsidR="009D7199" w:rsidRDefault="009D71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F63AF"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B0" w14:textId="77777777" w:rsidR="009D7199" w:rsidRDefault="00696441">
            <w:pPr>
              <w:pStyle w:val="ProductList-TableBody"/>
              <w:jc w:val="center"/>
            </w:pPr>
            <w:r>
              <w:t>X</w:t>
            </w:r>
          </w:p>
        </w:tc>
      </w:tr>
      <w:tr w:rsidR="009D7199" w14:paraId="03AF63B7" w14:textId="77777777">
        <w:tc>
          <w:tcPr>
            <w:tcW w:w="4660" w:type="dxa"/>
            <w:tcBorders>
              <w:top w:val="single" w:sz="4" w:space="0" w:color="000000"/>
              <w:left w:val="single" w:sz="4" w:space="0" w:color="000000"/>
              <w:bottom w:val="single" w:sz="4" w:space="0" w:color="000000"/>
              <w:right w:val="single" w:sz="4" w:space="0" w:color="000000"/>
            </w:tcBorders>
          </w:tcPr>
          <w:p w14:paraId="03AF63B2" w14:textId="77777777" w:rsidR="009D7199" w:rsidRDefault="00696441">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AF63B3"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B4" w14:textId="77777777" w:rsidR="009D7199" w:rsidRDefault="009D71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F63B5"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B6" w14:textId="77777777" w:rsidR="009D7199" w:rsidRDefault="00696441">
            <w:pPr>
              <w:pStyle w:val="ProductList-TableBody"/>
              <w:jc w:val="center"/>
            </w:pPr>
            <w:r>
              <w:t>X</w:t>
            </w:r>
          </w:p>
        </w:tc>
      </w:tr>
      <w:tr w:rsidR="009D7199" w14:paraId="03AF63BD" w14:textId="77777777">
        <w:tc>
          <w:tcPr>
            <w:tcW w:w="4660" w:type="dxa"/>
            <w:tcBorders>
              <w:top w:val="single" w:sz="4" w:space="0" w:color="000000"/>
              <w:left w:val="single" w:sz="4" w:space="0" w:color="000000"/>
              <w:bottom w:val="single" w:sz="4" w:space="0" w:color="000000"/>
              <w:right w:val="single" w:sz="4" w:space="0" w:color="000000"/>
            </w:tcBorders>
          </w:tcPr>
          <w:p w14:paraId="03AF63B8" w14:textId="77777777" w:rsidR="009D7199" w:rsidRDefault="0069644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AF63B9"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BA" w14:textId="77777777" w:rsidR="009D7199" w:rsidRDefault="009D71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F63BB"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BC" w14:textId="77777777" w:rsidR="009D7199" w:rsidRDefault="00696441">
            <w:pPr>
              <w:pStyle w:val="ProductList-TableBody"/>
              <w:jc w:val="center"/>
            </w:pPr>
            <w:r>
              <w:t>X</w:t>
            </w:r>
          </w:p>
        </w:tc>
      </w:tr>
      <w:tr w:rsidR="009D7199" w14:paraId="03AF63C3" w14:textId="77777777">
        <w:tc>
          <w:tcPr>
            <w:tcW w:w="4660" w:type="dxa"/>
            <w:tcBorders>
              <w:top w:val="single" w:sz="4" w:space="0" w:color="000000"/>
              <w:left w:val="single" w:sz="4" w:space="0" w:color="000000"/>
              <w:bottom w:val="single" w:sz="4" w:space="0" w:color="000000"/>
              <w:right w:val="single" w:sz="4" w:space="0" w:color="000000"/>
            </w:tcBorders>
          </w:tcPr>
          <w:p w14:paraId="03AF63BE" w14:textId="77777777" w:rsidR="009D7199" w:rsidRDefault="0069644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AF63BF"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C0" w14:textId="77777777" w:rsidR="009D7199" w:rsidRDefault="009D71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F63C1"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C2" w14:textId="77777777" w:rsidR="009D7199" w:rsidRDefault="00696441">
            <w:pPr>
              <w:pStyle w:val="ProductList-TableBody"/>
              <w:jc w:val="center"/>
            </w:pPr>
            <w:r>
              <w:t>X</w:t>
            </w:r>
          </w:p>
        </w:tc>
      </w:tr>
      <w:tr w:rsidR="009D7199" w14:paraId="03AF63C9" w14:textId="77777777">
        <w:tc>
          <w:tcPr>
            <w:tcW w:w="4660" w:type="dxa"/>
            <w:tcBorders>
              <w:top w:val="single" w:sz="4" w:space="0" w:color="000000"/>
              <w:left w:val="single" w:sz="4" w:space="0" w:color="000000"/>
              <w:bottom w:val="single" w:sz="4" w:space="0" w:color="000000"/>
              <w:right w:val="single" w:sz="4" w:space="0" w:color="000000"/>
            </w:tcBorders>
          </w:tcPr>
          <w:p w14:paraId="03AF63C4" w14:textId="77777777" w:rsidR="009D7199" w:rsidRDefault="0069644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AF63C5"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C6" w14:textId="77777777" w:rsidR="009D7199" w:rsidRDefault="009D71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F63C7"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C8" w14:textId="77777777" w:rsidR="009D7199" w:rsidRDefault="00696441">
            <w:pPr>
              <w:pStyle w:val="ProductList-TableBody"/>
              <w:jc w:val="center"/>
            </w:pPr>
            <w:r>
              <w:t>X</w:t>
            </w:r>
          </w:p>
        </w:tc>
      </w:tr>
      <w:tr w:rsidR="009D7199" w14:paraId="03AF63CF" w14:textId="77777777">
        <w:tc>
          <w:tcPr>
            <w:tcW w:w="4660" w:type="dxa"/>
            <w:tcBorders>
              <w:top w:val="single" w:sz="4" w:space="0" w:color="000000"/>
              <w:left w:val="single" w:sz="4" w:space="0" w:color="000000"/>
              <w:bottom w:val="single" w:sz="4" w:space="0" w:color="000000"/>
              <w:right w:val="single" w:sz="4" w:space="0" w:color="000000"/>
            </w:tcBorders>
          </w:tcPr>
          <w:p w14:paraId="03AF63CA" w14:textId="77777777" w:rsidR="009D7199" w:rsidRDefault="00696441">
            <w:pPr>
              <w:pStyle w:val="ProductList-TableBody"/>
            </w:pPr>
            <w:r>
              <w:lastRenderedPageBreak/>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AF63CB"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CC" w14:textId="77777777" w:rsidR="009D7199" w:rsidRDefault="009D71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F63CD"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CE" w14:textId="77777777" w:rsidR="009D7199" w:rsidRDefault="00696441">
            <w:pPr>
              <w:pStyle w:val="ProductList-TableBody"/>
              <w:jc w:val="center"/>
            </w:pPr>
            <w:r>
              <w:t>X</w:t>
            </w:r>
          </w:p>
        </w:tc>
      </w:tr>
      <w:tr w:rsidR="009D7199" w14:paraId="03AF63D5" w14:textId="77777777">
        <w:tc>
          <w:tcPr>
            <w:tcW w:w="4660" w:type="dxa"/>
            <w:tcBorders>
              <w:top w:val="single" w:sz="4" w:space="0" w:color="000000"/>
              <w:left w:val="single" w:sz="4" w:space="0" w:color="000000"/>
              <w:bottom w:val="single" w:sz="4" w:space="0" w:color="000000"/>
              <w:right w:val="single" w:sz="4" w:space="0" w:color="000000"/>
            </w:tcBorders>
          </w:tcPr>
          <w:p w14:paraId="03AF63D0" w14:textId="77777777" w:rsidR="009D7199" w:rsidRDefault="0069644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AF63D1"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D2" w14:textId="77777777" w:rsidR="009D7199" w:rsidRDefault="009D71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F63D3"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D4" w14:textId="77777777" w:rsidR="009D7199" w:rsidRDefault="00696441">
            <w:pPr>
              <w:pStyle w:val="ProductList-TableBody"/>
              <w:jc w:val="center"/>
            </w:pPr>
            <w:r>
              <w:t>X</w:t>
            </w:r>
          </w:p>
        </w:tc>
      </w:tr>
      <w:tr w:rsidR="009D7199" w14:paraId="03AF63DB" w14:textId="77777777">
        <w:tc>
          <w:tcPr>
            <w:tcW w:w="4660" w:type="dxa"/>
            <w:tcBorders>
              <w:top w:val="single" w:sz="4" w:space="0" w:color="000000"/>
              <w:left w:val="single" w:sz="4" w:space="0" w:color="000000"/>
              <w:bottom w:val="single" w:sz="4" w:space="0" w:color="000000"/>
              <w:right w:val="single" w:sz="4" w:space="0" w:color="000000"/>
            </w:tcBorders>
          </w:tcPr>
          <w:p w14:paraId="03AF63D6" w14:textId="77777777" w:rsidR="009D7199" w:rsidRDefault="0069644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AF63D7"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D8" w14:textId="77777777" w:rsidR="009D7199" w:rsidRDefault="009D71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F63D9"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DA" w14:textId="77777777" w:rsidR="009D7199" w:rsidRDefault="00696441">
            <w:pPr>
              <w:pStyle w:val="ProductList-TableBody"/>
              <w:jc w:val="center"/>
            </w:pPr>
            <w:r>
              <w:t>X</w:t>
            </w:r>
          </w:p>
        </w:tc>
      </w:tr>
      <w:tr w:rsidR="009D7199" w14:paraId="03AF63E1" w14:textId="77777777">
        <w:tc>
          <w:tcPr>
            <w:tcW w:w="4660" w:type="dxa"/>
            <w:tcBorders>
              <w:top w:val="single" w:sz="4" w:space="0" w:color="000000"/>
              <w:left w:val="single" w:sz="4" w:space="0" w:color="000000"/>
              <w:bottom w:val="single" w:sz="4" w:space="0" w:color="000000"/>
              <w:right w:val="single" w:sz="4" w:space="0" w:color="000000"/>
            </w:tcBorders>
          </w:tcPr>
          <w:p w14:paraId="03AF63DC" w14:textId="77777777" w:rsidR="009D7199" w:rsidRDefault="0069644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AF63DD"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DE" w14:textId="77777777" w:rsidR="009D7199" w:rsidRDefault="009D71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F63DF"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E0" w14:textId="77777777" w:rsidR="009D7199" w:rsidRDefault="00696441">
            <w:pPr>
              <w:pStyle w:val="ProductList-TableBody"/>
              <w:jc w:val="center"/>
            </w:pPr>
            <w:r>
              <w:t>X</w:t>
            </w:r>
          </w:p>
        </w:tc>
      </w:tr>
      <w:tr w:rsidR="009D7199" w14:paraId="03AF63E7" w14:textId="77777777">
        <w:tc>
          <w:tcPr>
            <w:tcW w:w="4660" w:type="dxa"/>
            <w:tcBorders>
              <w:top w:val="single" w:sz="4" w:space="0" w:color="000000"/>
              <w:left w:val="single" w:sz="4" w:space="0" w:color="000000"/>
              <w:bottom w:val="single" w:sz="4" w:space="0" w:color="000000"/>
              <w:right w:val="single" w:sz="4" w:space="0" w:color="000000"/>
            </w:tcBorders>
          </w:tcPr>
          <w:p w14:paraId="03AF63E2" w14:textId="77777777" w:rsidR="009D7199" w:rsidRDefault="0069644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AF63E3"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E4" w14:textId="77777777" w:rsidR="009D7199" w:rsidRDefault="009D71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F63E5" w14:textId="77777777" w:rsidR="009D7199" w:rsidRDefault="0069644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AF63E6" w14:textId="77777777" w:rsidR="009D7199" w:rsidRDefault="00696441">
            <w:pPr>
              <w:pStyle w:val="ProductList-TableBody"/>
              <w:jc w:val="center"/>
            </w:pPr>
            <w:r>
              <w:t>X</w:t>
            </w:r>
          </w:p>
        </w:tc>
      </w:tr>
    </w:tbl>
    <w:p w14:paraId="03AF63E8" w14:textId="77777777" w:rsidR="009D7199" w:rsidRDefault="00696441">
      <w:pPr>
        <w:pStyle w:val="ProductList-BodyIndented"/>
      </w:pPr>
      <w:r>
        <w:rPr>
          <w:i/>
          <w:vertAlign w:val="superscript"/>
        </w:rPr>
        <w:t>1</w:t>
      </w:r>
      <w:r>
        <w:rPr>
          <w:i/>
        </w:rPr>
        <w:t xml:space="preserve">Obejmuje 32- i 64-bitowe systemy operacyjne. </w:t>
      </w:r>
    </w:p>
    <w:p w14:paraId="03AF63E9" w14:textId="77777777" w:rsidR="009D7199" w:rsidRDefault="00696441">
      <w:pPr>
        <w:pStyle w:val="ProductList-BodyIndented"/>
      </w:pPr>
      <w:r>
        <w:rPr>
          <w:i/>
          <w:vertAlign w:val="superscript"/>
        </w:rPr>
        <w:t>2</w:t>
      </w:r>
      <w:r>
        <w:rPr>
          <w:i/>
        </w:rPr>
        <w:t xml:space="preserve">Dotyczy także Uprawnionych Urządzeń nabytych w drodze fuzji lub przejęcia </w:t>
      </w:r>
    </w:p>
    <w:p w14:paraId="03AF63EA" w14:textId="77777777" w:rsidR="009D7199" w:rsidRDefault="00696441">
      <w:pPr>
        <w:pStyle w:val="ProductList-BodyIndented"/>
      </w:pPr>
      <w:r>
        <w:rPr>
          <w:i/>
          <w:vertAlign w:val="superscript"/>
        </w:rPr>
        <w:t>3</w:t>
      </w:r>
      <w:r>
        <w:rPr>
          <w:i/>
        </w:rPr>
        <w:t>Nie ma zastosowania w przypadku Instytucji Edukacyjnych, Organizacji Charytatywnych ani OV-CW.</w:t>
      </w:r>
    </w:p>
    <w:p w14:paraId="03AF63EB" w14:textId="77777777" w:rsidR="009D7199" w:rsidRDefault="009D7199">
      <w:pPr>
        <w:pStyle w:val="ProductList-BodyIndented"/>
      </w:pPr>
    </w:p>
    <w:p w14:paraId="03AF63EC" w14:textId="77777777" w:rsidR="009D7199" w:rsidRDefault="00696441">
      <w:pPr>
        <w:pStyle w:val="ProductList-BodyIndented"/>
      </w:pPr>
      <w:r>
        <w:rPr>
          <w:b/>
        </w:rPr>
        <w:t>2.1.2.1 Ograniczenia dotyczące używania Uprawnionych Systemów Operacyjnych Windows Embedded</w:t>
      </w:r>
    </w:p>
    <w:p w14:paraId="03AF63ED" w14:textId="77777777" w:rsidR="009D7199" w:rsidRDefault="00696441" w:rsidP="00696441">
      <w:pPr>
        <w:pStyle w:val="ProductList-Bullet"/>
        <w:numPr>
          <w:ilvl w:val="1"/>
          <w:numId w:val="22"/>
        </w:numPr>
      </w:pPr>
      <w:r>
        <w:t xml:space="preserve">Jeśli oprogramowanie uaktualniające zostanie zainstalowane na urządzeniach, które są objęte licencjami na jakiekolwiek obsługiwane wersje Warunkowo uprawnionych systemów operacyjnych i na których takie wersje były uprzednio uruchamiane, mają zastosowanie następujące warunki: </w:t>
      </w:r>
    </w:p>
    <w:p w14:paraId="03AF63EE" w14:textId="77777777" w:rsidR="009D7199" w:rsidRDefault="00696441" w:rsidP="00696441">
      <w:pPr>
        <w:pStyle w:val="ProductList-Bullet"/>
        <w:numPr>
          <w:ilvl w:val="2"/>
          <w:numId w:val="22"/>
        </w:numPr>
      </w:pPr>
      <w:r>
        <w:t xml:space="preserve">Określone użycie. Licencjonowane Urządzenie Klienta jest przeznaczone do określonego użycia. Klient może korzystać z tego oprogramowania wyłącznie w tym celu. </w:t>
      </w:r>
    </w:p>
    <w:p w14:paraId="03AF63EF" w14:textId="77777777" w:rsidR="009D7199" w:rsidRDefault="00696441" w:rsidP="00696441">
      <w:pPr>
        <w:pStyle w:val="ProductList-Bullet"/>
        <w:numPr>
          <w:ilvl w:val="2"/>
          <w:numId w:val="22"/>
        </w:numPr>
      </w:pPr>
      <w:r>
        <w:t>Inne oprogramowanie. Klient ma prawo korzystać z innych programów w połączeniu z oprogramowaniem, pod warunkiem, że programy te w bezpośredni sposób wspierają użycie określone przez producenta dla danego urządzenia albo zapewniają narzędzia systemu operacyjnego, zarządzanie zasobami lub ochronę antywirusową bądź ochronę podobnego rodzaju. Jeśli system Klienta przeznaczony dla jego branży pełni funkcje stacjonarne, Klient musi zapewnić, że funkcje te: (i) są używane wyłącznie jako dodatek do funkcji uwzględniających specyfikę danej branży i (ii) działają wyłącznie wtedy, gdy zostały zintegrowane pod względem technicznym z Oprogramowaniem Branżowym lub wykorzystują zaostrzone zasady techniczne lub architekturę, aby działać jedynie wtedy, gdy są używane w połączeniu z funkcjami Oprogramowania Branżowego. Zgodnie z użyciem w niniejszym dokumencie „funkcje stacjonarne” obejmują funkcje: poczty elektronicznej, edytora tekstów, arkuszy kalkulacyjnych, baz danych, terminarza lub zarządzania finansami osobistymi. Zgodnie z użyciem w niniejszym dokumencie „Oprogramowanie Branżowe” oznacza urządzenie wykorzystujące wyłącznie oprogramowanie przeznaczone dla określonej branży lub do wykonywania określonych zadań. Urządzenie to może wykorzystywać protokoły usług terminalowych w celu uzyskania dostępu do takiego oprogramowania działającego na serwerze. System Klienta przeznaczony dla jego branży nie może być wykorzystywany we wdrożonej konfiguracji jako komputer osobisty ogólnego zastosowania lub nadający się do celów komercyjnych zamiennik takiego systemu.</w:t>
      </w:r>
    </w:p>
    <w:p w14:paraId="03AF63F0" w14:textId="77777777" w:rsidR="009D7199" w:rsidRDefault="00696441" w:rsidP="00696441">
      <w:pPr>
        <w:pStyle w:val="ProductList-Bullet"/>
        <w:numPr>
          <w:ilvl w:val="1"/>
          <w:numId w:val="22"/>
        </w:numPr>
      </w:pPr>
      <w:r>
        <w:t xml:space="preserve">Ponadto Klient może korzystać z oprogramowania lokalnie wyłącznie na urządzeniach uaktualnionych do systemu Windows 10 IoT Enterprise do sprzedaży detalicznej lub dla klientów zubożonych: </w:t>
      </w:r>
    </w:p>
    <w:p w14:paraId="03AF63F1" w14:textId="77777777" w:rsidR="009D7199" w:rsidRDefault="00696441" w:rsidP="00696441">
      <w:pPr>
        <w:pStyle w:val="ProductList-Bullet"/>
        <w:numPr>
          <w:ilvl w:val="2"/>
          <w:numId w:val="22"/>
        </w:numPr>
      </w:pPr>
      <w:r>
        <w:t>Klient musi korzystać z oprogramowania w połączeniu z aplikacją punktu usług (aplikacją „POS”) podczas uaktualniania z systemu Windows Embedded 8.1 Industry Pro Retail (lub jakiejkolwiek wcześniejszej wersji). Aplikacja POS to oprogramowanie zapewniające dowolną z następujących funkcji: przetwarzanie transakcji sprzedaży i transakcji usługowych, skanowanie i śledzenie zapasów, rejestrowanie i przesyłanie informacji o klientach, wykonywanie powiązanych funkcji zarządczych oraz dostarczanie klientom informacji o dostępnych produktach i usługach w sposób bezpośredni lub pośredni.</w:t>
      </w:r>
    </w:p>
    <w:p w14:paraId="03AF63F2" w14:textId="77777777" w:rsidR="009D7199" w:rsidRDefault="009D7199">
      <w:pPr>
        <w:pStyle w:val="ProductList-BodyIndented"/>
      </w:pPr>
    </w:p>
    <w:p w14:paraId="03AF63F3" w14:textId="77777777" w:rsidR="009D7199" w:rsidRDefault="00696441">
      <w:pPr>
        <w:pStyle w:val="ProductList-SubClauseHeading"/>
        <w:outlineLvl w:val="5"/>
      </w:pPr>
      <w:r>
        <w:t>2.1.3 Zasady korzystania z uprawnionych systemów operacyjnych przy zakupie Licencji na Uaktualnienia Windows w ramach umów Licencjonowania Zbiorowego</w:t>
      </w:r>
    </w:p>
    <w:p w14:paraId="03AF63F4" w14:textId="77777777" w:rsidR="009D7199" w:rsidRDefault="00696441" w:rsidP="00696441">
      <w:pPr>
        <w:pStyle w:val="ProductList-Bullet"/>
        <w:numPr>
          <w:ilvl w:val="1"/>
          <w:numId w:val="23"/>
        </w:numPr>
      </w:pPr>
      <w:r>
        <w:t xml:space="preserve">Uprawniony system operacyjny musi być zainstalowany na urządzeniu, do którego ma być przypisana Licencja na Uaktualnienia wykupiona w ramach umowy licencjonowania zbiorowego. </w:t>
      </w:r>
    </w:p>
    <w:p w14:paraId="03AF63F5" w14:textId="77777777" w:rsidR="009D7199" w:rsidRDefault="00696441" w:rsidP="00696441">
      <w:pPr>
        <w:pStyle w:val="ProductList-Bullet"/>
        <w:numPr>
          <w:ilvl w:val="1"/>
          <w:numId w:val="23"/>
        </w:numPr>
      </w:pPr>
      <w:r>
        <w:t xml:space="preserve">Apple Macintosh jest traktowany jako uprawniony system operacyjny jedynie wtedy, gdy został on preinstalowany przez autoryzowanego wytwórcę przed pierwszym zakupem urządzenia. </w:t>
      </w:r>
    </w:p>
    <w:p w14:paraId="03AF63F6" w14:textId="77777777" w:rsidR="009D7199" w:rsidRDefault="00696441" w:rsidP="00696441">
      <w:pPr>
        <w:pStyle w:val="ProductList-Bullet"/>
        <w:numPr>
          <w:ilvl w:val="1"/>
          <w:numId w:val="23"/>
        </w:numPr>
      </w:pPr>
      <w:r>
        <w:t>Klient musi odinstalować z urządzenia uprawniony system operacyjny, aby użyć licencji na uaktualnienia zakupionej w ramach programu licencjonowania zbiorowego, chyba że posiada także SA obejmujący licencję na uaktualnienia zakupionej w ramach programu licencjonowania zbiorowego.</w:t>
      </w:r>
    </w:p>
    <w:p w14:paraId="03AF63F7" w14:textId="77777777" w:rsidR="009D7199" w:rsidRDefault="00696441" w:rsidP="00696441">
      <w:pPr>
        <w:pStyle w:val="ProductList-Bullet"/>
        <w:numPr>
          <w:ilvl w:val="1"/>
          <w:numId w:val="23"/>
        </w:numPr>
      </w:pPr>
      <w:r>
        <w:t>Subskrypcja programów Academic Select, Academic Open, CASA oraz Open Value – klienci korzystający z rozwiązań edukacyjnych, którzy kupują Licencję na uaktualnienia, używający edycji Windows XP Starter, Windows Vista Starter bądź Windows 7 Starter jako uprawnionego systemu operacyjnego, rezygnują z jakichkolwiek praw do przeniesienia przedmiotowej Licencji poza granice kraju, w którym dokonano zakupu.</w:t>
      </w:r>
    </w:p>
    <w:p w14:paraId="03AF63F8" w14:textId="77777777" w:rsidR="009D7199" w:rsidRDefault="009D7199">
      <w:pPr>
        <w:pStyle w:val="ProductList-BodyIndented"/>
      </w:pPr>
    </w:p>
    <w:p w14:paraId="03AF63F9" w14:textId="77777777" w:rsidR="009D7199" w:rsidRDefault="00696441">
      <w:pPr>
        <w:pStyle w:val="ProductList-ClauseHeading"/>
        <w:outlineLvl w:val="4"/>
      </w:pPr>
      <w:r>
        <w:t>2.2 Uaktualnienie systemu Windows Enterprise (bezwersyjnego) i Windows Professional (bezwersyjnego)</w:t>
      </w:r>
    </w:p>
    <w:p w14:paraId="03AF63FA" w14:textId="77777777" w:rsidR="009D7199" w:rsidRDefault="00696441">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uaktualnienie systemów Windows Enterprise i Windows Professional są dostępne tylko w Chinach w ramach programów licencyjnych Select Plus, Select i Open (dwa punkty).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Uprawnionych Systemach Operacyjnych w przypadku edycji Enterprise i Pro systemu Windows 10 mają zastosowanie odpowiednio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bezwersyjnych na uaktualnienia systemów Windows Enterprise i Windows Professional.</w:t>
      </w:r>
    </w:p>
    <w:p w14:paraId="03AF63FB" w14:textId="77777777" w:rsidR="009D7199" w:rsidRDefault="009D7199">
      <w:pPr>
        <w:pStyle w:val="ProductList-Body"/>
      </w:pPr>
    </w:p>
    <w:p w14:paraId="03AF63FC" w14:textId="77777777" w:rsidR="009D7199" w:rsidRDefault="00696441">
      <w:pPr>
        <w:pStyle w:val="ProductList-ClauseHeading"/>
        <w:outlineLvl w:val="4"/>
      </w:pPr>
      <w:r>
        <w:t>2.3 Tworzenie kopii zamiennych w przypadku systemu Windows 10</w:t>
      </w:r>
    </w:p>
    <w:p w14:paraId="03AF63FD" w14:textId="77777777" w:rsidR="009D7199" w:rsidRDefault="00696441">
      <w:pPr>
        <w:pStyle w:val="ProductList-Body"/>
      </w:pPr>
      <w:r>
        <w:t xml:space="preserve">Jeśli osoba trzecia zamierza utworzyć kopię zamienną systemu Windows na należących do Klienta oddzielnie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wówczas Klient musi udostępnić tej osobie pisemną dokumentację potwierdzającą, że Klient ma licencje na oprogramowanie, które dana osoba trzecia ma zainstalować.</w:t>
      </w:r>
    </w:p>
    <w:p w14:paraId="03AF63FE" w14:textId="77777777" w:rsidR="009D7199" w:rsidRDefault="009D7199">
      <w:pPr>
        <w:pStyle w:val="ProductList-Body"/>
      </w:pPr>
    </w:p>
    <w:p w14:paraId="03AF63FF" w14:textId="77777777" w:rsidR="009D7199" w:rsidRDefault="00696441">
      <w:pPr>
        <w:pStyle w:val="ProductList-ClauseHeading"/>
        <w:outlineLvl w:val="4"/>
      </w:pPr>
      <w:r>
        <w:lastRenderedPageBreak/>
        <w:t>2.4 Regionalne opcje dostarczania</w:t>
      </w:r>
    </w:p>
    <w:p w14:paraId="03AF6400" w14:textId="77777777" w:rsidR="009D7199" w:rsidRDefault="00696441">
      <w:pPr>
        <w:pStyle w:val="ProductList-SubClauseHeading"/>
        <w:outlineLvl w:val="5"/>
      </w:pPr>
      <w:r>
        <w:t>2.4.1 Wersje N systemów Microsoft Windows XP Professional, Vista Business i 7 Professional (bez funkcji Windows Media Player)</w:t>
      </w:r>
    </w:p>
    <w:p w14:paraId="03AF6401" w14:textId="77777777" w:rsidR="009D7199" w:rsidRDefault="00696441">
      <w:pPr>
        <w:pStyle w:val="ProductList-BodyIndented"/>
      </w:pPr>
      <w:r>
        <w:t xml:space="preserve">Klienci mający siedzibę w jednym z krajów Unii Europejskiej (UE) lub jednym z krajów Europejskiego Stowarzyszeniu Wolnego Handlu (EFTA) mogą być uprawnieni do zakupu nośników lub do pobrania wersji N systemów Windows XP Professional, Windows Vista Business lub Windows 7 Professional. Zasady przyznawania uprawnień i szczegółowe informacje na temat dostarczania można znaleźć na Liście Produktów z marca 2014 pod adresem </w:t>
      </w:r>
      <w:hyperlink r:id="rId70">
        <w:r>
          <w:rPr>
            <w:color w:val="00467F"/>
            <w:u w:val="single"/>
          </w:rPr>
          <w:t>http://go.microsoft.com/?linkid=9839207</w:t>
        </w:r>
      </w:hyperlink>
      <w:r>
        <w:t>.</w:t>
      </w:r>
    </w:p>
    <w:p w14:paraId="03AF6402" w14:textId="77777777" w:rsidR="009D7199" w:rsidRDefault="009D7199">
      <w:pPr>
        <w:pStyle w:val="ProductList-BodyIndented"/>
      </w:pPr>
    </w:p>
    <w:p w14:paraId="03AF6403" w14:textId="77777777" w:rsidR="009D7199" w:rsidRDefault="00696441">
      <w:pPr>
        <w:pStyle w:val="ProductList-SubClauseHeading"/>
        <w:outlineLvl w:val="5"/>
      </w:pPr>
      <w:r>
        <w:t>2.4.2 Wersje K i KN systemów Windows XP Professional, Vista Business i 7 Professional</w:t>
      </w:r>
    </w:p>
    <w:p w14:paraId="03AF6404" w14:textId="77777777" w:rsidR="009D7199" w:rsidRDefault="00696441">
      <w:pPr>
        <w:pStyle w:val="ProductList-BodyIndented"/>
      </w:pPr>
      <w:r>
        <w:t xml:space="preserve">Klienci oraz ich podmioty stowarzyszone mają do dyspozycji określone, specyficzne dla Korei media i opcje pobierania, przeznaczone do używania w Korei z systemem Windows XP Professional, Vista Business i 7 Professional. Wymogi są wymienione w Liście Produktów z marca 2014 roku pod adresem </w:t>
      </w:r>
      <w:hyperlink r:id="rId71">
        <w:r>
          <w:rPr>
            <w:color w:val="00467F"/>
            <w:u w:val="single"/>
          </w:rPr>
          <w:t>http://go.microsoft.com/?linkid=9839207</w:t>
        </w:r>
      </w:hyperlink>
      <w:r>
        <w:t>.</w:t>
      </w:r>
    </w:p>
    <w:p w14:paraId="03AF6405" w14:textId="77777777" w:rsidR="009D7199" w:rsidRDefault="009D7199">
      <w:pPr>
        <w:pStyle w:val="ProductList-BodyIndented"/>
      </w:pPr>
    </w:p>
    <w:p w14:paraId="03AF6406" w14:textId="77777777" w:rsidR="009D7199" w:rsidRDefault="00696441">
      <w:pPr>
        <w:pStyle w:val="ProductList-SubClauseHeading"/>
        <w:outlineLvl w:val="5"/>
      </w:pPr>
      <w:r>
        <w:t>2.4.3 Windows 8/8.1 Pro KN i Windows 10 Pro KN</w:t>
      </w:r>
    </w:p>
    <w:p w14:paraId="03AF6407" w14:textId="77777777" w:rsidR="009D7199" w:rsidRDefault="00696441">
      <w:pPr>
        <w:pStyle w:val="ProductList-BodyIndented"/>
      </w:pPr>
      <w:r>
        <w:t>Klienci mający siedzibę w Korei, posiadający aktywną umowę licencjonowania zbiorowego lub zarejestrowani w Microsoft Operations Pte Ltd, mają prawo do zakupu nośników dla systemów Windows 8/8.1 Pro KN i Windows 10 Pro KN z przeznaczeniem do wdrażania i używania w Korei. Żadne inne wykorzystanie nie jest dozwolone.</w:t>
      </w:r>
    </w:p>
    <w:p w14:paraId="03AF6408" w14:textId="77777777" w:rsidR="009D7199" w:rsidRDefault="009D7199">
      <w:pPr>
        <w:pStyle w:val="ProductList-BodyIndented"/>
      </w:pPr>
    </w:p>
    <w:p w14:paraId="03AF6409" w14:textId="77777777" w:rsidR="009D7199" w:rsidRDefault="00696441">
      <w:pPr>
        <w:pStyle w:val="ProductList-SubClauseHeading"/>
        <w:outlineLvl w:val="5"/>
      </w:pPr>
      <w:r>
        <w:t>2.4.4 Windows 8/8.1 Pro N i Windows 10 Pro N (bez programu Windows Media Player)</w:t>
      </w:r>
    </w:p>
    <w:p w14:paraId="03AF640A" w14:textId="77777777" w:rsidR="009D7199" w:rsidRDefault="00696441">
      <w:pPr>
        <w:pStyle w:val="ProductList-BodyIndented"/>
      </w:pPr>
      <w:r>
        <w:t>Klienci z aktywnymi umowami z Microsoft Ireland Operations Ltd mają prawo zakupu nośników dla systemów Microsoft Windows 8/8.1 Pro N oraz Windows 10 Pro N wyłącznie w celu ich wdrażania i używania na terenie państw Unii Europejskiej (UE) lub Europejskiego Stowarzyszenia Wolnego Handlu (EFTA). (W odniesieniu do Open License, za „aktywną umowę” uważa się umowę związaną z aktywnym numerem autoryzacyjnym Open License.)</w:t>
      </w:r>
    </w:p>
    <w:p w14:paraId="03AF640B" w14:textId="77777777" w:rsidR="009D7199" w:rsidRDefault="009D7199">
      <w:pPr>
        <w:pStyle w:val="ProductList-BodyIndented"/>
      </w:pPr>
    </w:p>
    <w:p w14:paraId="03AF640C" w14:textId="77777777" w:rsidR="009D7199" w:rsidRDefault="00696441">
      <w:pPr>
        <w:pStyle w:val="ProductList-ClauseHeading"/>
        <w:outlineLvl w:val="4"/>
      </w:pPr>
      <w:r>
        <w:t>2.5 Pakiet Windows Embedded 8 Standard Enterprise</w:t>
      </w:r>
    </w:p>
    <w:p w14:paraId="03AF640D" w14:textId="77777777" w:rsidR="009D7199" w:rsidRDefault="00696441">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14:paraId="03AF640E" w14:textId="77777777" w:rsidR="009D7199" w:rsidRDefault="00696441">
      <w:pPr>
        <w:pStyle w:val="ProductList-Offering1SubSection"/>
        <w:outlineLvl w:val="3"/>
      </w:pPr>
      <w:bookmarkStart w:id="194" w:name="_Sec813"/>
      <w:r>
        <w:t>3. Prawa do używania</w:t>
      </w:r>
      <w:bookmarkEnd w:id="194"/>
    </w:p>
    <w:tbl>
      <w:tblPr>
        <w:tblStyle w:val="PURTable"/>
        <w:tblW w:w="0" w:type="dxa"/>
        <w:tblLook w:val="04A0" w:firstRow="1" w:lastRow="0" w:firstColumn="1" w:lastColumn="0" w:noHBand="0" w:noVBand="1"/>
      </w:tblPr>
      <w:tblGrid>
        <w:gridCol w:w="3595"/>
        <w:gridCol w:w="3582"/>
        <w:gridCol w:w="3613"/>
      </w:tblGrid>
      <w:tr w:rsidR="009D7199" w14:paraId="03AF6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40F" w14:textId="77777777" w:rsidR="009D7199" w:rsidRDefault="0069644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p>
        </w:tc>
        <w:tc>
          <w:tcPr>
            <w:tcW w:w="4040" w:type="dxa"/>
            <w:tcBorders>
              <w:top w:val="single" w:sz="18" w:space="0" w:color="00188F"/>
              <w:left w:val="single" w:sz="4" w:space="0" w:color="000000"/>
              <w:bottom w:val="single" w:sz="4" w:space="0" w:color="000000"/>
              <w:right w:val="single" w:sz="4" w:space="0" w:color="000000"/>
            </w:tcBorders>
          </w:tcPr>
          <w:p w14:paraId="03AF6410" w14:textId="77777777" w:rsidR="009D7199" w:rsidRDefault="0069644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6411" w14:textId="77777777" w:rsidR="009D7199" w:rsidRDefault="00696441">
            <w:pPr>
              <w:pStyle w:val="ProductList-TableBody"/>
            </w:pPr>
            <w:r>
              <w:rPr>
                <w:color w:val="404040"/>
              </w:rPr>
              <w:t>Dodatkowe oprogramowanie: nie dotyczy</w:t>
            </w:r>
          </w:p>
        </w:tc>
      </w:tr>
      <w:tr w:rsidR="009D7199" w14:paraId="03AF6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413" w14:textId="77777777" w:rsidR="009D7199" w:rsidRDefault="00696441">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414" w14:textId="77777777" w:rsidR="009D7199" w:rsidRDefault="00696441">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415" w14:textId="77777777" w:rsidR="009D7199" w:rsidRDefault="00696441">
            <w:pPr>
              <w:pStyle w:val="ProductList-TableBody"/>
            </w:pPr>
            <w:r>
              <w:rPr>
                <w:color w:val="404040"/>
              </w:rPr>
              <w:t>Uwzględnione technologie: nie dotyczy</w:t>
            </w:r>
          </w:p>
        </w:tc>
      </w:tr>
      <w:tr w:rsidR="009D7199" w14:paraId="03AF641A" w14:textId="77777777">
        <w:tc>
          <w:tcPr>
            <w:tcW w:w="4040" w:type="dxa"/>
            <w:tcBorders>
              <w:top w:val="single" w:sz="4" w:space="0" w:color="000000"/>
              <w:left w:val="single" w:sz="4" w:space="0" w:color="000000"/>
              <w:bottom w:val="single" w:sz="4" w:space="0" w:color="000000"/>
              <w:right w:val="single" w:sz="4" w:space="0" w:color="000000"/>
            </w:tcBorders>
          </w:tcPr>
          <w:p w14:paraId="03AF6417" w14:textId="77777777" w:rsidR="009D7199" w:rsidRDefault="00696441">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418"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419" w14:textId="77777777" w:rsidR="009D7199" w:rsidRDefault="009D7199">
            <w:pPr>
              <w:pStyle w:val="ProductList-TableBody"/>
            </w:pPr>
          </w:p>
        </w:tc>
      </w:tr>
    </w:tbl>
    <w:p w14:paraId="03AF641B" w14:textId="77777777" w:rsidR="009D7199" w:rsidRDefault="009D7199">
      <w:pPr>
        <w:pStyle w:val="ProductList-Body"/>
      </w:pPr>
    </w:p>
    <w:p w14:paraId="03AF641C" w14:textId="77777777" w:rsidR="009D7199" w:rsidRDefault="00696441">
      <w:pPr>
        <w:pStyle w:val="ProductList-ClauseHeading"/>
        <w:outlineLvl w:val="4"/>
      </w:pPr>
      <w:r>
        <w:t>3.1 Przypisywanie licencji</w:t>
      </w:r>
    </w:p>
    <w:p w14:paraId="03AF641D" w14:textId="77777777" w:rsidR="009D7199" w:rsidRDefault="00696441">
      <w:pPr>
        <w:pStyle w:val="ProductList-Body"/>
      </w:pPr>
      <w:r>
        <w:t xml:space="preserve">Przypisanie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komputerowego systemu operacyjnego (poza licencją VDA Windows) ma charakter trwały, z wyjątkiem sytuacji określonych w sekcji Software Assurance poniżej. Informacje o prawach zmiany przypisania licencji na Windows SA i Windows VDA można znaleźć w części 4.</w:t>
      </w:r>
    </w:p>
    <w:p w14:paraId="03AF641E" w14:textId="77777777" w:rsidR="009D7199" w:rsidRDefault="009D7199">
      <w:pPr>
        <w:pStyle w:val="ProductList-Body"/>
      </w:pPr>
    </w:p>
    <w:p w14:paraId="03AF641F" w14:textId="77777777" w:rsidR="009D7199" w:rsidRDefault="00696441">
      <w:pPr>
        <w:pStyle w:val="ProductList-ClauseHeading"/>
        <w:outlineLvl w:val="4"/>
      </w:pPr>
      <w:r>
        <w:t>3.2 Aplikacje Windows</w:t>
      </w:r>
    </w:p>
    <w:p w14:paraId="03AF6420" w14:textId="77777777" w:rsidR="009D7199" w:rsidRDefault="00696441">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72">
        <w:r>
          <w:rPr>
            <w:color w:val="00467F"/>
            <w:u w:val="single"/>
          </w:rPr>
          <w:t>http://go.microsoft.com/fwlink/?linkid=246338</w:t>
        </w:r>
      </w:hyperlink>
      <w:r>
        <w:t xml:space="preserve">, a w przypadku aplikacji Windows, które uzyskują dostęp do usług Xbox — na stronie </w:t>
      </w:r>
      <w:hyperlink r:id="rId73">
        <w:r>
          <w:rPr>
            <w:color w:val="00467F"/>
            <w:u w:val="single"/>
          </w:rPr>
          <w:t>http://xbox.com/legal/livetou</w:t>
        </w:r>
      </w:hyperlink>
      <w:r>
        <w:t>.</w:t>
      </w:r>
    </w:p>
    <w:p w14:paraId="03AF6421" w14:textId="77777777" w:rsidR="009D7199" w:rsidRDefault="00696441">
      <w:pPr>
        <w:pStyle w:val="ProductList-Offering1SubSection"/>
        <w:outlineLvl w:val="3"/>
      </w:pPr>
      <w:bookmarkStart w:id="195" w:name="_Sec841"/>
      <w:r>
        <w:t>4. Pakiet Software Assurance</w:t>
      </w:r>
      <w:bookmarkEnd w:id="195"/>
    </w:p>
    <w:tbl>
      <w:tblPr>
        <w:tblStyle w:val="PURTable"/>
        <w:tblW w:w="0" w:type="dxa"/>
        <w:tblLook w:val="04A0" w:firstRow="1" w:lastRow="0" w:firstColumn="1" w:lastColumn="0" w:noHBand="0" w:noVBand="1"/>
      </w:tblPr>
      <w:tblGrid>
        <w:gridCol w:w="3590"/>
        <w:gridCol w:w="3595"/>
        <w:gridCol w:w="3605"/>
      </w:tblGrid>
      <w:tr w:rsidR="009D7199" w14:paraId="03AF6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422" w14:textId="77777777" w:rsidR="009D7199" w:rsidRDefault="0069644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6423" w14:textId="77777777" w:rsidR="009D7199" w:rsidRDefault="00696441">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6424" w14:textId="77777777" w:rsidR="009D7199" w:rsidRDefault="00696441">
            <w:pPr>
              <w:pStyle w:val="ProductList-TableBody"/>
            </w:pPr>
            <w:r>
              <w:rPr>
                <w:color w:val="404040"/>
              </w:rPr>
              <w:t>Uprawnienia na wypadek awarii: nie dotyczy</w:t>
            </w:r>
          </w:p>
        </w:tc>
      </w:tr>
      <w:tr w:rsidR="009D7199" w14:paraId="03AF6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426" w14:textId="77777777" w:rsidR="009D7199" w:rsidRDefault="00696441">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3AF6427" w14:textId="77777777" w:rsidR="009D7199" w:rsidRDefault="0069644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4">
              <w:r>
                <w:rPr>
                  <w:color w:val="00467F"/>
                  <w:u w:val="single"/>
                </w:rPr>
                <w:t xml:space="preserve">Czerwiec 2015 r. - Lista Produktów </w:t>
              </w:r>
            </w:hyperlink>
            <w:r>
              <w:t>(Subskrypcja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3AF6428" w14:textId="77777777" w:rsidR="009D7199" w:rsidRDefault="00696441">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75">
              <w:r>
                <w:rPr>
                  <w:color w:val="00467F"/>
                  <w:u w:val="single"/>
                </w:rPr>
                <w:t>Luty 2016 r. — Postanowienia dotyczące Produktów</w:t>
              </w:r>
            </w:hyperlink>
          </w:p>
        </w:tc>
      </w:tr>
      <w:tr w:rsidR="009D7199" w14:paraId="03AF6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42A" w14:textId="77777777" w:rsidR="009D7199" w:rsidRDefault="00696441">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42B"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42C" w14:textId="77777777" w:rsidR="009D7199" w:rsidRDefault="009D7199">
            <w:pPr>
              <w:pStyle w:val="ProductList-TableBody"/>
            </w:pPr>
          </w:p>
        </w:tc>
      </w:tr>
    </w:tbl>
    <w:p w14:paraId="03AF642E" w14:textId="77777777" w:rsidR="009D7199" w:rsidRDefault="009D7199">
      <w:pPr>
        <w:pStyle w:val="ProductList-Body"/>
      </w:pPr>
    </w:p>
    <w:p w14:paraId="03AF642F" w14:textId="77777777" w:rsidR="009D7199" w:rsidRDefault="00696441">
      <w:pPr>
        <w:pStyle w:val="ProductList-ClauseHeading"/>
        <w:outlineLvl w:val="4"/>
      </w:pPr>
      <w:r>
        <w:t>4.1 Dodatkowe prawa do używania, nadane pakietem SA dla licencji Windows Software Assurance (na Użytkownika i na Urządzenie) oraz Windows Virtual Desktop Access (VDA) (na Użytkownika i na Urządzenie)</w:t>
      </w:r>
    </w:p>
    <w:p w14:paraId="03AF6430" w14:textId="77777777" w:rsidR="009D7199" w:rsidRDefault="00696441">
      <w:pPr>
        <w:pStyle w:val="ProductList-Body"/>
      </w:pPr>
      <w:r>
        <w:t>„</w:t>
      </w:r>
      <w:r>
        <w:rPr>
          <w:b/>
          <w:color w:val="00188F"/>
        </w:rPr>
        <w:t>Oprogramowanie</w:t>
      </w:r>
      <w:r>
        <w:t xml:space="preserve">” oznacza system Windows 10 Enterprise Current Branch lub Windows Enterprise LTSB. </w:t>
      </w:r>
    </w:p>
    <w:p w14:paraId="03AF6431" w14:textId="77777777" w:rsidR="009D7199" w:rsidRDefault="00696441">
      <w:pPr>
        <w:pStyle w:val="ProductList-Body"/>
      </w:pPr>
      <w:r>
        <w:t>„</w:t>
      </w:r>
      <w:r>
        <w:rPr>
          <w:b/>
          <w:color w:val="00188F"/>
        </w:rPr>
        <w:t>Licencjonowane Urządzenie</w:t>
      </w:r>
      <w:r>
        <w:t>” oznacza urządzenie, które klient obejmuje aktywną licencją.</w:t>
      </w:r>
    </w:p>
    <w:p w14:paraId="03AF6432" w14:textId="77777777" w:rsidR="009D7199" w:rsidRDefault="00696441">
      <w:pPr>
        <w:pStyle w:val="ProductList-Body"/>
      </w:pPr>
      <w:r>
        <w:t>„</w:t>
      </w:r>
      <w:r>
        <w:rPr>
          <w:b/>
          <w:color w:val="00188F"/>
        </w:rPr>
        <w:t>Licencjonowany Użytkownik</w:t>
      </w:r>
      <w:r>
        <w:t>” oznacza tu użytkownika, którego Klient obejmuje aktywną licencją. Jeśli podstawowa Licencja na użytkownika zostanie przeniesiona z jednej osoby na inną, pierwszy jej użytkownik nie będzie już nią objęty.</w:t>
      </w:r>
    </w:p>
    <w:p w14:paraId="03AF6433" w14:textId="77777777" w:rsidR="009D7199" w:rsidRDefault="00696441" w:rsidP="00696441">
      <w:pPr>
        <w:pStyle w:val="ProductList-Bullet"/>
        <w:numPr>
          <w:ilvl w:val="0"/>
          <w:numId w:val="24"/>
        </w:numPr>
      </w:pPr>
      <w:r>
        <w:t xml:space="preserve">Dowolny użytkownik Licencjonowanego Urządzenia lub dowolne urządzenie używane przez Licencjonowanego Użytkownika może zdalnie uzyskiwać dostęp do maksymalnie czterech wystąpień oprogramowania, uruchomionych w wirtualnych Środowiskach Systemu </w:t>
      </w:r>
      <w:r>
        <w:lastRenderedPageBreak/>
        <w:t>Operacyjnego lub jednego wystąpienia oprogramowania uruchomionego w jednym fizycznym Środowisku Systemu Operacyjnego na urządzeniu (urządzeniach) przeznaczonym (przeznaczonych) do używania przez klienta.</w:t>
      </w:r>
    </w:p>
    <w:p w14:paraId="03AF6434" w14:textId="77777777" w:rsidR="009D7199" w:rsidRDefault="00696441" w:rsidP="00696441">
      <w:pPr>
        <w:pStyle w:val="ProductList-Bullet"/>
        <w:numPr>
          <w:ilvl w:val="0"/>
          <w:numId w:val="24"/>
        </w:numPr>
      </w:pPr>
      <w:r>
        <w:t>Klient może utworzyć i przechowywać Wystąpienie Oprogramowania na jednym lub dwóch dyskach USB, używając funkcji Windows Go, i używać ich na Licencjonowanych Urządzeniach, w przypadku posiadania licencji na urządzenie, lub na dowolnym urządzeniu, w przypadku posiadania licencji na użytkownika.</w:t>
      </w:r>
    </w:p>
    <w:p w14:paraId="03AF6435" w14:textId="77777777" w:rsidR="009D7199" w:rsidRDefault="00696441" w:rsidP="00696441">
      <w:pPr>
        <w:pStyle w:val="ProductList-Bullet"/>
        <w:numPr>
          <w:ilvl w:val="0"/>
          <w:numId w:val="24"/>
        </w:numPr>
      </w:pPr>
      <w:r>
        <w:t>Zamiast dozwolonych wystąpień Klient może uruchamiać system Windows 10 Pro albo dowolną ze starszych wersji Oprogramowania wymienionych w niniejszym punkcie.</w:t>
      </w:r>
    </w:p>
    <w:p w14:paraId="03AF6436" w14:textId="77777777" w:rsidR="009D7199" w:rsidRDefault="00696441" w:rsidP="00696441">
      <w:pPr>
        <w:pStyle w:val="ProductList-Bullet"/>
        <w:numPr>
          <w:ilvl w:val="0"/>
          <w:numId w:val="24"/>
        </w:numPr>
      </w:pPr>
      <w:r>
        <w:t>Klient nie potrzebuje Licencji, aby uzyskiwać dostęp do dozwolonych Wystąpień wyłącznie w celu administrowania Oprogramowaniem.</w:t>
      </w:r>
    </w:p>
    <w:p w14:paraId="03AF6437" w14:textId="77777777" w:rsidR="009D7199" w:rsidRDefault="009D7199">
      <w:pPr>
        <w:pStyle w:val="ProductList-Body"/>
      </w:pPr>
    </w:p>
    <w:p w14:paraId="03AF6438" w14:textId="77777777" w:rsidR="009D7199" w:rsidRDefault="00696441">
      <w:pPr>
        <w:pStyle w:val="ProductList-Body"/>
      </w:pPr>
      <w:r>
        <w:t>Uprawnienia wymienione w pierwszej kolumnie tabeli dotyczą licencji wskazanych w kolumnach po prawej stronie, jeżeli w komórce przy danych licencjach znajduje się symbol zaznaczenia.</w:t>
      </w:r>
    </w:p>
    <w:tbl>
      <w:tblPr>
        <w:tblStyle w:val="PURTable"/>
        <w:tblW w:w="0" w:type="dxa"/>
        <w:tblLook w:val="04A0" w:firstRow="1" w:lastRow="0" w:firstColumn="1" w:lastColumn="0" w:noHBand="0" w:noVBand="1"/>
      </w:tblPr>
      <w:tblGrid>
        <w:gridCol w:w="6936"/>
        <w:gridCol w:w="955"/>
        <w:gridCol w:w="972"/>
        <w:gridCol w:w="955"/>
        <w:gridCol w:w="972"/>
      </w:tblGrid>
      <w:tr w:rsidR="009D7199" w14:paraId="03AF643C"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03AF6439" w14:textId="77777777" w:rsidR="009D7199" w:rsidRDefault="009D719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3AF643A" w14:textId="77777777" w:rsidR="009D7199" w:rsidRDefault="00696441">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3AF643B" w14:textId="77777777" w:rsidR="009D7199" w:rsidRDefault="00696441">
            <w:pPr>
              <w:pStyle w:val="ProductList-TableBody"/>
              <w:jc w:val="center"/>
            </w:pPr>
            <w:r>
              <w:rPr>
                <w:color w:val="FFFFFF"/>
              </w:rPr>
              <w:t>Windows VDA</w:t>
            </w:r>
          </w:p>
        </w:tc>
      </w:tr>
      <w:tr w:rsidR="009D7199" w14:paraId="03AF6442"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03AF643D" w14:textId="77777777" w:rsidR="009D7199" w:rsidRDefault="009D719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3AF643E" w14:textId="77777777" w:rsidR="009D7199" w:rsidRDefault="00696441">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3AF643F" w14:textId="77777777" w:rsidR="009D7199" w:rsidRDefault="00696441">
            <w:pPr>
              <w:pStyle w:val="ProductList-TableBody"/>
              <w:jc w:val="center"/>
            </w:pPr>
            <w:r>
              <w:rPr>
                <w:color w:val="FFFFFF"/>
              </w:rPr>
              <w:t>na Użytkownika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3AF6440" w14:textId="77777777" w:rsidR="009D7199" w:rsidRDefault="00696441">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3AF6441" w14:textId="77777777" w:rsidR="009D7199" w:rsidRDefault="00696441">
            <w:pPr>
              <w:pStyle w:val="ProductList-TableBody"/>
              <w:jc w:val="center"/>
            </w:pPr>
            <w:r>
              <w:rPr>
                <w:color w:val="FFFFFF"/>
              </w:rPr>
              <w:t>na Użytkownika</w:t>
            </w:r>
          </w:p>
        </w:tc>
      </w:tr>
      <w:tr w:rsidR="009D7199" w14:paraId="03AF6448" w14:textId="77777777">
        <w:tc>
          <w:tcPr>
            <w:tcW w:w="8080" w:type="dxa"/>
            <w:tcBorders>
              <w:top w:val="single" w:sz="4" w:space="0" w:color="000000"/>
              <w:left w:val="single" w:sz="4" w:space="0" w:color="000000"/>
              <w:bottom w:val="single" w:sz="4" w:space="0" w:color="000000"/>
              <w:right w:val="single" w:sz="4" w:space="0" w:color="000000"/>
            </w:tcBorders>
          </w:tcPr>
          <w:p w14:paraId="03AF6443" w14:textId="77777777" w:rsidR="009D7199" w:rsidRDefault="00696441">
            <w:pPr>
              <w:pStyle w:val="ProductList-TableBody"/>
            </w:pPr>
            <w:r>
              <w:t xml:space="preserve">Klient ma prawo uruchomić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W przypadku pakietu Windows VDA (na Urządzenie), owo prawo do używania lokalnie istnieje tylko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system Windows 10/8.1 Pro lub Enterprise,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14:paraId="03AF6444" w14:textId="77777777" w:rsidR="009D7199" w:rsidRDefault="0069644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3AF6445" w14:textId="77777777" w:rsidR="009D7199" w:rsidRDefault="009D719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3AF6446" w14:textId="77777777" w:rsidR="009D7199" w:rsidRDefault="0069644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3AF6447" w14:textId="77777777" w:rsidR="009D7199" w:rsidRDefault="009D7199">
            <w:pPr>
              <w:pStyle w:val="ProductList-TableBody"/>
              <w:jc w:val="center"/>
            </w:pPr>
          </w:p>
        </w:tc>
      </w:tr>
      <w:tr w:rsidR="009D7199" w14:paraId="03AF644E" w14:textId="77777777">
        <w:tc>
          <w:tcPr>
            <w:tcW w:w="8080" w:type="dxa"/>
            <w:tcBorders>
              <w:top w:val="single" w:sz="4" w:space="0" w:color="000000"/>
              <w:left w:val="single" w:sz="4" w:space="0" w:color="000000"/>
              <w:bottom w:val="single" w:sz="4" w:space="0" w:color="000000"/>
              <w:right w:val="single" w:sz="4" w:space="0" w:color="000000"/>
            </w:tcBorders>
          </w:tcPr>
          <w:p w14:paraId="03AF6449" w14:textId="77777777" w:rsidR="009D7199" w:rsidRDefault="00696441">
            <w:pPr>
              <w:pStyle w:val="ProductList-TableBody"/>
            </w:pPr>
            <w:r>
              <w:t xml:space="preserve">Klientowi wolno uruchomić lokalnie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urządzeniach objętych licencjami na system Windows 10/8.1 Pro lub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14:paraId="03AF644A" w14:textId="77777777" w:rsidR="009D7199" w:rsidRDefault="009D719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3AF644B" w14:textId="77777777" w:rsidR="009D7199" w:rsidRDefault="0069644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3AF644C" w14:textId="77777777" w:rsidR="009D7199" w:rsidRDefault="009D719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3AF644D" w14:textId="77777777" w:rsidR="009D7199" w:rsidRDefault="00696441">
            <w:pPr>
              <w:pStyle w:val="ProductList-TableBody"/>
              <w:jc w:val="center"/>
            </w:pPr>
            <w:r>
              <w:t>X</w:t>
            </w:r>
          </w:p>
        </w:tc>
      </w:tr>
      <w:tr w:rsidR="009D7199" w14:paraId="03AF6454" w14:textId="77777777">
        <w:tc>
          <w:tcPr>
            <w:tcW w:w="8080" w:type="dxa"/>
            <w:tcBorders>
              <w:top w:val="single" w:sz="4" w:space="0" w:color="000000"/>
              <w:left w:val="single" w:sz="4" w:space="0" w:color="000000"/>
              <w:bottom w:val="single" w:sz="4" w:space="0" w:color="000000"/>
              <w:right w:val="single" w:sz="4" w:space="0" w:color="000000"/>
            </w:tcBorders>
          </w:tcPr>
          <w:p w14:paraId="03AF644F" w14:textId="77777777" w:rsidR="009D7199" w:rsidRDefault="00696441">
            <w:pPr>
              <w:pStyle w:val="ProductList-TableBody"/>
            </w:pPr>
            <w:r>
              <w:t>Klient może instalować Oprogramowanie na licencjonowanych urządzeniach z systemem Windows ze zintegrowanymi ekranami o przekątnej 10,1” lub mniejszej.</w:t>
            </w:r>
          </w:p>
        </w:tc>
        <w:tc>
          <w:tcPr>
            <w:tcW w:w="980" w:type="dxa"/>
            <w:tcBorders>
              <w:top w:val="single" w:sz="4" w:space="0" w:color="000000"/>
              <w:left w:val="single" w:sz="4" w:space="0" w:color="000000"/>
              <w:bottom w:val="single" w:sz="4" w:space="0" w:color="000000"/>
              <w:right w:val="single" w:sz="4" w:space="0" w:color="000000"/>
            </w:tcBorders>
          </w:tcPr>
          <w:p w14:paraId="03AF6450" w14:textId="77777777" w:rsidR="009D7199" w:rsidRDefault="009D719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3AF6451" w14:textId="77777777" w:rsidR="009D7199" w:rsidRDefault="0069644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3AF6452" w14:textId="77777777" w:rsidR="009D7199" w:rsidRDefault="009D719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3AF6453" w14:textId="77777777" w:rsidR="009D7199" w:rsidRDefault="00696441">
            <w:pPr>
              <w:pStyle w:val="ProductList-TableBody"/>
              <w:jc w:val="center"/>
            </w:pPr>
            <w:r>
              <w:t>X</w:t>
            </w:r>
          </w:p>
        </w:tc>
      </w:tr>
    </w:tbl>
    <w:p w14:paraId="03AF6455" w14:textId="77777777" w:rsidR="009D7199" w:rsidRDefault="009D7199">
      <w:pPr>
        <w:pStyle w:val="ProductList-Body"/>
      </w:pPr>
    </w:p>
    <w:p w14:paraId="03AF6456" w14:textId="77777777" w:rsidR="009D7199" w:rsidRDefault="00696441">
      <w:pPr>
        <w:pStyle w:val="ProductList-SubClauseHeading"/>
        <w:outlineLvl w:val="5"/>
      </w:pPr>
      <w:r>
        <w:t>4.1.1 Prawa do systemu Windows 10 Enterprise Current Branch</w:t>
      </w:r>
    </w:p>
    <w:p w14:paraId="03AF6457" w14:textId="77777777" w:rsidR="009D7199" w:rsidRDefault="00696441">
      <w:pPr>
        <w:pStyle w:val="ProductList-BodyIndented"/>
      </w:pPr>
      <w:r>
        <w:t>System Windows 10 Enterprise Current Branch może być używany wyłącznie przez Klientów posiadających aktywną licencję na pakiet SA do systemu Windows lub licencję Windows VDA. Klienci, których pakiet SA wygaśnie, są zobowiązani odinstalować system Windows 10 Enterprise Current Branch. Klienci posiadający bezterminowe prawa do używania systemu Windows Enterprise mogą zainstalować wersję systemu Windows Enterprise LTSB, która jest aktualna w momencie wygaśnięcia pakietu.</w:t>
      </w:r>
    </w:p>
    <w:p w14:paraId="03AF6458" w14:textId="77777777" w:rsidR="009D7199" w:rsidRDefault="009D7199">
      <w:pPr>
        <w:pStyle w:val="ProductList-BodyIndented"/>
      </w:pPr>
    </w:p>
    <w:p w14:paraId="03AF6459" w14:textId="77777777" w:rsidR="009D7199" w:rsidRDefault="00696441">
      <w:pPr>
        <w:pStyle w:val="ProductList-ClauseHeading"/>
        <w:outlineLvl w:val="4"/>
      </w:pPr>
      <w:r>
        <w:t>4.2 Uprawnione systemy operacyjne (OS)</w:t>
      </w:r>
    </w:p>
    <w:p w14:paraId="03AF645A" w14:textId="77777777" w:rsidR="009D7199" w:rsidRDefault="00696441">
      <w:pPr>
        <w:pStyle w:val="ProductList-Body"/>
      </w:pPr>
      <w:r>
        <w:t>Każde urządzenie, dla którego Klient zakupi pakiet SA i na którym będzie używał Uaktualnienia systemu Windows 10 Enterprise, musi mieć stosowną licencję umożliwiającą używanie na nim jednego z uprawnionych systemów operacyjnych wskazanych dla poszczególnych typów programów w tabeli z uprawnionymi systemami operacyjnymi, zawartej w powyższej części pt. Postanowienia dotyczące Produktu.</w:t>
      </w:r>
    </w:p>
    <w:p w14:paraId="03AF645B" w14:textId="77777777" w:rsidR="009D7199" w:rsidRDefault="00696441" w:rsidP="00696441">
      <w:pPr>
        <w:pStyle w:val="ProductList-Bullet"/>
        <w:numPr>
          <w:ilvl w:val="0"/>
          <w:numId w:val="25"/>
        </w:numPr>
      </w:pPr>
      <w:r>
        <w:t>Klienci, którzy wcześniej kupili pakiet SA na system Windows Pro mogą odnowić pakiet SA na urządzeniach nim objętych bez konieczności kupowania licencji Windows Enterprise Upgrade.</w:t>
      </w:r>
    </w:p>
    <w:p w14:paraId="03AF645C" w14:textId="77777777" w:rsidR="009D7199" w:rsidRDefault="00696441" w:rsidP="00696441">
      <w:pPr>
        <w:pStyle w:val="ProductList-Bullet"/>
        <w:numPr>
          <w:ilvl w:val="0"/>
          <w:numId w:val="25"/>
        </w:numPr>
      </w:pPr>
      <w:r>
        <w:t>Klient, który wcześniej zakupił uaktualnienie Windows Pro Upgrade + SA, może dokupywać uaktualnienia Pro Upgrade + SA do końca obowiązywania okresu rejestracji bądź umowy.</w:t>
      </w:r>
    </w:p>
    <w:p w14:paraId="03AF645D" w14:textId="77777777" w:rsidR="009D7199" w:rsidRDefault="009D7199">
      <w:pPr>
        <w:pStyle w:val="ProductList-Body"/>
      </w:pPr>
    </w:p>
    <w:p w14:paraId="03AF645E" w14:textId="77777777" w:rsidR="009D7199" w:rsidRDefault="00696441">
      <w:pPr>
        <w:pStyle w:val="ProductList-ClauseHeading"/>
        <w:outlineLvl w:val="4"/>
      </w:pPr>
      <w:r>
        <w:t>4.3 Zmiana przypisania pakietu Windows Software Assurance na Urządzenie</w:t>
      </w:r>
    </w:p>
    <w:p w14:paraId="03AF645F" w14:textId="77777777" w:rsidR="009D7199" w:rsidRDefault="00696441">
      <w:pPr>
        <w:pStyle w:val="ProductList-Body"/>
      </w:pPr>
      <w:r>
        <w:t xml:space="preserve">Bez względu na powyższe zasady Przyznawania Licencji, Klient może przenieść pakiet Windows SA na urządzenie wraz z powiązaną z nim licencją na uaktualnienie systemu Windows Enterprise z oryginalnego urządzenia na urządzenie zastępcze, jednak nie w krótkim terminie (na przykład, nie w ciągu 90 dni od daty ostatniego przypisania) i pod warunkiem, że (1) Klient wykupił licencję i zainstalował na urządzeniu zastępczym najnowszą wersję Uprawnionego Systemu Operacyjnego i Klient zmieni przypisanie Licencji Windows Enterprise na to samo urządzenie zastępcze oraz (2) Klient usunie wszystkie aktualizacje związane z tym systemem operacyjnym z oryginalnego urządzenia. Zmiana przypisania licencji na uaktualnienie systemu Windows Enterprise może odbyć się wyłącznie wraz ze zmianą przypisania aktywnej licencji na pakiet Windows Software Assurance na Urządzenie. Klient może zmienić przypisanie licencji Windows VDA na Urządzenie z jednego urządzenia na inne zgodnie z postanowieniami mającymi ogólne zastosowanie do LS na urządzenie określonymi w </w:t>
      </w:r>
      <w:hyperlink w:anchor="_Sec537">
        <w:r>
          <w:rPr>
            <w:color w:val="00467F"/>
            <w:u w:val="single"/>
          </w:rPr>
          <w:t>Powszechnych postanowieniach licencyjnych</w:t>
        </w:r>
      </w:hyperlink>
      <w:r>
        <w:t xml:space="preserve"> w punkcie zatytułowanym „Przypisywanie licencji i zmiana przypisania licencji”. </w:t>
      </w:r>
    </w:p>
    <w:p w14:paraId="03AF6460" w14:textId="77777777" w:rsidR="009D7199" w:rsidRDefault="009D7199">
      <w:pPr>
        <w:pStyle w:val="ProductList-Body"/>
      </w:pPr>
    </w:p>
    <w:p w14:paraId="03AF6461" w14:textId="77777777" w:rsidR="009D7199" w:rsidRDefault="00696441">
      <w:pPr>
        <w:pStyle w:val="ProductList-ClauseHeading"/>
        <w:outlineLvl w:val="4"/>
      </w:pPr>
      <w:r>
        <w:t>4.4 Zmiana przypisania Licencji na Użytkownika Pakietu Windows Software Assurance</w:t>
      </w:r>
    </w:p>
    <w:p w14:paraId="03AF6462" w14:textId="77777777" w:rsidR="009D7199" w:rsidRDefault="00696441">
      <w:pPr>
        <w:pStyle w:val="ProductList-SubClauseHeading"/>
        <w:outlineLvl w:val="5"/>
      </w:pPr>
      <w:r>
        <w:t>4.4.1 LS na Użytkownika Windows Enterprise SA</w:t>
      </w:r>
    </w:p>
    <w:p w14:paraId="03AF6463" w14:textId="77777777" w:rsidR="009D7199" w:rsidRDefault="00696441">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co najmniej jednego urządzenia objętego licencją na system Windows 10 Pro lub Enterprise, Windows 8.1 Pro lub Enterprise, Windows 7 Professional lub Enterprise. Takie urządzenie musi stanowić podstawowe urządzenie robocze Głównego Użytkownika.</w:t>
      </w:r>
    </w:p>
    <w:p w14:paraId="03AF6464" w14:textId="77777777" w:rsidR="009D7199" w:rsidRDefault="009D7199">
      <w:pPr>
        <w:pStyle w:val="ProductList-BodyIndented"/>
      </w:pPr>
    </w:p>
    <w:p w14:paraId="03AF6465" w14:textId="77777777" w:rsidR="009D7199" w:rsidRDefault="00696441">
      <w:pPr>
        <w:pStyle w:val="ProductList-SubClauseHeading"/>
        <w:outlineLvl w:val="5"/>
      </w:pPr>
      <w:r>
        <w:t>4.4.2 Dodatek na Użytkownika do pakietu SA dla systemu Windows Enterprise</w:t>
      </w:r>
    </w:p>
    <w:p w14:paraId="03AF6466" w14:textId="77777777" w:rsidR="009D7199" w:rsidRDefault="00696441">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urządzenia objętego aktywnym pakietem SA dla Komputerowego Systemu Operacyjnego Windows lub pakietem Windows VDA.</w:t>
      </w:r>
    </w:p>
    <w:p w14:paraId="03AF6467" w14:textId="77777777" w:rsidR="009D7199" w:rsidRDefault="009D7199">
      <w:pPr>
        <w:pStyle w:val="ProductList-BodyIndented"/>
      </w:pPr>
    </w:p>
    <w:p w14:paraId="03AF6468" w14:textId="77777777" w:rsidR="009D7199" w:rsidRDefault="00696441">
      <w:pPr>
        <w:pStyle w:val="ProductList-ClauseHeading"/>
        <w:outlineLvl w:val="4"/>
      </w:pPr>
      <w:r>
        <w:t>4.5 Dodatek pakietu Software Assurance dla komputerowego systemu operacyjnego Windows na użytkownika</w:t>
      </w:r>
    </w:p>
    <w:p w14:paraId="03AF6469" w14:textId="77777777" w:rsidR="009D7199" w:rsidRDefault="00696441">
      <w:pPr>
        <w:pStyle w:val="ProductList-Body"/>
      </w:pPr>
      <w:r>
        <w:t xml:space="preserve">Dodatek Software Assurance na Użytkownika do Komputerowego Systemu Operacyjnego Windows to Licencja Subskrypcyjna: </w:t>
      </w:r>
    </w:p>
    <w:p w14:paraId="03AF646A" w14:textId="77777777" w:rsidR="009D7199" w:rsidRDefault="00696441" w:rsidP="00696441">
      <w:pPr>
        <w:pStyle w:val="ProductList-Bullet"/>
        <w:numPr>
          <w:ilvl w:val="0"/>
          <w:numId w:val="26"/>
        </w:numPr>
      </w:pPr>
      <w:r>
        <w:t xml:space="preserve">którą kupuje się wraz z Komputerowym Systemem Operacyjnym Windows z pakietem SA („Pakiet Uprawniony”) lub VDA („Licencja Uprawniona”) (i która jest powiązana z urządzeniem objętym licencją na nie); </w:t>
      </w:r>
    </w:p>
    <w:p w14:paraId="03AF646B" w14:textId="77777777" w:rsidR="009D7199" w:rsidRDefault="00696441" w:rsidP="00696441">
      <w:pPr>
        <w:pStyle w:val="ProductList-Bullet"/>
        <w:numPr>
          <w:ilvl w:val="0"/>
          <w:numId w:val="26"/>
        </w:numPr>
      </w:pPr>
      <w:r>
        <w:t xml:space="preserve">przypisana do Użytkownika Głównego danego urządzenia (będącego jednocześnie jego podstawowym narzędziem pracy); </w:t>
      </w:r>
    </w:p>
    <w:p w14:paraId="03AF646C" w14:textId="77777777" w:rsidR="009D7199" w:rsidRDefault="00696441" w:rsidP="00696441">
      <w:pPr>
        <w:pStyle w:val="ProductList-Bullet"/>
        <w:numPr>
          <w:ilvl w:val="0"/>
          <w:numId w:val="26"/>
        </w:numPr>
      </w:pPr>
      <w:r>
        <w:t xml:space="preserve">zezwalająca na używanie oprogramowania Windows Enterprise zgodnie z postanowieniami Licencji Windows Enterprise na Użytkownika lub postanowieniami Licencji VDA na Użytkownika, w powiązaniu odpowiednio z Uprawnionym Pakietem lub Uprawnioną Licencją. </w:t>
      </w:r>
    </w:p>
    <w:p w14:paraId="03AF646D" w14:textId="77777777" w:rsidR="009D7199" w:rsidRDefault="00696441" w:rsidP="00696441">
      <w:pPr>
        <w:pStyle w:val="ProductList-Bullet"/>
        <w:numPr>
          <w:ilvl w:val="0"/>
          <w:numId w:val="26"/>
        </w:numPr>
      </w:pPr>
      <w:r>
        <w:t xml:space="preserve">która wygasa po upływie okresu Pakietu Uprawnionego lub Licencji Uprawnionej. </w:t>
      </w:r>
    </w:p>
    <w:p w14:paraId="03AF646E" w14:textId="77777777" w:rsidR="009D7199" w:rsidRDefault="00696441">
      <w:pPr>
        <w:pStyle w:val="ProductList-Body"/>
      </w:pPr>
      <w:r>
        <w:t>Pomimo ogólnych praw do ponownego przypisywania Licencji, licencje na dodatki, o których mowa, można przypisywać ponownie wyłącznie do Użytkowników Głównych innych urządzeń z Pakietem Uprawnionym lub Licencjami Uprawnionymi. Dodatek Software Assurance na Użytkownika do Komputerowego Systemu Operacyjnego Windows może być wykupiony w dowolnej liczbie, nie większej jednak niż łączna liczba urządzeń z pakietem SA lub licencją VDA.</w:t>
      </w:r>
    </w:p>
    <w:p w14:paraId="03AF646F" w14:textId="77777777" w:rsidR="009D7199" w:rsidRDefault="009D7199">
      <w:pPr>
        <w:pStyle w:val="ProductList-Body"/>
      </w:pPr>
    </w:p>
    <w:p w14:paraId="03AF6470" w14:textId="77777777" w:rsidR="009D7199" w:rsidRDefault="00696441">
      <w:pPr>
        <w:pStyle w:val="ProductList-ClauseHeading"/>
        <w:outlineLvl w:val="4"/>
      </w:pPr>
      <w:r>
        <w:t>4.6 Rejestracje Enterprise z połączonymi wersjami pakietu Windows SA lub licencji Windows VDA na użytkownika i na urządzenie</w:t>
      </w:r>
    </w:p>
    <w:p w14:paraId="03AF6471" w14:textId="77777777" w:rsidR="009D7199" w:rsidRDefault="00696441">
      <w:pPr>
        <w:pStyle w:val="ProductList-Body"/>
      </w:pPr>
      <w:r>
        <w:t>Klienci, którzy zechcą skorzystać z połączonych opcji Windows SA na urządzenie i Windows SA na użytkownika, mogą to zrobić, pod warunkiem, że:</w:t>
      </w:r>
    </w:p>
    <w:p w14:paraId="03AF6472" w14:textId="77777777" w:rsidR="009D7199" w:rsidRDefault="00696441" w:rsidP="00696441">
      <w:pPr>
        <w:pStyle w:val="ProductList-Bullet"/>
        <w:numPr>
          <w:ilvl w:val="0"/>
          <w:numId w:val="27"/>
        </w:numPr>
      </w:pPr>
      <w:r>
        <w:t>Wszyscy użytkownicy korzystający dotychczas z nielicencjonowanych urządzeń otrzymają licencję w ramach pakietu Windows SA na użytkownika (SL użytkownika lub rozszerzenie SL użytkownika) oraz</w:t>
      </w:r>
    </w:p>
    <w:p w14:paraId="03AF6473" w14:textId="77777777" w:rsidR="009D7199" w:rsidRDefault="00696441" w:rsidP="00696441">
      <w:pPr>
        <w:pStyle w:val="ProductList-Bullet"/>
        <w:numPr>
          <w:ilvl w:val="0"/>
          <w:numId w:val="27"/>
        </w:numPr>
      </w:pPr>
      <w:r>
        <w:t>wszystkie urządzenia, z których dotychczas korzystali nielicencjonowani użytkownicy, otrzymają licencję w ramach pakietu Windows SA na urządzenie.</w:t>
      </w:r>
    </w:p>
    <w:p w14:paraId="03AF6474" w14:textId="77777777" w:rsidR="009D7199" w:rsidRDefault="009D7199">
      <w:pPr>
        <w:pStyle w:val="ProductList-Body"/>
      </w:pPr>
    </w:p>
    <w:p w14:paraId="03AF6475" w14:textId="77777777" w:rsidR="009D7199" w:rsidRDefault="00696441">
      <w:pPr>
        <w:pStyle w:val="ProductList-ClauseHeading"/>
        <w:outlineLvl w:val="4"/>
      </w:pPr>
      <w:r>
        <w:t>4.7 Uprawnienia do zakupu pakietu Software Assurance dla komputerowego systemu operacyjnego Windows (na użytkownika) From SA SL użytkownika</w:t>
      </w:r>
    </w:p>
    <w:p w14:paraId="03AF6476" w14:textId="77777777" w:rsidR="009D7199" w:rsidRDefault="00696441">
      <w:pPr>
        <w:pStyle w:val="ProductList-SubClauseHeading"/>
        <w:outlineLvl w:val="5"/>
      </w:pPr>
      <w:r>
        <w:t>4.7.1 Umowy Enterprise</w:t>
      </w:r>
    </w:p>
    <w:p w14:paraId="03AF6477" w14:textId="77777777" w:rsidR="009D7199" w:rsidRDefault="00696441">
      <w:pPr>
        <w:pStyle w:val="ProductList-BodyIndented"/>
      </w:pPr>
      <w:r>
        <w:t>W odniesieniu do Produktów Uprawnionych wymienionych w poniższej tabeli można zakupić LS From SA na Użytkownika zamiast pakietów SA dla pełnopłatnych Licencji bezterminowych z aktywnym pakietem SA.</w:t>
      </w:r>
    </w:p>
    <w:tbl>
      <w:tblPr>
        <w:tblStyle w:val="PURTable0"/>
        <w:tblW w:w="0" w:type="dxa"/>
        <w:tblLook w:val="04A0" w:firstRow="1" w:lastRow="0" w:firstColumn="1" w:lastColumn="0" w:noHBand="0" w:noVBand="1"/>
      </w:tblPr>
      <w:tblGrid>
        <w:gridCol w:w="5229"/>
        <w:gridCol w:w="5201"/>
      </w:tblGrid>
      <w:tr w:rsidR="009D7199" w14:paraId="03AF64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AF6478" w14:textId="77777777" w:rsidR="009D7199" w:rsidRDefault="00696441">
            <w:pPr>
              <w:pStyle w:val="ProductList-TableBody"/>
            </w:pPr>
            <w:r>
              <w:rPr>
                <w:color w:val="FFFFFF"/>
              </w:rPr>
              <w:t>Produkty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AF6479" w14:textId="77777777" w:rsidR="009D7199" w:rsidRDefault="00696441">
            <w:pPr>
              <w:pStyle w:val="ProductList-TableBody"/>
            </w:pPr>
            <w:r>
              <w:rPr>
                <w:color w:val="FFFFFF"/>
              </w:rPr>
              <w:t>Właściwa licencja LS From SA na Użytkownika</w:t>
            </w:r>
          </w:p>
        </w:tc>
      </w:tr>
      <w:tr w:rsidR="009D7199" w14:paraId="03AF647D" w14:textId="77777777">
        <w:tc>
          <w:tcPr>
            <w:tcW w:w="6120" w:type="dxa"/>
            <w:tcBorders>
              <w:top w:val="single" w:sz="4" w:space="0" w:color="000000"/>
              <w:left w:val="single" w:sz="4" w:space="0" w:color="000000"/>
              <w:bottom w:val="single" w:sz="4" w:space="0" w:color="000000"/>
              <w:right w:val="single" w:sz="4" w:space="0" w:color="000000"/>
            </w:tcBorders>
          </w:tcPr>
          <w:p w14:paraId="03AF647B" w14:textId="77777777" w:rsidR="009D7199" w:rsidRDefault="00696441">
            <w:pPr>
              <w:pStyle w:val="ProductList-TableBody"/>
            </w:pPr>
            <w:r>
              <w:t>Pakiet SA dla komputerowego systemu operacyjnego Windows</w:t>
            </w:r>
          </w:p>
        </w:tc>
        <w:tc>
          <w:tcPr>
            <w:tcW w:w="6120" w:type="dxa"/>
            <w:tcBorders>
              <w:top w:val="single" w:sz="4" w:space="0" w:color="000000"/>
              <w:left w:val="single" w:sz="4" w:space="0" w:color="000000"/>
              <w:bottom w:val="single" w:sz="4" w:space="0" w:color="000000"/>
              <w:right w:val="single" w:sz="4" w:space="0" w:color="000000"/>
            </w:tcBorders>
          </w:tcPr>
          <w:p w14:paraId="03AF647C" w14:textId="77777777" w:rsidR="009D7199" w:rsidRDefault="00696441">
            <w:pPr>
              <w:pStyle w:val="ProductList-TableBody"/>
            </w:pPr>
            <w:r>
              <w:t>Licencja LS dotycząca pakietu SA na komputerowy system operacyjny Windows (na Użytkownika)</w:t>
            </w:r>
            <w:r>
              <w:rPr>
                <w:vertAlign w:val="superscript"/>
              </w:rPr>
              <w:t>1</w:t>
            </w:r>
          </w:p>
        </w:tc>
      </w:tr>
    </w:tbl>
    <w:p w14:paraId="03AF647E" w14:textId="77777777" w:rsidR="009D7199" w:rsidRDefault="00696441">
      <w:pPr>
        <w:pStyle w:val="ProductList-BodyIndented"/>
      </w:pPr>
      <w:r>
        <w:rPr>
          <w:i/>
          <w:vertAlign w:val="superscript"/>
        </w:rPr>
        <w:t>1</w:t>
      </w:r>
      <w:r>
        <w:rPr>
          <w:i/>
        </w:rPr>
        <w:t>Możliwość zakupu tylko w rocznicę rejestracji lub na początku nowego okresu rejestracji.</w:t>
      </w:r>
    </w:p>
    <w:p w14:paraId="03AF647F" w14:textId="77777777" w:rsidR="009D7199" w:rsidRDefault="009D7199">
      <w:pPr>
        <w:pStyle w:val="ProductList-BodyIndented"/>
      </w:pPr>
    </w:p>
    <w:p w14:paraId="03AF6480" w14:textId="77777777" w:rsidR="009D7199" w:rsidRDefault="00696441">
      <w:pPr>
        <w:pStyle w:val="ProductList-SubClauseHeading"/>
        <w:outlineLvl w:val="5"/>
      </w:pPr>
      <w:r>
        <w:t>4.7.2 Umowy Enterprise Subscription</w:t>
      </w:r>
    </w:p>
    <w:p w14:paraId="03AF6481" w14:textId="77777777" w:rsidR="009D7199" w:rsidRDefault="00696441">
      <w:pPr>
        <w:pStyle w:val="ProductList-BodyIndented"/>
      </w:pPr>
      <w:r>
        <w:t>Licencje subskrypcyjne na pakiet Software Assurance dla Komputerowego Systemu Operacyjnego Windows można zakupić w rocznicę rejestracji Klienta lub wraz z początkiem nowego okresu obowiązywania rejestracji LS From SA na Użytkownika na ECS. Zakup licencji subskrypcyjnej musiał nastąpić co najmniej trzy lata przed zakupem LS na Użytkownika Z SA.</w:t>
      </w:r>
    </w:p>
    <w:p w14:paraId="03AF6482" w14:textId="77777777" w:rsidR="009D7199" w:rsidRDefault="009D7199">
      <w:pPr>
        <w:pStyle w:val="ProductList-BodyIndented"/>
      </w:pPr>
    </w:p>
    <w:p w14:paraId="03AF6483" w14:textId="77777777" w:rsidR="009D7199" w:rsidRDefault="00696441">
      <w:pPr>
        <w:pStyle w:val="ProductList-ClauseHeading"/>
        <w:outlineLvl w:val="4"/>
      </w:pPr>
      <w:r>
        <w:t>4.8 Microsoft Desktop Optimization Pack (MDOP)</w:t>
      </w:r>
    </w:p>
    <w:p w14:paraId="03AF6484" w14:textId="77777777" w:rsidR="009D7199" w:rsidRDefault="00696441">
      <w:pPr>
        <w:pStyle w:val="ProductList-Body"/>
      </w:pPr>
      <w:r>
        <w:t>Klient ma prawo instalować i używać funkcji MDOP służących do zarządzania na innych urządzeniach klienta przeznaczonych do użytku przez niego w celu zarządzania oprogramowaniem uruchomionym na Licencjonowanym Urządzeniu lub na Licencjonowanych Urządzeniach Użytkownika. Klient może także używać składników AGPM, DaRT and UE-V do zarządzania oprogramowaniem na serwerach znajdujących się w domenie klienta pod warunkiem, że komputery w tej domenie objęte są licencją na pakiet MDOP.</w:t>
      </w:r>
    </w:p>
    <w:p w14:paraId="03AF6485" w14:textId="77777777" w:rsidR="009D7199" w:rsidRDefault="009D7199">
      <w:pPr>
        <w:pStyle w:val="ProductList-Body"/>
      </w:pPr>
    </w:p>
    <w:p w14:paraId="03AF6486" w14:textId="77777777" w:rsidR="009D7199" w:rsidRDefault="00696441">
      <w:pPr>
        <w:pStyle w:val="ProductList-SubClauseHeading"/>
        <w:outlineLvl w:val="5"/>
      </w:pPr>
      <w:r>
        <w:t>4.8.1 Uprawnienia do MDOP</w:t>
      </w:r>
    </w:p>
    <w:p w14:paraId="03AF6487" w14:textId="77777777" w:rsidR="009D7199" w:rsidRDefault="00696441">
      <w:pPr>
        <w:pStyle w:val="ProductList-BodyIndented"/>
      </w:pPr>
      <w:r>
        <w:t>Następującym Klientom przysługują prawa do używania MDOP nabywane wraz z pakietem Windows Software Assurance oraz Windows VDA i nie muszą oni kupować MDOP osobno.</w:t>
      </w:r>
    </w:p>
    <w:p w14:paraId="03AF6488" w14:textId="77777777" w:rsidR="009D7199" w:rsidRDefault="00696441" w:rsidP="00696441">
      <w:pPr>
        <w:pStyle w:val="ProductList-Bullet"/>
        <w:numPr>
          <w:ilvl w:val="1"/>
          <w:numId w:val="28"/>
        </w:numPr>
      </w:pPr>
      <w:r>
        <w:t>Wszyscy Klienci posiadający aktywną licencję LS na Użytkownika w ramach pakietu Windows Software Assurance lub VDA.</w:t>
      </w:r>
    </w:p>
    <w:p w14:paraId="03AF6489" w14:textId="77777777" w:rsidR="009D7199" w:rsidRDefault="00696441" w:rsidP="00696441">
      <w:pPr>
        <w:pStyle w:val="ProductList-Bullet"/>
        <w:numPr>
          <w:ilvl w:val="1"/>
          <w:numId w:val="28"/>
        </w:numPr>
      </w:pPr>
      <w:r>
        <w:t>Klienci, których umowy wchodzą w życie z dniem 1 sierpnia 2015 r. lub później, posiadający aktywną licencję na pakiet Windows Software Assurance na Urządzenie lub VDA na Urządzenie.</w:t>
      </w:r>
    </w:p>
    <w:p w14:paraId="03AF648A" w14:textId="77777777" w:rsidR="009D7199" w:rsidRDefault="009D7199">
      <w:pPr>
        <w:pStyle w:val="ProductList-BodyIndented"/>
      </w:pPr>
    </w:p>
    <w:p w14:paraId="03AF648B" w14:textId="77777777" w:rsidR="009D7199" w:rsidRDefault="00696441">
      <w:pPr>
        <w:pStyle w:val="ProductList-ClauseHeading"/>
        <w:outlineLvl w:val="4"/>
      </w:pPr>
      <w:r>
        <w:t>4.9 Programy Academic</w:t>
      </w:r>
    </w:p>
    <w:p w14:paraId="03AF648C" w14:textId="77777777" w:rsidR="009D7199" w:rsidRDefault="00696441">
      <w:pPr>
        <w:pStyle w:val="ProductList-Body"/>
      </w:pPr>
      <w:r>
        <w:t>Poniższe warunki dotyczą klientów objętych programami licencjonowania zbiorowego Academic:</w:t>
      </w:r>
    </w:p>
    <w:p w14:paraId="03AF648D" w14:textId="77777777" w:rsidR="009D7199" w:rsidRDefault="00696441">
      <w:pPr>
        <w:pStyle w:val="ProductList-SubClauseHeading"/>
        <w:outlineLvl w:val="5"/>
      </w:pPr>
      <w:r>
        <w:t>4.9.1 Prawa dotyczące Windows Enterprise LTSB</w:t>
      </w:r>
    </w:p>
    <w:p w14:paraId="03AF648E" w14:textId="77777777" w:rsidR="009D7199" w:rsidRDefault="00696441">
      <w:pPr>
        <w:pStyle w:val="ProductList-BodyIndented"/>
      </w:pPr>
      <w:r>
        <w:t>Instytucje edukacyjne posiadające Windows Enterprise SA lub Windows Education SA mogą zainstalować Windows 10 Enterprise LTSB w miejsce dowolnego dozwolonego bezterminowego wystąpienia.</w:t>
      </w:r>
    </w:p>
    <w:p w14:paraId="03AF648F" w14:textId="77777777" w:rsidR="009D7199" w:rsidRDefault="009D7199">
      <w:pPr>
        <w:pStyle w:val="ProductList-BodyIndented"/>
      </w:pPr>
    </w:p>
    <w:p w14:paraId="03AF6490" w14:textId="77777777" w:rsidR="009D7199" w:rsidRDefault="00696441">
      <w:pPr>
        <w:pStyle w:val="ProductList-SubClauseHeading"/>
        <w:outlineLvl w:val="5"/>
      </w:pPr>
      <w:r>
        <w:t>4.9.2 Prawa dotyczące systemu Windows 10 Enterprise lub Windows 10 Education Edition</w:t>
      </w:r>
    </w:p>
    <w:p w14:paraId="03AF6491" w14:textId="77777777" w:rsidR="009D7199" w:rsidRDefault="00696441">
      <w:pPr>
        <w:pStyle w:val="ProductList-BodyIndented"/>
      </w:pPr>
      <w:r>
        <w:t>Instytucje edukacyjne posiadające pakiet Software Assurance dla Windows Enterprise lub Windows Education mają prawo zainstalować i użytkować system Windows 10 Enterprise lub Windows 10 Education.</w:t>
      </w:r>
    </w:p>
    <w:p w14:paraId="03AF6492" w14:textId="77777777" w:rsidR="009D7199" w:rsidRDefault="009D7199">
      <w:pPr>
        <w:pStyle w:val="ProductList-BodyIndented"/>
      </w:pPr>
    </w:p>
    <w:p w14:paraId="03AF6493" w14:textId="77777777" w:rsidR="009D7199" w:rsidRDefault="00696441">
      <w:pPr>
        <w:pStyle w:val="ProductList-SubClauseHeading"/>
        <w:outlineLvl w:val="5"/>
      </w:pPr>
      <w:r>
        <w:lastRenderedPageBreak/>
        <w:t>4.9.3 Prawa do starszych wersji</w:t>
      </w:r>
    </w:p>
    <w:p w14:paraId="03AF6494" w14:textId="77777777" w:rsidR="009D7199" w:rsidRDefault="00696441">
      <w:pPr>
        <w:pStyle w:val="ProductList-BodyIndented"/>
      </w:pPr>
      <w:r>
        <w:t>Instytucje edukacyjne posiadające pakiet Software Assurance dla Windows Education mają prawo do zmiany na starszą lub mniej zaawansowaną wersję systemu, tj. na system Windows 8.1 Enterprise/Pro i wcześniejsze wersje systemów Windows 8.1 Enterprise/Pro, a także na system Windows Embedded 8.1 Industry i jego wcześniejsze wersje.</w:t>
      </w:r>
    </w:p>
    <w:p w14:paraId="03AF6495" w14:textId="77777777" w:rsidR="009D7199" w:rsidRDefault="009D7199">
      <w:pPr>
        <w:pStyle w:val="ProductList-BodyIndented"/>
      </w:pPr>
    </w:p>
    <w:p w14:paraId="03AF6496" w14:textId="77777777" w:rsidR="009D7199" w:rsidRDefault="00696441">
      <w:pPr>
        <w:pStyle w:val="ProductList-SubClauseHeading"/>
        <w:outlineLvl w:val="5"/>
      </w:pPr>
      <w:r>
        <w:t>4.9.4 Uprawnienia do MDOP</w:t>
      </w:r>
    </w:p>
    <w:p w14:paraId="03AF6497" w14:textId="77777777" w:rsidR="009D7199" w:rsidRDefault="00696441">
      <w:pPr>
        <w:pStyle w:val="ProductList-BodyIndented"/>
      </w:pPr>
      <w:r>
        <w:t>Instytucje edukacyjne posiadające pakiet Software Assurance dla Windows Enterprise lub Windows Education mają prawo zainstalować i użytkować pakiet MDOP.</w:t>
      </w:r>
    </w:p>
    <w:p w14:paraId="03AF6498" w14:textId="77777777" w:rsidR="009D7199" w:rsidRDefault="009D7199">
      <w:pPr>
        <w:pStyle w:val="ProductList-BodyIndented"/>
      </w:pPr>
    </w:p>
    <w:p w14:paraId="03AF6499" w14:textId="77777777" w:rsidR="009D7199" w:rsidRDefault="00696441">
      <w:pPr>
        <w:pStyle w:val="ProductList-SubClauseHeading"/>
        <w:outlineLvl w:val="5"/>
      </w:pPr>
      <w:r>
        <w:t>4.9.5 Opcja Windows To Go dla studentów</w:t>
      </w:r>
    </w:p>
    <w:p w14:paraId="03AF649A" w14:textId="77777777" w:rsidR="009D7199" w:rsidRDefault="00696441">
      <w:pPr>
        <w:pStyle w:val="ProductList-BodyIndented"/>
      </w:pPr>
      <w:r>
        <w:t>Instytucje edukacyjne, które wybrały Opcję dla Studentów, są uprawnione do maksymalnie jednego Wystąpienia Windows To Go na jedno licencjonowane urządzenie, z którego mogą korzystać uczniowie bądź studenci, pod warunkiem, że uczniowie ci lub studenci nadal odbywają naukę w danej instytucji.</w:t>
      </w:r>
    </w:p>
    <w:p w14:paraId="03AF649B" w14:textId="77777777" w:rsidR="009D7199" w:rsidRDefault="009D7199">
      <w:pPr>
        <w:pStyle w:val="ProductList-BodyIndented"/>
      </w:pPr>
    </w:p>
    <w:p w14:paraId="03AF649C" w14:textId="77777777" w:rsidR="009D7199" w:rsidRDefault="00696441">
      <w:pPr>
        <w:pStyle w:val="ProductList-ClauseHeading"/>
        <w:outlineLvl w:val="4"/>
      </w:pPr>
      <w:r>
        <w:t>4.10 Windows 10 Mobile Enterprise</w:t>
      </w:r>
    </w:p>
    <w:p w14:paraId="03AF649D" w14:textId="77777777" w:rsidR="009D7199" w:rsidRDefault="00696441">
      <w:pPr>
        <w:pStyle w:val="ProductList-Body"/>
      </w:pPr>
      <w:r>
        <w:t>Klienci posiadający aktywny pakiet SA dla systemu Windows (z LS na Użytkownika lub Dodatkiem na Użytkownika) mogą zainstalować system Windows 10 Mobile Enterprise i używać go na dodatkowych urządzeniach licencjonowanego użytkownika.</w:t>
      </w:r>
    </w:p>
    <w:p w14:paraId="03AF649E" w14:textId="77777777" w:rsidR="009D7199" w:rsidRDefault="009D7199">
      <w:pPr>
        <w:pStyle w:val="ProductList-Body"/>
      </w:pPr>
    </w:p>
    <w:p w14:paraId="03AF649F" w14:textId="77777777" w:rsidR="009D7199" w:rsidRDefault="00696441">
      <w:pPr>
        <w:pStyle w:val="ProductList-ClauseHeading"/>
        <w:outlineLvl w:val="4"/>
      </w:pPr>
      <w:r>
        <w:t>4.11 Komputerowy system operacyjny Windows — Prawa do uruchamiania „klastrowych aplikacji HPC”</w:t>
      </w:r>
    </w:p>
    <w:p w14:paraId="03AF64A0" w14:textId="77777777" w:rsidR="009D7199" w:rsidRDefault="00696441">
      <w:pPr>
        <w:pStyle w:val="ProductList-Body"/>
      </w:pPr>
      <w:r>
        <w:t xml:space="preserve">Klient może zezwolić na równoczesne używanie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używanym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sklastrowanych aplikacji HPC</w:t>
      </w:r>
      <w:r>
        <w:fldChar w:fldCharType="end"/>
      </w:r>
      <w:r>
        <w:t xml:space="preserve">,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nie jest używane jako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serwer stron WWW,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14:paraId="03AF64A1" w14:textId="77777777" w:rsidR="009D7199" w:rsidRDefault="009D7199">
      <w:pPr>
        <w:pStyle w:val="ProductList-Body"/>
      </w:pPr>
    </w:p>
    <w:p w14:paraId="03AF64A2" w14:textId="77777777" w:rsidR="009D7199" w:rsidRDefault="00696441">
      <w:pPr>
        <w:pStyle w:val="ProductList-ClauseHeading"/>
        <w:outlineLvl w:val="4"/>
      </w:pPr>
      <w:r>
        <w:t>4.12 Komputerowy system operacyjny Windows — Windows Thin PC</w:t>
      </w:r>
    </w:p>
    <w:p w14:paraId="03AF64A3" w14:textId="77777777" w:rsidR="009D7199" w:rsidRDefault="00696441">
      <w:pPr>
        <w:pStyle w:val="ProductList-Body"/>
      </w:pPr>
      <w:r>
        <w:t>Klient ma prawo korzystać z oprogramowania Windows Thin PC zamiast z oprogramowania komputerowego systemu operacyjnego Windows, wyłącznie jednak w celu uruchamiania wymienionych niżej typów aplikacji.</w:t>
      </w:r>
    </w:p>
    <w:p w14:paraId="03AF64A4" w14:textId="77777777" w:rsidR="009D7199" w:rsidRDefault="00696441" w:rsidP="00696441">
      <w:pPr>
        <w:pStyle w:val="ProductList-Bullet"/>
        <w:numPr>
          <w:ilvl w:val="0"/>
          <w:numId w:val="29"/>
        </w:numPr>
      </w:pPr>
      <w:r>
        <w:t xml:space="preserve">zabezpieczeniami </w:t>
      </w:r>
    </w:p>
    <w:p w14:paraId="03AF64A5" w14:textId="77777777" w:rsidR="009D7199" w:rsidRDefault="00696441" w:rsidP="00696441">
      <w:pPr>
        <w:pStyle w:val="ProductList-Bullet"/>
        <w:numPr>
          <w:ilvl w:val="0"/>
          <w:numId w:val="29"/>
        </w:numPr>
      </w:pPr>
      <w:r>
        <w:t xml:space="preserve">zarządzaniem </w:t>
      </w:r>
    </w:p>
    <w:p w14:paraId="03AF64A6" w14:textId="77777777" w:rsidR="009D7199" w:rsidRDefault="00696441" w:rsidP="00696441">
      <w:pPr>
        <w:pStyle w:val="ProductList-Bullet"/>
        <w:numPr>
          <w:ilvl w:val="0"/>
          <w:numId w:val="29"/>
        </w:numPr>
      </w:pPr>
      <w:r>
        <w:t xml:space="preserve">emulacją końcową </w:t>
      </w:r>
    </w:p>
    <w:p w14:paraId="03AF64A7" w14:textId="77777777" w:rsidR="009D7199" w:rsidRDefault="00696441" w:rsidP="00696441">
      <w:pPr>
        <w:pStyle w:val="ProductList-Bullet"/>
        <w:numPr>
          <w:ilvl w:val="0"/>
          <w:numId w:val="29"/>
        </w:numPr>
      </w:pPr>
      <w:r>
        <w:t xml:space="preserve">usługami pulpitu zdalnego i podobnymi technologiami </w:t>
      </w:r>
    </w:p>
    <w:p w14:paraId="03AF64A8" w14:textId="77777777" w:rsidR="009D7199" w:rsidRDefault="00696441" w:rsidP="00696441">
      <w:pPr>
        <w:pStyle w:val="ProductList-Bullet"/>
        <w:numPr>
          <w:ilvl w:val="0"/>
          <w:numId w:val="29"/>
        </w:numPr>
      </w:pPr>
      <w:r>
        <w:t xml:space="preserve">przeglądarkami sieci web </w:t>
      </w:r>
    </w:p>
    <w:p w14:paraId="03AF64A9" w14:textId="77777777" w:rsidR="009D7199" w:rsidRDefault="00696441" w:rsidP="00696441">
      <w:pPr>
        <w:pStyle w:val="ProductList-Bullet"/>
        <w:numPr>
          <w:ilvl w:val="0"/>
          <w:numId w:val="29"/>
        </w:numPr>
      </w:pPr>
      <w:r>
        <w:t xml:space="preserve">odtwarzaczami multimedialnymi </w:t>
      </w:r>
    </w:p>
    <w:p w14:paraId="03AF64AA" w14:textId="77777777" w:rsidR="009D7199" w:rsidRDefault="00696441" w:rsidP="00696441">
      <w:pPr>
        <w:pStyle w:val="ProductList-Bullet"/>
        <w:numPr>
          <w:ilvl w:val="0"/>
          <w:numId w:val="29"/>
        </w:numPr>
      </w:pPr>
      <w:r>
        <w:t xml:space="preserve">klientami wiadomości błyskawicznych </w:t>
      </w:r>
    </w:p>
    <w:p w14:paraId="03AF64AB" w14:textId="77777777" w:rsidR="009D7199" w:rsidRDefault="00696441" w:rsidP="00696441">
      <w:pPr>
        <w:pStyle w:val="ProductList-Bullet"/>
        <w:numPr>
          <w:ilvl w:val="0"/>
          <w:numId w:val="29"/>
        </w:numPr>
      </w:pPr>
      <w:r>
        <w:t xml:space="preserve">przeglądarkami dokumentów </w:t>
      </w:r>
    </w:p>
    <w:p w14:paraId="03AF64AC" w14:textId="77777777" w:rsidR="009D7199" w:rsidRDefault="00696441" w:rsidP="00696441">
      <w:pPr>
        <w:pStyle w:val="ProductList-Bullet"/>
        <w:numPr>
          <w:ilvl w:val="0"/>
          <w:numId w:val="29"/>
        </w:numPr>
      </w:pPr>
      <w:r>
        <w:t>Platformą NET Framework i wirtualną maszyną Java</w:t>
      </w:r>
    </w:p>
    <w:p w14:paraId="03AF64AD" w14:textId="77777777" w:rsidR="009D7199" w:rsidRDefault="00696441">
      <w:pPr>
        <w:pStyle w:val="ProductList-Body"/>
      </w:pPr>
      <w:r>
        <w:t>Klient ma prawo korzystać z oprogramowania na urządzeniu innym niż to, na którym zostało ono zainstalowanie po raz pierwszy, jeśli przeniesie odpowiedni Pakiet Software Assurance na to inne urządzenie.</w:t>
      </w:r>
    </w:p>
    <w:p w14:paraId="03AF64AE" w14:textId="77777777" w:rsidR="009D7199" w:rsidRDefault="009D7199">
      <w:pPr>
        <w:pStyle w:val="ProductList-Body"/>
      </w:pPr>
    </w:p>
    <w:p w14:paraId="03AF64AF" w14:textId="77777777" w:rsidR="009D7199" w:rsidRDefault="00696441">
      <w:pPr>
        <w:pStyle w:val="ProductList-ClauseHeading"/>
        <w:outlineLvl w:val="4"/>
      </w:pPr>
      <w:r>
        <w:t>4.13 Pakiet Software Assurance dla Windows Embedded Industry Enterprise</w:t>
      </w:r>
    </w:p>
    <w:p w14:paraId="03AF64B0" w14:textId="77777777" w:rsidR="009D7199" w:rsidRDefault="00696441">
      <w:pPr>
        <w:pStyle w:val="ProductList-Body"/>
      </w:pPr>
      <w:r>
        <w:t xml:space="preserve">Klientów posiadających pakiet Software Assurance dla Windows Embedded Industry Enterprise obowiązują te same prawa i obowiązki, jak tych posiadających Windows Software Assurance. </w:t>
      </w:r>
    </w:p>
    <w:p w14:paraId="03AF64B1" w14:textId="77777777" w:rsidR="009D7199" w:rsidRDefault="009D7199">
      <w:pPr>
        <w:pStyle w:val="PURBreadcrumb"/>
      </w:pPr>
    </w:p>
    <w:tbl>
      <w:tblPr>
        <w:tblStyle w:val="PURTable"/>
        <w:tblW w:w="0" w:type="dxa"/>
        <w:tblLook w:val="04A0" w:firstRow="1" w:lastRow="0" w:firstColumn="1" w:lastColumn="0" w:noHBand="0" w:noVBand="1"/>
      </w:tblPr>
      <w:tblGrid>
        <w:gridCol w:w="10800"/>
      </w:tblGrid>
      <w:tr w:rsidR="009D7199" w14:paraId="03AF64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4B2"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4B4" w14:textId="77777777" w:rsidR="009D7199" w:rsidRDefault="009D7199">
      <w:pPr>
        <w:pStyle w:val="ProductList-Body"/>
      </w:pPr>
    </w:p>
    <w:p w14:paraId="03AF64B5" w14:textId="77777777" w:rsidR="009D7199" w:rsidRDefault="00696441">
      <w:pPr>
        <w:pStyle w:val="ProductList-OfferingGroupHeading"/>
        <w:outlineLvl w:val="1"/>
      </w:pPr>
      <w:bookmarkStart w:id="196" w:name="_Sec619"/>
      <w:r>
        <w:t>Windows Server</w:t>
      </w:r>
      <w:bookmarkEnd w:id="196"/>
      <w:r>
        <w:fldChar w:fldCharType="begin"/>
      </w:r>
      <w:r>
        <w:instrText xml:space="preserve"> TC "</w:instrText>
      </w:r>
      <w:bookmarkStart w:id="197" w:name="_Toc454823897"/>
      <w:r>
        <w:instrText>Windows Server</w:instrText>
      </w:r>
      <w:bookmarkEnd w:id="197"/>
      <w:r>
        <w:instrText>" \l 2</w:instrText>
      </w:r>
      <w:r>
        <w:fldChar w:fldCharType="end"/>
      </w:r>
    </w:p>
    <w:p w14:paraId="03AF64B6" w14:textId="77777777" w:rsidR="009D7199" w:rsidRDefault="00696441">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4823898"/>
      <w:r>
        <w:instrText>Windows MultiPoint Server</w:instrText>
      </w:r>
      <w:bookmarkEnd w:id="199"/>
      <w:r>
        <w:instrText>" \l 3</w:instrText>
      </w:r>
      <w:r>
        <w:fldChar w:fldCharType="end"/>
      </w:r>
    </w:p>
    <w:p w14:paraId="03AF64B7" w14:textId="77777777" w:rsidR="009D7199" w:rsidRDefault="00696441">
      <w:pPr>
        <w:pStyle w:val="ProductList-Offering1SubSection"/>
        <w:outlineLvl w:val="3"/>
      </w:pPr>
      <w:bookmarkStart w:id="200" w:name="_Sec702"/>
      <w:r>
        <w:t>1. Dostępność programów</w:t>
      </w:r>
      <w:bookmarkEnd w:id="200"/>
    </w:p>
    <w:tbl>
      <w:tblPr>
        <w:tblStyle w:val="PURTable"/>
        <w:tblW w:w="0" w:type="dxa"/>
        <w:tblLook w:val="04A0" w:firstRow="1" w:lastRow="0" w:firstColumn="1" w:lastColumn="0" w:noHBand="0" w:noVBand="1"/>
      </w:tblPr>
      <w:tblGrid>
        <w:gridCol w:w="4024"/>
        <w:gridCol w:w="614"/>
        <w:gridCol w:w="604"/>
        <w:gridCol w:w="610"/>
        <w:gridCol w:w="604"/>
        <w:gridCol w:w="605"/>
        <w:gridCol w:w="610"/>
        <w:gridCol w:w="614"/>
        <w:gridCol w:w="634"/>
        <w:gridCol w:w="618"/>
        <w:gridCol w:w="611"/>
        <w:gridCol w:w="630"/>
      </w:tblGrid>
      <w:tr w:rsidR="009D7199" w14:paraId="03AF64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3AF64B8" w14:textId="77777777" w:rsidR="009D7199" w:rsidRDefault="00696441">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64B9" w14:textId="77777777" w:rsidR="009D7199" w:rsidRDefault="0069644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64BA" w14:textId="77777777" w:rsidR="009D7199" w:rsidRDefault="0069644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64BB" w14:textId="77777777" w:rsidR="009D7199" w:rsidRDefault="0069644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64BC" w14:textId="77777777" w:rsidR="009D7199" w:rsidRDefault="0069644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64BD"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64BE"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64BF"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64C0"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64C1"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64C2"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64C3"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64D1" w14:textId="77777777">
        <w:tc>
          <w:tcPr>
            <w:tcW w:w="4160" w:type="dxa"/>
            <w:tcBorders>
              <w:top w:val="single" w:sz="9" w:space="0" w:color="FFFFFF"/>
              <w:left w:val="single" w:sz="9" w:space="0" w:color="FFFFFF"/>
              <w:bottom w:val="dashed" w:sz="4" w:space="0" w:color="BFBFBF"/>
              <w:right w:val="single" w:sz="9" w:space="0" w:color="FFFFFF"/>
            </w:tcBorders>
          </w:tcPr>
          <w:p w14:paraId="03AF64C5" w14:textId="77777777" w:rsidR="009D7199" w:rsidRDefault="00696441">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3AF64C6" w14:textId="77777777" w:rsidR="009D7199" w:rsidRDefault="00696441">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14:paraId="03AF64C7" w14:textId="77777777" w:rsidR="009D7199" w:rsidRDefault="00696441">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14:paraId="03AF64C8" w14:textId="77777777" w:rsidR="009D7199" w:rsidRDefault="00696441">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14:paraId="03AF64C9" w14:textId="77777777" w:rsidR="009D7199" w:rsidRDefault="00696441">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4CA"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4CB"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4CC"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4CD"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4CE"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4CF"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4D0"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64DE" w14:textId="77777777">
        <w:tc>
          <w:tcPr>
            <w:tcW w:w="4160" w:type="dxa"/>
            <w:tcBorders>
              <w:top w:val="dashed" w:sz="4" w:space="0" w:color="BFBFBF"/>
              <w:left w:val="single" w:sz="9" w:space="0" w:color="FFFFFF"/>
              <w:bottom w:val="dashed" w:sz="4" w:space="0" w:color="BFBFBF"/>
              <w:right w:val="single" w:sz="9" w:space="0" w:color="FFFFFF"/>
            </w:tcBorders>
          </w:tcPr>
          <w:p w14:paraId="03AF64D2" w14:textId="77777777" w:rsidR="009D7199" w:rsidRDefault="00696441">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AF64D3" w14:textId="77777777" w:rsidR="009D7199" w:rsidRDefault="0069644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03AF64D4" w14:textId="77777777" w:rsidR="009D7199" w:rsidRDefault="0069644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3AF64D5" w14:textId="77777777" w:rsidR="009D7199" w:rsidRDefault="0069644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03AF64D6" w14:textId="77777777" w:rsidR="009D7199" w:rsidRDefault="0069644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4D7"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4D8"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4D9"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4D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4DB"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4DC"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4DD"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64EB" w14:textId="77777777">
        <w:tc>
          <w:tcPr>
            <w:tcW w:w="4160" w:type="dxa"/>
            <w:tcBorders>
              <w:top w:val="dashed" w:sz="4" w:space="0" w:color="BFBFBF"/>
              <w:left w:val="single" w:sz="9" w:space="0" w:color="FFFFFF"/>
              <w:bottom w:val="dashed" w:sz="4" w:space="0" w:color="BFBFBF"/>
              <w:right w:val="single" w:sz="9" w:space="0" w:color="FFFFFF"/>
            </w:tcBorders>
          </w:tcPr>
          <w:p w14:paraId="03AF64DF" w14:textId="77777777" w:rsidR="009D7199" w:rsidRDefault="00696441">
            <w:pPr>
              <w:pStyle w:val="ProductList-TableBody"/>
            </w:pPr>
            <w:r>
              <w:t>Windows MultiPoint Server 2012 Premium z licencją dostępową CAL na oprogramowanie Windows MultiPoint Server 2012 (5 klientów)</w:t>
            </w:r>
            <w:r>
              <w:fldChar w:fldCharType="begin"/>
            </w:r>
            <w:r>
              <w:instrText xml:space="preserve"> XE "Windows MultiPoint Server 2012 Premium z licencją dostępową CAL na oprogramowanie Windows MultiPoint Server 2012 (5 klientów)"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14:paraId="03AF64E0" w14:textId="77777777" w:rsidR="009D7199" w:rsidRDefault="0069644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03AF64E1" w14:textId="77777777" w:rsidR="009D7199" w:rsidRDefault="0069644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3AF64E2" w14:textId="77777777" w:rsidR="009D7199" w:rsidRDefault="0069644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03AF64E3" w14:textId="77777777" w:rsidR="009D7199" w:rsidRDefault="0069644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4E4"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4E5"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4E6"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4E7"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4E8"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4E9"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4E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64F8" w14:textId="77777777">
        <w:tc>
          <w:tcPr>
            <w:tcW w:w="4160" w:type="dxa"/>
            <w:tcBorders>
              <w:top w:val="dashed" w:sz="4" w:space="0" w:color="BFBFBF"/>
              <w:left w:val="single" w:sz="9" w:space="0" w:color="FFFFFF"/>
              <w:bottom w:val="dashed" w:sz="4" w:space="0" w:color="BFBFBF"/>
              <w:right w:val="single" w:sz="9" w:space="0" w:color="FFFFFF"/>
            </w:tcBorders>
          </w:tcPr>
          <w:p w14:paraId="03AF64EC" w14:textId="77777777" w:rsidR="009D7199" w:rsidRDefault="00696441">
            <w:pPr>
              <w:pStyle w:val="ProductList-TableBody"/>
            </w:pPr>
            <w:r>
              <w:t>Windows MultiPoint Server 2012 Premium z licencją dostępową CAL na oprogramowanie Windows MultiPoint Server 2012 (5 klientów) z pakietem CAL na Windows Server 2012 (5 klientów)</w:t>
            </w:r>
            <w:r>
              <w:fldChar w:fldCharType="begin"/>
            </w:r>
            <w:r>
              <w:instrText xml:space="preserve"> XE "Windows MultiPoint Server 2012 Premium z licencją dostępową CAL na oprogramowanie Windows MultiPoint Server 2012 (5 klientów) z pakietem CAL na Windows Server 2012 (5 klientów)"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14:paraId="03AF64ED" w14:textId="77777777" w:rsidR="009D7199" w:rsidRDefault="0069644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03AF64EE" w14:textId="77777777" w:rsidR="009D7199" w:rsidRDefault="0069644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3AF64EF" w14:textId="77777777" w:rsidR="009D7199" w:rsidRDefault="0069644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03AF64F0" w14:textId="77777777" w:rsidR="009D7199" w:rsidRDefault="0069644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4F1"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4F2"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4F3"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4F4"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4F5"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4F6"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4F7"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6505" w14:textId="77777777">
        <w:tc>
          <w:tcPr>
            <w:tcW w:w="4160" w:type="dxa"/>
            <w:tcBorders>
              <w:top w:val="dashed" w:sz="4" w:space="0" w:color="BFBFBF"/>
              <w:left w:val="single" w:sz="9" w:space="0" w:color="FFFFFF"/>
              <w:bottom w:val="dashed" w:sz="4" w:space="0" w:color="BFBFBF"/>
              <w:right w:val="single" w:sz="9" w:space="0" w:color="FFFFFF"/>
            </w:tcBorders>
          </w:tcPr>
          <w:p w14:paraId="03AF64F9" w14:textId="77777777" w:rsidR="009D7199" w:rsidRDefault="00696441">
            <w:pPr>
              <w:pStyle w:val="ProductList-TableBody"/>
            </w:pPr>
            <w:r>
              <w:lastRenderedPageBreak/>
              <w:t>Licencja dostępowa CAL na oprogramowanie Windows MultiPoint Server 2012</w:t>
            </w:r>
            <w:r>
              <w:fldChar w:fldCharType="begin"/>
            </w:r>
            <w:r>
              <w:instrText xml:space="preserve"> XE "Licencja dostępowa CAL na oprogramowanie Windows MultiPoint Server 2012"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14:paraId="03AF64FA" w14:textId="77777777" w:rsidR="009D7199" w:rsidRDefault="0069644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03AF64FB" w14:textId="77777777" w:rsidR="009D7199" w:rsidRDefault="006964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AF64FC" w14:textId="77777777" w:rsidR="009D7199" w:rsidRDefault="006964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AF64FD" w14:textId="77777777" w:rsidR="009D7199" w:rsidRDefault="0069644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4FE"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4FF"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00"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01"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502"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03"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04"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p>
        </w:tc>
      </w:tr>
      <w:tr w:rsidR="009D7199" w14:paraId="03AF6512" w14:textId="77777777">
        <w:tc>
          <w:tcPr>
            <w:tcW w:w="4160" w:type="dxa"/>
            <w:tcBorders>
              <w:top w:val="dashed" w:sz="4" w:space="0" w:color="BFBFBF"/>
              <w:left w:val="single" w:sz="9" w:space="0" w:color="FFFFFF"/>
              <w:bottom w:val="none" w:sz="4" w:space="0" w:color="000000"/>
              <w:right w:val="single" w:sz="9" w:space="0" w:color="FFFFFF"/>
            </w:tcBorders>
          </w:tcPr>
          <w:p w14:paraId="03AF6506" w14:textId="77777777" w:rsidR="009D7199" w:rsidRDefault="00696441">
            <w:pPr>
              <w:pStyle w:val="ProductList-TableBody"/>
            </w:pPr>
            <w:r>
              <w:t>Licencja dostępowa CAL na oprogramowanie Windows MultiPoint Server 2012 z licencją dostępową CAL na oprogramowanie Windows Server 2012</w:t>
            </w:r>
            <w:r>
              <w:fldChar w:fldCharType="begin"/>
            </w:r>
            <w:r>
              <w:instrText xml:space="preserve"> XE "Licencja dostępowa CAL na oprogramowanie Windows MultiPoint Server 2012 z licencją dostępową CAL na oprogramowanie Windows Server 2012" </w:instrText>
            </w:r>
            <w:r>
              <w:fldChar w:fldCharType="end"/>
            </w:r>
            <w:r>
              <w:t xml:space="preserve"> (na Urządzenie i Użytkownika)</w:t>
            </w:r>
          </w:p>
        </w:tc>
        <w:tc>
          <w:tcPr>
            <w:tcW w:w="620" w:type="dxa"/>
            <w:tcBorders>
              <w:top w:val="dashed" w:sz="4" w:space="0" w:color="BFBFBF"/>
              <w:left w:val="single" w:sz="9" w:space="0" w:color="FFFFFF"/>
              <w:bottom w:val="none" w:sz="4" w:space="0" w:color="000000"/>
              <w:right w:val="single" w:sz="9" w:space="0" w:color="FFFFFF"/>
            </w:tcBorders>
          </w:tcPr>
          <w:p w14:paraId="03AF6507" w14:textId="77777777" w:rsidR="009D7199" w:rsidRDefault="00696441">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14:paraId="03AF6508" w14:textId="77777777" w:rsidR="009D7199" w:rsidRDefault="00696441">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14:paraId="03AF6509" w14:textId="77777777" w:rsidR="009D7199" w:rsidRDefault="00696441">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14:paraId="03AF650A" w14:textId="77777777" w:rsidR="009D7199" w:rsidRDefault="0069644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0B"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0C"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0D"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0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50F"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10"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11"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03AF6513" w14:textId="77777777" w:rsidR="009D7199" w:rsidRDefault="00696441">
      <w:pPr>
        <w:pStyle w:val="ProductList-Offering1SubSection"/>
        <w:outlineLvl w:val="3"/>
      </w:pPr>
      <w:bookmarkStart w:id="201" w:name="_Sec757"/>
      <w:r>
        <w:t>2. Postanowienia dotyczące produktu</w:t>
      </w:r>
      <w:bookmarkEnd w:id="201"/>
    </w:p>
    <w:tbl>
      <w:tblPr>
        <w:tblStyle w:val="PURTable"/>
        <w:tblW w:w="0" w:type="dxa"/>
        <w:tblLook w:val="04A0" w:firstRow="1" w:lastRow="0" w:firstColumn="1" w:lastColumn="0" w:noHBand="0" w:noVBand="1"/>
      </w:tblPr>
      <w:tblGrid>
        <w:gridCol w:w="3590"/>
        <w:gridCol w:w="3632"/>
        <w:gridCol w:w="3568"/>
      </w:tblGrid>
      <w:tr w:rsidR="009D7199" w14:paraId="03AF6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514" w14:textId="77777777" w:rsidR="009D7199" w:rsidRDefault="0069644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03AF6515"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6516" w14:textId="77777777" w:rsidR="009D7199" w:rsidRDefault="00696441">
            <w:pPr>
              <w:pStyle w:val="ProductList-TableBody"/>
            </w:pPr>
            <w:r>
              <w:rPr>
                <w:color w:val="404040"/>
              </w:rPr>
              <w:t>Edycje niższe: nie dotyczy</w:t>
            </w:r>
          </w:p>
        </w:tc>
      </w:tr>
      <w:tr w:rsidR="009D7199" w14:paraId="03AF6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518" w14:textId="77777777" w:rsidR="009D7199" w:rsidRDefault="0069644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519"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51A" w14:textId="77777777" w:rsidR="009D7199" w:rsidRDefault="00696441">
            <w:pPr>
              <w:pStyle w:val="ProductList-TableBody"/>
            </w:pPr>
            <w:r>
              <w:rPr>
                <w:color w:val="404040"/>
              </w:rPr>
              <w:t>Wymóg wstępny (SA): nie dotyczy</w:t>
            </w:r>
          </w:p>
        </w:tc>
      </w:tr>
      <w:tr w:rsidR="009D7199" w14:paraId="03AF6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51C" w14:textId="77777777" w:rsidR="009D7199" w:rsidRDefault="0069644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51D"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51E" w14:textId="77777777" w:rsidR="009D7199" w:rsidRDefault="00696441">
            <w:pPr>
              <w:pStyle w:val="ProductList-TableBody"/>
            </w:pPr>
            <w:r>
              <w:rPr>
                <w:color w:val="404040"/>
              </w:rPr>
              <w:t>Uprawnienie do redukcji: nie dotyczy</w:t>
            </w:r>
          </w:p>
        </w:tc>
      </w:tr>
      <w:tr w:rsidR="009D7199" w14:paraId="03AF6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520" w14:textId="77777777" w:rsidR="009D7199" w:rsidRDefault="0069644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521"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522" w14:textId="77777777" w:rsidR="009D7199" w:rsidRDefault="00696441">
            <w:pPr>
              <w:pStyle w:val="ProductList-TableBody"/>
            </w:pPr>
            <w:r>
              <w:rPr>
                <w:color w:val="404040"/>
              </w:rPr>
              <w:t>Uprawnienie do uaktualnienia: nie dotyczy</w:t>
            </w:r>
          </w:p>
        </w:tc>
      </w:tr>
      <w:tr w:rsidR="009D7199" w14:paraId="03AF6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524" w14:textId="77777777" w:rsidR="009D7199" w:rsidRDefault="0069644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525"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526" w14:textId="77777777" w:rsidR="009D7199" w:rsidRDefault="009D7199">
            <w:pPr>
              <w:pStyle w:val="ProductList-TableBody"/>
            </w:pPr>
          </w:p>
        </w:tc>
      </w:tr>
    </w:tbl>
    <w:p w14:paraId="03AF6528" w14:textId="77777777" w:rsidR="009D7199" w:rsidRDefault="00696441">
      <w:pPr>
        <w:pStyle w:val="ProductList-Offering1SubSection"/>
        <w:outlineLvl w:val="3"/>
      </w:pPr>
      <w:bookmarkStart w:id="202" w:name="_Sec800"/>
      <w:r>
        <w:t>3. Prawa do używania</w:t>
      </w:r>
      <w:bookmarkEnd w:id="202"/>
    </w:p>
    <w:tbl>
      <w:tblPr>
        <w:tblStyle w:val="PURTable"/>
        <w:tblW w:w="0" w:type="dxa"/>
        <w:tblLook w:val="04A0" w:firstRow="1" w:lastRow="0" w:firstColumn="1" w:lastColumn="0" w:noHBand="0" w:noVBand="1"/>
      </w:tblPr>
      <w:tblGrid>
        <w:gridCol w:w="3595"/>
        <w:gridCol w:w="3582"/>
        <w:gridCol w:w="3613"/>
      </w:tblGrid>
      <w:tr w:rsidR="009D7199" w14:paraId="03AF6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529" w14:textId="77777777" w:rsidR="009D7199" w:rsidRDefault="0069644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03AF652A" w14:textId="77777777" w:rsidR="009D7199" w:rsidRDefault="0069644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03AF652B" w14:textId="77777777" w:rsidR="009D7199" w:rsidRDefault="00696441">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9D7199" w14:paraId="03AF6530" w14:textId="77777777">
        <w:tc>
          <w:tcPr>
            <w:tcW w:w="4040" w:type="dxa"/>
            <w:tcBorders>
              <w:top w:val="single" w:sz="4" w:space="0" w:color="000000"/>
              <w:left w:val="single" w:sz="4" w:space="0" w:color="000000"/>
              <w:bottom w:val="single" w:sz="4" w:space="0" w:color="000000"/>
              <w:right w:val="single" w:sz="4" w:space="0" w:color="000000"/>
            </w:tcBorders>
          </w:tcPr>
          <w:p w14:paraId="03AF652D" w14:textId="77777777" w:rsidR="009D7199" w:rsidRDefault="00696441">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03AF652E" w14:textId="77777777" w:rsidR="009D7199" w:rsidRDefault="00696441">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52F" w14:textId="77777777" w:rsidR="009D7199" w:rsidRDefault="00696441">
            <w:pPr>
              <w:pStyle w:val="ProductList-TableBody"/>
            </w:pPr>
            <w:r>
              <w:rPr>
                <w:color w:val="404040"/>
              </w:rPr>
              <w:t>Uwzględnione technologie: nie dotyczy</w:t>
            </w:r>
          </w:p>
        </w:tc>
      </w:tr>
      <w:tr w:rsidR="009D7199" w14:paraId="03AF6534" w14:textId="77777777">
        <w:tc>
          <w:tcPr>
            <w:tcW w:w="4040" w:type="dxa"/>
            <w:tcBorders>
              <w:top w:val="single" w:sz="4" w:space="0" w:color="000000"/>
              <w:left w:val="single" w:sz="4" w:space="0" w:color="000000"/>
              <w:bottom w:val="single" w:sz="4" w:space="0" w:color="000000"/>
              <w:right w:val="single" w:sz="4" w:space="0" w:color="000000"/>
            </w:tcBorders>
          </w:tcPr>
          <w:p w14:paraId="03AF6531" w14:textId="77777777" w:rsidR="009D7199" w:rsidRDefault="00696441">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532"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533" w14:textId="77777777" w:rsidR="009D7199" w:rsidRDefault="009D7199">
            <w:pPr>
              <w:pStyle w:val="ProductList-TableBody"/>
            </w:pPr>
          </w:p>
        </w:tc>
      </w:tr>
    </w:tbl>
    <w:p w14:paraId="03AF6535" w14:textId="77777777" w:rsidR="009D7199" w:rsidRDefault="009D7199">
      <w:pPr>
        <w:pStyle w:val="ProductList-Body"/>
      </w:pPr>
    </w:p>
    <w:p w14:paraId="03AF6536" w14:textId="77777777" w:rsidR="009D7199" w:rsidRDefault="00696441">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0"/>
        <w:gridCol w:w="3569"/>
        <w:gridCol w:w="3631"/>
      </w:tblGrid>
      <w:tr w:rsidR="009D7199" w14:paraId="03AF6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AF6537" w14:textId="77777777" w:rsidR="009D7199" w:rsidRDefault="00696441">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03AF6538" w14:textId="77777777" w:rsidR="009D7199" w:rsidRDefault="00696441">
            <w:pPr>
              <w:pStyle w:val="ProductList-TableBody"/>
            </w:pPr>
            <w:r>
              <w:t>Licencja CAL na Windows MultiPoint Server 2012 i Licencja CAL na Windows Server 2012</w:t>
            </w:r>
            <w:r>
              <w:fldChar w:fldCharType="begin"/>
            </w:r>
            <w:r>
              <w:instrText xml:space="preserve"> XE "Licencja CAL na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3AF6539" w14:textId="77777777" w:rsidR="009D7199" w:rsidRDefault="00696441">
            <w:pPr>
              <w:pStyle w:val="ProductList-TableBody"/>
            </w:pPr>
            <w:r>
              <w:t xml:space="preserve">Licencja CAL na oprogramowanie Windows MultiPoint Server 2012 i </w:t>
            </w:r>
          </w:p>
          <w:p w14:paraId="03AF653A" w14:textId="77777777" w:rsidR="009D7199" w:rsidRDefault="00696441">
            <w:pPr>
              <w:pStyle w:val="ProductList-TableBody"/>
            </w:pPr>
            <w:r>
              <w:t xml:space="preserve">Licencja równoważna Licencji CAL (zob. </w:t>
            </w:r>
            <w:hyperlink w:anchor="_Sec591">
              <w:r>
                <w:rPr>
                  <w:color w:val="00467F"/>
                  <w:u w:val="single"/>
                </w:rPr>
                <w:t>Załącznik A</w:t>
              </w:r>
            </w:hyperlink>
            <w:r>
              <w:t>)</w:t>
            </w:r>
          </w:p>
        </w:tc>
      </w:tr>
    </w:tbl>
    <w:p w14:paraId="03AF653C" w14:textId="77777777" w:rsidR="009D7199" w:rsidRDefault="009D7199">
      <w:pPr>
        <w:pStyle w:val="ProductList-Body"/>
      </w:pPr>
    </w:p>
    <w:p w14:paraId="03AF653D" w14:textId="77777777" w:rsidR="009D7199" w:rsidRDefault="00696441">
      <w:pPr>
        <w:pStyle w:val="ProductList-SubClauseHeading"/>
        <w:outlineLvl w:val="5"/>
      </w:pPr>
      <w:r>
        <w:t>3.1.1 Licencja CAL na dodatkowe funkcje związane z usługami zarządzania prawami dostępu do usługi Active Directory w systemie Windows Server 2012</w:t>
      </w:r>
    </w:p>
    <w:p w14:paraId="03AF653E" w14:textId="77777777" w:rsidR="009D7199" w:rsidRDefault="00696441">
      <w:pPr>
        <w:pStyle w:val="ProductList-BodyIndented"/>
      </w:pPr>
      <w:r>
        <w:t>Usługi zarządzania prawami dostępu w systemie Windows Server 2012</w:t>
      </w:r>
    </w:p>
    <w:tbl>
      <w:tblPr>
        <w:tblStyle w:val="PURTable0"/>
        <w:tblW w:w="0" w:type="dxa"/>
        <w:tblLook w:val="04A0" w:firstRow="1" w:lastRow="0" w:firstColumn="1" w:lastColumn="0" w:noHBand="0" w:noVBand="1"/>
      </w:tblPr>
      <w:tblGrid>
        <w:gridCol w:w="3470"/>
        <w:gridCol w:w="3473"/>
        <w:gridCol w:w="3487"/>
      </w:tblGrid>
      <w:tr w:rsidR="009D7199" w14:paraId="03AF6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AF653F" w14:textId="77777777" w:rsidR="009D7199" w:rsidRDefault="00696441">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03AF6540" w14:textId="77777777" w:rsidR="009D7199" w:rsidRDefault="00696441">
            <w:pPr>
              <w:pStyle w:val="ProductList-TableBody"/>
            </w:pPr>
            <w:r>
              <w:t>Licencja CAL na usługi zarządzania prawami dostępu do usługi Active Directory w systemie Windows Server 2012</w:t>
            </w:r>
            <w:r>
              <w:fldChar w:fldCharType="begin"/>
            </w:r>
            <w:r>
              <w:instrText xml:space="preserve"> XE "Licencja CAL na usługi zarządzania prawami dostępu do usługi Active Directory w systemie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3AF6541" w14:textId="77777777" w:rsidR="009D7199" w:rsidRDefault="00696441">
            <w:pPr>
              <w:pStyle w:val="ProductList-TableBody"/>
            </w:pPr>
            <w:r>
              <w:t xml:space="preserve">Licencja równoważna Licencji CAL (zob. </w:t>
            </w:r>
            <w:hyperlink w:anchor="_Sec591">
              <w:r>
                <w:rPr>
                  <w:color w:val="00467F"/>
                  <w:u w:val="single"/>
                </w:rPr>
                <w:t>Załącznik A</w:t>
              </w:r>
            </w:hyperlink>
            <w:r>
              <w:t>)</w:t>
            </w:r>
          </w:p>
        </w:tc>
      </w:tr>
    </w:tbl>
    <w:p w14:paraId="03AF6543" w14:textId="77777777" w:rsidR="009D7199" w:rsidRDefault="009D7199">
      <w:pPr>
        <w:pStyle w:val="ProductList-BodyIndented"/>
      </w:pPr>
    </w:p>
    <w:p w14:paraId="03AF6544" w14:textId="77777777" w:rsidR="009D7199" w:rsidRDefault="00696441">
      <w:pPr>
        <w:pStyle w:val="ProductList-ClauseHeading"/>
        <w:outlineLvl w:val="4"/>
      </w:pPr>
      <w:r>
        <w:t>3.2 Uruchamianie wystąpień Oprogramowania</w:t>
      </w:r>
    </w:p>
    <w:p w14:paraId="03AF6545" w14:textId="77777777" w:rsidR="009D7199" w:rsidRDefault="00696441">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14:paraId="03AF6546" w14:textId="77777777" w:rsidR="009D7199" w:rsidRDefault="009D7199">
      <w:pPr>
        <w:pStyle w:val="ProductList-Body"/>
      </w:pPr>
    </w:p>
    <w:p w14:paraId="03AF6547" w14:textId="77777777" w:rsidR="009D7199" w:rsidRDefault="00696441">
      <w:pPr>
        <w:pStyle w:val="ProductList-ClauseHeading"/>
        <w:outlineLvl w:val="4"/>
      </w:pPr>
      <w:r>
        <w:t>3.3 Licencje dostępu</w:t>
      </w:r>
    </w:p>
    <w:p w14:paraId="03AF6548" w14:textId="77777777" w:rsidR="009D7199" w:rsidRDefault="00696441">
      <w:pPr>
        <w:pStyle w:val="ProductList-Body"/>
      </w:pP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03AF6549" w14:textId="77777777" w:rsidR="009D7199" w:rsidRDefault="009D7199">
      <w:pPr>
        <w:pStyle w:val="ProductList-Body"/>
      </w:pPr>
    </w:p>
    <w:p w14:paraId="03AF654A" w14:textId="77777777" w:rsidR="009D7199" w:rsidRDefault="00696441">
      <w:pPr>
        <w:pStyle w:val="ProductList-ClauseHeading"/>
        <w:outlineLvl w:val="4"/>
      </w:pPr>
      <w:r>
        <w:t>3.4 Windows MultiPoint Server 2012 Connector</w:t>
      </w:r>
    </w:p>
    <w:p w14:paraId="03AF654B" w14:textId="77777777" w:rsidR="009D7199" w:rsidRDefault="00696441">
      <w:pPr>
        <w:pStyle w:val="ProductList-Body"/>
      </w:pPr>
      <w:r>
        <w:t>Klient może zainstalować oprogramowanie Windows Server 2012 MultiPoint Connector i korzystać z niego na dowolnym urządzeniu objętym licencją na dostęp do systemu Windows Server 2012</w:t>
      </w:r>
      <w:r>
        <w:fldChar w:fldCharType="begin"/>
      </w:r>
      <w:r>
        <w:instrText xml:space="preserve"> XE "Windows Server 2012" </w:instrText>
      </w:r>
      <w:r>
        <w:fldChar w:fldCharType="end"/>
      </w:r>
      <w:r>
        <w:t>. Oprogramowanie można wykorzystywać wyłącznie w celu uzyskania dostępu do systemu MultiPoint Server. Uzyskiwanie dostępu do oprogramowania serwera z tego urządzenia wyłącznie w celu korzystania z pulpitu nawigacyjnego MultiPoint nie wymaga posiadania Licencji CAL na oprogramowanie MultiPoint Server.</w:t>
      </w:r>
    </w:p>
    <w:p w14:paraId="03AF654C" w14:textId="77777777" w:rsidR="009D7199" w:rsidRDefault="009D7199">
      <w:pPr>
        <w:pStyle w:val="ProductList-Body"/>
      </w:pPr>
    </w:p>
    <w:p w14:paraId="03AF654D" w14:textId="77777777" w:rsidR="009D7199" w:rsidRDefault="00696441">
      <w:pPr>
        <w:pStyle w:val="ProductList-ClauseHeading"/>
        <w:outlineLvl w:val="4"/>
      </w:pPr>
      <w:r>
        <w:t>3.5 Dodatkowe oprogramowanie</w:t>
      </w:r>
    </w:p>
    <w:p w14:paraId="03AF654E" w14:textId="77777777" w:rsidR="009D7199" w:rsidRDefault="00696441">
      <w:pPr>
        <w:pStyle w:val="ProductList-Body"/>
      </w:pPr>
      <w:r>
        <w:t xml:space="preserve">Lista dodatkowego oprogramowania znajduje się pod adresem </w:t>
      </w:r>
      <w:hyperlink r:id="rId76">
        <w:r>
          <w:rPr>
            <w:color w:val="00467F"/>
            <w:u w:val="single"/>
          </w:rPr>
          <w:t>http://go.microsoft.com/fwlink/?LinkId=245856</w:t>
        </w:r>
      </w:hyperlink>
      <w:r>
        <w:t>.</w:t>
      </w:r>
    </w:p>
    <w:p w14:paraId="03AF654F" w14:textId="77777777" w:rsidR="009D7199" w:rsidRDefault="00696441">
      <w:pPr>
        <w:pStyle w:val="ProductList-Offering1SubSection"/>
        <w:outlineLvl w:val="3"/>
      </w:pPr>
      <w:bookmarkStart w:id="203" w:name="_Sec832"/>
      <w:r>
        <w:t>4. Pakiet Software Assurance</w:t>
      </w:r>
      <w:bookmarkEnd w:id="203"/>
    </w:p>
    <w:tbl>
      <w:tblPr>
        <w:tblStyle w:val="PURTable"/>
        <w:tblW w:w="0" w:type="dxa"/>
        <w:tblLook w:val="04A0" w:firstRow="1" w:lastRow="0" w:firstColumn="1" w:lastColumn="0" w:noHBand="0" w:noVBand="1"/>
      </w:tblPr>
      <w:tblGrid>
        <w:gridCol w:w="3596"/>
        <w:gridCol w:w="3601"/>
        <w:gridCol w:w="3593"/>
      </w:tblGrid>
      <w:tr w:rsidR="009D7199" w14:paraId="03AF6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550" w14:textId="77777777" w:rsidR="009D7199" w:rsidRDefault="0069644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AF6551" w14:textId="77777777" w:rsidR="009D7199" w:rsidRDefault="00696441">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6552" w14:textId="77777777" w:rsidR="009D7199" w:rsidRDefault="00696441">
            <w:pPr>
              <w:pStyle w:val="ProductList-TableBody"/>
            </w:pPr>
            <w:r>
              <w:rPr>
                <w:color w:val="404040"/>
              </w:rPr>
              <w:t>Uprawnienia na wypadek awarii: nie dotyczy</w:t>
            </w:r>
          </w:p>
        </w:tc>
      </w:tr>
      <w:tr w:rsidR="009D7199" w14:paraId="03AF6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554" w14:textId="77777777" w:rsidR="009D7199" w:rsidRDefault="00696441">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555"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556" w14:textId="77777777" w:rsidR="009D7199" w:rsidRDefault="00696441">
            <w:pPr>
              <w:pStyle w:val="ProductList-TableBody"/>
            </w:pPr>
            <w:r>
              <w:rPr>
                <w:color w:val="404040"/>
              </w:rPr>
              <w:t>Prawa do używania w ramach Roamingu: nie dotyczy</w:t>
            </w:r>
          </w:p>
        </w:tc>
      </w:tr>
      <w:tr w:rsidR="009D7199" w14:paraId="03AF6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558" w14:textId="77777777" w:rsidR="009D7199" w:rsidRDefault="00696441">
            <w:pPr>
              <w:pStyle w:val="ProductList-TableBody"/>
            </w:pPr>
            <w:r>
              <w:rPr>
                <w:color w:val="404040"/>
              </w:rPr>
              <w:lastRenderedPageBreak/>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559"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55A" w14:textId="77777777" w:rsidR="009D7199" w:rsidRDefault="009D7199">
            <w:pPr>
              <w:pStyle w:val="ProductList-TableBody"/>
            </w:pPr>
          </w:p>
        </w:tc>
      </w:tr>
    </w:tbl>
    <w:p w14:paraId="03AF655C"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65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55D"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55F" w14:textId="77777777" w:rsidR="009D7199" w:rsidRDefault="009D7199">
      <w:pPr>
        <w:pStyle w:val="ProductList-Body"/>
      </w:pPr>
    </w:p>
    <w:p w14:paraId="03AF6560" w14:textId="77777777" w:rsidR="009D7199" w:rsidRDefault="00696441">
      <w:pPr>
        <w:pStyle w:val="ProductList-Offering2HeadingNoBorder"/>
        <w:outlineLvl w:val="2"/>
      </w:pPr>
      <w:bookmarkStart w:id="204" w:name="_Sec655"/>
      <w:r>
        <w:t>Windows Server</w:t>
      </w:r>
      <w:bookmarkEnd w:id="204"/>
      <w:r>
        <w:fldChar w:fldCharType="begin"/>
      </w:r>
      <w:r>
        <w:instrText xml:space="preserve"> TC "</w:instrText>
      </w:r>
      <w:bookmarkStart w:id="205" w:name="_Toc454823899"/>
      <w:r>
        <w:instrText>Windows Server</w:instrText>
      </w:r>
      <w:bookmarkEnd w:id="205"/>
      <w:r>
        <w:instrText>" \l 3</w:instrText>
      </w:r>
      <w:r>
        <w:fldChar w:fldCharType="end"/>
      </w:r>
    </w:p>
    <w:p w14:paraId="03AF6561" w14:textId="77777777" w:rsidR="009D7199" w:rsidRDefault="00696441">
      <w:pPr>
        <w:pStyle w:val="ProductList-Offering1SubSection"/>
        <w:outlineLvl w:val="3"/>
      </w:pPr>
      <w:bookmarkStart w:id="206" w:name="_Sec703"/>
      <w:r>
        <w:t>1. Dostępność programów</w:t>
      </w:r>
      <w:bookmarkEnd w:id="206"/>
    </w:p>
    <w:tbl>
      <w:tblPr>
        <w:tblStyle w:val="PURTable"/>
        <w:tblW w:w="0" w:type="dxa"/>
        <w:tblLook w:val="04A0" w:firstRow="1" w:lastRow="0" w:firstColumn="1" w:lastColumn="0" w:noHBand="0" w:noVBand="1"/>
      </w:tblPr>
      <w:tblGrid>
        <w:gridCol w:w="4030"/>
        <w:gridCol w:w="615"/>
        <w:gridCol w:w="609"/>
        <w:gridCol w:w="610"/>
        <w:gridCol w:w="605"/>
        <w:gridCol w:w="606"/>
        <w:gridCol w:w="610"/>
        <w:gridCol w:w="614"/>
        <w:gridCol w:w="634"/>
        <w:gridCol w:w="618"/>
        <w:gridCol w:w="612"/>
        <w:gridCol w:w="615"/>
      </w:tblGrid>
      <w:tr w:rsidR="009D7199" w14:paraId="03AF65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3AF6562" w14:textId="77777777" w:rsidR="009D7199" w:rsidRDefault="00696441">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6563" w14:textId="77777777" w:rsidR="009D7199" w:rsidRDefault="00696441">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6564" w14:textId="77777777" w:rsidR="009D7199" w:rsidRDefault="00696441">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6565" w14:textId="77777777" w:rsidR="009D7199" w:rsidRDefault="00696441">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6566" w14:textId="77777777" w:rsidR="009D7199" w:rsidRDefault="00696441">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6567"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6568"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6569"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656A"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656B"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656C"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F656D"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657B" w14:textId="77777777">
        <w:tc>
          <w:tcPr>
            <w:tcW w:w="4160" w:type="dxa"/>
            <w:tcBorders>
              <w:top w:val="single" w:sz="9" w:space="0" w:color="FFFFFF"/>
              <w:left w:val="single" w:sz="9" w:space="0" w:color="FFFFFF"/>
              <w:bottom w:val="dashed" w:sz="4" w:space="0" w:color="BFBFBF"/>
              <w:right w:val="single" w:sz="9" w:space="0" w:color="FFFFFF"/>
            </w:tcBorders>
          </w:tcPr>
          <w:p w14:paraId="03AF656F" w14:textId="77777777" w:rsidR="009D7199" w:rsidRDefault="00696441">
            <w:pPr>
              <w:pStyle w:val="ProductList-TableBody"/>
            </w:pPr>
            <w:r>
              <w:rPr>
                <w:color w:val="000000"/>
              </w:rPr>
              <w:t>Licencja CAL na usługi zarządzania prawami dostępu do usługi Active Directory w systemie Windows Server 2012</w:t>
            </w:r>
            <w:r>
              <w:fldChar w:fldCharType="begin"/>
            </w:r>
            <w:r>
              <w:instrText xml:space="preserve"> XE "Licencja CAL na usługi zarządzania prawami dostępu do usługi Active Directory w systemie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3AF6570" w14:textId="77777777" w:rsidR="009D7199" w:rsidRDefault="00696441">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14:paraId="03AF6571" w14:textId="77777777" w:rsidR="009D7199" w:rsidRDefault="0069644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3AF6572" w14:textId="77777777" w:rsidR="009D7199" w:rsidRDefault="0069644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3AF6573" w14:textId="77777777" w:rsidR="009D7199" w:rsidRDefault="0069644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74"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75"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76"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77"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7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79"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7A" w14:textId="77777777" w:rsidR="009D7199" w:rsidRDefault="00696441">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588" w14:textId="77777777">
        <w:tc>
          <w:tcPr>
            <w:tcW w:w="4160" w:type="dxa"/>
            <w:tcBorders>
              <w:top w:val="dashed" w:sz="4" w:space="0" w:color="BFBFBF"/>
              <w:left w:val="single" w:sz="9" w:space="0" w:color="FFFFFF"/>
              <w:bottom w:val="dashed" w:sz="4" w:space="0" w:color="BFBFBF"/>
              <w:right w:val="single" w:sz="9" w:space="0" w:color="FFFFFF"/>
            </w:tcBorders>
          </w:tcPr>
          <w:p w14:paraId="03AF657C" w14:textId="77777777" w:rsidR="009D7199" w:rsidRDefault="00696441">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AF657D" w14:textId="77777777" w:rsidR="009D7199" w:rsidRDefault="0069644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03AF657E" w14:textId="77777777" w:rsidR="009D7199" w:rsidRDefault="006964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AF657F" w14:textId="77777777" w:rsidR="009D7199" w:rsidRDefault="006964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AF6580" w14:textId="77777777" w:rsidR="009D7199" w:rsidRDefault="0069644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81"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82"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83"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84"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85" w14:textId="77777777" w:rsidR="009D7199" w:rsidRDefault="0069644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86"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87" w14:textId="77777777" w:rsidR="009D7199" w:rsidRDefault="00696441">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596" w14:textId="77777777">
        <w:tc>
          <w:tcPr>
            <w:tcW w:w="4160" w:type="dxa"/>
            <w:tcBorders>
              <w:top w:val="dashed" w:sz="4" w:space="0" w:color="BFBFBF"/>
              <w:left w:val="single" w:sz="9" w:space="0" w:color="FFFFFF"/>
              <w:bottom w:val="dashed" w:sz="4" w:space="0" w:color="BFBFBF"/>
              <w:right w:val="single" w:sz="9" w:space="0" w:color="FFFFFF"/>
            </w:tcBorders>
          </w:tcPr>
          <w:p w14:paraId="03AF6589" w14:textId="77777777" w:rsidR="009D7199" w:rsidRDefault="00696441">
            <w:pPr>
              <w:pStyle w:val="ProductList-TableBody"/>
            </w:pPr>
            <w:r>
              <w:t>Licencja dostępowa CAL na usługi pulpitu zdalnego w oprogramowaniu Windows Server 2012</w:t>
            </w:r>
            <w:r>
              <w:fldChar w:fldCharType="begin"/>
            </w:r>
            <w:r>
              <w:instrText xml:space="preserve"> XE "Licencja dostępowa CAL na usługi pulpitu zdalnego w oprogramowaniu Windows Server 2012"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14:paraId="03AF658A" w14:textId="77777777" w:rsidR="009D7199" w:rsidRDefault="0069644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03AF658B" w14:textId="77777777" w:rsidR="009D7199" w:rsidRDefault="0069644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AF658C" w14:textId="77777777" w:rsidR="009D7199" w:rsidRDefault="0069644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AF658D" w14:textId="77777777" w:rsidR="009D7199" w:rsidRDefault="0069644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8E"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8F"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90"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91"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92"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93"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94"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03AF6595" w14:textId="77777777" w:rsidR="009D7199" w:rsidRDefault="00696441">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5A3" w14:textId="77777777">
        <w:tc>
          <w:tcPr>
            <w:tcW w:w="4160" w:type="dxa"/>
            <w:tcBorders>
              <w:top w:val="dashed" w:sz="4" w:space="0" w:color="BFBFBF"/>
              <w:left w:val="single" w:sz="9" w:space="0" w:color="FFFFFF"/>
              <w:bottom w:val="dashed" w:sz="4" w:space="0" w:color="BFBFBF"/>
              <w:right w:val="single" w:sz="9" w:space="0" w:color="FFFFFF"/>
            </w:tcBorders>
          </w:tcPr>
          <w:p w14:paraId="03AF6597" w14:textId="77777777" w:rsidR="009D7199" w:rsidRDefault="00696441">
            <w:pPr>
              <w:pStyle w:val="ProductList-TableBody"/>
            </w:pPr>
            <w:r>
              <w:rPr>
                <w:color w:val="000000"/>
              </w:rPr>
              <w:t>Licencja External Connector na usługi pulpitu zdalnego w systemie Windows Server 2012</w:t>
            </w:r>
            <w:r>
              <w:fldChar w:fldCharType="begin"/>
            </w:r>
            <w:r>
              <w:instrText xml:space="preserve"> XE "Licencja External Connector na usługi pulpitu zdalnego w systemie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AF6598" w14:textId="77777777" w:rsidR="009D7199" w:rsidRDefault="0069644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03AF6599" w14:textId="77777777" w:rsidR="009D7199" w:rsidRDefault="0069644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3AF659A" w14:textId="77777777" w:rsidR="009D7199" w:rsidRDefault="0069644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3AF659B" w14:textId="77777777" w:rsidR="009D7199" w:rsidRDefault="0069644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9C"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9D"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9E"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9F"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A0"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A1"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A2"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65B0" w14:textId="77777777">
        <w:tc>
          <w:tcPr>
            <w:tcW w:w="4160" w:type="dxa"/>
            <w:tcBorders>
              <w:top w:val="dashed" w:sz="4" w:space="0" w:color="BFBFBF"/>
              <w:left w:val="single" w:sz="9" w:space="0" w:color="FFFFFF"/>
              <w:bottom w:val="dashed" w:sz="4" w:space="0" w:color="BFBFBF"/>
              <w:right w:val="single" w:sz="9" w:space="0" w:color="FFFFFF"/>
            </w:tcBorders>
          </w:tcPr>
          <w:p w14:paraId="03AF65A4" w14:textId="77777777" w:rsidR="009D7199" w:rsidRDefault="00696441">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AF65A5" w14:textId="77777777" w:rsidR="009D7199" w:rsidRDefault="0069644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3AF65A6" w14:textId="77777777" w:rsidR="009D7199" w:rsidRDefault="0069644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3AF65A7" w14:textId="77777777" w:rsidR="009D7199" w:rsidRDefault="0069644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3AF65A8" w14:textId="77777777" w:rsidR="009D7199" w:rsidRDefault="0069644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A9"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AA"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AB"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AC"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AD"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A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AF"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65BD" w14:textId="77777777">
        <w:tc>
          <w:tcPr>
            <w:tcW w:w="4160" w:type="dxa"/>
            <w:tcBorders>
              <w:top w:val="dashed" w:sz="4" w:space="0" w:color="BFBFBF"/>
              <w:left w:val="single" w:sz="9" w:space="0" w:color="FFFFFF"/>
              <w:bottom w:val="dashed" w:sz="4" w:space="0" w:color="BFBFBF"/>
              <w:right w:val="single" w:sz="9" w:space="0" w:color="FFFFFF"/>
            </w:tcBorders>
          </w:tcPr>
          <w:p w14:paraId="03AF65B1" w14:textId="77777777" w:rsidR="009D7199" w:rsidRDefault="00696441">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AF65B2" w14:textId="77777777" w:rsidR="009D7199" w:rsidRDefault="0069644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3AF65B3" w14:textId="77777777" w:rsidR="009D7199" w:rsidRDefault="0069644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3AF65B4" w14:textId="77777777" w:rsidR="009D7199" w:rsidRDefault="0069644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3AF65B5" w14:textId="77777777" w:rsidR="009D7199" w:rsidRDefault="0069644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B6"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5B7"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5B8"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B9"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5BA"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BB"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BC"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65CA" w14:textId="77777777">
        <w:tc>
          <w:tcPr>
            <w:tcW w:w="4160" w:type="dxa"/>
            <w:tcBorders>
              <w:top w:val="dashed" w:sz="4" w:space="0" w:color="BFBFBF"/>
              <w:left w:val="single" w:sz="9" w:space="0" w:color="FFFFFF"/>
              <w:bottom w:val="dashed" w:sz="4" w:space="0" w:color="BFBFBF"/>
              <w:right w:val="single" w:sz="9" w:space="0" w:color="FFFFFF"/>
            </w:tcBorders>
          </w:tcPr>
          <w:p w14:paraId="03AF65BE" w14:textId="77777777" w:rsidR="009D7199" w:rsidRDefault="00696441">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AF65BF" w14:textId="77777777" w:rsidR="009D7199" w:rsidRDefault="0069644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3AF65C0" w14:textId="77777777" w:rsidR="009D7199" w:rsidRDefault="0069644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03AF65C1" w14:textId="77777777" w:rsidR="009D7199" w:rsidRDefault="00696441">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14:paraId="03AF65C2" w14:textId="77777777" w:rsidR="009D7199" w:rsidRDefault="00696441">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C3"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C4"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C5"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C6"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C7"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C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C9"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65D7" w14:textId="77777777">
        <w:tc>
          <w:tcPr>
            <w:tcW w:w="4160" w:type="dxa"/>
            <w:tcBorders>
              <w:top w:val="dashed" w:sz="4" w:space="0" w:color="BFBFBF"/>
              <w:left w:val="single" w:sz="9" w:space="0" w:color="FFFFFF"/>
              <w:bottom w:val="dashed" w:sz="4" w:space="0" w:color="BFBFBF"/>
              <w:right w:val="single" w:sz="9" w:space="0" w:color="FFFFFF"/>
            </w:tcBorders>
          </w:tcPr>
          <w:p w14:paraId="03AF65CB" w14:textId="77777777" w:rsidR="009D7199" w:rsidRDefault="00696441">
            <w:pPr>
              <w:pStyle w:val="ProductList-TableBody"/>
            </w:pPr>
            <w:r>
              <w:rPr>
                <w:color w:val="000000"/>
              </w:rPr>
              <w:t>Licencja External Connectors na usługi zarządzania prawami dostępu do usługi Active Directory w systemie Windows Server 2012</w:t>
            </w:r>
            <w:r>
              <w:fldChar w:fldCharType="begin"/>
            </w:r>
            <w:r>
              <w:instrText xml:space="preserve"> XE "Licencja External Connectors na usługi zarządzania prawami dostępu do usługi Active Directory w systemie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AF65CC" w14:textId="77777777" w:rsidR="009D7199" w:rsidRDefault="0069644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03AF65CD" w14:textId="77777777" w:rsidR="009D7199" w:rsidRDefault="0069644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3AF65CE" w14:textId="77777777" w:rsidR="009D7199" w:rsidRDefault="0069644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3AF65CF" w14:textId="77777777" w:rsidR="009D7199" w:rsidRDefault="0069644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D0"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D1"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D2"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D3"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D4"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D5"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D6"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65E4" w14:textId="77777777">
        <w:tc>
          <w:tcPr>
            <w:tcW w:w="4160" w:type="dxa"/>
            <w:tcBorders>
              <w:top w:val="dashed" w:sz="4" w:space="0" w:color="BFBFBF"/>
              <w:left w:val="single" w:sz="9" w:space="0" w:color="FFFFFF"/>
              <w:bottom w:val="none" w:sz="4" w:space="0" w:color="000000"/>
              <w:right w:val="single" w:sz="9" w:space="0" w:color="FFFFFF"/>
            </w:tcBorders>
          </w:tcPr>
          <w:p w14:paraId="03AF65D8" w14:textId="77777777" w:rsidR="009D7199" w:rsidRDefault="00696441">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03AF65D9" w14:textId="77777777" w:rsidR="009D7199" w:rsidRDefault="00696441">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14:paraId="03AF65DA" w14:textId="77777777" w:rsidR="009D7199" w:rsidRDefault="00696441">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14:paraId="03AF65DB" w14:textId="77777777" w:rsidR="009D7199" w:rsidRDefault="00696441">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14:paraId="03AF65DC" w14:textId="77777777" w:rsidR="009D7199" w:rsidRDefault="0069644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DD"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DE"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DF" w14:textId="77777777" w:rsidR="009D7199" w:rsidRDefault="009D71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E0"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E1"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E2"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65E3"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3AF65E5" w14:textId="77777777" w:rsidR="009D7199" w:rsidRDefault="00696441">
      <w:pPr>
        <w:pStyle w:val="ProductList-Offering1SubSection"/>
        <w:outlineLvl w:val="3"/>
      </w:pPr>
      <w:bookmarkStart w:id="207" w:name="_Sec758"/>
      <w:r>
        <w:t>2. Postanowienia dotyczące produktu</w:t>
      </w:r>
      <w:bookmarkEnd w:id="207"/>
    </w:p>
    <w:tbl>
      <w:tblPr>
        <w:tblStyle w:val="PURTable"/>
        <w:tblW w:w="0" w:type="dxa"/>
        <w:tblLook w:val="04A0" w:firstRow="1" w:lastRow="0" w:firstColumn="1" w:lastColumn="0" w:noHBand="0" w:noVBand="1"/>
      </w:tblPr>
      <w:tblGrid>
        <w:gridCol w:w="3590"/>
        <w:gridCol w:w="3632"/>
        <w:gridCol w:w="3568"/>
      </w:tblGrid>
      <w:tr w:rsidR="009D7199" w14:paraId="03AF65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5E6" w14:textId="77777777" w:rsidR="009D7199" w:rsidRDefault="00696441">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dla Licencji CAL i External Connectors (3/08)</w:t>
            </w:r>
          </w:p>
        </w:tc>
        <w:tc>
          <w:tcPr>
            <w:tcW w:w="4040" w:type="dxa"/>
            <w:tcBorders>
              <w:top w:val="single" w:sz="18" w:space="0" w:color="00188F"/>
              <w:left w:val="single" w:sz="4" w:space="0" w:color="000000"/>
              <w:bottom w:val="single" w:sz="4" w:space="0" w:color="000000"/>
              <w:right w:val="single" w:sz="4" w:space="0" w:color="000000"/>
            </w:tcBorders>
          </w:tcPr>
          <w:p w14:paraId="03AF65E7"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AF65E8" w14:textId="77777777" w:rsidR="009D7199" w:rsidRDefault="00696441">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lub Standard do edycji Windows Server 2008 R2 Enterprise, Standard, Essentials, Web i HPC bądź Essentials 2012 lub 2012 R2</w:t>
            </w:r>
          </w:p>
        </w:tc>
      </w:tr>
      <w:tr w:rsidR="009D7199" w14:paraId="03AF6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5EA" w14:textId="77777777" w:rsidR="009D7199" w:rsidRDefault="00696441">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5EB"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5EC" w14:textId="77777777" w:rsidR="009D7199" w:rsidRDefault="00696441">
            <w:pPr>
              <w:pStyle w:val="ProductList-TableBody"/>
            </w:pPr>
            <w:r>
              <w:rPr>
                <w:color w:val="404040"/>
              </w:rPr>
              <w:t>Wymóg wstępny (SA): nie dotyczy</w:t>
            </w:r>
          </w:p>
        </w:tc>
      </w:tr>
      <w:tr w:rsidR="009D7199" w14:paraId="03AF6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5EE" w14:textId="77777777" w:rsidR="009D7199" w:rsidRDefault="00696441">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03AF65EF" w14:textId="77777777" w:rsidR="009D7199" w:rsidRDefault="00696441">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5F0" w14:textId="77777777" w:rsidR="009D7199" w:rsidRDefault="00696441">
            <w:pPr>
              <w:pStyle w:val="ProductList-TableBody"/>
            </w:pPr>
            <w:r>
              <w:rPr>
                <w:color w:val="404040"/>
              </w:rPr>
              <w:t>Uprawnienie do redukcji: nie dotyczy</w:t>
            </w:r>
          </w:p>
        </w:tc>
      </w:tr>
      <w:tr w:rsidR="009D7199" w14:paraId="03AF6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5F2" w14:textId="77777777" w:rsidR="009D7199" w:rsidRDefault="00696441">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5F3"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5F4" w14:textId="77777777" w:rsidR="009D7199" w:rsidRDefault="00696441">
            <w:pPr>
              <w:pStyle w:val="ProductList-TableBody"/>
            </w:pPr>
            <w:r>
              <w:rPr>
                <w:color w:val="404040"/>
              </w:rPr>
              <w:t>Uprawnienie do uaktualnienia: nie dotyczy</w:t>
            </w:r>
          </w:p>
        </w:tc>
      </w:tr>
      <w:tr w:rsidR="009D7199" w14:paraId="03AF6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5F6" w14:textId="77777777" w:rsidR="009D7199" w:rsidRDefault="00696441">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5F7"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5F8" w14:textId="77777777" w:rsidR="009D7199" w:rsidRDefault="009D7199">
            <w:pPr>
              <w:pStyle w:val="ProductList-TableBody"/>
            </w:pPr>
          </w:p>
        </w:tc>
      </w:tr>
    </w:tbl>
    <w:p w14:paraId="03AF65FA" w14:textId="77777777" w:rsidR="009D7199" w:rsidRDefault="00696441">
      <w:pPr>
        <w:pStyle w:val="ProductList-Offering1SubSection"/>
        <w:outlineLvl w:val="3"/>
      </w:pPr>
      <w:bookmarkStart w:id="208" w:name="_Sec807"/>
      <w:r>
        <w:t>3. Prawa do używania</w:t>
      </w:r>
      <w:bookmarkEnd w:id="208"/>
    </w:p>
    <w:tbl>
      <w:tblPr>
        <w:tblStyle w:val="PURTable"/>
        <w:tblW w:w="0" w:type="dxa"/>
        <w:tblLook w:val="04A0" w:firstRow="1" w:lastRow="0" w:firstColumn="1" w:lastColumn="0" w:noHBand="0" w:noVBand="1"/>
      </w:tblPr>
      <w:tblGrid>
        <w:gridCol w:w="3608"/>
        <w:gridCol w:w="3575"/>
        <w:gridCol w:w="3607"/>
      </w:tblGrid>
      <w:tr w:rsidR="009D7199" w14:paraId="03AF65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5FB" w14:textId="77777777" w:rsidR="009D7199" w:rsidRDefault="00696441">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Procesor/CAL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3AF65FC" w14:textId="77777777" w:rsidR="009D7199" w:rsidRDefault="00696441">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03AF65FD" w14:textId="77777777" w:rsidR="009D7199" w:rsidRDefault="00696441">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9D7199" w14:paraId="03AF6602" w14:textId="77777777">
        <w:tc>
          <w:tcPr>
            <w:tcW w:w="4040" w:type="dxa"/>
            <w:tcBorders>
              <w:top w:val="single" w:sz="4" w:space="0" w:color="000000"/>
              <w:left w:val="single" w:sz="4" w:space="0" w:color="000000"/>
              <w:bottom w:val="single" w:sz="4" w:space="0" w:color="000000"/>
              <w:right w:val="single" w:sz="4" w:space="0" w:color="000000"/>
            </w:tcBorders>
          </w:tcPr>
          <w:p w14:paraId="03AF65FF" w14:textId="77777777" w:rsidR="009D7199" w:rsidRDefault="00696441">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14:paraId="03AF6600" w14:textId="77777777" w:rsidR="009D7199" w:rsidRDefault="00696441">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601" w14:textId="77777777" w:rsidR="009D7199" w:rsidRDefault="00696441">
            <w:pPr>
              <w:pStyle w:val="ProductList-TableBody"/>
            </w:pPr>
            <w:r>
              <w:rPr>
                <w:color w:val="404040"/>
              </w:rPr>
              <w:t>Uwzględnione technologie: nie dotyczy</w:t>
            </w:r>
          </w:p>
        </w:tc>
      </w:tr>
      <w:tr w:rsidR="009D7199" w14:paraId="03AF6606" w14:textId="77777777">
        <w:tc>
          <w:tcPr>
            <w:tcW w:w="4040" w:type="dxa"/>
            <w:tcBorders>
              <w:top w:val="single" w:sz="4" w:space="0" w:color="000000"/>
              <w:left w:val="single" w:sz="4" w:space="0" w:color="000000"/>
              <w:bottom w:val="single" w:sz="4" w:space="0" w:color="000000"/>
              <w:right w:val="single" w:sz="4" w:space="0" w:color="000000"/>
            </w:tcBorders>
          </w:tcPr>
          <w:p w14:paraId="03AF6603" w14:textId="77777777" w:rsidR="009D7199" w:rsidRDefault="00696441">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604"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605" w14:textId="77777777" w:rsidR="009D7199" w:rsidRDefault="009D7199">
            <w:pPr>
              <w:pStyle w:val="ProductList-TableBody"/>
            </w:pPr>
          </w:p>
        </w:tc>
      </w:tr>
    </w:tbl>
    <w:p w14:paraId="03AF6607" w14:textId="77777777" w:rsidR="009D7199" w:rsidRDefault="009D7199">
      <w:pPr>
        <w:pStyle w:val="ProductList-Body"/>
      </w:pPr>
    </w:p>
    <w:p w14:paraId="03AF6608" w14:textId="77777777" w:rsidR="009D7199" w:rsidRDefault="00696441">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7"/>
        <w:gridCol w:w="3576"/>
        <w:gridCol w:w="3607"/>
      </w:tblGrid>
      <w:tr w:rsidR="009D7199" w14:paraId="03AF66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AF6609" w14:textId="77777777" w:rsidR="009D7199" w:rsidRDefault="00696441">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03AF660A" w14:textId="77777777" w:rsidR="009D7199" w:rsidRDefault="00696441">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03AF660B" w14:textId="77777777" w:rsidR="009D7199" w:rsidRDefault="00696441">
            <w:pPr>
              <w:pStyle w:val="ProductList-TableBody"/>
            </w:pPr>
            <w:r>
              <w:t xml:space="preserve">Licencja równoważna Licencji CAL (zob. </w:t>
            </w:r>
            <w:hyperlink w:anchor="_Sec591">
              <w:r>
                <w:rPr>
                  <w:color w:val="00467F"/>
                  <w:u w:val="single"/>
                </w:rPr>
                <w:t>Załącznik A</w:t>
              </w:r>
            </w:hyperlink>
            <w:r>
              <w:t>)</w:t>
            </w:r>
          </w:p>
        </w:tc>
      </w:tr>
    </w:tbl>
    <w:p w14:paraId="03AF660D" w14:textId="77777777" w:rsidR="009D7199" w:rsidRDefault="009D7199">
      <w:pPr>
        <w:pStyle w:val="ProductList-Body"/>
      </w:pPr>
    </w:p>
    <w:p w14:paraId="03AF660E" w14:textId="77777777" w:rsidR="009D7199" w:rsidRDefault="00696441">
      <w:pPr>
        <w:pStyle w:val="ProductList-SubClauseHeading"/>
        <w:outlineLvl w:val="5"/>
      </w:pPr>
      <w:r>
        <w:t>3.1.1 Licencja CAL na dodatkowe funkcje związane z usługami zdalnego pulpitu w systemie Windows Server 2012</w:t>
      </w:r>
    </w:p>
    <w:p w14:paraId="03AF660F" w14:textId="77777777" w:rsidR="009D7199" w:rsidRDefault="00696441">
      <w:pPr>
        <w:pStyle w:val="ProductList-BodyIndented"/>
      </w:pPr>
      <w:r>
        <w:t>Funkcje Microsoft Application Virtualization dla usług pulpitu zdalnego i usługi pulpitu zdalnego systemu Windows Server 2012 R2</w:t>
      </w:r>
    </w:p>
    <w:tbl>
      <w:tblPr>
        <w:tblStyle w:val="PURTable0"/>
        <w:tblW w:w="0" w:type="dxa"/>
        <w:tblLook w:val="04A0" w:firstRow="1" w:lastRow="0" w:firstColumn="1" w:lastColumn="0" w:noHBand="0" w:noVBand="1"/>
      </w:tblPr>
      <w:tblGrid>
        <w:gridCol w:w="3480"/>
        <w:gridCol w:w="3456"/>
        <w:gridCol w:w="3494"/>
      </w:tblGrid>
      <w:tr w:rsidR="009D7199" w14:paraId="03AF6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AF6610" w14:textId="77777777" w:rsidR="009D7199" w:rsidRDefault="00696441">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03AF6611" w14:textId="77777777" w:rsidR="009D7199" w:rsidRDefault="00696441">
            <w:pPr>
              <w:pStyle w:val="ProductList-TableBody"/>
            </w:pPr>
            <w:r>
              <w:t>Licencja CAL na usługi pulpitu zdalnego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14:paraId="03AF6612" w14:textId="77777777" w:rsidR="009D7199" w:rsidRDefault="00696441">
            <w:pPr>
              <w:pStyle w:val="ProductList-TableBody"/>
            </w:pPr>
            <w:r>
              <w:t>LS na Użytkownika na usługi pulpitu zdalnego w systemie Windows Server 2012</w:t>
            </w:r>
          </w:p>
        </w:tc>
      </w:tr>
    </w:tbl>
    <w:p w14:paraId="03AF6614" w14:textId="77777777" w:rsidR="009D7199" w:rsidRDefault="00696441">
      <w:pPr>
        <w:pStyle w:val="ProductList-BodyIndented"/>
      </w:pPr>
      <w:r>
        <w:t>*Wymagane także do korzystania z oprogramowania Windows Server 2008 R2 w celu udostępniania graficznego interfejsu użytkownika (za pomocą usług pulpitu zdalnego systemu Windows Server 2012 R2 lub innej technologii)</w:t>
      </w:r>
    </w:p>
    <w:p w14:paraId="03AF6615" w14:textId="77777777" w:rsidR="009D7199" w:rsidRDefault="009D7199">
      <w:pPr>
        <w:pStyle w:val="ProductList-BodyIndented"/>
      </w:pPr>
    </w:p>
    <w:p w14:paraId="03AF6616" w14:textId="77777777" w:rsidR="009D7199" w:rsidRDefault="00696441">
      <w:pPr>
        <w:pStyle w:val="ProductList-SubClauseHeading"/>
        <w:outlineLvl w:val="5"/>
      </w:pPr>
      <w:r>
        <w:t>3.1.2 Licencja CAL na dodatkowe funkcje związane z usługami zarządzania prawami w systemie Windows Server 2012</w:t>
      </w:r>
    </w:p>
    <w:p w14:paraId="03AF6617" w14:textId="77777777" w:rsidR="009D7199" w:rsidRDefault="0069644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60"/>
        <w:gridCol w:w="3485"/>
        <w:gridCol w:w="3485"/>
      </w:tblGrid>
      <w:tr w:rsidR="009D7199" w14:paraId="03AF66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AF6618" w14:textId="77777777" w:rsidR="009D7199" w:rsidRDefault="00696441">
            <w:pPr>
              <w:pStyle w:val="ProductList-TableBody"/>
            </w:pPr>
            <w:r>
              <w:lastRenderedPageBreak/>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03AF6619" w14:textId="77777777" w:rsidR="009D7199" w:rsidRDefault="00696441">
            <w:pPr>
              <w:pStyle w:val="ProductList-TableBody"/>
            </w:pPr>
            <w:r>
              <w:t>Licencja CAL na usługi zarządzania prawami dostępu do usługi Active Directory w systemie Windows Server 2012</w:t>
            </w:r>
          </w:p>
        </w:tc>
        <w:tc>
          <w:tcPr>
            <w:tcW w:w="4040" w:type="dxa"/>
            <w:tcBorders>
              <w:top w:val="single" w:sz="18" w:space="0" w:color="0072C6"/>
              <w:left w:val="none" w:sz="4" w:space="0" w:color="000000"/>
              <w:bottom w:val="none" w:sz="4" w:space="0" w:color="000000"/>
              <w:right w:val="single" w:sz="4" w:space="0" w:color="000000"/>
            </w:tcBorders>
          </w:tcPr>
          <w:p w14:paraId="03AF661A" w14:textId="77777777" w:rsidR="009D7199" w:rsidRDefault="00696441">
            <w:pPr>
              <w:pStyle w:val="ProductList-TableBody"/>
            </w:pPr>
            <w:r>
              <w:t>LS na Użytkownika na Azure Rights Management Premium</w:t>
            </w:r>
          </w:p>
        </w:tc>
      </w:tr>
      <w:tr w:rsidR="009D7199" w14:paraId="03AF66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AF661C" w14:textId="77777777" w:rsidR="009D7199" w:rsidRDefault="009D71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AF661D" w14:textId="77777777" w:rsidR="009D7199" w:rsidRDefault="00696441">
            <w:pPr>
              <w:pStyle w:val="ProductList-TableBody"/>
            </w:pPr>
            <w:r>
              <w:t>LS na Użytkownika na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14:paraId="03AF661E" w14:textId="77777777" w:rsidR="009D7199" w:rsidRDefault="00696441">
            <w:pPr>
              <w:pStyle w:val="ProductList-TableBody"/>
            </w:pPr>
            <w:r>
              <w:t xml:space="preserve">Licencja równoważna Licencji CAL (zob. </w:t>
            </w:r>
            <w:hyperlink w:anchor="_Sec591">
              <w:r>
                <w:rPr>
                  <w:color w:val="00467F"/>
                  <w:u w:val="single"/>
                </w:rPr>
                <w:t>Załącznik A</w:t>
              </w:r>
            </w:hyperlink>
            <w:r>
              <w:t>)</w:t>
            </w:r>
          </w:p>
        </w:tc>
      </w:tr>
    </w:tbl>
    <w:p w14:paraId="03AF6620" w14:textId="77777777" w:rsidR="009D7199" w:rsidRDefault="009D7199">
      <w:pPr>
        <w:pStyle w:val="ProductList-BodyIndented"/>
      </w:pPr>
    </w:p>
    <w:p w14:paraId="03AF6621" w14:textId="77777777" w:rsidR="009D7199" w:rsidRDefault="00696441">
      <w:pPr>
        <w:pStyle w:val="ProductList-SubClauseHeading"/>
        <w:outlineLvl w:val="5"/>
      </w:pPr>
      <w:r>
        <w:t>3.1.3 Licencja dostępowa (CAL) na Użytkownika na dodatkowe funkcje związane z oprogramowaniem Microsoft Identity Manager</w:t>
      </w:r>
    </w:p>
    <w:p w14:paraId="03AF6622" w14:textId="77777777" w:rsidR="009D7199" w:rsidRDefault="00696441">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48"/>
        <w:gridCol w:w="3518"/>
        <w:gridCol w:w="3464"/>
      </w:tblGrid>
      <w:tr w:rsidR="009D7199" w14:paraId="03AF6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AF6623" w14:textId="77777777" w:rsidR="009D7199" w:rsidRDefault="00696441">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03AF6624" w14:textId="77777777" w:rsidR="009D7199" w:rsidRDefault="00696441">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3AF6625" w14:textId="77777777" w:rsidR="009D7199" w:rsidRDefault="00696441">
            <w:pPr>
              <w:pStyle w:val="ProductList-TableBody"/>
            </w:pPr>
            <w:r>
              <w:t>LS na Użytkownika na Azure Active Directory Premium</w:t>
            </w:r>
          </w:p>
        </w:tc>
      </w:tr>
      <w:tr w:rsidR="009D7199" w14:paraId="03AF66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AF6627" w14:textId="77777777" w:rsidR="009D7199" w:rsidRDefault="009D71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AF6628" w14:textId="77777777" w:rsidR="009D7199" w:rsidRDefault="00696441">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AF6629" w14:textId="77777777" w:rsidR="009D7199" w:rsidRDefault="009D7199">
            <w:pPr>
              <w:pStyle w:val="ProductList-TableBody"/>
            </w:pPr>
          </w:p>
        </w:tc>
      </w:tr>
    </w:tbl>
    <w:p w14:paraId="03AF662B" w14:textId="77777777" w:rsidR="009D7199" w:rsidRDefault="00696441">
      <w:pPr>
        <w:pStyle w:val="ProductList-BodyIndented"/>
      </w:pPr>
      <w:r>
        <w:t xml:space="preserve">*Wymagana także dla każdej osoby, dla której oprogramowanie wystawia poświadczenia tożsamości lub nimi zarządza. </w:t>
      </w:r>
    </w:p>
    <w:p w14:paraId="03AF662C" w14:textId="77777777" w:rsidR="009D7199" w:rsidRDefault="009D7199">
      <w:pPr>
        <w:pStyle w:val="ProductList-BodyIndented"/>
      </w:pPr>
    </w:p>
    <w:p w14:paraId="03AF662D" w14:textId="77777777" w:rsidR="009D7199" w:rsidRDefault="00696441">
      <w:pPr>
        <w:pStyle w:val="ProductList-SubClauseHeading"/>
        <w:outlineLvl w:val="5"/>
      </w:pPr>
      <w:r>
        <w:t>3.1.4 Usługa synchronizacji</w:t>
      </w:r>
    </w:p>
    <w:p w14:paraId="03AF662E" w14:textId="77777777" w:rsidR="009D7199" w:rsidRDefault="00696441">
      <w:pPr>
        <w:pStyle w:val="ProductList-BodyIndented"/>
      </w:pPr>
      <w:r>
        <w:t>Licencje CAL na oprogramowanie Microsoft Identity Manager 2016 nie są wymagane dla użytkowników korzystających wyłącznie z usługi synchronizacji oprogramowania Microsoft Identity Manager.</w:t>
      </w:r>
    </w:p>
    <w:p w14:paraId="03AF662F" w14:textId="77777777" w:rsidR="009D7199" w:rsidRDefault="009D7199">
      <w:pPr>
        <w:pStyle w:val="ProductList-BodyIndented"/>
      </w:pPr>
    </w:p>
    <w:p w14:paraId="03AF6630" w14:textId="77777777" w:rsidR="009D7199" w:rsidRDefault="00696441">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38"/>
        <w:gridCol w:w="3619"/>
        <w:gridCol w:w="3533"/>
      </w:tblGrid>
      <w:tr w:rsidR="009D7199" w14:paraId="03AF66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AF6631" w14:textId="77777777" w:rsidR="009D7199" w:rsidRDefault="00696441">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03AF6632" w14:textId="77777777" w:rsidR="009D7199" w:rsidRDefault="00696441">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03AF6633" w14:textId="77777777" w:rsidR="009D7199" w:rsidRDefault="009D7199">
            <w:pPr>
              <w:pStyle w:val="ProductList-TableBody"/>
            </w:pPr>
          </w:p>
        </w:tc>
      </w:tr>
    </w:tbl>
    <w:p w14:paraId="03AF6635" w14:textId="77777777" w:rsidR="009D7199" w:rsidRDefault="009D7199">
      <w:pPr>
        <w:pStyle w:val="ProductList-Body"/>
      </w:pPr>
    </w:p>
    <w:p w14:paraId="03AF6636" w14:textId="77777777" w:rsidR="009D7199" w:rsidRDefault="00696441">
      <w:pPr>
        <w:pStyle w:val="ProductList-SubClauseHeading"/>
        <w:outlineLvl w:val="5"/>
      </w:pPr>
      <w:r>
        <w:t>3.2.1 Licencja External Connector na dodatkowe funkcje związane z usługami zdalnego pulpitu w systemie Windows Server 2012</w:t>
      </w:r>
    </w:p>
    <w:p w14:paraId="03AF6637" w14:textId="77777777" w:rsidR="009D7199" w:rsidRDefault="00696441">
      <w:pPr>
        <w:pStyle w:val="ProductList-BodyIndented"/>
      </w:pPr>
      <w:r>
        <w:t>Funkcje Microsoft Application Virtualization dla usług pulpitu zdalnego i usługi pulpitu zdalnego systemu Windows Server 2012 R2</w:t>
      </w:r>
    </w:p>
    <w:tbl>
      <w:tblPr>
        <w:tblStyle w:val="PURTable0"/>
        <w:tblW w:w="0" w:type="dxa"/>
        <w:tblLook w:val="04A0" w:firstRow="1" w:lastRow="0" w:firstColumn="1" w:lastColumn="0" w:noHBand="0" w:noVBand="1"/>
      </w:tblPr>
      <w:tblGrid>
        <w:gridCol w:w="3519"/>
        <w:gridCol w:w="3510"/>
        <w:gridCol w:w="3401"/>
      </w:tblGrid>
      <w:tr w:rsidR="009D7199" w14:paraId="03AF66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AF6638" w14:textId="77777777" w:rsidR="009D7199" w:rsidRDefault="00696441">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03AF6639" w14:textId="77777777" w:rsidR="009D7199" w:rsidRDefault="00696441">
            <w:pPr>
              <w:pStyle w:val="ProductList-TableBody"/>
            </w:pPr>
            <w:r>
              <w:t>Licencja External Connector na usługi pulpitu zdalnego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14:paraId="03AF663A" w14:textId="77777777" w:rsidR="009D7199" w:rsidRDefault="009D7199">
            <w:pPr>
              <w:pStyle w:val="ProductList-TableBody"/>
            </w:pPr>
          </w:p>
        </w:tc>
      </w:tr>
    </w:tbl>
    <w:p w14:paraId="03AF663C" w14:textId="77777777" w:rsidR="009D7199" w:rsidRDefault="00696441">
      <w:pPr>
        <w:pStyle w:val="ProductList-BodyIndented"/>
      </w:pPr>
      <w:r>
        <w:rPr>
          <w:i/>
        </w:rPr>
        <w:t>*Wymagane także do korzystania z oprogramowania Windows Server 2008 R2 w celu udostępniania graficznego interfejsu użytkownika (za pomocą usług pulpitu zdalnego systemu Windows Server 2012 R2 lub innej technologii)</w:t>
      </w:r>
    </w:p>
    <w:p w14:paraId="03AF663D" w14:textId="77777777" w:rsidR="009D7199" w:rsidRDefault="009D7199">
      <w:pPr>
        <w:pStyle w:val="ProductList-BodyIndented"/>
      </w:pPr>
    </w:p>
    <w:p w14:paraId="03AF663E" w14:textId="77777777" w:rsidR="009D7199" w:rsidRDefault="00696441">
      <w:pPr>
        <w:pStyle w:val="ProductList-SubClauseHeading"/>
        <w:outlineLvl w:val="5"/>
      </w:pPr>
      <w:r>
        <w:t>3.2.2 Licencja External Connector na dodatkowe funkcje związane z usługami zarządzania prawami w systemie Windows Server 2012</w:t>
      </w:r>
    </w:p>
    <w:p w14:paraId="03AF663F" w14:textId="77777777" w:rsidR="009D7199" w:rsidRDefault="0069644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6"/>
        <w:gridCol w:w="3518"/>
        <w:gridCol w:w="3396"/>
      </w:tblGrid>
      <w:tr w:rsidR="009D7199" w14:paraId="03AF66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AF6640" w14:textId="77777777" w:rsidR="009D7199" w:rsidRDefault="00696441">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03AF6641" w14:textId="77777777" w:rsidR="009D7199" w:rsidRDefault="00696441">
            <w:pPr>
              <w:pStyle w:val="ProductList-TableBody"/>
            </w:pPr>
            <w:r>
              <w:t>Licencja External Connector na usługi zarządzania prawami dostępu do usługi Active Directory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14:paraId="03AF6642" w14:textId="77777777" w:rsidR="009D7199" w:rsidRDefault="009D7199">
            <w:pPr>
              <w:pStyle w:val="ProductList-TableBody"/>
            </w:pPr>
          </w:p>
        </w:tc>
      </w:tr>
    </w:tbl>
    <w:p w14:paraId="03AF6644" w14:textId="77777777" w:rsidR="009D7199" w:rsidRDefault="009D7199">
      <w:pPr>
        <w:pStyle w:val="ProductList-BodyIndented"/>
      </w:pPr>
    </w:p>
    <w:p w14:paraId="03AF6645" w14:textId="77777777" w:rsidR="009D7199" w:rsidRDefault="00696441">
      <w:pPr>
        <w:pStyle w:val="ProductList-SubClauseHeading"/>
        <w:outlineLvl w:val="5"/>
      </w:pPr>
      <w:r>
        <w:t>3.2.3 Licencja typu External Connector na dodatkowe funkcje związane z oprogramowaniem Microsoft Identity Manager</w:t>
      </w:r>
    </w:p>
    <w:p w14:paraId="03AF6646" w14:textId="77777777" w:rsidR="009D7199" w:rsidRDefault="00696441">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97"/>
        <w:gridCol w:w="3560"/>
        <w:gridCol w:w="3373"/>
      </w:tblGrid>
      <w:tr w:rsidR="009D7199" w14:paraId="03AF6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AF6647" w14:textId="77777777" w:rsidR="009D7199" w:rsidRDefault="00696441">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03AF6648" w14:textId="77777777" w:rsidR="009D7199" w:rsidRDefault="00696441">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3AF6649" w14:textId="77777777" w:rsidR="009D7199" w:rsidRDefault="009D7199">
            <w:pPr>
              <w:pStyle w:val="ProductList-TableBody"/>
            </w:pPr>
          </w:p>
        </w:tc>
      </w:tr>
    </w:tbl>
    <w:p w14:paraId="03AF664B" w14:textId="77777777" w:rsidR="009D7199" w:rsidRDefault="00696441">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14:paraId="03AF664C" w14:textId="77777777" w:rsidR="009D7199" w:rsidRDefault="009D7199">
      <w:pPr>
        <w:pStyle w:val="ProductList-BodyIndented"/>
      </w:pPr>
    </w:p>
    <w:p w14:paraId="03AF664D" w14:textId="77777777" w:rsidR="009D7199" w:rsidRDefault="00696441">
      <w:pPr>
        <w:pStyle w:val="ProductList-ClauseHeading"/>
        <w:outlineLvl w:val="4"/>
      </w:pPr>
      <w:r>
        <w:t>3.3 Dodatkowe postanowienia dotyczące oprogramowania Windows Server 2012 R2 Essentials</w:t>
      </w:r>
    </w:p>
    <w:p w14:paraId="03AF664E" w14:textId="77777777" w:rsidR="009D7199" w:rsidRDefault="00696441">
      <w:pPr>
        <w:pStyle w:val="ProductList-SubClauseHeading"/>
        <w:outlineLvl w:val="5"/>
      </w:pPr>
      <w:r>
        <w:t>3.3.1 Ograniczenia dotyczące korzystania z oprogramowania</w:t>
      </w:r>
    </w:p>
    <w:p w14:paraId="03AF664F" w14:textId="77777777" w:rsidR="009D7199" w:rsidRDefault="00696441" w:rsidP="00696441">
      <w:pPr>
        <w:pStyle w:val="ProductList-Bullet"/>
        <w:numPr>
          <w:ilvl w:val="1"/>
          <w:numId w:val="30"/>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w:t>
      </w:r>
    </w:p>
    <w:p w14:paraId="03AF6650" w14:textId="77777777" w:rsidR="009D7199" w:rsidRDefault="00696441" w:rsidP="00696441">
      <w:pPr>
        <w:pStyle w:val="ProductList-Bullet"/>
        <w:numPr>
          <w:ilvl w:val="1"/>
          <w:numId w:val="30"/>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licencjonowanym serwerze. To Wystąpienie nie musi spełniać wymagań opisanych w powyższych punktach od (I) do (iv).</w:t>
      </w:r>
    </w:p>
    <w:p w14:paraId="03AF6651" w14:textId="77777777" w:rsidR="009D7199" w:rsidRDefault="009D7199">
      <w:pPr>
        <w:pStyle w:val="ProductList-BodyIndented"/>
      </w:pPr>
    </w:p>
    <w:p w14:paraId="03AF6652" w14:textId="77777777" w:rsidR="009D7199" w:rsidRDefault="00696441">
      <w:pPr>
        <w:pStyle w:val="ProductList-SubClauseHeading"/>
        <w:outlineLvl w:val="5"/>
      </w:pPr>
      <w:r>
        <w:t>3.3.2 Korzystanie z oprogramowania serwera</w:t>
      </w:r>
    </w:p>
    <w:p w14:paraId="03AF6653" w14:textId="77777777" w:rsidR="009D7199" w:rsidRDefault="00696441">
      <w:pPr>
        <w:pStyle w:val="ProductList-BodyIndented"/>
      </w:pPr>
      <w:r>
        <w:t>Konto Użytkownika to unikatowa nazwa użytkownika razem z powiązanym hasłem utworzona za pomocą konsoli Windows Server 2012 R2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14:paraId="03AF6654" w14:textId="77777777" w:rsidR="009D7199" w:rsidRDefault="009D7199">
      <w:pPr>
        <w:pStyle w:val="ProductList-BodyIndented"/>
      </w:pPr>
    </w:p>
    <w:p w14:paraId="03AF6655" w14:textId="77777777" w:rsidR="009D7199" w:rsidRDefault="00696441">
      <w:pPr>
        <w:pStyle w:val="ProductList-SubClauseHeading"/>
        <w:outlineLvl w:val="5"/>
      </w:pPr>
      <w:r>
        <w:lastRenderedPageBreak/>
        <w:t>3.3.3 Windows Server 2012 R2 Essentials Connector</w:t>
      </w:r>
    </w:p>
    <w:p w14:paraId="03AF6656" w14:textId="77777777" w:rsidR="009D7199" w:rsidRDefault="00696441">
      <w:pPr>
        <w:pStyle w:val="ProductList-BodyIndented"/>
      </w:pPr>
      <w:r>
        <w:t>Klientowi wolno dokonać instalacji i korzystać z oprogramowania Windows Server 2012 R2 Essentials Connector w dowolnym czasie na maksymalnie 50 urządzeniach. Z oprogramowania Windows Small Business Server Connector wolno korzystać tylko z oprogramowaniem serwera.</w:t>
      </w:r>
    </w:p>
    <w:p w14:paraId="03AF6657" w14:textId="77777777" w:rsidR="009D7199" w:rsidRDefault="009D7199">
      <w:pPr>
        <w:pStyle w:val="ProductList-BodyIndented"/>
      </w:pPr>
    </w:p>
    <w:p w14:paraId="03AF6658" w14:textId="77777777" w:rsidR="009D7199" w:rsidRDefault="00696441">
      <w:pPr>
        <w:pStyle w:val="ProductList-SubClauseHeading"/>
        <w:outlineLvl w:val="5"/>
      </w:pPr>
      <w:r>
        <w:t>3.3.4 Dostęp do usług zarządzania prawami dostępu do usługi Active Directory w systemie Windows Server 2012 R2</w:t>
      </w:r>
    </w:p>
    <w:p w14:paraId="03AF6659" w14:textId="77777777" w:rsidR="009D7199" w:rsidRDefault="00696441">
      <w:pPr>
        <w:pStyle w:val="ProductList-BodyIndented"/>
      </w:pPr>
      <w:r>
        <w:t>Klient ma obowiązek uzyskać Licencję CAL na usługi zarządzania prawami dostępu do usługi Active Directory w systemie Windows Server 2012 R2 dla każdego Konta Użytkownika, za pośrednictwem którego użytkownik uzyskuje w sposób bezpośredni lub pośredni dostęp do funkcji usług zarządzania prawami dostępu do usługi Active Directory w systemie Windows Server 2012 R2.</w:t>
      </w:r>
    </w:p>
    <w:p w14:paraId="03AF665A" w14:textId="77777777" w:rsidR="009D7199" w:rsidRDefault="009D7199">
      <w:pPr>
        <w:pStyle w:val="ProductList-BodyIndented"/>
      </w:pPr>
    </w:p>
    <w:p w14:paraId="03AF665B" w14:textId="77777777" w:rsidR="009D7199" w:rsidRDefault="00696441">
      <w:pPr>
        <w:pStyle w:val="ProductList-ClauseHeading"/>
        <w:outlineLvl w:val="4"/>
      </w:pPr>
      <w:r>
        <w:t>3.4 Dodatkowe oprogramowanie dla Windows Server 2012</w:t>
      </w:r>
    </w:p>
    <w:tbl>
      <w:tblPr>
        <w:tblStyle w:val="PURTable"/>
        <w:tblW w:w="0" w:type="dxa"/>
        <w:tblLook w:val="04A0" w:firstRow="1" w:lastRow="0" w:firstColumn="1" w:lastColumn="0" w:noHBand="0" w:noVBand="1"/>
      </w:tblPr>
      <w:tblGrid>
        <w:gridCol w:w="3608"/>
        <w:gridCol w:w="3654"/>
        <w:gridCol w:w="3528"/>
      </w:tblGrid>
      <w:tr w:rsidR="009D7199" w14:paraId="03AF6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AF665C" w14:textId="77777777" w:rsidR="009D7199" w:rsidRDefault="00696441">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14:paraId="03AF665D" w14:textId="77777777" w:rsidR="009D7199" w:rsidRDefault="00696441">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14:paraId="03AF665E" w14:textId="77777777" w:rsidR="009D7199" w:rsidRDefault="009D7199">
            <w:pPr>
              <w:pStyle w:val="ProductList-TableBody"/>
            </w:pPr>
          </w:p>
        </w:tc>
      </w:tr>
    </w:tbl>
    <w:p w14:paraId="03AF6660" w14:textId="77777777" w:rsidR="009D7199" w:rsidRDefault="009D7199">
      <w:pPr>
        <w:pStyle w:val="ProductList-Body"/>
      </w:pPr>
    </w:p>
    <w:p w14:paraId="03AF6661" w14:textId="77777777" w:rsidR="009D7199" w:rsidRDefault="00696441">
      <w:pPr>
        <w:pStyle w:val="ProductList-Offering1SubSection"/>
        <w:outlineLvl w:val="3"/>
      </w:pPr>
      <w:bookmarkStart w:id="209" w:name="_Sec833"/>
      <w:r>
        <w:t>4. Pakiet Software Assurance</w:t>
      </w:r>
      <w:bookmarkEnd w:id="209"/>
    </w:p>
    <w:tbl>
      <w:tblPr>
        <w:tblStyle w:val="PURTable"/>
        <w:tblW w:w="0" w:type="dxa"/>
        <w:tblLook w:val="04A0" w:firstRow="1" w:lastRow="0" w:firstColumn="1" w:lastColumn="0" w:noHBand="0" w:noVBand="1"/>
      </w:tblPr>
      <w:tblGrid>
        <w:gridCol w:w="3596"/>
        <w:gridCol w:w="3601"/>
        <w:gridCol w:w="3593"/>
      </w:tblGrid>
      <w:tr w:rsidR="009D7199" w14:paraId="03AF6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3AF6662" w14:textId="77777777" w:rsidR="009D7199" w:rsidRDefault="00696441">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14:paraId="03AF6663" w14:textId="77777777" w:rsidR="009D7199" w:rsidRDefault="00696441">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3AF6664" w14:textId="77777777" w:rsidR="009D7199" w:rsidRDefault="00696441">
            <w:pPr>
              <w:pStyle w:val="ProductList-TableBody"/>
            </w:pPr>
            <w:r>
              <w:rPr>
                <w:color w:val="404040"/>
              </w:rPr>
              <w:t>Uprawnienia na wypadek awarii: nie dotyczy</w:t>
            </w:r>
          </w:p>
        </w:tc>
      </w:tr>
      <w:tr w:rsidR="009D7199" w14:paraId="03AF6669" w14:textId="77777777">
        <w:tc>
          <w:tcPr>
            <w:tcW w:w="4040" w:type="dxa"/>
            <w:tcBorders>
              <w:top w:val="single" w:sz="4" w:space="0" w:color="000000"/>
              <w:left w:val="single" w:sz="4" w:space="0" w:color="000000"/>
              <w:bottom w:val="single" w:sz="4" w:space="0" w:color="000000"/>
              <w:right w:val="single" w:sz="4" w:space="0" w:color="000000"/>
            </w:tcBorders>
          </w:tcPr>
          <w:p w14:paraId="03AF6666" w14:textId="77777777" w:rsidR="009D7199" w:rsidRDefault="00696441">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14:paraId="03AF6667" w14:textId="77777777" w:rsidR="009D7199" w:rsidRDefault="0069644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77">
              <w:r>
                <w:rPr>
                  <w:color w:val="00467F"/>
                  <w:u w:val="single"/>
                </w:rPr>
                <w:t>Lista Produktów z października 2013 r., z marca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 xml:space="preserve">z czerwca 2015 r. – Lista Produktów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3AF6668" w14:textId="77777777" w:rsidR="009D7199" w:rsidRDefault="00696441">
            <w:pPr>
              <w:pStyle w:val="ProductList-TableBody"/>
            </w:pPr>
            <w:r>
              <w:rPr>
                <w:color w:val="404040"/>
              </w:rPr>
              <w:t>Prawa do używania w ramach Roamingu: nie dotyczy</w:t>
            </w:r>
          </w:p>
        </w:tc>
      </w:tr>
      <w:tr w:rsidR="009D7199" w14:paraId="03AF666D" w14:textId="77777777">
        <w:tc>
          <w:tcPr>
            <w:tcW w:w="4040" w:type="dxa"/>
            <w:tcBorders>
              <w:top w:val="single" w:sz="4" w:space="0" w:color="000000"/>
              <w:left w:val="single" w:sz="4" w:space="0" w:color="000000"/>
              <w:bottom w:val="single" w:sz="4" w:space="0" w:color="000000"/>
              <w:right w:val="single" w:sz="4" w:space="0" w:color="000000"/>
            </w:tcBorders>
          </w:tcPr>
          <w:p w14:paraId="03AF666A" w14:textId="77777777" w:rsidR="009D7199" w:rsidRDefault="00696441">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3AF666B" w14:textId="77777777" w:rsidR="009D7199" w:rsidRDefault="009D71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3AF666C" w14:textId="77777777" w:rsidR="009D7199" w:rsidRDefault="009D7199">
            <w:pPr>
              <w:pStyle w:val="ProductList-TableBody"/>
            </w:pPr>
          </w:p>
        </w:tc>
      </w:tr>
    </w:tbl>
    <w:p w14:paraId="03AF666E" w14:textId="77777777" w:rsidR="009D7199" w:rsidRDefault="00696441">
      <w:pPr>
        <w:pStyle w:val="ProductList-ClauseHeading"/>
        <w:outlineLvl w:val="4"/>
      </w:pPr>
      <w:r>
        <w:t>4.1 Prawa rozszerzone – Licencje CAL i LS na Użytkownika na usługi pulpitu zdalnego („RDS”)</w:t>
      </w:r>
    </w:p>
    <w:p w14:paraId="03AF666F" w14:textId="77777777" w:rsidR="009D7199" w:rsidRDefault="00696441">
      <w:pPr>
        <w:pStyle w:val="ProductList-Body"/>
      </w:pPr>
      <w:r>
        <w:t xml:space="preserve">Klientowi wolno używać posiadanych Licencji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platformy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każdej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LS na Użytkownika użytej w ten sposób przez Klienta może on następnie przejść na usługi platformy Microsoft Azure lub na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14:paraId="03AF6670" w14:textId="77777777" w:rsidR="009D7199" w:rsidRDefault="009D7199">
      <w:pPr>
        <w:pStyle w:val="ProductList-Body"/>
      </w:pPr>
    </w:p>
    <w:p w14:paraId="03AF6671" w14:textId="77777777" w:rsidR="009D7199" w:rsidRDefault="00696441">
      <w:pPr>
        <w:pStyle w:val="ProductList-ClauseHeading"/>
        <w:outlineLvl w:val="4"/>
      </w:pPr>
      <w:r>
        <w:t>4.2 Korzyść Związana z Korzystaniem z Systemu Microsoft Azure w Środowisku Hybrydowym</w:t>
      </w:r>
    </w:p>
    <w:p w14:paraId="03AF6672" w14:textId="77777777" w:rsidR="009D7199" w:rsidRDefault="00696441">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 Zgłoszeniu Produktu Microsoft Azure.</w:t>
      </w:r>
    </w:p>
    <w:p w14:paraId="03AF6673" w14:textId="77777777" w:rsidR="009D7199" w:rsidRDefault="009D7199">
      <w:pPr>
        <w:pStyle w:val="PURBreadcrumb"/>
      </w:pPr>
    </w:p>
    <w:tbl>
      <w:tblPr>
        <w:tblStyle w:val="PURTable"/>
        <w:tblW w:w="0" w:type="dxa"/>
        <w:tblLook w:val="04A0" w:firstRow="1" w:lastRow="0" w:firstColumn="1" w:lastColumn="0" w:noHBand="0" w:noVBand="1"/>
      </w:tblPr>
      <w:tblGrid>
        <w:gridCol w:w="10800"/>
      </w:tblGrid>
      <w:tr w:rsidR="009D7199" w14:paraId="03AF66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674"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676" w14:textId="77777777" w:rsidR="009D7199" w:rsidRDefault="009D7199">
      <w:pPr>
        <w:pStyle w:val="ProductList-Body"/>
      </w:pPr>
    </w:p>
    <w:p w14:paraId="03AF6677" w14:textId="77777777" w:rsidR="009D7199" w:rsidRDefault="009D7199">
      <w:pPr>
        <w:sectPr w:rsidR="009D7199">
          <w:headerReference w:type="default" r:id="rId79"/>
          <w:footerReference w:type="default" r:id="rId80"/>
          <w:type w:val="continuous"/>
          <w:pgSz w:w="12240" w:h="15840" w:code="1"/>
          <w:pgMar w:top="1170" w:right="720" w:bottom="720" w:left="720" w:header="432" w:footer="288" w:gutter="0"/>
          <w:cols w:space="360"/>
        </w:sectPr>
      </w:pPr>
    </w:p>
    <w:p w14:paraId="03AF6678" w14:textId="77777777" w:rsidR="009D7199" w:rsidRDefault="00696441">
      <w:pPr>
        <w:pStyle w:val="ProductList-SectionHeading"/>
        <w:pageBreakBefore/>
        <w:outlineLvl w:val="0"/>
      </w:pPr>
      <w:bookmarkStart w:id="210" w:name="_Sec548"/>
      <w:bookmarkEnd w:id="34"/>
      <w:r>
        <w:lastRenderedPageBreak/>
        <w:t>Usługi Online</w:t>
      </w:r>
      <w:r>
        <w:fldChar w:fldCharType="begin"/>
      </w:r>
      <w:r>
        <w:instrText xml:space="preserve"> TC "</w:instrText>
      </w:r>
      <w:bookmarkStart w:id="211" w:name="_Toc454823900"/>
      <w:r>
        <w:instrText>Usługi Online</w:instrText>
      </w:r>
      <w:bookmarkEnd w:id="211"/>
      <w:r>
        <w:instrText>" \l 1</w:instrText>
      </w:r>
      <w:r>
        <w:fldChar w:fldCharType="end"/>
      </w:r>
    </w:p>
    <w:p w14:paraId="03AF6679" w14:textId="77777777" w:rsidR="009D7199" w:rsidRDefault="00696441">
      <w:pPr>
        <w:pStyle w:val="ProductList-Body"/>
      </w:pPr>
      <w:r>
        <w:t xml:space="preserve">Zakup i używanie Usług Online Microsoft przez Klienta podlega niniejszym Postanowieniom dotyczącym Produktów oraz Postanowieniom dotyczącym Usług Online Microsoft (OST), dostępnym na stronie </w:t>
      </w:r>
      <w:hyperlink r:id="rId81">
        <w:r>
          <w:rPr>
            <w:color w:val="00467F"/>
            <w:u w:val="single"/>
          </w:rPr>
          <w:t>http://go.microsoft.com/?linkid=9840733</w:t>
        </w:r>
      </w:hyperlink>
      <w:r>
        <w:t xml:space="preserve"> i przez niniejsze odniesienie włączonych jako integralny element do niniejszego dokumentu.</w:t>
      </w:r>
    </w:p>
    <w:p w14:paraId="03AF667A" w14:textId="77777777" w:rsidR="009D7199" w:rsidRDefault="00696441">
      <w:pPr>
        <w:pStyle w:val="ProductList-Offering1Heading"/>
        <w:outlineLvl w:val="1"/>
      </w:pPr>
      <w:bookmarkStart w:id="212" w:name="_Sec620"/>
      <w:r>
        <w:t>Dostępność Usług Online w zależności od regionu</w:t>
      </w:r>
      <w:bookmarkEnd w:id="212"/>
      <w:r>
        <w:fldChar w:fldCharType="begin"/>
      </w:r>
      <w:r>
        <w:instrText xml:space="preserve"> TC "</w:instrText>
      </w:r>
      <w:bookmarkStart w:id="213" w:name="_Toc454823901"/>
      <w:r>
        <w:instrText>Dostępność Usług Online w zależności od regionu</w:instrText>
      </w:r>
      <w:bookmarkEnd w:id="213"/>
      <w:r>
        <w:instrText>" \l 2</w:instrText>
      </w:r>
      <w:r>
        <w:fldChar w:fldCharType="end"/>
      </w:r>
    </w:p>
    <w:p w14:paraId="03AF667B" w14:textId="77777777" w:rsidR="009D7199" w:rsidRDefault="00696441">
      <w:pPr>
        <w:pStyle w:val="ProductList-Body"/>
      </w:pPr>
      <w:r>
        <w:t xml:space="preserve">Listę krajów i regionów, w których dostępne są usługi Online można znaleźć na stronie </w:t>
      </w:r>
      <w:hyperlink r:id="rId82" w:anchor="international">
        <w:r>
          <w:rPr>
            <w:color w:val="00467F"/>
            <w:u w:val="single"/>
          </w:rPr>
          <w:t>http://www.microsoft.com/online/faq.aspx#international</w:t>
        </w:r>
      </w:hyperlink>
      <w:r>
        <w:t>.</w:t>
      </w:r>
    </w:p>
    <w:p w14:paraId="03AF667C" w14:textId="77777777" w:rsidR="009D7199" w:rsidRDefault="00696441">
      <w:pPr>
        <w:pStyle w:val="ProductList-Offering1Heading"/>
        <w:outlineLvl w:val="1"/>
      </w:pPr>
      <w:bookmarkStart w:id="214" w:name="_Sec621"/>
      <w:r>
        <w:t>Warunki zakupu Usług Online</w:t>
      </w:r>
      <w:bookmarkEnd w:id="214"/>
      <w:r>
        <w:fldChar w:fldCharType="begin"/>
      </w:r>
      <w:r>
        <w:instrText xml:space="preserve"> TC "</w:instrText>
      </w:r>
      <w:bookmarkStart w:id="215" w:name="_Toc454823902"/>
      <w:r>
        <w:instrText>Warunki zakupu Usług Online</w:instrText>
      </w:r>
      <w:bookmarkEnd w:id="215"/>
      <w:r>
        <w:instrText>" \l 2</w:instrText>
      </w:r>
      <w:r>
        <w:fldChar w:fldCharType="end"/>
      </w:r>
    </w:p>
    <w:p w14:paraId="03AF667D" w14:textId="77777777" w:rsidR="009D7199" w:rsidRDefault="00696441">
      <w:pPr>
        <w:pStyle w:val="ProductList-Body"/>
      </w:pPr>
      <w:r>
        <w:t>Przy zakupie Usług Online obowiązują następujące zasady:</w:t>
      </w:r>
    </w:p>
    <w:p w14:paraId="03AF667E" w14:textId="77777777" w:rsidR="009D7199" w:rsidRDefault="00696441" w:rsidP="00696441">
      <w:pPr>
        <w:pStyle w:val="ProductList-Bullet"/>
        <w:numPr>
          <w:ilvl w:val="0"/>
          <w:numId w:val="31"/>
        </w:numPr>
      </w:pPr>
      <w:r>
        <w:t>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w:t>
      </w:r>
    </w:p>
    <w:p w14:paraId="03AF667F" w14:textId="77777777" w:rsidR="009D7199" w:rsidRDefault="00696441" w:rsidP="00696441">
      <w:pPr>
        <w:pStyle w:val="ProductList-Bullet"/>
        <w:numPr>
          <w:ilvl w:val="0"/>
          <w:numId w:val="31"/>
        </w:numPr>
      </w:pPr>
      <w:r>
        <w:t>Jeśli Klient dokonuje dodatkowego zakupu Usług Online, koniec okresu subskrypcji przy zakupie dodatkowym musi przypadać w dacie końca istniejącej już subskrypcji tych samych usług Online.</w:t>
      </w:r>
    </w:p>
    <w:p w14:paraId="03AF6680" w14:textId="77777777" w:rsidR="009D7199" w:rsidRDefault="00696441" w:rsidP="00696441">
      <w:pPr>
        <w:pStyle w:val="ProductList-Bullet"/>
        <w:numPr>
          <w:ilvl w:val="0"/>
          <w:numId w:val="31"/>
        </w:numPr>
      </w:pPr>
      <w:r>
        <w:t>Klient nie może zmniejszyć liczby użytkowników ani urządzeń objętych subskrypcją Usług Online w okresie jej obowiązywania, chyba że zezwala na to zawarta przez Klienta umowa licencjonowania zbiorowego.</w:t>
      </w:r>
    </w:p>
    <w:p w14:paraId="03AF6681" w14:textId="77777777" w:rsidR="009D7199" w:rsidRDefault="00696441" w:rsidP="00696441">
      <w:pPr>
        <w:pStyle w:val="ProductList-Bullet"/>
        <w:numPr>
          <w:ilvl w:val="0"/>
          <w:numId w:val="31"/>
        </w:numPr>
      </w:pPr>
      <w:r>
        <w:t xml:space="preserve">Warunki korzystania z platformy Microsoft Azure są wymienione w Zgłoszeniu Produktu Microsoft Azure. </w:t>
      </w:r>
    </w:p>
    <w:p w14:paraId="03AF6682" w14:textId="77777777" w:rsidR="009D7199" w:rsidRDefault="00696441" w:rsidP="00696441">
      <w:pPr>
        <w:pStyle w:val="ProductList-Bullet"/>
        <w:numPr>
          <w:ilvl w:val="0"/>
          <w:numId w:val="31"/>
        </w:numPr>
      </w:pPr>
      <w:r>
        <w:t>Dodatki i Licencje Podwyższające na Użytkownika muszą zostać nabyte na podstawie tej samej umowy licencjonowania zbiorowego i (ewentualnie) rejestracji, na podstawie których nabyto Licencję uprawnioną lub podstawową LS na Użytkownika. Dodatki wygasają z końcem ważności pakietu SA dla Uprawnionej Licencji lub Dodatku do LS na Użytkownika. Licencje Podwyższające wygasają z końcem ważności Podwyższającej LS na Użytkownika lub podstawowej LS na Użytkownika.</w:t>
      </w:r>
    </w:p>
    <w:p w14:paraId="03AF6683" w14:textId="77777777" w:rsidR="009D7199" w:rsidRDefault="00696441">
      <w:pPr>
        <w:pStyle w:val="ProductList-Offering1Heading"/>
        <w:outlineLvl w:val="1"/>
      </w:pPr>
      <w:bookmarkStart w:id="216" w:name="_Sec623"/>
      <w:r>
        <w:t>Odnowienie umowy na Usługi Online</w:t>
      </w:r>
      <w:bookmarkEnd w:id="216"/>
      <w:r>
        <w:fldChar w:fldCharType="begin"/>
      </w:r>
      <w:r>
        <w:instrText xml:space="preserve"> TC "</w:instrText>
      </w:r>
      <w:bookmarkStart w:id="217" w:name="_Toc454823903"/>
      <w:r>
        <w:instrText>Odnowienie umowy na Usługi Online</w:instrText>
      </w:r>
      <w:bookmarkEnd w:id="217"/>
      <w:r>
        <w:instrText>" \l 2</w:instrText>
      </w:r>
      <w:r>
        <w:fldChar w:fldCharType="end"/>
      </w:r>
    </w:p>
    <w:p w14:paraId="03AF6684" w14:textId="77777777" w:rsidR="009D7199" w:rsidRDefault="00696441">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83">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14:paraId="03AF6685"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66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686"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688" w14:textId="77777777" w:rsidR="009D7199" w:rsidRDefault="009D7199">
      <w:pPr>
        <w:pStyle w:val="ProductList-Body"/>
      </w:pPr>
    </w:p>
    <w:p w14:paraId="03AF6689" w14:textId="77777777" w:rsidR="009D7199" w:rsidRDefault="00696441">
      <w:pPr>
        <w:pStyle w:val="ProductList-OfferingGroupHeading"/>
        <w:outlineLvl w:val="1"/>
      </w:pPr>
      <w:bookmarkStart w:id="218" w:name="_Sec624"/>
      <w:r>
        <w:t>Usługi Microsoft Azure</w:t>
      </w:r>
      <w:bookmarkEnd w:id="218"/>
      <w:r>
        <w:fldChar w:fldCharType="begin"/>
      </w:r>
      <w:r>
        <w:instrText xml:space="preserve"> TC "</w:instrText>
      </w:r>
      <w:bookmarkStart w:id="219" w:name="_Toc454823904"/>
      <w:r>
        <w:instrText>Usługi Microsoft Azure</w:instrText>
      </w:r>
      <w:bookmarkEnd w:id="219"/>
      <w:r>
        <w:instrText>" \l 2</w:instrText>
      </w:r>
      <w:r>
        <w:fldChar w:fldCharType="end"/>
      </w:r>
    </w:p>
    <w:p w14:paraId="03AF668A" w14:textId="77777777" w:rsidR="009D7199" w:rsidRDefault="00696441">
      <w:pPr>
        <w:pStyle w:val="ProductList-ClauseHeading"/>
        <w:outlineLvl w:val="2"/>
      </w:pPr>
      <w:r>
        <w:t>1. Definicje</w:t>
      </w:r>
    </w:p>
    <w:p w14:paraId="03AF668B" w14:textId="77777777" w:rsidR="009D7199" w:rsidRDefault="00696441">
      <w:pPr>
        <w:pStyle w:val="ProductList-Body"/>
      </w:pPr>
      <w:r>
        <w:rPr>
          <w:b/>
          <w:color w:val="00188F"/>
        </w:rPr>
        <w:t>Przydzielone Zobowiązanie Roczne</w:t>
      </w:r>
      <w:r>
        <w:t xml:space="preserve"> oznacza wysokość finansowego zaangażowania alokowanego corocznie w okresie obowiązywania rejestracji.</w:t>
      </w:r>
    </w:p>
    <w:p w14:paraId="03AF668C" w14:textId="77777777" w:rsidR="009D7199" w:rsidRDefault="00696441">
      <w:pPr>
        <w:pStyle w:val="ProductList-Body"/>
      </w:pPr>
      <w:r>
        <w:rPr>
          <w:b/>
          <w:color w:val="00188F"/>
        </w:rPr>
        <w:t>Limit Zużycia</w:t>
      </w:r>
      <w:r>
        <w:t xml:space="preserve"> wynosi pięćdziesiąt procent Przydzielonego Zobowiązania Rocznego. Przy Rocznej alokacji zobowiązań o wysokości 100 000 USD, Limit zużycia w danym roku wyniesie 50 000 USD.</w:t>
      </w:r>
    </w:p>
    <w:p w14:paraId="03AF668D" w14:textId="77777777" w:rsidR="009D7199" w:rsidRDefault="00696441">
      <w:pPr>
        <w:pStyle w:val="ProductList-Body"/>
      </w:pPr>
      <w:r>
        <w:rPr>
          <w:b/>
          <w:color w:val="00188F"/>
        </w:rPr>
        <w:t xml:space="preserve">Stawki Zużycia </w:t>
      </w:r>
      <w:r>
        <w:t>to cena za korzystanie z Usług Microsoft Azure lub — w przypadku niektórych Planów Usług Microsoft Azure — za każde użycie powyżej określonego limitu. Termin „Stawki zużycia” może być zastąpiony terminem „Stawki przekroczenia” (Overage Rates) bądź „Przekroczenie” (Overage) w innych dokumentach Microsoft lub Microsoft Azure.</w:t>
      </w:r>
    </w:p>
    <w:p w14:paraId="03AF668E" w14:textId="77777777" w:rsidR="009D7199" w:rsidRDefault="00696441">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nie dają uprawnień do Wyjątku Dotyczącego Hostingu. zgodnie z Warunkami świadczenia Usług Online.</w:t>
      </w:r>
    </w:p>
    <w:p w14:paraId="03AF668F" w14:textId="77777777" w:rsidR="009D7199" w:rsidRDefault="00696441">
      <w:pPr>
        <w:pStyle w:val="ProductList-Body"/>
      </w:pPr>
      <w:r>
        <w:rPr>
          <w:b/>
          <w:color w:val="00188F"/>
        </w:rPr>
        <w:t>Zobowiązanie Finansowe</w:t>
      </w:r>
      <w:r>
        <w:t xml:space="preserve"> oznacza całkowitą kwotę, jaką Klient zobowiązuje się zapłacić w okresie subskrypcji za korzystanie z przysługujących mu Usług Microsoft Azure.</w:t>
      </w:r>
    </w:p>
    <w:p w14:paraId="03AF6690" w14:textId="77777777" w:rsidR="009D7199" w:rsidRDefault="009D7199">
      <w:pPr>
        <w:pStyle w:val="ProductList-Body"/>
      </w:pPr>
    </w:p>
    <w:p w14:paraId="03AF6691" w14:textId="77777777" w:rsidR="009D7199" w:rsidRDefault="00696441">
      <w:pPr>
        <w:pStyle w:val="ProductList-ClauseHeading"/>
        <w:outlineLvl w:val="2"/>
      </w:pPr>
      <w:r>
        <w:t>2. Okres subskrypcji</w:t>
      </w:r>
    </w:p>
    <w:p w14:paraId="03AF6692" w14:textId="77777777" w:rsidR="009D7199" w:rsidRDefault="00696441">
      <w:pPr>
        <w:pStyle w:val="ProductList-Body"/>
      </w:pPr>
      <w:r>
        <w:t>Klient może wykupić subskrypcję usług Microsoft Azure (łącznie z planami usług Microsoft Azure) jedynie na okres subskrypcji, który kończy w tym samym dniu, w którym wygasa rejestracja klienta („coterminous” – równocześnie). Klient musi mieć jeszcze przynajmniej dwa miesiące do końca okresu obowiązywania rejestracji, aby wykupić subskrypcję usługi Microsoft Azure.</w:t>
      </w:r>
    </w:p>
    <w:p w14:paraId="03AF6693" w14:textId="77777777" w:rsidR="009D7199" w:rsidRDefault="009D7199">
      <w:pPr>
        <w:pStyle w:val="ProductList-Body"/>
      </w:pPr>
    </w:p>
    <w:p w14:paraId="03AF6694" w14:textId="77777777" w:rsidR="009D7199" w:rsidRDefault="00696441">
      <w:pPr>
        <w:pStyle w:val="ProductList-ClauseHeading"/>
        <w:outlineLvl w:val="2"/>
      </w:pPr>
      <w:r>
        <w:t>3. Zakup usług</w:t>
      </w:r>
    </w:p>
    <w:p w14:paraId="03AF6695" w14:textId="77777777" w:rsidR="009D7199" w:rsidRDefault="00696441">
      <w:pPr>
        <w:pStyle w:val="ProductList-Body"/>
      </w:pPr>
      <w:r>
        <w:t>Usługi Microsoft Azure mogą być zakupione w jeden ze sposobów wymienionych poniżej lub poprzez ich połączenie:</w:t>
      </w:r>
    </w:p>
    <w:p w14:paraId="03AF6696" w14:textId="77777777" w:rsidR="009D7199" w:rsidRDefault="00696441" w:rsidP="00696441">
      <w:pPr>
        <w:pStyle w:val="ProductList-Bullet"/>
        <w:numPr>
          <w:ilvl w:val="0"/>
          <w:numId w:val="32"/>
        </w:numPr>
      </w:pPr>
      <w:r>
        <w:rPr>
          <w:b/>
          <w:color w:val="00188F"/>
        </w:rPr>
        <w:t>Zobowiązanie</w:t>
      </w:r>
      <w:r>
        <w:t xml:space="preserve">: Zobowiązania finansowe będą alokowane proporcjonalnie przez cały okres obowiązywania rejestracji. Klient może w każdej chwili zwiększyć swoje Zobowiązanie finansowe składając dodatkowe zlecenie. Po złożeniu dodatkowego zlecenia, Roczna alokacja zobowiązania na dany rok zostanie powiększona o kwotę zlecenia. W każdym kolejnym roku, jaki pozostał do końca okresu obowiązywania rejestracji, Roczna alokacja zobowiązań będzie zwiększana o kwotę dodatkowego zlecenia, pomnożoną przez dwanaście i </w:t>
      </w:r>
      <w:r>
        <w:lastRenderedPageBreak/>
        <w:t>podzieloną przez liczbę pełnych miesięcy, jakie upłyną między datą złożenia dodatkowego zlecenia a datą rocznicy przypadającej po złożeniu dodatkowego zlecenia.</w:t>
      </w:r>
    </w:p>
    <w:p w14:paraId="03AF6697" w14:textId="77777777" w:rsidR="009D7199" w:rsidRDefault="00696441" w:rsidP="00696441">
      <w:pPr>
        <w:pStyle w:val="ProductList-Bullet"/>
        <w:numPr>
          <w:ilvl w:val="1"/>
          <w:numId w:val="32"/>
        </w:numPr>
      </w:pPr>
      <w:r>
        <w:t xml:space="preserve">Klient może zmniejszyć swoje Zobowiązanie finansowe przy okazji każdej rocznicę rejestracji, powiadamiając o tym sprzedawcę, który ma obowiązek przeprowadzić proces zmniejszenia kwoty w porozumieniu z Microsoft przed datą najbliższej rocznicy rejestracji. </w:t>
      </w:r>
    </w:p>
    <w:p w14:paraId="03AF6698" w14:textId="77777777" w:rsidR="009D7199" w:rsidRDefault="00696441" w:rsidP="00696441">
      <w:pPr>
        <w:pStyle w:val="ProductList-Bullet"/>
        <w:numPr>
          <w:ilvl w:val="1"/>
          <w:numId w:val="32"/>
        </w:numPr>
      </w:pPr>
      <w:r>
        <w:t>Klient może wykorzystać Roczną alokację zobowiązań każdego roku, do ostatniego dnia miesiąca poprzedzającego rocznicę, po czym każda niewykorzystana część Rocznej alokacji zobowiązań przepada. Klienci mogą wykorzystać swój roczny Limit zużycia każdego roku, do ostatniego dnia miesiąca poprzedzającego rocznicę rejestracji, przy czym każda niewykorzystana część Limitu zużycia przepada.</w:t>
      </w:r>
    </w:p>
    <w:p w14:paraId="03AF6699" w14:textId="77777777" w:rsidR="009D7199" w:rsidRDefault="00696441" w:rsidP="00696441">
      <w:pPr>
        <w:pStyle w:val="ProductList-Bullet"/>
        <w:numPr>
          <w:ilvl w:val="0"/>
          <w:numId w:val="32"/>
        </w:numPr>
      </w:pPr>
      <w:r>
        <w:rPr>
          <w:b/>
          <w:color w:val="00188F"/>
        </w:rPr>
        <w:t>Zużycie</w:t>
      </w:r>
      <w:r>
        <w:t xml:space="preserve">: Naliczane dla klienta opłaty wynikają z ilości usług Microsoft Azure wykorzystanych w okresie, na który opiewa faktura. Określone elementy usług Microsoft Azure mogą być dokupywane na bieżąco, w miarę zużycia. </w:t>
      </w:r>
    </w:p>
    <w:p w14:paraId="03AF669A" w14:textId="77777777" w:rsidR="009D7199" w:rsidRDefault="00696441" w:rsidP="00696441">
      <w:pPr>
        <w:pStyle w:val="ProductList-Bullet"/>
        <w:numPr>
          <w:ilvl w:val="0"/>
          <w:numId w:val="32"/>
        </w:numPr>
      </w:pPr>
      <w:r>
        <w:rPr>
          <w:b/>
          <w:color w:val="00188F"/>
        </w:rPr>
        <w:t>Plan Usług Microsoft Azure</w:t>
      </w:r>
      <w:r>
        <w:t>: Klienci mają możliwość subskrypcji usług Microsoft Azure jako Planu usług Microsoft Azure.</w:t>
      </w:r>
    </w:p>
    <w:p w14:paraId="03AF669B" w14:textId="77777777" w:rsidR="009D7199" w:rsidRDefault="00696441" w:rsidP="00696441">
      <w:pPr>
        <w:pStyle w:val="ProductList-Bullet"/>
        <w:numPr>
          <w:ilvl w:val="0"/>
          <w:numId w:val="32"/>
        </w:numPr>
      </w:pPr>
      <w:r>
        <w:rPr>
          <w:b/>
          <w:color w:val="00188F"/>
        </w:rPr>
        <w:t>Świadczenia automatyczne</w:t>
      </w:r>
      <w:r>
        <w:t>: W ramach rejestracji Server and Cloud Enrollment, klienci, którzy zamówili usługi Microsoft Azure w ramach swojej umowy, mogą otrzymać od Microsoft e-mail aktywacyjny, zapraszający ich do korzystania z usług Microsoft Azure w ramach rejestracji, bez zobowiązań finansowych.</w:t>
      </w:r>
    </w:p>
    <w:p w14:paraId="03AF669C" w14:textId="77777777" w:rsidR="009D7199" w:rsidRDefault="009D7199">
      <w:pPr>
        <w:pStyle w:val="ProductList-Body"/>
      </w:pPr>
    </w:p>
    <w:p w14:paraId="03AF669D" w14:textId="77777777" w:rsidR="009D7199" w:rsidRDefault="00696441">
      <w:pPr>
        <w:pStyle w:val="ProductList-ClauseHeading"/>
        <w:outlineLvl w:val="2"/>
      </w:pPr>
      <w:r>
        <w:t>4. Ceny</w:t>
      </w:r>
    </w:p>
    <w:p w14:paraId="03AF669E" w14:textId="77777777" w:rsidR="009D7199" w:rsidRDefault="00696441">
      <w:pPr>
        <w:pStyle w:val="ProductList-Body"/>
      </w:pPr>
      <w:r>
        <w:t>Jeśli klient nie posiada Rejestracji Enterprise bądź Enterprise Subscription, Umowy Select bądź Select Plus ani Rejestracji Server Cloud, obowiązuje poziom cenowy A.</w:t>
      </w:r>
    </w:p>
    <w:p w14:paraId="03AF669F" w14:textId="77777777" w:rsidR="009D7199" w:rsidRDefault="009D7199">
      <w:pPr>
        <w:pStyle w:val="ProductList-Body"/>
      </w:pPr>
    </w:p>
    <w:p w14:paraId="03AF66A0" w14:textId="77777777" w:rsidR="009D7199" w:rsidRDefault="00696441">
      <w:pPr>
        <w:pStyle w:val="ProductList-Body"/>
      </w:pPr>
      <w:r>
        <w:t>Microsoft może zaoferować Klientowi lub jego sprzedawcy stałe lub tymczasowe (promocyjne) obniżenie cen na pojedyncze usługi Microsoft Azure w okresie rejestracji Klienta.</w:t>
      </w:r>
    </w:p>
    <w:p w14:paraId="03AF66A1" w14:textId="77777777" w:rsidR="009D7199" w:rsidRDefault="009D7199">
      <w:pPr>
        <w:pStyle w:val="ProductList-Body"/>
      </w:pPr>
    </w:p>
    <w:p w14:paraId="03AF66A2" w14:textId="77777777" w:rsidR="009D7199" w:rsidRDefault="00696441">
      <w:pPr>
        <w:pStyle w:val="ProductList-ClauseHeading"/>
        <w:outlineLvl w:val="2"/>
      </w:pPr>
      <w:r>
        <w:t>5. Płatności i opłaty</w:t>
      </w:r>
    </w:p>
    <w:p w14:paraId="03AF66A3" w14:textId="77777777" w:rsidR="009D7199" w:rsidRDefault="00696441">
      <w:pPr>
        <w:pStyle w:val="ProductList-Body"/>
      </w:pPr>
      <w:r>
        <w:t>Klienci, którym dostarczane są usługi Microsoft Azure bez Zobowiązań finansowych, będą otrzymywać faktury raz na kwartał, naliczane według Stawek zużycia.</w:t>
      </w:r>
    </w:p>
    <w:p w14:paraId="03AF66A4" w14:textId="77777777" w:rsidR="009D7199" w:rsidRDefault="009D7199">
      <w:pPr>
        <w:pStyle w:val="ProductList-Body"/>
      </w:pPr>
    </w:p>
    <w:p w14:paraId="03AF66A5" w14:textId="77777777" w:rsidR="009D7199" w:rsidRDefault="00696441">
      <w:pPr>
        <w:pStyle w:val="ProductList-Body"/>
      </w:pPr>
      <w:r>
        <w:t>Klienci, którzy podpisali Zobowiązanie finansowe, od razu otrzymają fakturę za pierwszą roczną alokację zobowiązań, a faktury za kolejne Roczne alokacje zobowiązań będą wystawiane przy okazji rocznicy rejestracji. Klient może też wybrać opcję spłaty całego Zobowiązania finansowego w chwili składania pierwszego zamówienia.</w:t>
      </w:r>
    </w:p>
    <w:p w14:paraId="03AF66A6" w14:textId="77777777" w:rsidR="009D7199" w:rsidRDefault="009D7199">
      <w:pPr>
        <w:pStyle w:val="ProductList-Body"/>
      </w:pPr>
    </w:p>
    <w:p w14:paraId="03AF66A7" w14:textId="77777777" w:rsidR="009D7199" w:rsidRDefault="00696441">
      <w:pPr>
        <w:pStyle w:val="ProductList-Body"/>
      </w:pPr>
      <w:r>
        <w:t xml:space="preserve">W każdym miesiącu Microsoft odliczy od kwoty Rocznej alokacji zobowiązań wartość finansową usług Microsoft Azure, wykorzystanych przez Klienta. Gdy limit Rocznej alokacji zobowiązań Klienta zostanie wyczerpany, na wszelkie dodatkowe usługi wystawiona zostanie faktura zgodnie ze Stawkami zużycia. </w:t>
      </w:r>
    </w:p>
    <w:p w14:paraId="03AF66A8" w14:textId="77777777" w:rsidR="009D7199" w:rsidRDefault="009D7199">
      <w:pPr>
        <w:pStyle w:val="ProductList-Body"/>
      </w:pPr>
    </w:p>
    <w:p w14:paraId="03AF66A9" w14:textId="77777777" w:rsidR="009D7199" w:rsidRDefault="00696441">
      <w:pPr>
        <w:pStyle w:val="ProductList-Body"/>
      </w:pPr>
      <w:r>
        <w:t>Jeśli bezpośrednie zużycie właściwe dla Klienta na mocy Umowy Enterprise jest niższe niż przewidują łącznie Roczna Alokacja Zobowiązań i Limit Zużycia, każde zużycie przekraczające Roczną Alokację Zobowiązań zostanie zafakturowane według Stawek Zużycia dla Klienta lub jego Odsprzedawcy, w rocznicę Rejestracji w pierwszym i drugim roku oraz na koniec okresu subskrypcji w roku trzecim.</w:t>
      </w:r>
    </w:p>
    <w:p w14:paraId="03AF66AA" w14:textId="77777777" w:rsidR="009D7199" w:rsidRDefault="009D7199">
      <w:pPr>
        <w:pStyle w:val="ProductList-Body"/>
      </w:pPr>
    </w:p>
    <w:p w14:paraId="03AF66AB" w14:textId="77777777" w:rsidR="009D7199" w:rsidRDefault="00696441">
      <w:pPr>
        <w:pStyle w:val="ProductList-Body"/>
      </w:pPr>
      <w:r>
        <w:t>Jeśli bezpośrednie bezpośrednie zużycie właściwe dla Klienta na mocy Umowy Enterprise jest wyższe niż przewidują łącznie Roczna Alokacja Zobowiązań i Limit Zużycia, na wszelkie użycie przekraczające Roczną Alokację Zobowiązań zostanie wystawiona faktura według Stawek Zużycia dla Klienta lub Odsprzedawcy na koniec każdego kwartału okresu Rejestracji.</w:t>
      </w:r>
    </w:p>
    <w:p w14:paraId="03AF66AC" w14:textId="77777777" w:rsidR="009D7199" w:rsidRDefault="009D7199">
      <w:pPr>
        <w:pStyle w:val="ProductList-Body"/>
      </w:pPr>
    </w:p>
    <w:p w14:paraId="03AF66AD" w14:textId="77777777" w:rsidR="009D7199" w:rsidRDefault="00696441">
      <w:pPr>
        <w:pStyle w:val="ProductList-Body"/>
      </w:pPr>
      <w:r>
        <w:t>W przypadku pośrednich Klientów Umowy Enterprise na wszelkie zużycie przekraczające Roczną Alokację Zobowiązań zostanie wystawiona faktura według Stawek Zużycia dla Odsprzedawcy Klienta na koniec każdego kwartału okresu Rejestracji.</w:t>
      </w:r>
    </w:p>
    <w:p w14:paraId="03AF66AE" w14:textId="77777777" w:rsidR="009D7199" w:rsidRDefault="009D7199">
      <w:pPr>
        <w:pStyle w:val="ProductList-Body"/>
      </w:pPr>
    </w:p>
    <w:p w14:paraId="03AF66AF" w14:textId="77777777" w:rsidR="009D7199" w:rsidRDefault="00696441">
      <w:pPr>
        <w:pStyle w:val="ProductList-Body"/>
      </w:pPr>
      <w:r>
        <w:t>Za korzystanie z usług Microsoft Azure po terminie wygaśnięcia lub zakończenia subskrypcji Klienta będzie co kwartał naliczana opłata dla klienta lub odsprzedawcy na podstawie obowiązujących w danym okresie stawek.</w:t>
      </w:r>
    </w:p>
    <w:p w14:paraId="03AF66B0" w14:textId="77777777" w:rsidR="009D7199" w:rsidRDefault="009D7199">
      <w:pPr>
        <w:pStyle w:val="ProductList-Body"/>
      </w:pPr>
    </w:p>
    <w:p w14:paraId="03AF66B1" w14:textId="77777777" w:rsidR="009D7199" w:rsidRDefault="00696441">
      <w:pPr>
        <w:pStyle w:val="ProductList-Body"/>
      </w:pPr>
      <w:r>
        <w:t>Za zakup Planu usług Microsoft Azure zostanie wystawiona faktura dla Klienta lub odsprzedawcy, zgodnie z warunkami zawartej przez Klienta umowy licencjonowania zbiorowego, określającej ogólne warunki zamówień Usług Online. Zobowiązanie finansowe nie może być zastosowane w przypadku zakupu Planu Microsoft Azure; jednak w przypadku, gdy Plan usług Microsoft Azure przewiduje zakup początkowej ilości usług („Initial Quantity”), każde zużycie przekraczające wartość początkową zostanie obciążone opłatą zgodnie ze Stawkami zużycia. W takim przypadku może zostać zastosowana Roczna alokacja zobowiązań.</w:t>
      </w:r>
    </w:p>
    <w:p w14:paraId="03AF66B2" w14:textId="77777777" w:rsidR="009D7199" w:rsidRDefault="009D7199">
      <w:pPr>
        <w:pStyle w:val="ProductList-Body"/>
      </w:pPr>
    </w:p>
    <w:p w14:paraId="03AF66B3" w14:textId="77777777" w:rsidR="009D7199" w:rsidRDefault="00696441">
      <w:pPr>
        <w:pStyle w:val="ProductList-ClauseHeading"/>
        <w:outlineLvl w:val="2"/>
      </w:pPr>
      <w:r>
        <w:t>6. Programy Open License, Open Value oraz Open Value Subscription</w:t>
      </w:r>
    </w:p>
    <w:p w14:paraId="03AF66B4" w14:textId="77777777" w:rsidR="009D7199" w:rsidRDefault="00696441">
      <w:pPr>
        <w:pStyle w:val="ProductList-SubClauseHeading"/>
        <w:outlineLvl w:val="3"/>
      </w:pPr>
      <w:r>
        <w:t>6.1 Definicje</w:t>
      </w:r>
    </w:p>
    <w:p w14:paraId="03AF66B5" w14:textId="77777777" w:rsidR="009D7199" w:rsidRDefault="00696441">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14:paraId="03AF66B6" w14:textId="77777777" w:rsidR="009D7199" w:rsidRDefault="00696441">
      <w:pPr>
        <w:pStyle w:val="ProductList-BodyIndented"/>
      </w:pPr>
      <w:r>
        <w:rPr>
          <w:b/>
          <w:color w:val="00188F"/>
        </w:rPr>
        <w:t>Portal</w:t>
      </w:r>
      <w:r>
        <w:t xml:space="preserve"> oznacza portal internetowy, za pośrednictwem którego Klient administruje Subskrypcją.</w:t>
      </w:r>
    </w:p>
    <w:p w14:paraId="03AF66B7" w14:textId="77777777" w:rsidR="009D7199" w:rsidRDefault="00696441">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14:paraId="03AF66B8" w14:textId="77777777" w:rsidR="009D7199" w:rsidRDefault="009D7199">
      <w:pPr>
        <w:pStyle w:val="ProductList-BodyIndented"/>
      </w:pPr>
    </w:p>
    <w:p w14:paraId="03AF66B9" w14:textId="77777777" w:rsidR="009D7199" w:rsidRDefault="00696441">
      <w:pPr>
        <w:pStyle w:val="ProductList-SubClauseHeading"/>
        <w:outlineLvl w:val="3"/>
      </w:pPr>
      <w:r>
        <w:lastRenderedPageBreak/>
        <w:t>6.2 Okres subskrypcji</w:t>
      </w:r>
    </w:p>
    <w:p w14:paraId="03AF66BA" w14:textId="77777777" w:rsidR="009D7199" w:rsidRDefault="00696441">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14:paraId="03AF66BB" w14:textId="77777777" w:rsidR="009D7199" w:rsidRDefault="009D7199">
      <w:pPr>
        <w:pStyle w:val="ProductList-BodyIndented"/>
      </w:pPr>
    </w:p>
    <w:p w14:paraId="03AF66BC" w14:textId="77777777" w:rsidR="009D7199" w:rsidRDefault="00696441">
      <w:pPr>
        <w:pStyle w:val="ProductList-ClauseHeading"/>
        <w:outlineLvl w:val="2"/>
      </w:pPr>
      <w:r>
        <w:t>7. Korzyść Związana z Korzystaniem z Systemu Microsoft Azure w Środowisku Hybrydowym</w:t>
      </w:r>
    </w:p>
    <w:p w14:paraId="03AF66BD" w14:textId="77777777" w:rsidR="009D7199" w:rsidRDefault="00696441">
      <w:pPr>
        <w:pStyle w:val="ProductList-Body"/>
      </w:pPr>
      <w:r>
        <w:t>W ramach Korzyści Związanej z Korzystaniem z Systemu Microsoft Azure w Środowisku Hybrydowym klient posiadający licencje na oprogramowanie Windows Server z aktywnym pakietem Software Assurance (SA) ma możliwość przekazania i używania własnego obrazu systemu Windows Server na platformie Microsoft Azure.</w:t>
      </w:r>
    </w:p>
    <w:p w14:paraId="03AF66BE" w14:textId="77777777" w:rsidR="009D7199" w:rsidRDefault="009D7199">
      <w:pPr>
        <w:pStyle w:val="ProductList-Body"/>
      </w:pPr>
    </w:p>
    <w:p w14:paraId="03AF66BF" w14:textId="77777777" w:rsidR="009D7199" w:rsidRDefault="00696441">
      <w:pPr>
        <w:pStyle w:val="ProductList-Body"/>
      </w:pPr>
      <w:r>
        <w:t xml:space="preserve">Używanie oprogramowania Windows Server w ramach Korzyści Związanej z Korzystaniem z Systemu Microsoft Azure w Środowisku Hybrydowym odbywa się za pośrednictwem Maszyn Wirtualnych Systemu Azure, które nie obejmują systemu Windows Server („Wystąpienia Bazowe”). Jedna licencja oparta na procesorze na oprogramowanie Windows Server z pakietem SA uprawnia klienta do korzystania z systemu Windows Server na platformie Microsoft Azure na maksymalnie 16 Rdzeniach Wirtualnych przydzielonych do nie więcej niż dwóch Wystąpień Bazowych systemu Azure. Koszt Wystąpienia Bazowego systemu Azure nie jest uwzględniony w ramach Korzyści Związanej z Korzystaniem z Systemu Microsoft Azure w Środowisku Hybrydowym. </w:t>
      </w:r>
    </w:p>
    <w:p w14:paraId="03AF66C0" w14:textId="77777777" w:rsidR="009D7199" w:rsidRDefault="009D7199">
      <w:pPr>
        <w:pStyle w:val="ProductList-Body"/>
      </w:pPr>
    </w:p>
    <w:p w14:paraId="03AF66C1" w14:textId="77777777" w:rsidR="009D7199" w:rsidRDefault="00696441">
      <w:pPr>
        <w:pStyle w:val="ProductList-Body"/>
      </w:pPr>
      <w:r>
        <w:t>Podczas konfigurowania przekazanych obrazów na platformie Azure Klient musi wskazać, że korzysta z oprogramowania Windows Server w ramach Korzyści Związanej z Korzystaniem z Systemu Microsoft Azure w Środowisku Hybrydowym. Klient może używać przekazanych obrazów zgodnie z postanowieniami dotyczącymi Usług Online.</w:t>
      </w:r>
    </w:p>
    <w:p w14:paraId="03AF66C2" w14:textId="77777777" w:rsidR="009D7199" w:rsidRDefault="009D7199">
      <w:pPr>
        <w:pStyle w:val="ProductList-Body"/>
      </w:pPr>
    </w:p>
    <w:p w14:paraId="03AF66C3" w14:textId="77777777" w:rsidR="009D7199" w:rsidRDefault="00696441">
      <w:pPr>
        <w:pStyle w:val="ProductList-Body"/>
      </w:pPr>
      <w:r>
        <w:t>W ramach Korzyści Związanej z Korzystaniem z Systemu Microsoft Azure w Środowisku Hybrydowym przyznawane są uprawnienia dodatkowe dotyczące wdrażania i używania oprogramowania w połączeniu z Licencjami Datacenter oraz uprawnienia alternatywne w połączeniu z Licencjami Standardowymi. W przypadku, gdy Klient używa oprogramowania Windows Server w ramach Korzyści Związanej z Korzystaniem z Systemu Microsoft Azure w Środowisku Hybrydowym, Licencje Standardowe są uznawane za „przypisane do usługi Azure” oraz podlegają ograniczeniom dotyczącym ponownego przypisywania Licencji, które określono w Powszechnych Postanowieniach Licencyjnych.</w:t>
      </w:r>
    </w:p>
    <w:p w14:paraId="03AF66C4" w14:textId="77777777" w:rsidR="009D7199" w:rsidRDefault="00696441">
      <w:pPr>
        <w:pStyle w:val="ProductList-Offering2HeadingNoBorder"/>
        <w:outlineLvl w:val="2"/>
      </w:pPr>
      <w:bookmarkStart w:id="220" w:name="_Sec625"/>
      <w:r>
        <w:t>Usługi Microsoft Azure</w:t>
      </w:r>
      <w:bookmarkEnd w:id="220"/>
      <w:r>
        <w:fldChar w:fldCharType="begin"/>
      </w:r>
      <w:r>
        <w:instrText xml:space="preserve"> TC "</w:instrText>
      </w:r>
      <w:bookmarkStart w:id="221" w:name="_Toc454823905"/>
      <w:r>
        <w:instrText>Usługi Microsoft Azure</w:instrText>
      </w:r>
      <w:bookmarkEnd w:id="221"/>
      <w:r>
        <w:instrText>" \l 3</w:instrText>
      </w:r>
      <w:r>
        <w:fldChar w:fldCharType="end"/>
      </w:r>
    </w:p>
    <w:p w14:paraId="03AF66C5" w14:textId="77777777" w:rsidR="009D7199" w:rsidRDefault="00696441">
      <w:pPr>
        <w:pStyle w:val="ProductList-Offering1SubSection"/>
        <w:outlineLvl w:val="3"/>
      </w:pPr>
      <w:bookmarkStart w:id="222" w:name="_Sec705"/>
      <w:r>
        <w:t>1. Dostępność programów</w:t>
      </w:r>
      <w:bookmarkEnd w:id="222"/>
    </w:p>
    <w:tbl>
      <w:tblPr>
        <w:tblStyle w:val="PURTable"/>
        <w:tblW w:w="0" w:type="dxa"/>
        <w:tblLook w:val="04A0" w:firstRow="1" w:lastRow="0" w:firstColumn="1" w:lastColumn="0" w:noHBand="0" w:noVBand="1"/>
      </w:tblPr>
      <w:tblGrid>
        <w:gridCol w:w="4383"/>
        <w:gridCol w:w="804"/>
        <w:gridCol w:w="776"/>
        <w:gridCol w:w="791"/>
        <w:gridCol w:w="806"/>
        <w:gridCol w:w="826"/>
        <w:gridCol w:w="819"/>
        <w:gridCol w:w="796"/>
        <w:gridCol w:w="783"/>
      </w:tblGrid>
      <w:tr w:rsidR="009D7199" w14:paraId="03AF66C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AF66C6" w14:textId="77777777" w:rsidR="009D7199" w:rsidRDefault="0069644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3AF66C7" w14:textId="77777777" w:rsidR="009D7199" w:rsidRDefault="0069644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6C8"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6C9"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6CA"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6CB"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6CC"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6CD"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6CE"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66D9" w14:textId="77777777">
        <w:tc>
          <w:tcPr>
            <w:tcW w:w="5020" w:type="dxa"/>
            <w:tcBorders>
              <w:top w:val="single" w:sz="6" w:space="0" w:color="FFFFFF"/>
              <w:left w:val="none" w:sz="4" w:space="0" w:color="6E6E6E"/>
              <w:bottom w:val="none" w:sz="4" w:space="0" w:color="BFBFBF"/>
              <w:right w:val="none" w:sz="4" w:space="0" w:color="6E6E6E"/>
            </w:tcBorders>
          </w:tcPr>
          <w:p w14:paraId="03AF66D0" w14:textId="77777777" w:rsidR="009D7199" w:rsidRDefault="00696441">
            <w:pPr>
              <w:pStyle w:val="ProductList-TableBody"/>
            </w:pPr>
            <w:r>
              <w:rPr>
                <w:color w:val="000000"/>
              </w:rPr>
              <w:t>Usługi Microsoft Azure</w:t>
            </w:r>
            <w:r>
              <w:fldChar w:fldCharType="begin"/>
            </w:r>
            <w:r>
              <w:instrText xml:space="preserve"> XE "Usługi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3AF66D1"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6D2"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6D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6D4"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6D5"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6D6"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6D7"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6D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3AF66DA" w14:textId="77777777" w:rsidR="009D7199" w:rsidRDefault="00696441">
      <w:pPr>
        <w:pStyle w:val="ProductList-Offering1SubSection"/>
        <w:outlineLvl w:val="3"/>
      </w:pPr>
      <w:bookmarkStart w:id="223" w:name="_Sec760"/>
      <w:r>
        <w:t>2. Postanowienia dotyczące produktu</w:t>
      </w:r>
      <w:bookmarkEnd w:id="223"/>
    </w:p>
    <w:tbl>
      <w:tblPr>
        <w:tblStyle w:val="PURTable"/>
        <w:tblW w:w="0" w:type="dxa"/>
        <w:tblLook w:val="04A0" w:firstRow="1" w:lastRow="0" w:firstColumn="1" w:lastColumn="0" w:noHBand="0" w:noVBand="1"/>
      </w:tblPr>
      <w:tblGrid>
        <w:gridCol w:w="3632"/>
        <w:gridCol w:w="3568"/>
        <w:gridCol w:w="3590"/>
      </w:tblGrid>
      <w:tr w:rsidR="009D7199" w14:paraId="03AF66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6DB" w14:textId="77777777" w:rsidR="009D7199" w:rsidRDefault="0069644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8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AF66DC"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AF66DD" w14:textId="77777777" w:rsidR="009D7199" w:rsidRDefault="0069644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Aż do anulowania</w:t>
            </w:r>
          </w:p>
        </w:tc>
      </w:tr>
      <w:tr w:rsidR="009D7199" w14:paraId="03AF6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6DF"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6E0"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6E1" w14:textId="77777777" w:rsidR="009D7199" w:rsidRDefault="00696441">
            <w:pPr>
              <w:pStyle w:val="ProductList-TableBody"/>
            </w:pPr>
            <w:r>
              <w:rPr>
                <w:color w:val="404040"/>
              </w:rPr>
              <w:t>Promocje: nie dotyczy</w:t>
            </w:r>
          </w:p>
        </w:tc>
      </w:tr>
      <w:tr w:rsidR="009D7199" w14:paraId="03AF6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6E3"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3AF66E4" w14:textId="77777777" w:rsidR="009D7199" w:rsidRDefault="0069644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Roczna alokacja zobowiązań</w:t>
            </w:r>
          </w:p>
        </w:tc>
        <w:tc>
          <w:tcPr>
            <w:tcW w:w="4040" w:type="dxa"/>
            <w:tcBorders>
              <w:top w:val="single" w:sz="4" w:space="0" w:color="000000"/>
              <w:left w:val="single" w:sz="4" w:space="0" w:color="000000"/>
              <w:bottom w:val="single" w:sz="4" w:space="0" w:color="000000"/>
              <w:right w:val="single" w:sz="4" w:space="0" w:color="000000"/>
            </w:tcBorders>
          </w:tcPr>
          <w:p w14:paraId="03AF66E5" w14:textId="77777777" w:rsidR="009D7199" w:rsidRDefault="00696441">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zobowiązań</w:t>
            </w:r>
          </w:p>
        </w:tc>
      </w:tr>
      <w:tr w:rsidR="009D7199" w14:paraId="03AF6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6E7"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6E8" w14:textId="77777777" w:rsidR="009D7199" w:rsidRDefault="00696441">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6E9" w14:textId="77777777" w:rsidR="009D7199" w:rsidRDefault="009D7199">
            <w:pPr>
              <w:pStyle w:val="ProductList-TableBody"/>
            </w:pPr>
          </w:p>
        </w:tc>
      </w:tr>
    </w:tbl>
    <w:p w14:paraId="03AF66EB" w14:textId="77777777" w:rsidR="009D7199" w:rsidRDefault="009D7199">
      <w:pPr>
        <w:pStyle w:val="ProductList-Body"/>
      </w:pPr>
    </w:p>
    <w:p w14:paraId="03AF66EC" w14:textId="77777777" w:rsidR="009D7199" w:rsidRDefault="00696441">
      <w:pPr>
        <w:pStyle w:val="ProductList-ClauseHeading"/>
        <w:outlineLvl w:val="4"/>
      </w:pPr>
      <w:r>
        <w:t>2.1 Plany usług Microsoft Azure:</w:t>
      </w:r>
    </w:p>
    <w:p w14:paraId="03AF66ED" w14:textId="77777777" w:rsidR="009D7199" w:rsidRDefault="00696441">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800"/>
      </w:tblGrid>
      <w:tr w:rsidR="009D7199" w14:paraId="03AF66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3AF66EE" w14:textId="77777777" w:rsidR="009D7199" w:rsidRDefault="009D7199">
            <w:pPr>
              <w:pStyle w:val="PURBreadcrumb"/>
            </w:pPr>
          </w:p>
          <w:tbl>
            <w:tblPr>
              <w:tblW w:w="0" w:type="dxa"/>
              <w:tblLook w:val="04A0" w:firstRow="1" w:lastRow="0" w:firstColumn="1" w:lastColumn="0" w:noHBand="0" w:noVBand="1"/>
            </w:tblPr>
            <w:tblGrid>
              <w:gridCol w:w="10684"/>
            </w:tblGrid>
            <w:tr w:rsidR="009D7199" w14:paraId="03AF66F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6EF"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6F1" w14:textId="77777777" w:rsidR="009D7199" w:rsidRDefault="009D7199">
            <w:pPr>
              <w:pStyle w:val="ProductList-TableBody"/>
            </w:pPr>
          </w:p>
        </w:tc>
      </w:tr>
    </w:tbl>
    <w:p w14:paraId="03AF66F3" w14:textId="77777777" w:rsidR="009D7199" w:rsidRDefault="00696441">
      <w:pPr>
        <w:pStyle w:val="ProductList-Offering2HeadingNoBorder"/>
        <w:outlineLvl w:val="2"/>
      </w:pPr>
      <w:bookmarkStart w:id="224" w:name="_Sec626"/>
      <w:r>
        <w:t>Dodatkowe funkcje usługi Microsoft Azure (Plan)</w:t>
      </w:r>
      <w:bookmarkEnd w:id="224"/>
      <w:r>
        <w:fldChar w:fldCharType="begin"/>
      </w:r>
      <w:r>
        <w:instrText xml:space="preserve"> TC "</w:instrText>
      </w:r>
      <w:bookmarkStart w:id="225" w:name="_Toc454823906"/>
      <w:r>
        <w:instrText>Dodatkowe funkcje usługi Microsoft Azure (Plan)</w:instrText>
      </w:r>
      <w:bookmarkEnd w:id="225"/>
      <w:r>
        <w:instrText>" \l 3</w:instrText>
      </w:r>
      <w:r>
        <w:fldChar w:fldCharType="end"/>
      </w:r>
    </w:p>
    <w:p w14:paraId="03AF66F4" w14:textId="77777777" w:rsidR="009D7199" w:rsidRDefault="00696441">
      <w:pPr>
        <w:pStyle w:val="ProductList-Offering1SubSection"/>
        <w:outlineLvl w:val="3"/>
      </w:pPr>
      <w:bookmarkStart w:id="226" w:name="_Sec706"/>
      <w:r>
        <w:t>1. Dostępność programów</w:t>
      </w:r>
      <w:bookmarkEnd w:id="226"/>
    </w:p>
    <w:tbl>
      <w:tblPr>
        <w:tblStyle w:val="PURTable"/>
        <w:tblW w:w="0" w:type="dxa"/>
        <w:tblLook w:val="04A0" w:firstRow="1" w:lastRow="0" w:firstColumn="1" w:lastColumn="0" w:noHBand="0" w:noVBand="1"/>
      </w:tblPr>
      <w:tblGrid>
        <w:gridCol w:w="4400"/>
        <w:gridCol w:w="802"/>
        <w:gridCol w:w="772"/>
        <w:gridCol w:w="789"/>
        <w:gridCol w:w="804"/>
        <w:gridCol w:w="825"/>
        <w:gridCol w:w="817"/>
        <w:gridCol w:w="794"/>
        <w:gridCol w:w="781"/>
      </w:tblGrid>
      <w:tr w:rsidR="009D7199" w14:paraId="03AF66F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AF66F5" w14:textId="77777777" w:rsidR="009D7199" w:rsidRDefault="0069644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3AF66F6" w14:textId="77777777" w:rsidR="009D7199" w:rsidRDefault="0069644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6F7"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6F8"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6F9"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6FA"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6FB"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6FC"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6FD"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6708" w14:textId="77777777">
        <w:tc>
          <w:tcPr>
            <w:tcW w:w="5020" w:type="dxa"/>
            <w:tcBorders>
              <w:top w:val="single" w:sz="6" w:space="0" w:color="FFFFFF"/>
              <w:left w:val="none" w:sz="4" w:space="0" w:color="6E6E6E"/>
              <w:bottom w:val="dashed" w:sz="4" w:space="0" w:color="BFBFBF"/>
              <w:right w:val="none" w:sz="4" w:space="0" w:color="6E6E6E"/>
            </w:tcBorders>
          </w:tcPr>
          <w:p w14:paraId="03AF66FF" w14:textId="77777777" w:rsidR="009D7199" w:rsidRDefault="00696441">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3AF670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701"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702"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70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704"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705"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706"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707"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6712" w14:textId="77777777">
        <w:tc>
          <w:tcPr>
            <w:tcW w:w="5020" w:type="dxa"/>
            <w:tcBorders>
              <w:top w:val="dashed" w:sz="4" w:space="0" w:color="BFBFBF"/>
              <w:left w:val="none" w:sz="4" w:space="0" w:color="6E6E6E"/>
              <w:bottom w:val="none" w:sz="4" w:space="0" w:color="BFBFBF"/>
              <w:right w:val="none" w:sz="4" w:space="0" w:color="6E6E6E"/>
            </w:tcBorders>
          </w:tcPr>
          <w:p w14:paraId="03AF6709" w14:textId="77777777" w:rsidR="009D7199" w:rsidRDefault="00696441">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3AF670A"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70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70C"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70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70E"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70F"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71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711"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3AF6713" w14:textId="77777777" w:rsidR="009D7199" w:rsidRDefault="00696441">
      <w:pPr>
        <w:pStyle w:val="ProductList-Offering1SubSection"/>
        <w:outlineLvl w:val="3"/>
      </w:pPr>
      <w:bookmarkStart w:id="227" w:name="_Sec761"/>
      <w:r>
        <w:t>2. Postanowienia dotyczące produktu</w:t>
      </w:r>
      <w:bookmarkEnd w:id="227"/>
    </w:p>
    <w:tbl>
      <w:tblPr>
        <w:tblStyle w:val="PURTable"/>
        <w:tblW w:w="0" w:type="dxa"/>
        <w:tblLook w:val="04A0" w:firstRow="1" w:lastRow="0" w:firstColumn="1" w:lastColumn="0" w:noHBand="0" w:noVBand="1"/>
      </w:tblPr>
      <w:tblGrid>
        <w:gridCol w:w="3632"/>
        <w:gridCol w:w="3568"/>
        <w:gridCol w:w="3590"/>
      </w:tblGrid>
      <w:tr w:rsidR="009D7199" w14:paraId="03AF6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714" w14:textId="77777777" w:rsidR="009D7199" w:rsidRDefault="0069644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8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AF6715"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AF6716" w14:textId="77777777" w:rsidR="009D7199" w:rsidRDefault="0069644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D7199" w14:paraId="03AF6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718" w14:textId="77777777" w:rsidR="009D7199" w:rsidRDefault="00696441">
            <w:pPr>
              <w:pStyle w:val="ProductList-TableBody"/>
            </w:pPr>
            <w:r>
              <w:rPr>
                <w:color w:val="404040"/>
              </w:rPr>
              <w:lastRenderedPageBreak/>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719"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71A" w14:textId="77777777" w:rsidR="009D7199" w:rsidRDefault="00696441">
            <w:pPr>
              <w:pStyle w:val="ProductList-TableBody"/>
            </w:pPr>
            <w:r>
              <w:rPr>
                <w:color w:val="404040"/>
              </w:rPr>
              <w:t>Promocje: nie dotyczy</w:t>
            </w:r>
          </w:p>
        </w:tc>
      </w:tr>
      <w:tr w:rsidR="009D7199" w14:paraId="03AF6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71C"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71D" w14:textId="77777777" w:rsidR="009D7199" w:rsidRDefault="00696441">
            <w:pPr>
              <w:pStyle w:val="ProductList-TableBody"/>
            </w:pPr>
            <w:r>
              <w:rPr>
                <w:color w:val="404040"/>
              </w:rPr>
              <w:t xml:space="preserve">Uprawnienie do redukcji: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71E" w14:textId="77777777" w:rsidR="009D7199" w:rsidRDefault="00696441">
            <w:pPr>
              <w:pStyle w:val="ProductList-TableBody"/>
            </w:pPr>
            <w:r>
              <w:rPr>
                <w:color w:val="404040"/>
              </w:rPr>
              <w:t>Uprawnienie do redukcji (SCE): nie dotyczy</w:t>
            </w:r>
          </w:p>
        </w:tc>
      </w:tr>
      <w:tr w:rsidR="009D7199" w14:paraId="03AF6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720"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721" w14:textId="77777777" w:rsidR="009D7199" w:rsidRDefault="00696441">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722" w14:textId="77777777" w:rsidR="009D7199" w:rsidRDefault="009D7199">
            <w:pPr>
              <w:pStyle w:val="ProductList-TableBody"/>
            </w:pPr>
          </w:p>
        </w:tc>
      </w:tr>
    </w:tbl>
    <w:p w14:paraId="03AF6724" w14:textId="77777777" w:rsidR="009D7199" w:rsidRDefault="009D7199">
      <w:pPr>
        <w:pStyle w:val="ProductList-Body"/>
      </w:pPr>
    </w:p>
    <w:p w14:paraId="03AF6725" w14:textId="77777777" w:rsidR="009D7199" w:rsidRDefault="00696441">
      <w:pPr>
        <w:pStyle w:val="ProductList-ClauseHeading"/>
        <w:outlineLvl w:val="4"/>
      </w:pPr>
      <w:r>
        <w:t>2.1 Oferty wsparcia usług Microsoft Azure</w:t>
      </w:r>
    </w:p>
    <w:p w14:paraId="03AF6726" w14:textId="77777777" w:rsidR="009D7199" w:rsidRDefault="00696441">
      <w:pPr>
        <w:pStyle w:val="ProductList-Body"/>
      </w:pPr>
      <w:r>
        <w:t xml:space="preserve">Szczegóły dotyczące ofert wsparcia usług Microsoft Azure są dostępne na stronie </w:t>
      </w:r>
      <w:hyperlink r:id="rId8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9D7199" w14:paraId="03AF67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3AF6727" w14:textId="77777777" w:rsidR="009D7199" w:rsidRDefault="009D7199">
            <w:pPr>
              <w:pStyle w:val="PURBreadcrumb"/>
            </w:pPr>
          </w:p>
          <w:tbl>
            <w:tblPr>
              <w:tblW w:w="0" w:type="dxa"/>
              <w:tblLook w:val="04A0" w:firstRow="1" w:lastRow="0" w:firstColumn="1" w:lastColumn="0" w:noHBand="0" w:noVBand="1"/>
            </w:tblPr>
            <w:tblGrid>
              <w:gridCol w:w="10684"/>
            </w:tblGrid>
            <w:tr w:rsidR="009D7199" w14:paraId="03AF672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728"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72A" w14:textId="77777777" w:rsidR="009D7199" w:rsidRDefault="009D7199">
            <w:pPr>
              <w:pStyle w:val="ProductList-TableBody"/>
            </w:pPr>
          </w:p>
        </w:tc>
      </w:tr>
    </w:tbl>
    <w:p w14:paraId="03AF672C" w14:textId="77777777" w:rsidR="009D7199" w:rsidRDefault="00696441">
      <w:pPr>
        <w:pStyle w:val="ProductList-Offering2HeadingNoBorder"/>
        <w:outlineLvl w:val="2"/>
      </w:pPr>
      <w:bookmarkStart w:id="228" w:name="_Sec628"/>
      <w:r>
        <w:t>Odzyskiwanie witryny Microsoft Azure (Plan)</w:t>
      </w:r>
      <w:bookmarkEnd w:id="228"/>
      <w:r>
        <w:fldChar w:fldCharType="begin"/>
      </w:r>
      <w:r>
        <w:instrText xml:space="preserve"> TC "</w:instrText>
      </w:r>
      <w:bookmarkStart w:id="229" w:name="_Toc454823907"/>
      <w:r>
        <w:instrText>Odzyskiwanie witryny Microsoft Azure (Plan)</w:instrText>
      </w:r>
      <w:bookmarkEnd w:id="229"/>
      <w:r>
        <w:instrText>" \l 3</w:instrText>
      </w:r>
      <w:r>
        <w:fldChar w:fldCharType="end"/>
      </w:r>
    </w:p>
    <w:p w14:paraId="03AF672D" w14:textId="77777777" w:rsidR="009D7199" w:rsidRDefault="00696441">
      <w:pPr>
        <w:pStyle w:val="ProductList-Offering1SubSection"/>
        <w:outlineLvl w:val="3"/>
      </w:pPr>
      <w:bookmarkStart w:id="230" w:name="_Sec708"/>
      <w:r>
        <w:t>1. Dostępność programów</w:t>
      </w:r>
      <w:bookmarkEnd w:id="230"/>
    </w:p>
    <w:p w14:paraId="03AF672E" w14:textId="77777777" w:rsidR="009D7199" w:rsidRDefault="009D7199">
      <w:pPr>
        <w:pStyle w:val="ProductList-Body"/>
      </w:pPr>
    </w:p>
    <w:tbl>
      <w:tblPr>
        <w:tblStyle w:val="PURTable"/>
        <w:tblW w:w="0" w:type="dxa"/>
        <w:tblLook w:val="04A0" w:firstRow="1" w:lastRow="0" w:firstColumn="1" w:lastColumn="0" w:noHBand="0" w:noVBand="1"/>
      </w:tblPr>
      <w:tblGrid>
        <w:gridCol w:w="4384"/>
        <w:gridCol w:w="804"/>
        <w:gridCol w:w="775"/>
        <w:gridCol w:w="791"/>
        <w:gridCol w:w="806"/>
        <w:gridCol w:w="826"/>
        <w:gridCol w:w="819"/>
        <w:gridCol w:w="796"/>
        <w:gridCol w:w="783"/>
      </w:tblGrid>
      <w:tr w:rsidR="009D7199" w14:paraId="03AF673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AF672F" w14:textId="77777777" w:rsidR="009D7199" w:rsidRDefault="0069644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3AF6730" w14:textId="77777777" w:rsidR="009D7199" w:rsidRDefault="0069644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731"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732"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733"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734"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735"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736"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737"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6742" w14:textId="77777777">
        <w:tc>
          <w:tcPr>
            <w:tcW w:w="5020" w:type="dxa"/>
            <w:tcBorders>
              <w:top w:val="single" w:sz="6" w:space="0" w:color="FFFFFF"/>
              <w:left w:val="none" w:sz="4" w:space="0" w:color="6E6E6E"/>
              <w:bottom w:val="none" w:sz="4" w:space="0" w:color="BFBFBF"/>
              <w:right w:val="none" w:sz="4" w:space="0" w:color="6E6E6E"/>
            </w:tcBorders>
          </w:tcPr>
          <w:p w14:paraId="03AF6739" w14:textId="77777777" w:rsidR="009D7199" w:rsidRDefault="00696441">
            <w:pPr>
              <w:pStyle w:val="ProductList-TableBody"/>
            </w:pPr>
            <w:r>
              <w:t>Microsoft Azure Site Recovery</w:t>
            </w:r>
            <w:r>
              <w:fldChar w:fldCharType="begin"/>
            </w:r>
            <w:r>
              <w:instrText xml:space="preserve"> XE "Microsoft Azure Site Recovery" </w:instrText>
            </w:r>
            <w:r>
              <w:fldChar w:fldCharType="end"/>
            </w:r>
            <w:r>
              <w:t xml:space="preserve"> (dla lokacji należącej do Klienta)</w:t>
            </w:r>
          </w:p>
        </w:tc>
        <w:tc>
          <w:tcPr>
            <w:tcW w:w="860" w:type="dxa"/>
            <w:tcBorders>
              <w:top w:val="single" w:sz="6" w:space="0" w:color="FFFFFF"/>
              <w:left w:val="none" w:sz="4" w:space="0" w:color="6E6E6E"/>
              <w:bottom w:val="none" w:sz="4" w:space="0" w:color="BFBFBF"/>
              <w:right w:val="single" w:sz="6" w:space="0" w:color="FFFFFF"/>
            </w:tcBorders>
          </w:tcPr>
          <w:p w14:paraId="03AF673A"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73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73C"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73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73E"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73F"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74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741"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3AF6743" w14:textId="77777777" w:rsidR="009D7199" w:rsidRDefault="00696441">
      <w:pPr>
        <w:pStyle w:val="ProductList-Offering1SubSection"/>
        <w:outlineLvl w:val="3"/>
      </w:pPr>
      <w:bookmarkStart w:id="231" w:name="_Sec763"/>
      <w:r>
        <w:t>2. Postanowienia dotyczące produktu</w:t>
      </w:r>
      <w:bookmarkEnd w:id="231"/>
    </w:p>
    <w:tbl>
      <w:tblPr>
        <w:tblStyle w:val="PURTable"/>
        <w:tblW w:w="0" w:type="dxa"/>
        <w:tblLook w:val="04A0" w:firstRow="1" w:lastRow="0" w:firstColumn="1" w:lastColumn="0" w:noHBand="0" w:noVBand="1"/>
      </w:tblPr>
      <w:tblGrid>
        <w:gridCol w:w="3632"/>
        <w:gridCol w:w="3568"/>
        <w:gridCol w:w="3590"/>
      </w:tblGrid>
      <w:tr w:rsidR="009D7199" w14:paraId="03AF6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744" w14:textId="77777777" w:rsidR="009D7199" w:rsidRDefault="0069644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8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AF6745"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AF6746" w14:textId="77777777" w:rsidR="009D7199" w:rsidRDefault="0069644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D7199" w14:paraId="03AF6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748"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749" w14:textId="77777777" w:rsidR="009D7199" w:rsidRDefault="00696441">
            <w:pPr>
              <w:pStyle w:val="ProductList-TableBody"/>
            </w:pPr>
            <w:r>
              <w:rPr>
                <w:color w:val="404040"/>
              </w:rPr>
              <w:t xml:space="preserve">Wymóg wstępny: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74A" w14:textId="77777777" w:rsidR="009D7199" w:rsidRDefault="00696441">
            <w:pPr>
              <w:pStyle w:val="ProductList-TableBody"/>
            </w:pPr>
            <w:r>
              <w:rPr>
                <w:color w:val="404040"/>
              </w:rPr>
              <w:t>Promocje: nie dotyczy</w:t>
            </w:r>
          </w:p>
        </w:tc>
      </w:tr>
      <w:tr w:rsidR="009D7199" w14:paraId="03AF6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74C" w14:textId="77777777" w:rsidR="009D7199" w:rsidRDefault="00696441">
            <w:pPr>
              <w:pStyle w:val="ProductList-TableBody"/>
            </w:pPr>
            <w:r>
              <w:rPr>
                <w:color w:val="404040"/>
              </w:rPr>
              <w:t>Wykluczenie dotyczące Uprawnionych Użytkowników: Wszystkie</w:t>
            </w:r>
          </w:p>
        </w:tc>
        <w:tc>
          <w:tcPr>
            <w:tcW w:w="4040" w:type="dxa"/>
            <w:tcBorders>
              <w:top w:val="single" w:sz="4" w:space="0" w:color="000000"/>
              <w:left w:val="single" w:sz="4" w:space="0" w:color="000000"/>
              <w:bottom w:val="single" w:sz="4" w:space="0" w:color="000000"/>
              <w:right w:val="single" w:sz="4" w:space="0" w:color="000000"/>
            </w:tcBorders>
          </w:tcPr>
          <w:p w14:paraId="03AF674D" w14:textId="77777777" w:rsidR="009D7199" w:rsidRDefault="0069644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3AF674E" w14:textId="77777777" w:rsidR="009D7199" w:rsidRDefault="00696441">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9D7199" w14:paraId="03AF6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750"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751" w14:textId="77777777" w:rsidR="009D7199" w:rsidRDefault="00696441">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752" w14:textId="77777777" w:rsidR="009D7199" w:rsidRDefault="009D7199">
            <w:pPr>
              <w:pStyle w:val="ProductList-TableBody"/>
            </w:pPr>
          </w:p>
        </w:tc>
      </w:tr>
    </w:tbl>
    <w:p w14:paraId="03AF6754" w14:textId="77777777" w:rsidR="009D7199" w:rsidRDefault="009D7199">
      <w:pPr>
        <w:pStyle w:val="ProductList-Body"/>
      </w:pPr>
    </w:p>
    <w:p w14:paraId="03AF6755" w14:textId="77777777" w:rsidR="009D7199" w:rsidRDefault="00696441">
      <w:pPr>
        <w:pStyle w:val="ProductList-ClauseHeading"/>
        <w:outlineLvl w:val="4"/>
      </w:pPr>
      <w:r>
        <w:t>2.1 Ilość początkowa</w:t>
      </w:r>
    </w:p>
    <w:p w14:paraId="03AF6756" w14:textId="77777777" w:rsidR="009D7199" w:rsidRDefault="00696441">
      <w:pPr>
        <w:pStyle w:val="ProductList-Body"/>
      </w:pPr>
      <w:r>
        <w:t>Każde zamówienie Odzyskiwania witryny Microsoft Azure w ramach Planu usług Microsoft Azure obejmuje zakup Początkowej ilości. Zużycie przekraczające początkową ilość będzie obciążone opłatą, według Stawek Zużycia. Zużycie przekraczające Początkową Ilość może zostać opłacone za pomocą Zobowiązania finansowego.</w:t>
      </w:r>
    </w:p>
    <w:p w14:paraId="03AF6757"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67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758"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75A" w14:textId="77777777" w:rsidR="009D7199" w:rsidRDefault="009D7199">
      <w:pPr>
        <w:pStyle w:val="ProductList-Body"/>
      </w:pPr>
    </w:p>
    <w:p w14:paraId="03AF675B" w14:textId="77777777" w:rsidR="009D7199" w:rsidRDefault="00696441">
      <w:pPr>
        <w:pStyle w:val="ProductList-Offering2HeadingNoBorder"/>
        <w:outlineLvl w:val="2"/>
      </w:pPr>
      <w:bookmarkStart w:id="232" w:name="_Sec657"/>
      <w:r>
        <w:t>Pakiet Enterprise Mobility (Plan)</w:t>
      </w:r>
      <w:bookmarkEnd w:id="232"/>
      <w:r>
        <w:fldChar w:fldCharType="begin"/>
      </w:r>
      <w:r>
        <w:instrText xml:space="preserve"> TC "</w:instrText>
      </w:r>
      <w:bookmarkStart w:id="233" w:name="_Toc454823908"/>
      <w:r>
        <w:instrText>Pakiet Enterprise Mobility (Plan)</w:instrText>
      </w:r>
      <w:bookmarkEnd w:id="233"/>
      <w:r>
        <w:instrText>" \l 3</w:instrText>
      </w:r>
      <w:r>
        <w:fldChar w:fldCharType="end"/>
      </w:r>
    </w:p>
    <w:p w14:paraId="03AF675C" w14:textId="77777777" w:rsidR="009D7199" w:rsidRDefault="00696441">
      <w:pPr>
        <w:pStyle w:val="ProductList-Offering1SubSection"/>
        <w:outlineLvl w:val="3"/>
      </w:pPr>
      <w:bookmarkStart w:id="234" w:name="_Sec709"/>
      <w:r>
        <w:t>1. Dostępność programów</w:t>
      </w:r>
      <w:bookmarkEnd w:id="234"/>
    </w:p>
    <w:tbl>
      <w:tblPr>
        <w:tblStyle w:val="PURTable"/>
        <w:tblW w:w="0" w:type="dxa"/>
        <w:tblLook w:val="04A0" w:firstRow="1" w:lastRow="0" w:firstColumn="1" w:lastColumn="0" w:noHBand="0" w:noVBand="1"/>
      </w:tblPr>
      <w:tblGrid>
        <w:gridCol w:w="4395"/>
        <w:gridCol w:w="802"/>
        <w:gridCol w:w="772"/>
        <w:gridCol w:w="789"/>
        <w:gridCol w:w="803"/>
        <w:gridCol w:w="825"/>
        <w:gridCol w:w="817"/>
        <w:gridCol w:w="793"/>
        <w:gridCol w:w="788"/>
      </w:tblGrid>
      <w:tr w:rsidR="009D7199" w14:paraId="03AF676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AF675D" w14:textId="77777777" w:rsidR="009D7199" w:rsidRDefault="0069644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3AF675E" w14:textId="77777777" w:rsidR="009D7199" w:rsidRDefault="0069644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75F"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760"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761"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762"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763"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764"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765"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6770" w14:textId="77777777">
        <w:tc>
          <w:tcPr>
            <w:tcW w:w="5020" w:type="dxa"/>
            <w:tcBorders>
              <w:top w:val="single" w:sz="6" w:space="0" w:color="FFFFFF"/>
              <w:left w:val="none" w:sz="4" w:space="0" w:color="6E6E6E"/>
              <w:bottom w:val="dashed" w:sz="4" w:space="0" w:color="BFBFBF"/>
              <w:right w:val="none" w:sz="4" w:space="0" w:color="6E6E6E"/>
            </w:tcBorders>
          </w:tcPr>
          <w:p w14:paraId="03AF6767" w14:textId="77777777" w:rsidR="009D7199" w:rsidRDefault="00696441">
            <w:pPr>
              <w:pStyle w:val="ProductList-TableBody"/>
            </w:pPr>
            <w:r>
              <w:t>Pakiet Enterprise Mobility</w:t>
            </w:r>
            <w:r>
              <w:fldChar w:fldCharType="begin"/>
            </w:r>
            <w:r>
              <w:instrText xml:space="preserve"> XE "Pakiet Enterprise Mobility"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14:paraId="03AF6768"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769"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76A"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76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76C"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76D" w14:textId="77777777" w:rsidR="009D7199" w:rsidRDefault="0069644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76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76F"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77A" w14:textId="77777777">
        <w:tc>
          <w:tcPr>
            <w:tcW w:w="5020" w:type="dxa"/>
            <w:tcBorders>
              <w:top w:val="dashed" w:sz="4" w:space="0" w:color="BFBFBF"/>
              <w:left w:val="none" w:sz="4" w:space="0" w:color="6E6E6E"/>
              <w:bottom w:val="dashed" w:sz="4" w:space="0" w:color="BFBFBF"/>
              <w:right w:val="none" w:sz="4" w:space="0" w:color="6E6E6E"/>
            </w:tcBorders>
          </w:tcPr>
          <w:p w14:paraId="03AF6771" w14:textId="77777777" w:rsidR="009D7199" w:rsidRDefault="00696441">
            <w:pPr>
              <w:pStyle w:val="ProductList-TableBody"/>
            </w:pPr>
            <w:r>
              <w:t>Dodatek Enterprise Mobility Suite</w:t>
            </w:r>
            <w:r>
              <w:fldChar w:fldCharType="begin"/>
            </w:r>
            <w:r>
              <w:instrText xml:space="preserve"> XE "Dodatek Enterprise Mobility Suite"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772"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773"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774"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775"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776"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777" w14:textId="77777777" w:rsidR="009D7199" w:rsidRDefault="0069644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77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779"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784" w14:textId="77777777">
        <w:tc>
          <w:tcPr>
            <w:tcW w:w="5020" w:type="dxa"/>
            <w:tcBorders>
              <w:top w:val="dashed" w:sz="4" w:space="0" w:color="BFBFBF"/>
              <w:left w:val="none" w:sz="4" w:space="0" w:color="6E6E6E"/>
              <w:bottom w:val="none" w:sz="4" w:space="0" w:color="BFBFBF"/>
              <w:right w:val="none" w:sz="4" w:space="0" w:color="6E6E6E"/>
            </w:tcBorders>
          </w:tcPr>
          <w:p w14:paraId="03AF677B" w14:textId="77777777" w:rsidR="009D7199" w:rsidRDefault="00696441">
            <w:pPr>
              <w:pStyle w:val="ProductList-TableBody"/>
            </w:pPr>
            <w:r>
              <w:t>Enterprise Mobility Suite From SA</w:t>
            </w:r>
            <w:r>
              <w:fldChar w:fldCharType="begin"/>
            </w:r>
            <w:r>
              <w:instrText xml:space="preserve"> XE "Enterprise Mobility Suite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14:paraId="03AF677C"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77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77E"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77F"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78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781" w14:textId="77777777" w:rsidR="009D7199" w:rsidRDefault="0069644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782"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783" w14:textId="77777777" w:rsidR="009D7199" w:rsidRDefault="009D7199">
            <w:pPr>
              <w:pStyle w:val="ProductList-TableBody"/>
              <w:jc w:val="center"/>
            </w:pPr>
          </w:p>
        </w:tc>
      </w:tr>
    </w:tbl>
    <w:p w14:paraId="03AF6785" w14:textId="77777777" w:rsidR="009D7199" w:rsidRDefault="00696441">
      <w:pPr>
        <w:pStyle w:val="ProductList-Offering1SubSection"/>
        <w:outlineLvl w:val="3"/>
      </w:pPr>
      <w:bookmarkStart w:id="235" w:name="_Sec764"/>
      <w:r>
        <w:t>2. Postanowienia dotyczące produktu</w:t>
      </w:r>
      <w:bookmarkEnd w:id="235"/>
    </w:p>
    <w:tbl>
      <w:tblPr>
        <w:tblStyle w:val="PURTable"/>
        <w:tblW w:w="0" w:type="dxa"/>
        <w:tblLook w:val="04A0" w:firstRow="1" w:lastRow="0" w:firstColumn="1" w:lastColumn="0" w:noHBand="0" w:noVBand="1"/>
      </w:tblPr>
      <w:tblGrid>
        <w:gridCol w:w="3632"/>
        <w:gridCol w:w="3568"/>
        <w:gridCol w:w="3590"/>
      </w:tblGrid>
      <w:tr w:rsidR="009D7199" w14:paraId="03AF67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786" w14:textId="77777777" w:rsidR="009D7199" w:rsidRDefault="0069644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8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AF6787"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AF6788" w14:textId="77777777" w:rsidR="009D7199" w:rsidRDefault="0069644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D7199" w14:paraId="03AF6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78A"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78B"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3AF678C" w14:textId="77777777" w:rsidR="009D7199" w:rsidRDefault="00696441">
            <w:pPr>
              <w:pStyle w:val="ProductList-TableBody"/>
            </w:pPr>
            <w:r>
              <w:fldChar w:fldCharType="begin"/>
            </w:r>
            <w:r>
              <w:instrText xml:space="preserve"> AutoTextList   \s NoStyle \t "Promocje: Oznacza, że Produktu dotyczą oferty ograniczone czasowo zgodnie z opisem w Załączniku E – Promocje." </w:instrText>
            </w:r>
            <w:r>
              <w:fldChar w:fldCharType="separate"/>
            </w:r>
            <w:r>
              <w:rPr>
                <w:color w:val="0563C1"/>
              </w:rPr>
              <w:t>Promocje</w:t>
            </w:r>
            <w:r>
              <w:fldChar w:fldCharType="end"/>
            </w:r>
            <w:r>
              <w:t xml:space="preserve">: </w:t>
            </w:r>
            <w:hyperlink w:anchor="_Sec572">
              <w:r>
                <w:rPr>
                  <w:color w:val="00467F"/>
                  <w:u w:val="single"/>
                </w:rPr>
                <w:t>Załącznik E</w:t>
              </w:r>
            </w:hyperlink>
          </w:p>
        </w:tc>
      </w:tr>
      <w:tr w:rsidR="009D7199" w14:paraId="03AF6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78E"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3AF678F" w14:textId="77777777" w:rsidR="009D7199" w:rsidRDefault="0069644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790" w14:textId="77777777" w:rsidR="009D7199" w:rsidRDefault="00696441">
            <w:pPr>
              <w:pStyle w:val="ProductList-TableBody"/>
            </w:pPr>
            <w:r>
              <w:rPr>
                <w:color w:val="404040"/>
              </w:rPr>
              <w:t>Uprawnienie do redukcji (SCE): nie dotyczy</w:t>
            </w:r>
          </w:p>
        </w:tc>
      </w:tr>
      <w:tr w:rsidR="009D7199" w14:paraId="03AF6795" w14:textId="77777777">
        <w:tc>
          <w:tcPr>
            <w:tcW w:w="4040" w:type="dxa"/>
            <w:tcBorders>
              <w:top w:val="single" w:sz="4" w:space="0" w:color="000000"/>
              <w:left w:val="single" w:sz="4" w:space="0" w:color="000000"/>
              <w:bottom w:val="single" w:sz="4" w:space="0" w:color="000000"/>
              <w:right w:val="single" w:sz="4" w:space="0" w:color="000000"/>
            </w:tcBorders>
          </w:tcPr>
          <w:p w14:paraId="03AF6792" w14:textId="77777777" w:rsidR="009D7199" w:rsidRDefault="00696441">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 (tylko Intune)</w:t>
            </w:r>
          </w:p>
        </w:tc>
        <w:tc>
          <w:tcPr>
            <w:tcW w:w="4040" w:type="dxa"/>
            <w:tcBorders>
              <w:top w:val="single" w:sz="4" w:space="0" w:color="000000"/>
              <w:left w:val="single" w:sz="4" w:space="0" w:color="000000"/>
              <w:bottom w:val="single" w:sz="4" w:space="0" w:color="000000"/>
              <w:right w:val="single" w:sz="4" w:space="0" w:color="000000"/>
            </w:tcBorders>
          </w:tcPr>
          <w:p w14:paraId="03AF6793" w14:textId="77777777" w:rsidR="009D7199" w:rsidRDefault="0069644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794" w14:textId="77777777" w:rsidR="009D7199" w:rsidRDefault="009D7199">
            <w:pPr>
              <w:pStyle w:val="ProductList-TableBody"/>
            </w:pPr>
          </w:p>
        </w:tc>
      </w:tr>
    </w:tbl>
    <w:p w14:paraId="03AF6796" w14:textId="77777777" w:rsidR="009D7199" w:rsidRDefault="009D7199">
      <w:pPr>
        <w:pStyle w:val="ProductList-Body"/>
      </w:pPr>
    </w:p>
    <w:p w14:paraId="03AF6797" w14:textId="77777777" w:rsidR="009D7199" w:rsidRDefault="00696441">
      <w:pPr>
        <w:pStyle w:val="ProductList-ClauseHeading"/>
        <w:outlineLvl w:val="4"/>
      </w:pPr>
      <w:r>
        <w:t>2.1 Uprawnienia do zakupu LS na Użytkownika na dodatek</w:t>
      </w:r>
    </w:p>
    <w:p w14:paraId="03AF6798" w14:textId="77777777" w:rsidR="009D7199" w:rsidRDefault="00696441">
      <w:pPr>
        <w:pStyle w:val="ProductList-Body"/>
      </w:pPr>
      <w:r>
        <w:t>Klient musi mieć aktywną Rejestrację Enterprise z aktywnym pakietem SA dla odpowiednich dotychczasowych licencji. Dotychczasowa(e) licencja(e) mogą być przyznane na użytkownika lub na urządzenie. Klienci korzystający z wersji MBSA sprzed 2010 roku muszą podpisać dokument Dodatkowe postanowienia regulujące korzystanie z Usług Online.</w:t>
      </w:r>
    </w:p>
    <w:p w14:paraId="03AF6799" w14:textId="77777777" w:rsidR="009D7199" w:rsidRDefault="009D7199">
      <w:pPr>
        <w:pStyle w:val="ProductList-Body"/>
      </w:pPr>
    </w:p>
    <w:p w14:paraId="03AF679A" w14:textId="77777777" w:rsidR="009D7199" w:rsidRDefault="00696441">
      <w:pPr>
        <w:pStyle w:val="ProductList-ClauseHeading"/>
        <w:outlineLvl w:val="4"/>
      </w:pPr>
      <w:r>
        <w:t>2.2 Licencje uprawnione LS na użytkownika dot. dodatków</w:t>
      </w:r>
    </w:p>
    <w:tbl>
      <w:tblPr>
        <w:tblStyle w:val="PURTable"/>
        <w:tblW w:w="0" w:type="dxa"/>
        <w:tblLook w:val="04A0" w:firstRow="1" w:lastRow="0" w:firstColumn="1" w:lastColumn="0" w:noHBand="0" w:noVBand="1"/>
      </w:tblPr>
      <w:tblGrid>
        <w:gridCol w:w="5406"/>
        <w:gridCol w:w="5384"/>
      </w:tblGrid>
      <w:tr w:rsidR="009D7199" w14:paraId="03AF67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AF679B" w14:textId="77777777" w:rsidR="009D7199" w:rsidRDefault="00696441">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AF679C" w14:textId="77777777" w:rsidR="009D7199" w:rsidRDefault="00696441">
            <w:pPr>
              <w:pStyle w:val="ProductList-TableBody"/>
            </w:pPr>
            <w:r>
              <w:rPr>
                <w:color w:val="FFFFFF"/>
              </w:rPr>
              <w:t>LS na Użytkownika na dodatek</w:t>
            </w:r>
          </w:p>
        </w:tc>
      </w:tr>
      <w:tr w:rsidR="009D7199" w14:paraId="03AF67A0" w14:textId="77777777">
        <w:tc>
          <w:tcPr>
            <w:tcW w:w="6120" w:type="dxa"/>
            <w:tcBorders>
              <w:top w:val="single" w:sz="4" w:space="0" w:color="000000"/>
              <w:left w:val="single" w:sz="4" w:space="0" w:color="000000"/>
              <w:bottom w:val="single" w:sz="4" w:space="0" w:color="000000"/>
              <w:right w:val="single" w:sz="4" w:space="0" w:color="000000"/>
            </w:tcBorders>
          </w:tcPr>
          <w:p w14:paraId="03AF679E" w14:textId="77777777" w:rsidR="009D7199" w:rsidRDefault="00696441">
            <w:pPr>
              <w:pStyle w:val="ProductList-TableBody"/>
            </w:pPr>
            <w:r>
              <w:lastRenderedPageBreak/>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03AF679F" w14:textId="77777777" w:rsidR="009D7199" w:rsidRDefault="009D7199">
            <w:pPr>
              <w:pStyle w:val="ProductList-TableBody"/>
            </w:pPr>
          </w:p>
        </w:tc>
      </w:tr>
      <w:tr w:rsidR="009D7199" w14:paraId="03AF67A3" w14:textId="77777777">
        <w:tc>
          <w:tcPr>
            <w:tcW w:w="6120" w:type="dxa"/>
            <w:tcBorders>
              <w:top w:val="single" w:sz="4" w:space="0" w:color="000000"/>
              <w:left w:val="single" w:sz="4" w:space="0" w:color="000000"/>
              <w:bottom w:val="single" w:sz="4" w:space="0" w:color="000000"/>
              <w:right w:val="single" w:sz="4" w:space="0" w:color="000000"/>
            </w:tcBorders>
          </w:tcPr>
          <w:p w14:paraId="03AF67A1" w14:textId="77777777" w:rsidR="009D7199" w:rsidRDefault="00696441">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3AF67A2" w14:textId="77777777" w:rsidR="009D7199" w:rsidRDefault="009D7199">
            <w:pPr>
              <w:pStyle w:val="ProductList-TableBody"/>
            </w:pPr>
          </w:p>
        </w:tc>
      </w:tr>
      <w:tr w:rsidR="009D7199" w14:paraId="03AF67A6" w14:textId="77777777">
        <w:tc>
          <w:tcPr>
            <w:tcW w:w="6120" w:type="dxa"/>
            <w:tcBorders>
              <w:top w:val="single" w:sz="4" w:space="0" w:color="000000"/>
              <w:left w:val="single" w:sz="4" w:space="0" w:color="000000"/>
              <w:bottom w:val="single" w:sz="4" w:space="0" w:color="000000"/>
              <w:right w:val="single" w:sz="4" w:space="0" w:color="000000"/>
            </w:tcBorders>
          </w:tcPr>
          <w:p w14:paraId="03AF67A4" w14:textId="77777777" w:rsidR="009D7199" w:rsidRDefault="00696441">
            <w:pPr>
              <w:pStyle w:val="ProductList-TableBody"/>
            </w:pPr>
            <w:r>
              <w:t>Pakiet podstawowych licencji dostępowych (CAL) Bridge na Office 365</w:t>
            </w:r>
            <w:r>
              <w:fldChar w:fldCharType="begin"/>
            </w:r>
            <w:r>
              <w:instrText xml:space="preserve"> XE "Pakiet podstawowych licencji dostępowych (CAL) Bridge na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3AF67A5" w14:textId="77777777" w:rsidR="009D7199" w:rsidRDefault="009D7199">
            <w:pPr>
              <w:pStyle w:val="ProductList-TableBody"/>
            </w:pPr>
          </w:p>
        </w:tc>
      </w:tr>
      <w:tr w:rsidR="009D7199" w14:paraId="03AF67A9" w14:textId="77777777">
        <w:tc>
          <w:tcPr>
            <w:tcW w:w="6120" w:type="dxa"/>
            <w:tcBorders>
              <w:top w:val="single" w:sz="4" w:space="0" w:color="000000"/>
              <w:left w:val="single" w:sz="4" w:space="0" w:color="000000"/>
              <w:bottom w:val="single" w:sz="4" w:space="0" w:color="000000"/>
              <w:right w:val="single" w:sz="4" w:space="0" w:color="000000"/>
            </w:tcBorders>
          </w:tcPr>
          <w:p w14:paraId="03AF67A7" w14:textId="77777777" w:rsidR="009D7199" w:rsidRDefault="00696441">
            <w:pPr>
              <w:pStyle w:val="ProductList-TableBody"/>
            </w:pPr>
            <w:r>
              <w:t>Pakiet podstawowych licencji dostępowych (CAL) Bridge na Office 365 oraz Microsoft Intune</w:t>
            </w:r>
            <w:r>
              <w:fldChar w:fldCharType="begin"/>
            </w:r>
            <w:r>
              <w:instrText xml:space="preserve"> XE "Pakiet podstawowych licencji dostępowych (CAL) Bridge na Office 365 oraz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3AF67A8" w14:textId="77777777" w:rsidR="009D7199" w:rsidRDefault="00696441">
            <w:pPr>
              <w:pStyle w:val="ProductList-TableBody"/>
            </w:pPr>
            <w:r>
              <w:t>Pakiet Enterprise Mobility</w:t>
            </w:r>
          </w:p>
        </w:tc>
      </w:tr>
      <w:tr w:rsidR="009D7199" w14:paraId="03AF67AC" w14:textId="77777777">
        <w:tc>
          <w:tcPr>
            <w:tcW w:w="6120" w:type="dxa"/>
            <w:tcBorders>
              <w:top w:val="single" w:sz="4" w:space="0" w:color="000000"/>
              <w:left w:val="single" w:sz="4" w:space="0" w:color="000000"/>
              <w:bottom w:val="single" w:sz="4" w:space="0" w:color="000000"/>
              <w:right w:val="single" w:sz="4" w:space="0" w:color="000000"/>
            </w:tcBorders>
          </w:tcPr>
          <w:p w14:paraId="03AF67AA" w14:textId="77777777" w:rsidR="009D7199" w:rsidRDefault="00696441">
            <w:pPr>
              <w:pStyle w:val="ProductList-TableBody"/>
            </w:pPr>
            <w:r>
              <w:t>Pakiet licencji dostępowych (CAL) dostępnych w ramach programu Enterprise Bridge na usługę Office 365</w:t>
            </w:r>
            <w:r>
              <w:fldChar w:fldCharType="begin"/>
            </w:r>
            <w:r>
              <w:instrText xml:space="preserve"> XE "Pakiet licencji dostępowych (CAL) dostępnych w ramach programu Enterprise Bridge na usługę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3AF67AB" w14:textId="77777777" w:rsidR="009D7199" w:rsidRDefault="009D7199">
            <w:pPr>
              <w:pStyle w:val="ProductList-TableBody"/>
            </w:pPr>
          </w:p>
        </w:tc>
      </w:tr>
      <w:tr w:rsidR="009D7199" w14:paraId="03AF67AF" w14:textId="77777777">
        <w:tc>
          <w:tcPr>
            <w:tcW w:w="6120" w:type="dxa"/>
            <w:tcBorders>
              <w:top w:val="single" w:sz="4" w:space="0" w:color="000000"/>
              <w:left w:val="single" w:sz="4" w:space="0" w:color="000000"/>
              <w:bottom w:val="single" w:sz="4" w:space="0" w:color="000000"/>
              <w:right w:val="single" w:sz="4" w:space="0" w:color="000000"/>
            </w:tcBorders>
          </w:tcPr>
          <w:p w14:paraId="03AF67AD" w14:textId="77777777" w:rsidR="009D7199" w:rsidRDefault="00696441">
            <w:pPr>
              <w:pStyle w:val="ProductList-TableBody"/>
            </w:pPr>
            <w:r>
              <w:t>Licencja Enterprise CAL Suite Bridge do usług Office 365 oraz Microsoft Intune</w:t>
            </w:r>
            <w:r>
              <w:fldChar w:fldCharType="begin"/>
            </w:r>
            <w:r>
              <w:instrText xml:space="preserve"> XE "Licencja Enterprise CAL Suite Bridge do usług Office 365 oraz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03AF67AE" w14:textId="77777777" w:rsidR="009D7199" w:rsidRDefault="009D7199">
            <w:pPr>
              <w:pStyle w:val="ProductList-TableBody"/>
            </w:pPr>
          </w:p>
        </w:tc>
      </w:tr>
    </w:tbl>
    <w:p w14:paraId="03AF67B0" w14:textId="77777777" w:rsidR="009D7199" w:rsidRDefault="009D7199">
      <w:pPr>
        <w:pStyle w:val="ProductList-Body"/>
      </w:pPr>
    </w:p>
    <w:p w14:paraId="03AF67B1" w14:textId="77777777" w:rsidR="009D7199" w:rsidRDefault="00696441">
      <w:pPr>
        <w:pStyle w:val="ProductList-ClauseHeading"/>
        <w:outlineLvl w:val="4"/>
      </w:pPr>
      <w:r>
        <w:t>2.3 Ograniczenia dotyczące zakupu LS na Użytkownika na Dodatek</w:t>
      </w:r>
    </w:p>
    <w:p w14:paraId="03AF67B2" w14:textId="77777777" w:rsidR="009D7199" w:rsidRDefault="00696441">
      <w:pPr>
        <w:pStyle w:val="ProductList-Body"/>
      </w:pPr>
      <w:r>
        <w:t>Klient może nabyć tylko jedno rozszerzenie SL użytkownika na każdą dotychczasową licencję (lub zestaw dotychczasowych licencji).</w:t>
      </w:r>
    </w:p>
    <w:p w14:paraId="03AF67B3" w14:textId="77777777" w:rsidR="009D7199" w:rsidRDefault="009D7199">
      <w:pPr>
        <w:pStyle w:val="ProductList-Body"/>
      </w:pPr>
    </w:p>
    <w:p w14:paraId="03AF67B4" w14:textId="77777777" w:rsidR="009D7199" w:rsidRDefault="00696441">
      <w:pPr>
        <w:pStyle w:val="ProductList-Body"/>
      </w:pPr>
      <w:r>
        <w:t>Klienci mogą nabyć LS na Użytkownika na dodatki dla użytkowników lub użytkowników urządzeń dodanych do liczby użytkowników lub urządzeń objętych Rejestracją Enterprise między datami korekt (np. z góry przy nabyciu licencji uprawnionych); podlegają one tym samym limitom zakupu jednego Dodatku SL Użytkownika na każdą Licencję Uprawnioną (lub zestaw licencji uprawnionych).</w:t>
      </w:r>
    </w:p>
    <w:p w14:paraId="03AF67B5" w14:textId="77777777" w:rsidR="009D7199" w:rsidRDefault="009D7199">
      <w:pPr>
        <w:pStyle w:val="ProductList-Body"/>
      </w:pPr>
    </w:p>
    <w:p w14:paraId="03AF67B6" w14:textId="77777777" w:rsidR="009D7199" w:rsidRDefault="00696441">
      <w:pPr>
        <w:pStyle w:val="ProductList-Body"/>
      </w:pPr>
      <w:r>
        <w:t>Klienci, którzy podpisali umowę Campus and School Agreement, mogą nabyć odpowiednie Licencje Subskrypcyjne na Użytkownika dotyczące pakietu Enterprise Mobility Suite dla swoich użytkowników, w liczbie nie większej niż liczba uprawnionych komputerów, pod warunkiem, że są one objęte ważnymi Licencjami uprawnionymi.</w:t>
      </w:r>
    </w:p>
    <w:p w14:paraId="03AF67B7" w14:textId="77777777" w:rsidR="009D7199" w:rsidRDefault="009D7199">
      <w:pPr>
        <w:pStyle w:val="ProductList-Body"/>
      </w:pPr>
    </w:p>
    <w:p w14:paraId="03AF67B8" w14:textId="77777777" w:rsidR="009D7199" w:rsidRDefault="00696441">
      <w:pPr>
        <w:pStyle w:val="ProductList-ClauseHeading"/>
        <w:outlineLvl w:val="4"/>
      </w:pPr>
      <w:r>
        <w:t>2.4 Uprawnienia do zakupu LS na Użytkownika na pakiet Enterprise Mobility Suite From SA</w:t>
      </w:r>
    </w:p>
    <w:p w14:paraId="03AF67B9" w14:textId="77777777" w:rsidR="009D7199" w:rsidRDefault="00696441">
      <w:pPr>
        <w:pStyle w:val="ProductList-Body"/>
      </w:pPr>
      <w:r>
        <w:t xml:space="preserve">Dla Produktów wymienionych w poniższej tabeli można zakupić LS From SA na Użytkownika zamiast pakietu SA w odniesieniu do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(„Licencje Uprawnione”). Można także zakupić LS From SA na Użytkownika zamiast Licencji Subskrypcyjnych na Produkty wymienione poniżej, pod warunkiem, że dana Licencja Subskrypcyjna została zakupiona przynajmniej trzy lata przed datą zakupu LS From SA na Użytkownika. LS From SA na Użytkownika wymaga pakietów licencji dostępowych (CAL) Bridge, zgodnie z przedstawioną tabelą.</w:t>
      </w:r>
    </w:p>
    <w:tbl>
      <w:tblPr>
        <w:tblStyle w:val="PURTable"/>
        <w:tblW w:w="0" w:type="dxa"/>
        <w:tblLook w:val="04A0" w:firstRow="1" w:lastRow="0" w:firstColumn="1" w:lastColumn="0" w:noHBand="0" w:noVBand="1"/>
      </w:tblPr>
      <w:tblGrid>
        <w:gridCol w:w="3609"/>
        <w:gridCol w:w="3587"/>
        <w:gridCol w:w="3594"/>
      </w:tblGrid>
      <w:tr w:rsidR="009D7199" w14:paraId="03AF6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AF67BA" w14:textId="77777777" w:rsidR="009D7199" w:rsidRDefault="00696441">
            <w:pPr>
              <w:pStyle w:val="ProductList-TableBody"/>
            </w:pPr>
            <w:r>
              <w:rPr>
                <w:color w:val="FFFFFF"/>
              </w:rPr>
              <w:t>Licencje Uprawnione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AF67BB" w14:textId="77777777" w:rsidR="009D7199" w:rsidRDefault="00696441">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AF67BC" w14:textId="77777777" w:rsidR="009D7199" w:rsidRDefault="00696441">
            <w:pPr>
              <w:pStyle w:val="ProductList-TableBody"/>
            </w:pPr>
            <w:r>
              <w:rPr>
                <w:color w:val="FFFFFF"/>
              </w:rPr>
              <w:t>Wymagany pakiet licencji dostępowych (CAL) Bridge</w:t>
            </w:r>
          </w:p>
        </w:tc>
      </w:tr>
      <w:tr w:rsidR="009D7199" w14:paraId="03AF67C1" w14:textId="77777777">
        <w:tc>
          <w:tcPr>
            <w:tcW w:w="4040" w:type="dxa"/>
            <w:tcBorders>
              <w:top w:val="single" w:sz="4" w:space="0" w:color="000000"/>
              <w:left w:val="single" w:sz="4" w:space="0" w:color="000000"/>
              <w:bottom w:val="single" w:sz="4" w:space="0" w:color="000000"/>
              <w:right w:val="single" w:sz="4" w:space="0" w:color="000000"/>
            </w:tcBorders>
          </w:tcPr>
          <w:p w14:paraId="03AF67BE" w14:textId="77777777" w:rsidR="009D7199" w:rsidRDefault="00696441">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03AF67BF" w14:textId="77777777" w:rsidR="009D7199" w:rsidRDefault="00696441">
            <w:pPr>
              <w:pStyle w:val="ProductList-TableBody"/>
            </w:pPr>
            <w:r>
              <w:t>Pakiet Enterprise Mobility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3AF67C0" w14:textId="77777777" w:rsidR="009D7199" w:rsidRDefault="00696441">
            <w:pPr>
              <w:pStyle w:val="ProductList-TableBody"/>
            </w:pPr>
            <w:r>
              <w:t>Podstawowa licencja dostępowa (CAL) Bridge do pakietu Enterprise Mobility</w:t>
            </w:r>
            <w:r>
              <w:rPr>
                <w:vertAlign w:val="superscript"/>
              </w:rPr>
              <w:t>2,3</w:t>
            </w:r>
          </w:p>
        </w:tc>
      </w:tr>
      <w:tr w:rsidR="009D7199" w14:paraId="03AF67C5" w14:textId="77777777">
        <w:tc>
          <w:tcPr>
            <w:tcW w:w="4040" w:type="dxa"/>
            <w:tcBorders>
              <w:top w:val="single" w:sz="4" w:space="0" w:color="000000"/>
              <w:left w:val="single" w:sz="4" w:space="0" w:color="000000"/>
              <w:bottom w:val="single" w:sz="4" w:space="0" w:color="000000"/>
              <w:right w:val="single" w:sz="4" w:space="0" w:color="000000"/>
            </w:tcBorders>
          </w:tcPr>
          <w:p w14:paraId="03AF67C2" w14:textId="77777777" w:rsidR="009D7199" w:rsidRDefault="00696441">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14:paraId="03AF67C3" w14:textId="77777777" w:rsidR="009D7199" w:rsidRDefault="00696441">
            <w:pPr>
              <w:pStyle w:val="ProductList-TableBody"/>
            </w:pPr>
            <w:r>
              <w:t>Pakiet Enterprise Mobility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3AF67C4" w14:textId="77777777" w:rsidR="009D7199" w:rsidRDefault="00696441">
            <w:pPr>
              <w:pStyle w:val="ProductList-TableBody"/>
            </w:pPr>
            <w:r>
              <w:t>Licencja Enterprise CAL Bridge do pakietu Enterprise Mobility</w:t>
            </w:r>
            <w:r>
              <w:rPr>
                <w:vertAlign w:val="superscript"/>
              </w:rPr>
              <w:t>2,4</w:t>
            </w:r>
          </w:p>
        </w:tc>
      </w:tr>
    </w:tbl>
    <w:p w14:paraId="03AF67C6" w14:textId="77777777" w:rsidR="009D7199" w:rsidRDefault="00696441">
      <w:pPr>
        <w:pStyle w:val="ProductList-Body"/>
      </w:pPr>
      <w:r>
        <w:rPr>
          <w:i/>
          <w:vertAlign w:val="superscript"/>
        </w:rPr>
        <w:t>1</w:t>
      </w:r>
      <w:r>
        <w:rPr>
          <w:i/>
        </w:rPr>
        <w:t>Możliwość zakupu tylko w rocznicę rejestracji lub na początku nowego okresu rejestracji.</w:t>
      </w:r>
    </w:p>
    <w:p w14:paraId="03AF67C7" w14:textId="77777777" w:rsidR="009D7199" w:rsidRDefault="00696441">
      <w:pPr>
        <w:pStyle w:val="ProductList-Body"/>
      </w:pPr>
      <w:r>
        <w:rPr>
          <w:i/>
          <w:vertAlign w:val="superscript"/>
        </w:rPr>
        <w:t>2</w:t>
      </w:r>
      <w:r>
        <w:rPr>
          <w:i/>
        </w:rPr>
        <w:t>Możliwość zakupu tylko w rocznicę rejestracji.</w:t>
      </w:r>
    </w:p>
    <w:p w14:paraId="03AF67C8" w14:textId="77777777" w:rsidR="009D7199" w:rsidRDefault="00696441">
      <w:pPr>
        <w:pStyle w:val="ProductList-Body"/>
      </w:pPr>
      <w:r>
        <w:rPr>
          <w:i/>
          <w:vertAlign w:val="superscript"/>
        </w:rPr>
        <w:t>3</w:t>
      </w:r>
      <w:r>
        <w:rPr>
          <w:i/>
        </w:rPr>
        <w:t>Zakup nie jest wymagany dla użytkowników posiadających także licencję na Office 365 (Enterprise i Government E1, E3, E5)</w:t>
      </w:r>
    </w:p>
    <w:p w14:paraId="03AF67C9" w14:textId="77777777" w:rsidR="009D7199" w:rsidRDefault="00696441">
      <w:pPr>
        <w:pStyle w:val="ProductList-Body"/>
      </w:pPr>
      <w:r>
        <w:rPr>
          <w:i/>
          <w:vertAlign w:val="superscript"/>
        </w:rPr>
        <w:t>4</w:t>
      </w:r>
      <w:r>
        <w:rPr>
          <w:i/>
        </w:rPr>
        <w:t>Zakup nie jest wymagany dla użytkowników posiadających także licencję na Office 365 (Enterprise i Government E3, E5)</w:t>
      </w:r>
    </w:p>
    <w:p w14:paraId="03AF67CA" w14:textId="77777777" w:rsidR="009D7199" w:rsidRDefault="009D7199">
      <w:pPr>
        <w:pStyle w:val="ProductList-Body"/>
      </w:pPr>
    </w:p>
    <w:p w14:paraId="03AF67CB" w14:textId="77777777" w:rsidR="009D7199" w:rsidRDefault="00696441">
      <w:pPr>
        <w:pStyle w:val="ProductList-ClauseHeading"/>
        <w:outlineLvl w:val="4"/>
      </w:pPr>
      <w:r>
        <w:t>2.5 Zakupy LS From SA na Użytkownika</w:t>
      </w:r>
    </w:p>
    <w:p w14:paraId="03AF67CC" w14:textId="77777777" w:rsidR="009D7199" w:rsidRDefault="00696441">
      <w:pPr>
        <w:pStyle w:val="ProductList-Body"/>
      </w:pPr>
      <w:r>
        <w:t>Dla każdej Uprawnionej Licencji na urządzenie, o której mowa w punkcie 2.4, można zakupić maksymalnie jedną LS From SA na Użytkownika. W ramach jednorazowego wyjątku w odniesieniu do urządzeń przypisanych do Uprawnionej Licencji i używanych przez więcej niż jednego użytkownika Klient ma prawo zakupić LS From SA na Użytkownika dla każdego z tych użytkowników, ale tylko w przypadku zakupu LS From SA na Użytkownika dla wszystkich użytkowników wszystkich Uprawnionych Urządzeń.</w:t>
      </w:r>
    </w:p>
    <w:p w14:paraId="03AF67CD" w14:textId="77777777" w:rsidR="009D7199" w:rsidRDefault="009D7199">
      <w:pPr>
        <w:pStyle w:val="ProductList-Body"/>
      </w:pPr>
    </w:p>
    <w:p w14:paraId="03AF67CE" w14:textId="77777777" w:rsidR="009D7199" w:rsidRDefault="00696441">
      <w:pPr>
        <w:pStyle w:val="ProductList-ClauseHeading"/>
        <w:outlineLvl w:val="4"/>
      </w:pPr>
      <w:r>
        <w:t>2.6 Korzyści z Pakietu SA dla LS na Użytkownika na pakiet Enterprise Mobility Suite From SA</w:t>
      </w:r>
    </w:p>
    <w:p w14:paraId="03AF67CF" w14:textId="77777777" w:rsidR="009D7199" w:rsidRDefault="00696441">
      <w:pPr>
        <w:pStyle w:val="ProductList-Body"/>
      </w:pPr>
      <w:r>
        <w:t>LS From SA na Użytkownika na pakiet Enterprise Mobility Suite uprawniają Klienta do Korzyści z Pakietu SA na podstawie Licencji Uprawnionych, o których mowa w punkcie 2.4.</w:t>
      </w:r>
    </w:p>
    <w:p w14:paraId="03AF67D0"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67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7D1"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7D3" w14:textId="77777777" w:rsidR="009D7199" w:rsidRDefault="009D7199">
      <w:pPr>
        <w:pStyle w:val="ProductList-Body"/>
      </w:pPr>
    </w:p>
    <w:p w14:paraId="03AF67D4" w14:textId="77777777" w:rsidR="009D7199" w:rsidRDefault="00696441">
      <w:pPr>
        <w:pStyle w:val="ProductList-Offering2HeadingNoBorder"/>
        <w:outlineLvl w:val="2"/>
      </w:pPr>
      <w:bookmarkStart w:id="236" w:name="_Sec658"/>
      <w:r>
        <w:t>Usługa Azure Active Directory (Plan)</w:t>
      </w:r>
      <w:bookmarkEnd w:id="236"/>
      <w:r>
        <w:fldChar w:fldCharType="begin"/>
      </w:r>
      <w:r>
        <w:instrText xml:space="preserve"> TC "</w:instrText>
      </w:r>
      <w:bookmarkStart w:id="237" w:name="_Toc454823909"/>
      <w:r>
        <w:instrText>Usługa Azure Active Directory (Plan)</w:instrText>
      </w:r>
      <w:bookmarkEnd w:id="237"/>
      <w:r>
        <w:instrText>" \l 3</w:instrText>
      </w:r>
      <w:r>
        <w:fldChar w:fldCharType="end"/>
      </w:r>
    </w:p>
    <w:p w14:paraId="03AF67D5" w14:textId="77777777" w:rsidR="009D7199" w:rsidRDefault="00696441">
      <w:pPr>
        <w:pStyle w:val="ProductList-Offering1SubSection"/>
        <w:outlineLvl w:val="3"/>
      </w:pPr>
      <w:bookmarkStart w:id="238" w:name="_Sec710"/>
      <w:r>
        <w:t>1. Dostępność programów</w:t>
      </w:r>
      <w:bookmarkEnd w:id="238"/>
    </w:p>
    <w:tbl>
      <w:tblPr>
        <w:tblStyle w:val="PURTable"/>
        <w:tblW w:w="0" w:type="dxa"/>
        <w:tblLook w:val="04A0" w:firstRow="1" w:lastRow="0" w:firstColumn="1" w:lastColumn="0" w:noHBand="0" w:noVBand="1"/>
      </w:tblPr>
      <w:tblGrid>
        <w:gridCol w:w="4395"/>
        <w:gridCol w:w="802"/>
        <w:gridCol w:w="771"/>
        <w:gridCol w:w="789"/>
        <w:gridCol w:w="803"/>
        <w:gridCol w:w="825"/>
        <w:gridCol w:w="817"/>
        <w:gridCol w:w="794"/>
        <w:gridCol w:w="788"/>
      </w:tblGrid>
      <w:tr w:rsidR="009D7199" w14:paraId="03AF67D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AF67D6" w14:textId="77777777" w:rsidR="009D7199" w:rsidRDefault="0069644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3AF67D7" w14:textId="77777777" w:rsidR="009D7199" w:rsidRDefault="0069644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7D8"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7D9"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7DA"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7DB"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7DC"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7DD"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7DE"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67E9" w14:textId="77777777">
        <w:tc>
          <w:tcPr>
            <w:tcW w:w="5020" w:type="dxa"/>
            <w:tcBorders>
              <w:top w:val="single" w:sz="6" w:space="0" w:color="FFFFFF"/>
              <w:left w:val="none" w:sz="4" w:space="0" w:color="6E6E6E"/>
              <w:bottom w:val="dashed" w:sz="4" w:space="0" w:color="BFBFBF"/>
              <w:right w:val="none" w:sz="4" w:space="0" w:color="6E6E6E"/>
            </w:tcBorders>
          </w:tcPr>
          <w:p w14:paraId="03AF67E0" w14:textId="77777777" w:rsidR="009D7199" w:rsidRDefault="00696441">
            <w:pPr>
              <w:pStyle w:val="ProductList-TableBody"/>
            </w:pPr>
            <w:r>
              <w:rPr>
                <w:color w:val="000000"/>
              </w:rPr>
              <w:t>Azure Active Directory Basic (LS na Użytkownika)</w:t>
            </w:r>
            <w:r>
              <w:fldChar w:fldCharType="begin"/>
            </w:r>
            <w:r>
              <w:instrText xml:space="preserve"> XE "Azure Active Directory Basic (LS na Użytkownika)"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3AF67E1"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7E2"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7E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7E4"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7E5"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7E6"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7E7"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7E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7F3" w14:textId="77777777">
        <w:tc>
          <w:tcPr>
            <w:tcW w:w="5020" w:type="dxa"/>
            <w:tcBorders>
              <w:top w:val="dashed" w:sz="4" w:space="0" w:color="BFBFBF"/>
              <w:left w:val="none" w:sz="4" w:space="0" w:color="6E6E6E"/>
              <w:bottom w:val="none" w:sz="4" w:space="0" w:color="BFBFBF"/>
              <w:right w:val="none" w:sz="4" w:space="0" w:color="6E6E6E"/>
            </w:tcBorders>
          </w:tcPr>
          <w:p w14:paraId="03AF67EA" w14:textId="77777777" w:rsidR="009D7199" w:rsidRDefault="00696441">
            <w:pPr>
              <w:pStyle w:val="ProductList-TableBody"/>
            </w:pPr>
            <w:r>
              <w:rPr>
                <w:color w:val="000000"/>
              </w:rPr>
              <w:t>Azure Active Directory Premium (LS na Użytkownika)</w:t>
            </w:r>
            <w:r>
              <w:fldChar w:fldCharType="begin"/>
            </w:r>
            <w:r>
              <w:instrText xml:space="preserve"> XE "Azure Active Directory Premium (LS na Użytkownika)"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3AF67EB"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7EC"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7E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7EE"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7EF"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7F0"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7F1"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7F2"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03AF67F4" w14:textId="77777777" w:rsidR="009D7199" w:rsidRDefault="00696441">
      <w:pPr>
        <w:pStyle w:val="ProductList-Offering1SubSection"/>
        <w:outlineLvl w:val="3"/>
      </w:pPr>
      <w:bookmarkStart w:id="239" w:name="_Sec765"/>
      <w:r>
        <w:t>2. Postanowienia dotyczące produktu</w:t>
      </w:r>
      <w:bookmarkEnd w:id="239"/>
    </w:p>
    <w:tbl>
      <w:tblPr>
        <w:tblStyle w:val="PURTable"/>
        <w:tblW w:w="0" w:type="dxa"/>
        <w:tblLook w:val="04A0" w:firstRow="1" w:lastRow="0" w:firstColumn="1" w:lastColumn="0" w:noHBand="0" w:noVBand="1"/>
      </w:tblPr>
      <w:tblGrid>
        <w:gridCol w:w="3632"/>
        <w:gridCol w:w="3568"/>
        <w:gridCol w:w="3590"/>
      </w:tblGrid>
      <w:tr w:rsidR="009D7199" w14:paraId="03AF6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7F5" w14:textId="77777777" w:rsidR="009D7199" w:rsidRDefault="0069644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8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AF67F6"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AF67F7" w14:textId="77777777" w:rsidR="009D7199" w:rsidRDefault="0069644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D7199" w14:paraId="03AF6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7F9"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7FA"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7FB" w14:textId="77777777" w:rsidR="009D7199" w:rsidRDefault="00696441">
            <w:pPr>
              <w:pStyle w:val="ProductList-TableBody"/>
            </w:pPr>
            <w:r>
              <w:rPr>
                <w:color w:val="404040"/>
              </w:rPr>
              <w:t>Promocje: nie dotyczy</w:t>
            </w:r>
          </w:p>
        </w:tc>
      </w:tr>
      <w:tr w:rsidR="009D7199" w14:paraId="03AF6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7FD"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3AF67FE" w14:textId="77777777" w:rsidR="009D7199" w:rsidRDefault="0069644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03AF67FF" w14:textId="77777777" w:rsidR="009D7199" w:rsidRDefault="00696441">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9D7199" w14:paraId="03AF6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801" w14:textId="77777777" w:rsidR="009D7199" w:rsidRDefault="00696441">
            <w:pPr>
              <w:pStyle w:val="ProductList-TableBody"/>
            </w:pPr>
            <w:r>
              <w:rPr>
                <w:color w:val="404040"/>
              </w:rPr>
              <w:lastRenderedPageBreak/>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AF6802" w14:textId="77777777" w:rsidR="009D7199" w:rsidRDefault="0069644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803" w14:textId="77777777" w:rsidR="009D7199" w:rsidRDefault="009D7199">
            <w:pPr>
              <w:pStyle w:val="ProductList-TableBody"/>
            </w:pPr>
          </w:p>
        </w:tc>
      </w:tr>
    </w:tbl>
    <w:p w14:paraId="03AF6805" w14:textId="77777777" w:rsidR="009D7199" w:rsidRDefault="009D7199">
      <w:pPr>
        <w:pStyle w:val="ProductList-Body"/>
      </w:pPr>
    </w:p>
    <w:p w14:paraId="03AF6806" w14:textId="77777777" w:rsidR="009D7199" w:rsidRDefault="00696441">
      <w:pPr>
        <w:pStyle w:val="ProductList-ClauseHeading"/>
        <w:outlineLvl w:val="4"/>
      </w:pPr>
      <w:r>
        <w:t>2.1 Single Sign-On (SSO)</w:t>
      </w:r>
    </w:p>
    <w:p w14:paraId="03AF6807" w14:textId="77777777" w:rsidR="009D7199" w:rsidRDefault="00696441">
      <w:pPr>
        <w:pStyle w:val="ProductList-Body"/>
      </w:pPr>
      <w:r>
        <w:t>Klienci korzystający usługi Microsoft Azure Active Directory Basic mają prawo korzystania z opcji pojedynczego logowania (SSO) w celu wstępnej integracji nawet 10 aplikacji SAAS/aplikacji własnych na użytkownika.</w:t>
      </w:r>
    </w:p>
    <w:p w14:paraId="03AF6808"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68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809"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80B" w14:textId="77777777" w:rsidR="009D7199" w:rsidRDefault="009D7199">
      <w:pPr>
        <w:pStyle w:val="ProductList-Body"/>
      </w:pPr>
    </w:p>
    <w:p w14:paraId="03AF680C" w14:textId="77777777" w:rsidR="009D7199" w:rsidRDefault="00696441">
      <w:pPr>
        <w:pStyle w:val="ProductList-Offering2HeadingNoBorder"/>
        <w:outlineLvl w:val="2"/>
      </w:pPr>
      <w:bookmarkStart w:id="240" w:name="_Sec659"/>
      <w:r>
        <w:t>Azure Rights Management Premium (plan)</w:t>
      </w:r>
      <w:bookmarkEnd w:id="240"/>
      <w:r>
        <w:fldChar w:fldCharType="begin"/>
      </w:r>
      <w:r>
        <w:instrText xml:space="preserve"> TC "</w:instrText>
      </w:r>
      <w:bookmarkStart w:id="241" w:name="_Toc454823910"/>
      <w:r>
        <w:instrText>Azure Rights Management Premium (plan)</w:instrText>
      </w:r>
      <w:bookmarkEnd w:id="241"/>
      <w:r>
        <w:instrText>" \l 3</w:instrText>
      </w:r>
      <w:r>
        <w:fldChar w:fldCharType="end"/>
      </w:r>
    </w:p>
    <w:p w14:paraId="03AF680D" w14:textId="77777777" w:rsidR="009D7199" w:rsidRDefault="00696441">
      <w:pPr>
        <w:pStyle w:val="ProductList-Offering1SubSection"/>
        <w:outlineLvl w:val="3"/>
      </w:pPr>
      <w:bookmarkStart w:id="242" w:name="_Sec711"/>
      <w:r>
        <w:t>1. Dostępność programów</w:t>
      </w:r>
      <w:bookmarkEnd w:id="242"/>
    </w:p>
    <w:tbl>
      <w:tblPr>
        <w:tblStyle w:val="PURTable"/>
        <w:tblW w:w="0" w:type="dxa"/>
        <w:tblLook w:val="04A0" w:firstRow="1" w:lastRow="0" w:firstColumn="1" w:lastColumn="0" w:noHBand="0" w:noVBand="1"/>
      </w:tblPr>
      <w:tblGrid>
        <w:gridCol w:w="4395"/>
        <w:gridCol w:w="802"/>
        <w:gridCol w:w="772"/>
        <w:gridCol w:w="789"/>
        <w:gridCol w:w="803"/>
        <w:gridCol w:w="825"/>
        <w:gridCol w:w="817"/>
        <w:gridCol w:w="793"/>
        <w:gridCol w:w="788"/>
      </w:tblGrid>
      <w:tr w:rsidR="009D7199" w14:paraId="03AF681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AF680E" w14:textId="77777777" w:rsidR="009D7199" w:rsidRDefault="0069644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3AF680F" w14:textId="77777777" w:rsidR="009D7199" w:rsidRDefault="0069644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810"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811"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812"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813"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814"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815"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816"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6821" w14:textId="77777777">
        <w:tc>
          <w:tcPr>
            <w:tcW w:w="5020" w:type="dxa"/>
            <w:tcBorders>
              <w:top w:val="single" w:sz="6" w:space="0" w:color="FFFFFF"/>
              <w:left w:val="none" w:sz="4" w:space="0" w:color="6E6E6E"/>
              <w:bottom w:val="dashed" w:sz="4" w:space="0" w:color="BFBFBF"/>
              <w:right w:val="none" w:sz="4" w:space="0" w:color="6E6E6E"/>
            </w:tcBorders>
          </w:tcPr>
          <w:p w14:paraId="03AF6818" w14:textId="77777777" w:rsidR="009D7199" w:rsidRDefault="00696441">
            <w:pPr>
              <w:pStyle w:val="ProductList-TableBody"/>
            </w:pPr>
            <w:r>
              <w:rPr>
                <w:color w:val="000000"/>
              </w:rPr>
              <w:t>Azure Rights Management Premium (LS na Użytkownika)</w:t>
            </w:r>
          </w:p>
        </w:tc>
        <w:tc>
          <w:tcPr>
            <w:tcW w:w="860" w:type="dxa"/>
            <w:tcBorders>
              <w:top w:val="single" w:sz="6" w:space="0" w:color="FFFFFF"/>
              <w:left w:val="none" w:sz="4" w:space="0" w:color="6E6E6E"/>
              <w:bottom w:val="dashed" w:sz="4" w:space="0" w:color="BFBFBF"/>
              <w:right w:val="single" w:sz="6" w:space="0" w:color="FFFFFF"/>
            </w:tcBorders>
          </w:tcPr>
          <w:p w14:paraId="03AF6819"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81A"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81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81C"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81D"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81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81F"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820"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82B" w14:textId="77777777">
        <w:tc>
          <w:tcPr>
            <w:tcW w:w="5020" w:type="dxa"/>
            <w:tcBorders>
              <w:top w:val="dashed" w:sz="4" w:space="0" w:color="BFBFBF"/>
              <w:left w:val="none" w:sz="4" w:space="0" w:color="6E6E6E"/>
              <w:bottom w:val="none" w:sz="4" w:space="0" w:color="BFBFBF"/>
              <w:right w:val="none" w:sz="4" w:space="0" w:color="6E6E6E"/>
            </w:tcBorders>
          </w:tcPr>
          <w:p w14:paraId="03AF6822" w14:textId="77777777" w:rsidR="009D7199" w:rsidRDefault="00696441">
            <w:pPr>
              <w:pStyle w:val="ProductList-TableBody"/>
            </w:pPr>
            <w:r>
              <w:rPr>
                <w:color w:val="000000"/>
              </w:rPr>
              <w:t>Dodatek Azure Rights Management Premium (LS na Użytkownika)</w:t>
            </w:r>
          </w:p>
        </w:tc>
        <w:tc>
          <w:tcPr>
            <w:tcW w:w="860" w:type="dxa"/>
            <w:tcBorders>
              <w:top w:val="dashed" w:sz="4" w:space="0" w:color="BFBFBF"/>
              <w:left w:val="none" w:sz="4" w:space="0" w:color="6E6E6E"/>
              <w:bottom w:val="none" w:sz="4" w:space="0" w:color="BFBFBF"/>
              <w:right w:val="single" w:sz="6" w:space="0" w:color="FFFFFF"/>
            </w:tcBorders>
          </w:tcPr>
          <w:p w14:paraId="03AF682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24"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25"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26"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27"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82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29"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2A" w14:textId="77777777" w:rsidR="009D7199" w:rsidRDefault="009D7199">
            <w:pPr>
              <w:pStyle w:val="ProductList-TableBody"/>
              <w:jc w:val="center"/>
            </w:pPr>
          </w:p>
        </w:tc>
      </w:tr>
    </w:tbl>
    <w:p w14:paraId="03AF682C" w14:textId="77777777" w:rsidR="009D7199" w:rsidRDefault="00696441">
      <w:pPr>
        <w:pStyle w:val="ProductList-Offering1SubSection"/>
        <w:outlineLvl w:val="3"/>
      </w:pPr>
      <w:bookmarkStart w:id="243" w:name="_Sec766"/>
      <w:r>
        <w:t>2. Postanowienia dotyczące produktu</w:t>
      </w:r>
      <w:bookmarkEnd w:id="243"/>
    </w:p>
    <w:tbl>
      <w:tblPr>
        <w:tblStyle w:val="PURTable"/>
        <w:tblW w:w="0" w:type="dxa"/>
        <w:tblLook w:val="04A0" w:firstRow="1" w:lastRow="0" w:firstColumn="1" w:lastColumn="0" w:noHBand="0" w:noVBand="1"/>
      </w:tblPr>
      <w:tblGrid>
        <w:gridCol w:w="3632"/>
        <w:gridCol w:w="3568"/>
        <w:gridCol w:w="3590"/>
      </w:tblGrid>
      <w:tr w:rsidR="009D7199" w14:paraId="03AF68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82D" w14:textId="77777777" w:rsidR="009D7199" w:rsidRDefault="0069644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AF682E"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AF682F" w14:textId="77777777" w:rsidR="009D7199" w:rsidRDefault="0069644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Azure Rights Management Premium (LS na Użytkownika)</w:t>
            </w:r>
          </w:p>
        </w:tc>
      </w:tr>
      <w:tr w:rsidR="009D7199" w14:paraId="03AF6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831"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832"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833" w14:textId="77777777" w:rsidR="009D7199" w:rsidRDefault="00696441">
            <w:pPr>
              <w:pStyle w:val="ProductList-TableBody"/>
            </w:pPr>
            <w:r>
              <w:rPr>
                <w:color w:val="404040"/>
              </w:rPr>
              <w:t>Promocje: nie dotyczy</w:t>
            </w:r>
          </w:p>
        </w:tc>
      </w:tr>
      <w:tr w:rsidR="009D7199" w14:paraId="03AF6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835"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3AF6836" w14:textId="77777777" w:rsidR="009D7199" w:rsidRDefault="0069644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Azure Rights Management Premium (LS na Użytkownika)</w:t>
            </w:r>
          </w:p>
        </w:tc>
        <w:tc>
          <w:tcPr>
            <w:tcW w:w="4040" w:type="dxa"/>
            <w:tcBorders>
              <w:top w:val="single" w:sz="4" w:space="0" w:color="000000"/>
              <w:left w:val="single" w:sz="4" w:space="0" w:color="000000"/>
              <w:bottom w:val="single" w:sz="4" w:space="0" w:color="000000"/>
              <w:right w:val="single" w:sz="4" w:space="0" w:color="000000"/>
            </w:tcBorders>
          </w:tcPr>
          <w:p w14:paraId="03AF6837" w14:textId="77777777" w:rsidR="009D7199" w:rsidRDefault="00696441">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9D7199" w14:paraId="03AF6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839"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3AF683A" w14:textId="77777777" w:rsidR="009D7199" w:rsidRDefault="0069644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Azure Rights Management Premium (LS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83B" w14:textId="77777777" w:rsidR="009D7199" w:rsidRDefault="009D7199">
            <w:pPr>
              <w:pStyle w:val="ProductList-TableBody"/>
            </w:pPr>
          </w:p>
        </w:tc>
      </w:tr>
    </w:tbl>
    <w:p w14:paraId="03AF683D"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68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83E"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840" w14:textId="77777777" w:rsidR="009D7199" w:rsidRDefault="009D7199">
      <w:pPr>
        <w:pStyle w:val="ProductList-Body"/>
      </w:pPr>
    </w:p>
    <w:p w14:paraId="03AF6841" w14:textId="77777777" w:rsidR="009D7199" w:rsidRDefault="00696441">
      <w:pPr>
        <w:pStyle w:val="ProductList-Offering2HeadingNoBorder"/>
        <w:outlineLvl w:val="2"/>
      </w:pPr>
      <w:bookmarkStart w:id="244" w:name="_Sec660"/>
      <w:r>
        <w:t>Azure RemoteApp (Plan)</w:t>
      </w:r>
      <w:bookmarkEnd w:id="244"/>
      <w:r>
        <w:fldChar w:fldCharType="begin"/>
      </w:r>
      <w:r>
        <w:instrText xml:space="preserve"> TC "</w:instrText>
      </w:r>
      <w:bookmarkStart w:id="245" w:name="_Toc454823911"/>
      <w:r>
        <w:instrText>Azure RemoteApp (Plan)</w:instrText>
      </w:r>
      <w:bookmarkEnd w:id="245"/>
      <w:r>
        <w:instrText>" \l 3</w:instrText>
      </w:r>
      <w:r>
        <w:fldChar w:fldCharType="end"/>
      </w:r>
    </w:p>
    <w:p w14:paraId="03AF6842" w14:textId="77777777" w:rsidR="009D7199" w:rsidRDefault="00696441">
      <w:pPr>
        <w:pStyle w:val="ProductList-Offering1SubSection"/>
        <w:outlineLvl w:val="3"/>
      </w:pPr>
      <w:bookmarkStart w:id="246" w:name="_Sec712"/>
      <w:r>
        <w:t>1. Dostępność programów</w:t>
      </w:r>
      <w:bookmarkEnd w:id="246"/>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9D7199" w14:paraId="03AF684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AF6843" w14:textId="77777777" w:rsidR="009D7199" w:rsidRDefault="0069644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3AF6844" w14:textId="77777777" w:rsidR="009D7199" w:rsidRDefault="0069644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845"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846"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F6847"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848"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849"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84A"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84B"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6856" w14:textId="77777777">
        <w:tc>
          <w:tcPr>
            <w:tcW w:w="5020" w:type="dxa"/>
            <w:tcBorders>
              <w:top w:val="single" w:sz="6" w:space="0" w:color="FFFFFF"/>
              <w:left w:val="none" w:sz="4" w:space="0" w:color="6E6E6E"/>
              <w:bottom w:val="none" w:sz="4" w:space="0" w:color="BFBFBF"/>
              <w:right w:val="none" w:sz="4" w:space="0" w:color="6E6E6E"/>
            </w:tcBorders>
          </w:tcPr>
          <w:p w14:paraId="03AF684D" w14:textId="77777777" w:rsidR="009D7199" w:rsidRDefault="00696441">
            <w:pPr>
              <w:pStyle w:val="ProductList-TableBody"/>
            </w:pPr>
            <w:r>
              <w:t>Azure RemoteApp</w:t>
            </w:r>
            <w:r>
              <w:fldChar w:fldCharType="begin"/>
            </w:r>
            <w:r>
              <w:instrText xml:space="preserve"> XE "Azure RemoteApp"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14:paraId="03AF684E"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4F"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50"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851"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52"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853"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54"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855"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3AF6857" w14:textId="77777777" w:rsidR="009D7199" w:rsidRDefault="00696441">
      <w:pPr>
        <w:pStyle w:val="ProductList-Offering1SubSection"/>
        <w:outlineLvl w:val="3"/>
      </w:pPr>
      <w:bookmarkStart w:id="247" w:name="_Sec767"/>
      <w:r>
        <w:t>2. Postanowienia dotyczące produktu</w:t>
      </w:r>
      <w:bookmarkEnd w:id="247"/>
    </w:p>
    <w:tbl>
      <w:tblPr>
        <w:tblStyle w:val="PURTable"/>
        <w:tblW w:w="0" w:type="dxa"/>
        <w:tblLook w:val="04A0" w:firstRow="1" w:lastRow="0" w:firstColumn="1" w:lastColumn="0" w:noHBand="0" w:noVBand="1"/>
      </w:tblPr>
      <w:tblGrid>
        <w:gridCol w:w="3632"/>
        <w:gridCol w:w="3568"/>
        <w:gridCol w:w="3590"/>
      </w:tblGrid>
      <w:tr w:rsidR="009D7199" w14:paraId="03AF6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858" w14:textId="77777777" w:rsidR="009D7199" w:rsidRDefault="0069644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AF6859"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AF685A" w14:textId="77777777" w:rsidR="009D7199" w:rsidRDefault="0069644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D7199" w14:paraId="03AF6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85C"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85D"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85E" w14:textId="77777777" w:rsidR="009D7199" w:rsidRDefault="00696441">
            <w:pPr>
              <w:pStyle w:val="ProductList-TableBody"/>
            </w:pPr>
            <w:r>
              <w:rPr>
                <w:color w:val="404040"/>
              </w:rPr>
              <w:t>Promocje: nie dotyczy</w:t>
            </w:r>
          </w:p>
        </w:tc>
      </w:tr>
      <w:tr w:rsidR="009D7199" w14:paraId="03AF6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860"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3AF6861" w14:textId="77777777" w:rsidR="009D7199" w:rsidRDefault="0069644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03AF6862" w14:textId="77777777" w:rsidR="009D7199" w:rsidRDefault="00696441">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9D7199" w14:paraId="03AF6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864"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AF6865" w14:textId="77777777" w:rsidR="009D7199" w:rsidRDefault="0069644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866" w14:textId="77777777" w:rsidR="009D7199" w:rsidRDefault="009D7199">
            <w:pPr>
              <w:pStyle w:val="ProductList-TableBody"/>
            </w:pPr>
          </w:p>
        </w:tc>
      </w:tr>
    </w:tbl>
    <w:p w14:paraId="03AF6868"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68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869"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86B" w14:textId="77777777" w:rsidR="009D7199" w:rsidRDefault="009D7199">
      <w:pPr>
        <w:pStyle w:val="ProductList-Body"/>
      </w:pPr>
    </w:p>
    <w:p w14:paraId="03AF686C" w14:textId="77777777" w:rsidR="009D7199" w:rsidRDefault="00696441">
      <w:pPr>
        <w:pStyle w:val="ProductList-Offering2HeadingNoBorder"/>
        <w:outlineLvl w:val="2"/>
      </w:pPr>
      <w:bookmarkStart w:id="248" w:name="_Sec928"/>
      <w:r>
        <w:t>Pakiet Internet Rzeczy (IoT) (Plan)</w:t>
      </w:r>
      <w:bookmarkEnd w:id="248"/>
      <w:r>
        <w:fldChar w:fldCharType="begin"/>
      </w:r>
      <w:r>
        <w:instrText xml:space="preserve"> TC "</w:instrText>
      </w:r>
      <w:bookmarkStart w:id="249" w:name="_Toc454823912"/>
      <w:r>
        <w:instrText>Pakiet Internet Rzeczy (IoT) (Plan)</w:instrText>
      </w:r>
      <w:bookmarkEnd w:id="249"/>
      <w:r>
        <w:instrText>" \l 3</w:instrText>
      </w:r>
      <w:r>
        <w:fldChar w:fldCharType="end"/>
      </w:r>
    </w:p>
    <w:p w14:paraId="03AF686D" w14:textId="77777777" w:rsidR="009D7199" w:rsidRDefault="00696441">
      <w:pPr>
        <w:pStyle w:val="ProductList-Offering1SubSection"/>
        <w:outlineLvl w:val="3"/>
      </w:pPr>
      <w:bookmarkStart w:id="250" w:name="_Sec929"/>
      <w:r>
        <w:t>1. Dostępność programów</w:t>
      </w:r>
      <w:bookmarkEnd w:id="250"/>
    </w:p>
    <w:tbl>
      <w:tblPr>
        <w:tblStyle w:val="PURTable"/>
        <w:tblW w:w="0" w:type="dxa"/>
        <w:tblLook w:val="04A0" w:firstRow="1" w:lastRow="0" w:firstColumn="1" w:lastColumn="0" w:noHBand="0" w:noVBand="1"/>
      </w:tblPr>
      <w:tblGrid>
        <w:gridCol w:w="4465"/>
        <w:gridCol w:w="807"/>
        <w:gridCol w:w="778"/>
        <w:gridCol w:w="794"/>
        <w:gridCol w:w="705"/>
        <w:gridCol w:w="828"/>
        <w:gridCol w:w="821"/>
        <w:gridCol w:w="799"/>
        <w:gridCol w:w="787"/>
      </w:tblGrid>
      <w:tr w:rsidR="009D7199" w14:paraId="03AF687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AF686E" w14:textId="77777777" w:rsidR="009D7199" w:rsidRDefault="0069644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3AF686F" w14:textId="77777777" w:rsidR="009D7199" w:rsidRDefault="0069644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870"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871"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F6872"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873"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874"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875"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876"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6881" w14:textId="77777777">
        <w:tc>
          <w:tcPr>
            <w:tcW w:w="5020" w:type="dxa"/>
            <w:tcBorders>
              <w:top w:val="single" w:sz="6" w:space="0" w:color="FFFFFF"/>
              <w:left w:val="none" w:sz="4" w:space="0" w:color="6E6E6E"/>
              <w:bottom w:val="dashed" w:sz="4" w:space="0" w:color="BFBFBF"/>
              <w:right w:val="none" w:sz="4" w:space="0" w:color="6E6E6E"/>
            </w:tcBorders>
          </w:tcPr>
          <w:p w14:paraId="03AF6878" w14:textId="77777777" w:rsidR="009D7199" w:rsidRDefault="00696441">
            <w:pPr>
              <w:pStyle w:val="ProductList-TableBody"/>
            </w:pPr>
            <w:r>
              <w:t>Plan 1 usługi konserwacji zapobiegawczej pakietu IoT</w:t>
            </w:r>
            <w:r>
              <w:fldChar w:fldCharType="begin"/>
            </w:r>
            <w:r>
              <w:instrText xml:space="preserve"> XE "Plan 1 usługi konserwacji zapobiegawczej pakietu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3AF6879"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7A"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7B"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87C"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7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87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7F"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880"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688B" w14:textId="77777777">
        <w:tc>
          <w:tcPr>
            <w:tcW w:w="5020" w:type="dxa"/>
            <w:tcBorders>
              <w:top w:val="dashed" w:sz="4" w:space="0" w:color="BFBFBF"/>
              <w:left w:val="none" w:sz="4" w:space="0" w:color="6E6E6E"/>
              <w:bottom w:val="dashed" w:sz="4" w:space="0" w:color="BFBFBF"/>
              <w:right w:val="none" w:sz="4" w:space="0" w:color="6E6E6E"/>
            </w:tcBorders>
          </w:tcPr>
          <w:p w14:paraId="03AF6882" w14:textId="77777777" w:rsidR="009D7199" w:rsidRDefault="00696441">
            <w:pPr>
              <w:pStyle w:val="ProductList-TableBody"/>
            </w:pPr>
            <w:r>
              <w:t>Plan 2 usługi konserwacji zapobiegawczej pakietu IoT</w:t>
            </w:r>
            <w:r>
              <w:fldChar w:fldCharType="begin"/>
            </w:r>
            <w:r>
              <w:instrText xml:space="preserve"> XE "Plan 2 usługi konserwacji zapobiegawczej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AF6883"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84"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85"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886"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87"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88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89"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88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6895" w14:textId="77777777">
        <w:tc>
          <w:tcPr>
            <w:tcW w:w="5020" w:type="dxa"/>
            <w:tcBorders>
              <w:top w:val="dashed" w:sz="4" w:space="0" w:color="BFBFBF"/>
              <w:left w:val="none" w:sz="4" w:space="0" w:color="6E6E6E"/>
              <w:bottom w:val="dashed" w:sz="4" w:space="0" w:color="BFBFBF"/>
              <w:right w:val="none" w:sz="4" w:space="0" w:color="BFBFBF"/>
            </w:tcBorders>
          </w:tcPr>
          <w:p w14:paraId="03AF688C" w14:textId="77777777" w:rsidR="009D7199" w:rsidRDefault="00696441">
            <w:pPr>
              <w:pStyle w:val="ProductList-TableBody"/>
            </w:pPr>
            <w:r>
              <w:t>Plan 1 usługi zdalnego monitorowania pakietu IoT</w:t>
            </w:r>
            <w:r>
              <w:fldChar w:fldCharType="begin"/>
            </w:r>
            <w:r>
              <w:instrText xml:space="preserve"> XE "Plan 1 usługi zdalnego monitorowania pakietu IoT"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14:paraId="03AF688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8E"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8F"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89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91"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892"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9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894"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689F" w14:textId="77777777">
        <w:tc>
          <w:tcPr>
            <w:tcW w:w="5020" w:type="dxa"/>
            <w:tcBorders>
              <w:top w:val="dashed" w:sz="4" w:space="0" w:color="BFBFBF"/>
              <w:left w:val="none" w:sz="4" w:space="0" w:color="6E6E6E"/>
              <w:bottom w:val="none" w:sz="4" w:space="0" w:color="BFBFBF"/>
              <w:right w:val="none" w:sz="4" w:space="0" w:color="6E6E6E"/>
            </w:tcBorders>
          </w:tcPr>
          <w:p w14:paraId="03AF6896" w14:textId="77777777" w:rsidR="009D7199" w:rsidRDefault="00696441">
            <w:pPr>
              <w:pStyle w:val="ProductList-TableBody"/>
            </w:pPr>
            <w:r>
              <w:t xml:space="preserve">Plan 2 usługi zdalnego monitorowania pakietu IoT </w:t>
            </w:r>
            <w:r>
              <w:fldChar w:fldCharType="begin"/>
            </w:r>
            <w:r>
              <w:instrText xml:space="preserve"> XE "Plan 2 usługi zdalnego monitorowania pakietu IoT "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3AF6897"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98"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99"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89A"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9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89C"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9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89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3AF68A0" w14:textId="77777777" w:rsidR="009D7199" w:rsidRDefault="00696441">
      <w:pPr>
        <w:pStyle w:val="ProductList-Offering1SubSection"/>
        <w:outlineLvl w:val="3"/>
      </w:pPr>
      <w:bookmarkStart w:id="251" w:name="_Sec930"/>
      <w:r>
        <w:lastRenderedPageBreak/>
        <w:t>2. Postanowienia dotyczące produktu</w:t>
      </w:r>
      <w:bookmarkEnd w:id="251"/>
    </w:p>
    <w:tbl>
      <w:tblPr>
        <w:tblStyle w:val="PURTable"/>
        <w:tblW w:w="0" w:type="dxa"/>
        <w:tblLook w:val="04A0" w:firstRow="1" w:lastRow="0" w:firstColumn="1" w:lastColumn="0" w:noHBand="0" w:noVBand="1"/>
      </w:tblPr>
      <w:tblGrid>
        <w:gridCol w:w="3632"/>
        <w:gridCol w:w="3568"/>
        <w:gridCol w:w="3590"/>
      </w:tblGrid>
      <w:tr w:rsidR="009D7199" w14:paraId="03AF6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8A1" w14:textId="77777777" w:rsidR="009D7199" w:rsidRDefault="0069644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AF68A2"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AF68A3" w14:textId="77777777" w:rsidR="009D7199" w:rsidRDefault="0069644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D7199" w14:paraId="03AF6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8A5"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8A6"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8A7" w14:textId="77777777" w:rsidR="009D7199" w:rsidRDefault="00696441">
            <w:pPr>
              <w:pStyle w:val="ProductList-TableBody"/>
            </w:pPr>
            <w:r>
              <w:rPr>
                <w:color w:val="404040"/>
              </w:rPr>
              <w:t>Promocje: nie dotyczy</w:t>
            </w:r>
          </w:p>
        </w:tc>
      </w:tr>
      <w:tr w:rsidR="009D7199" w14:paraId="03AF6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8A9"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3AF68AA" w14:textId="77777777" w:rsidR="009D7199" w:rsidRDefault="0069644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03AF68AB" w14:textId="77777777" w:rsidR="009D7199" w:rsidRDefault="00696441">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9D7199" w14:paraId="03AF6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8AD"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8AE" w14:textId="77777777" w:rsidR="009D7199" w:rsidRDefault="00696441">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8AF" w14:textId="77777777" w:rsidR="009D7199" w:rsidRDefault="009D7199">
            <w:pPr>
              <w:pStyle w:val="ProductList-TableBody"/>
            </w:pPr>
          </w:p>
        </w:tc>
      </w:tr>
    </w:tbl>
    <w:p w14:paraId="03AF68B1"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68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8B2"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8B4" w14:textId="77777777" w:rsidR="009D7199" w:rsidRDefault="009D7199">
      <w:pPr>
        <w:pStyle w:val="ProductList-Body"/>
      </w:pPr>
    </w:p>
    <w:p w14:paraId="03AF68B5" w14:textId="77777777" w:rsidR="009D7199" w:rsidRDefault="00696441">
      <w:pPr>
        <w:pStyle w:val="ProductList-Offering2HeadingNoBorder"/>
        <w:outlineLvl w:val="2"/>
      </w:pPr>
      <w:bookmarkStart w:id="252" w:name="_Sec854"/>
      <w:r>
        <w:t>Operations Management Suite (Plan)</w:t>
      </w:r>
      <w:bookmarkEnd w:id="252"/>
      <w:r>
        <w:fldChar w:fldCharType="begin"/>
      </w:r>
      <w:r>
        <w:instrText xml:space="preserve"> TC "</w:instrText>
      </w:r>
      <w:bookmarkStart w:id="253" w:name="_Toc454823913"/>
      <w:r>
        <w:instrText>Operations Management Suite (Plan)</w:instrText>
      </w:r>
      <w:bookmarkEnd w:id="253"/>
      <w:r>
        <w:instrText>" \l 3</w:instrText>
      </w:r>
      <w:r>
        <w:fldChar w:fldCharType="end"/>
      </w:r>
    </w:p>
    <w:p w14:paraId="03AF68B6" w14:textId="77777777" w:rsidR="009D7199" w:rsidRDefault="00696441">
      <w:pPr>
        <w:pStyle w:val="ProductList-Offering1SubSection"/>
        <w:outlineLvl w:val="3"/>
      </w:pPr>
      <w:bookmarkStart w:id="254" w:name="_Sec855"/>
      <w:r>
        <w:t>1. Dostępność programów</w:t>
      </w:r>
      <w:bookmarkEnd w:id="254"/>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9D7199" w14:paraId="03AF68C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AF68B7" w14:textId="77777777" w:rsidR="009D7199" w:rsidRDefault="0069644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3AF68B8" w14:textId="77777777" w:rsidR="009D7199" w:rsidRDefault="0069644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8B9"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8BA"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F68BB"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8BC"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8BD"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8BE"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8BF"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68CA" w14:textId="77777777">
        <w:tc>
          <w:tcPr>
            <w:tcW w:w="5020" w:type="dxa"/>
            <w:tcBorders>
              <w:top w:val="single" w:sz="6" w:space="0" w:color="FFFFFF"/>
              <w:left w:val="none" w:sz="4" w:space="0" w:color="6E6E6E"/>
              <w:bottom w:val="dashed" w:sz="4" w:space="0" w:color="BFBFBF"/>
              <w:right w:val="none" w:sz="4" w:space="0" w:color="6E6E6E"/>
            </w:tcBorders>
          </w:tcPr>
          <w:p w14:paraId="03AF68C1" w14:textId="77777777" w:rsidR="009D7199" w:rsidRDefault="00696441">
            <w:pPr>
              <w:pStyle w:val="ProductList-TableBody"/>
            </w:pPr>
            <w:r>
              <w:rPr>
                <w:color w:val="000000"/>
              </w:rPr>
              <w:t>Dodatek Operations Management Suite Standard Edition</w:t>
            </w:r>
            <w:r>
              <w:fldChar w:fldCharType="begin"/>
            </w:r>
            <w:r>
              <w:instrText xml:space="preserve"> XE "Dodatek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3AF68C2"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C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C4"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8C5"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C6"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8C7"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C8"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8C9"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68D4" w14:textId="77777777">
        <w:tc>
          <w:tcPr>
            <w:tcW w:w="5020" w:type="dxa"/>
            <w:tcBorders>
              <w:top w:val="dashed" w:sz="4" w:space="0" w:color="BFBFBF"/>
              <w:left w:val="none" w:sz="4" w:space="0" w:color="6E6E6E"/>
              <w:bottom w:val="dashed" w:sz="4" w:space="0" w:color="BFBFBF"/>
              <w:right w:val="none" w:sz="4" w:space="0" w:color="6E6E6E"/>
            </w:tcBorders>
          </w:tcPr>
          <w:p w14:paraId="03AF68CB" w14:textId="77777777" w:rsidR="009D7199" w:rsidRDefault="00696441">
            <w:pPr>
              <w:pStyle w:val="ProductList-TableBody"/>
            </w:pPr>
            <w:r>
              <w:rPr>
                <w:color w:val="000000"/>
              </w:rPr>
              <w:t>Dodatek Operations Management Suite Datacenter Edition</w:t>
            </w:r>
            <w:r>
              <w:fldChar w:fldCharType="begin"/>
            </w:r>
            <w:r>
              <w:instrText xml:space="preserve"> XE "Dodatek Operations Management Suite Datacenter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AF68CC"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C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CE"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8CF"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D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8D1"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D2"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8D3"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68DE" w14:textId="77777777">
        <w:tc>
          <w:tcPr>
            <w:tcW w:w="5020" w:type="dxa"/>
            <w:tcBorders>
              <w:top w:val="dashed" w:sz="4" w:space="0" w:color="BFBFBF"/>
              <w:left w:val="none" w:sz="4" w:space="0" w:color="6E6E6E"/>
              <w:bottom w:val="none" w:sz="4" w:space="0" w:color="BFBFBF"/>
              <w:right w:val="none" w:sz="4" w:space="0" w:color="6E6E6E"/>
            </w:tcBorders>
          </w:tcPr>
          <w:p w14:paraId="03AF68D5" w14:textId="77777777" w:rsidR="009D7199" w:rsidRDefault="00696441">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3AF68D6"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D7"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D8"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8D9"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DA"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8DB"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8DC"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8DD"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3AF68DF" w14:textId="77777777" w:rsidR="009D7199" w:rsidRDefault="00696441">
      <w:pPr>
        <w:pStyle w:val="ProductList-Offering1SubSection"/>
        <w:outlineLvl w:val="3"/>
      </w:pPr>
      <w:bookmarkStart w:id="255" w:name="_Sec856"/>
      <w:r>
        <w:t>2. Postanowienia dotyczące produktu</w:t>
      </w:r>
      <w:bookmarkEnd w:id="255"/>
    </w:p>
    <w:tbl>
      <w:tblPr>
        <w:tblStyle w:val="PURTable"/>
        <w:tblW w:w="0" w:type="dxa"/>
        <w:tblLook w:val="04A0" w:firstRow="1" w:lastRow="0" w:firstColumn="1" w:lastColumn="0" w:noHBand="0" w:noVBand="1"/>
      </w:tblPr>
      <w:tblGrid>
        <w:gridCol w:w="3632"/>
        <w:gridCol w:w="3568"/>
        <w:gridCol w:w="3590"/>
      </w:tblGrid>
      <w:tr w:rsidR="009D7199" w14:paraId="03AF6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8E0" w14:textId="77777777" w:rsidR="009D7199" w:rsidRDefault="0069644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AF68E1"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AF68E2" w14:textId="77777777" w:rsidR="009D7199" w:rsidRDefault="0069644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D7199" w14:paraId="03AF6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8E4"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8E5"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8E6" w14:textId="77777777" w:rsidR="009D7199" w:rsidRDefault="00696441">
            <w:pPr>
              <w:pStyle w:val="ProductList-TableBody"/>
            </w:pPr>
            <w:r>
              <w:rPr>
                <w:color w:val="404040"/>
              </w:rPr>
              <w:t>Promocje: nie dotyczy</w:t>
            </w:r>
          </w:p>
        </w:tc>
      </w:tr>
      <w:tr w:rsidR="009D7199" w14:paraId="03AF6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8E8"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3AF68E9" w14:textId="77777777" w:rsidR="009D7199" w:rsidRDefault="0069644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AF68EA" w14:textId="77777777" w:rsidR="009D7199" w:rsidRDefault="00696441">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9D7199" w14:paraId="03AF6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8EC"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8ED" w14:textId="77777777" w:rsidR="009D7199" w:rsidRDefault="00696441">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8EE" w14:textId="77777777" w:rsidR="009D7199" w:rsidRDefault="009D7199">
            <w:pPr>
              <w:pStyle w:val="ProductList-TableBody"/>
            </w:pPr>
          </w:p>
        </w:tc>
      </w:tr>
    </w:tbl>
    <w:p w14:paraId="03AF68F0" w14:textId="77777777" w:rsidR="009D7199" w:rsidRDefault="009D7199">
      <w:pPr>
        <w:pStyle w:val="ProductList-Body"/>
      </w:pPr>
    </w:p>
    <w:p w14:paraId="03AF68F1" w14:textId="77777777" w:rsidR="009D7199" w:rsidRDefault="00696441">
      <w:pPr>
        <w:pStyle w:val="ProductList-ClauseHeading"/>
        <w:outlineLvl w:val="4"/>
      </w:pPr>
      <w:r>
        <w:t>2.1 LS na dodatki</w:t>
      </w:r>
    </w:p>
    <w:tbl>
      <w:tblPr>
        <w:tblStyle w:val="PURTable"/>
        <w:tblW w:w="0" w:type="dxa"/>
        <w:tblLook w:val="04A0" w:firstRow="1" w:lastRow="0" w:firstColumn="1" w:lastColumn="0" w:noHBand="0" w:noVBand="1"/>
      </w:tblPr>
      <w:tblGrid>
        <w:gridCol w:w="5397"/>
        <w:gridCol w:w="5393"/>
      </w:tblGrid>
      <w:tr w:rsidR="009D7199" w14:paraId="03AF68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AF68F2" w14:textId="77777777" w:rsidR="009D7199" w:rsidRDefault="00696441">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AF68F3" w14:textId="77777777" w:rsidR="009D7199" w:rsidRDefault="00696441">
            <w:pPr>
              <w:pStyle w:val="ProductList-TableBody"/>
            </w:pPr>
            <w:r>
              <w:rPr>
                <w:color w:val="FFFFFF"/>
              </w:rPr>
              <w:t>LS na dodatki</w:t>
            </w:r>
          </w:p>
        </w:tc>
      </w:tr>
      <w:tr w:rsidR="009D7199" w14:paraId="03AF68F8" w14:textId="77777777">
        <w:tc>
          <w:tcPr>
            <w:tcW w:w="6120" w:type="dxa"/>
            <w:tcBorders>
              <w:top w:val="single" w:sz="4" w:space="0" w:color="000000"/>
              <w:left w:val="single" w:sz="4" w:space="0" w:color="000000"/>
              <w:bottom w:val="single" w:sz="4" w:space="0" w:color="000000"/>
              <w:right w:val="single" w:sz="4" w:space="0" w:color="000000"/>
            </w:tcBorders>
          </w:tcPr>
          <w:p w14:paraId="03AF68F5" w14:textId="77777777" w:rsidR="009D7199" w:rsidRDefault="00696441">
            <w:pPr>
              <w:pStyle w:val="ProductList-TableBody"/>
            </w:pPr>
            <w:r>
              <w:t>Pakiet Core Infrastructure Server w wersji Standard</w:t>
            </w:r>
            <w:r>
              <w:rPr>
                <w:vertAlign w:val="superscript"/>
              </w:rPr>
              <w:t>1</w:t>
            </w:r>
          </w:p>
          <w:p w14:paraId="03AF68F6" w14:textId="77777777" w:rsidR="009D7199" w:rsidRDefault="00696441">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3AF68F7" w14:textId="77777777" w:rsidR="009D7199" w:rsidRDefault="00696441">
            <w:pPr>
              <w:pStyle w:val="ProductList-TableBody"/>
            </w:pPr>
            <w:r>
              <w:t>Dodatek Operations Management Suite Standard Edition</w:t>
            </w:r>
          </w:p>
        </w:tc>
      </w:tr>
      <w:tr w:rsidR="009D7199" w14:paraId="03AF68FC" w14:textId="77777777">
        <w:tc>
          <w:tcPr>
            <w:tcW w:w="6120" w:type="dxa"/>
            <w:tcBorders>
              <w:top w:val="single" w:sz="4" w:space="0" w:color="000000"/>
              <w:left w:val="single" w:sz="4" w:space="0" w:color="000000"/>
              <w:bottom w:val="single" w:sz="4" w:space="0" w:color="000000"/>
              <w:right w:val="single" w:sz="4" w:space="0" w:color="000000"/>
            </w:tcBorders>
          </w:tcPr>
          <w:p w14:paraId="03AF68F9" w14:textId="77777777" w:rsidR="009D7199" w:rsidRDefault="00696441">
            <w:pPr>
              <w:pStyle w:val="ProductList-TableBody"/>
            </w:pPr>
            <w:r>
              <w:t>Pakiet Core Infrastructure Server Suite Datacenter</w:t>
            </w:r>
            <w:r>
              <w:rPr>
                <w:vertAlign w:val="superscript"/>
              </w:rPr>
              <w:t>1</w:t>
            </w:r>
          </w:p>
          <w:p w14:paraId="03AF68FA" w14:textId="77777777" w:rsidR="009D7199" w:rsidRDefault="00696441">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3AF68FB" w14:textId="77777777" w:rsidR="009D7199" w:rsidRDefault="00696441">
            <w:pPr>
              <w:pStyle w:val="ProductList-TableBody"/>
            </w:pPr>
            <w:r>
              <w:t>Dodatek Operations Management Suite Datacenter Edition</w:t>
            </w:r>
          </w:p>
        </w:tc>
      </w:tr>
    </w:tbl>
    <w:p w14:paraId="03AF68FD" w14:textId="77777777" w:rsidR="009D7199" w:rsidRDefault="00696441">
      <w:pPr>
        <w:pStyle w:val="ProductList-Body"/>
      </w:pPr>
      <w:r>
        <w:rPr>
          <w:i/>
          <w:vertAlign w:val="superscript"/>
        </w:rPr>
        <w:t>1</w:t>
      </w:r>
      <w:r>
        <w:rPr>
          <w:i/>
        </w:rPr>
        <w:t>Z aktywnym pakietem SA</w:t>
      </w:r>
    </w:p>
    <w:p w14:paraId="03AF68FE" w14:textId="77777777" w:rsidR="009D7199" w:rsidRDefault="009D7199">
      <w:pPr>
        <w:pStyle w:val="ProductList-Body"/>
      </w:pPr>
    </w:p>
    <w:p w14:paraId="03AF68FF" w14:textId="77777777" w:rsidR="009D7199" w:rsidRDefault="00696441">
      <w:pPr>
        <w:pStyle w:val="ProductList-ClauseHeading"/>
        <w:outlineLvl w:val="4"/>
      </w:pPr>
      <w:r>
        <w:t>2.2 Oprogramowanie zawarte w pakiecie Operations Management Suite L2</w:t>
      </w:r>
    </w:p>
    <w:p w14:paraId="03AF6900" w14:textId="77777777" w:rsidR="009D7199" w:rsidRDefault="00696441">
      <w:pPr>
        <w:pStyle w:val="ProductList-Body"/>
      </w:pPr>
      <w:r>
        <w:t xml:space="preserve">W trakcie okresu obowiązywania subskrypcji pakietu Operations Management Suite L2 Klient może instalować i uruchamiać oprogramowanie System Center Server w wersji Standard z pakietem Operations Management Suite L2 w celu </w:t>
      </w:r>
      <w:r>
        <w:fldChar w:fldCharType="begin"/>
      </w:r>
      <w:r>
        <w:instrText xml:space="preserve"> AutoTextList   \s NoStyle \t "Zarządzanie Środowiskiem Systemu Operacyjnego oznacza otrzymywanie lub ubieganie się o dostęp do danych na temat sprzętu lub oprogramowania, konfigurowanie sprzętu lub oprogramowania lub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Środowiskiem Systemu Operacyjnego</w:t>
      </w:r>
      <w:r>
        <w:fldChar w:fldCharType="end"/>
      </w:r>
      <w:r>
        <w:t xml:space="preserve"> w placówce Klienta lub na platformie Microsoft Azure.</w:t>
      </w:r>
    </w:p>
    <w:p w14:paraId="03AF6901"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69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902"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904" w14:textId="77777777" w:rsidR="009D7199" w:rsidRDefault="009D7199">
      <w:pPr>
        <w:pStyle w:val="ProductList-Body"/>
      </w:pPr>
    </w:p>
    <w:p w14:paraId="03AF6905" w14:textId="77777777" w:rsidR="009D7199" w:rsidRDefault="00696441">
      <w:pPr>
        <w:pStyle w:val="ProductList-Offering2HeadingNoBorder"/>
        <w:outlineLvl w:val="2"/>
      </w:pPr>
      <w:bookmarkStart w:id="256" w:name="_Sec888"/>
      <w:r>
        <w:t>Uwierzytelnianie wieloskładnikowe Microsoft (Plan)</w:t>
      </w:r>
      <w:bookmarkEnd w:id="256"/>
      <w:r>
        <w:fldChar w:fldCharType="begin"/>
      </w:r>
      <w:r>
        <w:instrText xml:space="preserve"> TC "</w:instrText>
      </w:r>
      <w:bookmarkStart w:id="257" w:name="_Toc454823914"/>
      <w:r>
        <w:instrText>Uwierzytelnianie wieloskładnikowe Microsoft (Plan)</w:instrText>
      </w:r>
      <w:bookmarkEnd w:id="257"/>
      <w:r>
        <w:instrText>" \l 3</w:instrText>
      </w:r>
      <w:r>
        <w:fldChar w:fldCharType="end"/>
      </w:r>
    </w:p>
    <w:p w14:paraId="03AF6906" w14:textId="77777777" w:rsidR="009D7199" w:rsidRDefault="00696441">
      <w:pPr>
        <w:pStyle w:val="ProductList-Offering1SubSection"/>
        <w:outlineLvl w:val="3"/>
      </w:pPr>
      <w:bookmarkStart w:id="258" w:name="_Sec889"/>
      <w:r>
        <w:t>1. Dostępność programów</w:t>
      </w:r>
      <w:bookmarkEnd w:id="258"/>
    </w:p>
    <w:tbl>
      <w:tblPr>
        <w:tblStyle w:val="PURTable"/>
        <w:tblW w:w="0" w:type="dxa"/>
        <w:tblLook w:val="04A0" w:firstRow="1" w:lastRow="0" w:firstColumn="1" w:lastColumn="0" w:noHBand="0" w:noVBand="1"/>
      </w:tblPr>
      <w:tblGrid>
        <w:gridCol w:w="4470"/>
        <w:gridCol w:w="805"/>
        <w:gridCol w:w="776"/>
        <w:gridCol w:w="793"/>
        <w:gridCol w:w="704"/>
        <w:gridCol w:w="827"/>
        <w:gridCol w:w="820"/>
        <w:gridCol w:w="797"/>
        <w:gridCol w:w="792"/>
      </w:tblGrid>
      <w:tr w:rsidR="009D7199" w14:paraId="03AF691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AF6907" w14:textId="77777777" w:rsidR="009D7199" w:rsidRDefault="0069644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3AF6908" w14:textId="77777777" w:rsidR="009D7199" w:rsidRDefault="0069644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909"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90A"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F690B"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90C"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90D"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90E"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90F"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691A" w14:textId="77777777">
        <w:tc>
          <w:tcPr>
            <w:tcW w:w="5020" w:type="dxa"/>
            <w:tcBorders>
              <w:top w:val="single" w:sz="6" w:space="0" w:color="FFFFFF"/>
              <w:left w:val="none" w:sz="4" w:space="0" w:color="6E6E6E"/>
              <w:bottom w:val="none" w:sz="4" w:space="0" w:color="BFBFBF"/>
              <w:right w:val="none" w:sz="4" w:space="0" w:color="6E6E6E"/>
            </w:tcBorders>
          </w:tcPr>
          <w:p w14:paraId="03AF6911" w14:textId="77777777" w:rsidR="009D7199" w:rsidRDefault="00696441">
            <w:pPr>
              <w:pStyle w:val="ProductList-TableBody"/>
            </w:pPr>
            <w:r>
              <w:rPr>
                <w:color w:val="000000"/>
              </w:rPr>
              <w:t>Uwierzytelnianie wieloskładnikowe</w:t>
            </w:r>
            <w:r>
              <w:fldChar w:fldCharType="begin"/>
            </w:r>
            <w:r>
              <w:instrText xml:space="preserve"> XE "Uwierzytelnianie wieloskładnikowe"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3AF6912"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91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914"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915"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916"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917"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91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919"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03AF691B" w14:textId="77777777" w:rsidR="009D7199" w:rsidRDefault="00696441">
      <w:pPr>
        <w:pStyle w:val="ProductList-Offering1SubSection"/>
        <w:outlineLvl w:val="3"/>
      </w:pPr>
      <w:bookmarkStart w:id="259" w:name="_Sec890"/>
      <w:r>
        <w:t>2. Postanowienia dotyczące produktu</w:t>
      </w:r>
      <w:bookmarkEnd w:id="259"/>
    </w:p>
    <w:tbl>
      <w:tblPr>
        <w:tblStyle w:val="PURTable"/>
        <w:tblW w:w="0" w:type="dxa"/>
        <w:tblLook w:val="04A0" w:firstRow="1" w:lastRow="0" w:firstColumn="1" w:lastColumn="0" w:noHBand="0" w:noVBand="1"/>
      </w:tblPr>
      <w:tblGrid>
        <w:gridCol w:w="3632"/>
        <w:gridCol w:w="3568"/>
        <w:gridCol w:w="3590"/>
      </w:tblGrid>
      <w:tr w:rsidR="009D7199" w14:paraId="03AF69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91C" w14:textId="77777777" w:rsidR="009D7199" w:rsidRDefault="0069644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AF691D"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AF691E" w14:textId="77777777" w:rsidR="009D7199" w:rsidRDefault="0069644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D7199" w14:paraId="03AF6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920"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921"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922" w14:textId="77777777" w:rsidR="009D7199" w:rsidRDefault="00696441">
            <w:pPr>
              <w:pStyle w:val="ProductList-TableBody"/>
            </w:pPr>
            <w:r>
              <w:rPr>
                <w:color w:val="404040"/>
              </w:rPr>
              <w:t>Promocje: nie dotyczy</w:t>
            </w:r>
          </w:p>
        </w:tc>
      </w:tr>
      <w:tr w:rsidR="009D7199" w14:paraId="03AF6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924"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3AF6925" w14:textId="77777777" w:rsidR="009D7199" w:rsidRDefault="0069644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3AF6926" w14:textId="77777777" w:rsidR="009D7199" w:rsidRDefault="00696441">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9D7199" w14:paraId="03AF6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928" w14:textId="77777777" w:rsidR="009D7199" w:rsidRDefault="00696441">
            <w:pPr>
              <w:pStyle w:val="ProductList-TableBody"/>
            </w:pPr>
            <w:r>
              <w:rPr>
                <w:color w:val="404040"/>
              </w:rPr>
              <w:lastRenderedPageBreak/>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3AF6929" w14:textId="77777777" w:rsidR="009D7199" w:rsidRDefault="0069644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92A" w14:textId="77777777" w:rsidR="009D7199" w:rsidRDefault="009D7199">
            <w:pPr>
              <w:pStyle w:val="ProductList-TableBody"/>
            </w:pPr>
          </w:p>
        </w:tc>
      </w:tr>
    </w:tbl>
    <w:p w14:paraId="03AF692C"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69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92D"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92F" w14:textId="77777777" w:rsidR="009D7199" w:rsidRDefault="009D7199">
      <w:pPr>
        <w:pStyle w:val="ProductList-Body"/>
      </w:pPr>
    </w:p>
    <w:p w14:paraId="03AF6930" w14:textId="77777777" w:rsidR="009D7199" w:rsidRDefault="00696441">
      <w:pPr>
        <w:pStyle w:val="ProductList-Offering2HeadingNoBorder"/>
        <w:outlineLvl w:val="2"/>
      </w:pPr>
      <w:bookmarkStart w:id="260" w:name="_Sec913"/>
      <w:r>
        <w:t>Microsoft Cloud App Security</w:t>
      </w:r>
      <w:bookmarkEnd w:id="260"/>
      <w:r>
        <w:fldChar w:fldCharType="begin"/>
      </w:r>
      <w:r>
        <w:instrText xml:space="preserve"> TC "</w:instrText>
      </w:r>
      <w:bookmarkStart w:id="261" w:name="_Toc454823915"/>
      <w:r>
        <w:instrText>Microsoft Cloud App Security</w:instrText>
      </w:r>
      <w:bookmarkEnd w:id="261"/>
      <w:r>
        <w:instrText>" \l 3</w:instrText>
      </w:r>
      <w:r>
        <w:fldChar w:fldCharType="end"/>
      </w:r>
    </w:p>
    <w:p w14:paraId="03AF6931" w14:textId="77777777" w:rsidR="009D7199" w:rsidRDefault="00696441">
      <w:pPr>
        <w:pStyle w:val="ProductList-Offering1SubSection"/>
        <w:outlineLvl w:val="3"/>
      </w:pPr>
      <w:bookmarkStart w:id="262" w:name="_Sec914"/>
      <w:r>
        <w:t>1. Dostępność programów</w:t>
      </w:r>
      <w:bookmarkEnd w:id="262"/>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9D7199" w14:paraId="03AF693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AF6932" w14:textId="77777777" w:rsidR="009D7199" w:rsidRDefault="0069644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3AF6933" w14:textId="77777777" w:rsidR="009D7199" w:rsidRDefault="0069644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934"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935"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F6936"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937"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938"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939"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93A"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6945" w14:textId="77777777">
        <w:tc>
          <w:tcPr>
            <w:tcW w:w="5020" w:type="dxa"/>
            <w:tcBorders>
              <w:top w:val="single" w:sz="6" w:space="0" w:color="FFFFFF"/>
              <w:left w:val="none" w:sz="4" w:space="0" w:color="6E6E6E"/>
              <w:bottom w:val="dashed" w:sz="4" w:space="0" w:color="BFBFBF"/>
              <w:right w:val="none" w:sz="4" w:space="0" w:color="6E6E6E"/>
            </w:tcBorders>
          </w:tcPr>
          <w:p w14:paraId="03AF693C" w14:textId="77777777" w:rsidR="009D7199" w:rsidRDefault="00696441">
            <w:pPr>
              <w:pStyle w:val="ProductList-TableBody"/>
            </w:pPr>
            <w:r>
              <w:t>Cloud App Security (LS na Użytkownika)</w:t>
            </w:r>
          </w:p>
        </w:tc>
        <w:tc>
          <w:tcPr>
            <w:tcW w:w="860" w:type="dxa"/>
            <w:tcBorders>
              <w:top w:val="single" w:sz="6" w:space="0" w:color="FFFFFF"/>
              <w:left w:val="none" w:sz="4" w:space="0" w:color="6E6E6E"/>
              <w:bottom w:val="dashed" w:sz="4" w:space="0" w:color="BFBFBF"/>
              <w:right w:val="single" w:sz="6" w:space="0" w:color="FFFFFF"/>
            </w:tcBorders>
          </w:tcPr>
          <w:p w14:paraId="03AF693D" w14:textId="77777777" w:rsidR="009D7199" w:rsidRDefault="006964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93E"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3F"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94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941"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942"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943"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944"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94F" w14:textId="77777777">
        <w:tc>
          <w:tcPr>
            <w:tcW w:w="5020" w:type="dxa"/>
            <w:tcBorders>
              <w:top w:val="dashed" w:sz="4" w:space="0" w:color="BFBFBF"/>
              <w:left w:val="none" w:sz="4" w:space="0" w:color="6E6E6E"/>
              <w:bottom w:val="none" w:sz="4" w:space="0" w:color="BFBFBF"/>
              <w:right w:val="none" w:sz="4" w:space="0" w:color="6E6E6E"/>
            </w:tcBorders>
          </w:tcPr>
          <w:p w14:paraId="03AF6946" w14:textId="77777777" w:rsidR="009D7199" w:rsidRDefault="00696441">
            <w:pPr>
              <w:pStyle w:val="ProductList-TableBody"/>
            </w:pPr>
            <w:r>
              <w:t>Cloud App Security K (LS na Użytkownika)</w:t>
            </w:r>
          </w:p>
        </w:tc>
        <w:tc>
          <w:tcPr>
            <w:tcW w:w="860" w:type="dxa"/>
            <w:tcBorders>
              <w:top w:val="dashed" w:sz="4" w:space="0" w:color="BFBFBF"/>
              <w:left w:val="none" w:sz="4" w:space="0" w:color="6E6E6E"/>
              <w:bottom w:val="none" w:sz="4" w:space="0" w:color="FFFFFF"/>
              <w:right w:val="single" w:sz="6" w:space="0" w:color="FFFFFF"/>
            </w:tcBorders>
          </w:tcPr>
          <w:p w14:paraId="03AF6947"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948"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49"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94A"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4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94C"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4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4E" w14:textId="77777777" w:rsidR="009D7199" w:rsidRDefault="009D7199">
            <w:pPr>
              <w:pStyle w:val="ProductList-TableBody"/>
              <w:jc w:val="center"/>
            </w:pPr>
          </w:p>
        </w:tc>
      </w:tr>
    </w:tbl>
    <w:p w14:paraId="03AF6950" w14:textId="77777777" w:rsidR="009D7199" w:rsidRDefault="009D7199">
      <w:pPr>
        <w:pStyle w:val="ProductList-Body"/>
      </w:pPr>
    </w:p>
    <w:p w14:paraId="03AF6951" w14:textId="77777777" w:rsidR="009D7199" w:rsidRDefault="009D7199">
      <w:pPr>
        <w:pStyle w:val="ProductList-Body"/>
      </w:pPr>
    </w:p>
    <w:p w14:paraId="03AF6952" w14:textId="77777777" w:rsidR="009D7199" w:rsidRDefault="00696441">
      <w:pPr>
        <w:pStyle w:val="ProductList-Offering1SubSection"/>
        <w:outlineLvl w:val="3"/>
      </w:pPr>
      <w:bookmarkStart w:id="263" w:name="_Sec916"/>
      <w:r>
        <w:t>2. Postanowienia dotyczące produktu</w:t>
      </w:r>
      <w:bookmarkEnd w:id="263"/>
    </w:p>
    <w:tbl>
      <w:tblPr>
        <w:tblStyle w:val="PURTable"/>
        <w:tblW w:w="0" w:type="dxa"/>
        <w:tblLook w:val="04A0" w:firstRow="1" w:lastRow="0" w:firstColumn="1" w:lastColumn="0" w:noHBand="0" w:noVBand="1"/>
      </w:tblPr>
      <w:tblGrid>
        <w:gridCol w:w="3632"/>
        <w:gridCol w:w="3568"/>
        <w:gridCol w:w="3590"/>
      </w:tblGrid>
      <w:tr w:rsidR="009D7199" w14:paraId="03AF69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953" w14:textId="77777777" w:rsidR="009D7199" w:rsidRDefault="0069644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AF6954"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AF6955" w14:textId="77777777" w:rsidR="009D7199" w:rsidRDefault="0069644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D7199" w14:paraId="03AF6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957"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958"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959" w14:textId="77777777" w:rsidR="009D7199" w:rsidRDefault="00696441">
            <w:pPr>
              <w:pStyle w:val="ProductList-TableBody"/>
            </w:pPr>
            <w:r>
              <w:rPr>
                <w:color w:val="404040"/>
              </w:rPr>
              <w:t>Promocje: nie dotyczy</w:t>
            </w:r>
          </w:p>
        </w:tc>
      </w:tr>
      <w:tr w:rsidR="009D7199" w14:paraId="03AF695E" w14:textId="77777777">
        <w:tc>
          <w:tcPr>
            <w:tcW w:w="4040" w:type="dxa"/>
            <w:tcBorders>
              <w:top w:val="single" w:sz="4" w:space="0" w:color="000000"/>
              <w:left w:val="single" w:sz="4" w:space="0" w:color="000000"/>
              <w:bottom w:val="single" w:sz="4" w:space="0" w:color="000000"/>
              <w:right w:val="single" w:sz="4" w:space="0" w:color="000000"/>
            </w:tcBorders>
          </w:tcPr>
          <w:p w14:paraId="03AF695B" w14:textId="77777777" w:rsidR="009D7199" w:rsidRDefault="00696441">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3AF695C" w14:textId="77777777" w:rsidR="009D7199" w:rsidRDefault="0069644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3AF695D" w14:textId="77777777" w:rsidR="009D7199" w:rsidRDefault="00696441">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9D7199" w14:paraId="03AF6962" w14:textId="77777777">
        <w:tc>
          <w:tcPr>
            <w:tcW w:w="4040" w:type="dxa"/>
            <w:tcBorders>
              <w:top w:val="single" w:sz="4" w:space="0" w:color="000000"/>
              <w:left w:val="single" w:sz="4" w:space="0" w:color="000000"/>
              <w:bottom w:val="single" w:sz="4" w:space="0" w:color="000000"/>
              <w:right w:val="single" w:sz="4" w:space="0" w:color="000000"/>
            </w:tcBorders>
          </w:tcPr>
          <w:p w14:paraId="03AF695F" w14:textId="77777777" w:rsidR="009D7199" w:rsidRDefault="00696441">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3AF6960" w14:textId="77777777" w:rsidR="009D7199" w:rsidRDefault="0069644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961" w14:textId="77777777" w:rsidR="009D7199" w:rsidRDefault="009D7199">
            <w:pPr>
              <w:pStyle w:val="ProductList-TableBody"/>
            </w:pPr>
          </w:p>
        </w:tc>
      </w:tr>
    </w:tbl>
    <w:p w14:paraId="03AF6963" w14:textId="77777777" w:rsidR="009D7199" w:rsidRDefault="009D7199">
      <w:pPr>
        <w:pStyle w:val="ProductList-Body"/>
        <w:jc w:val="right"/>
      </w:pPr>
    </w:p>
    <w:p w14:paraId="03AF6964"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69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965"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967" w14:textId="77777777" w:rsidR="009D7199" w:rsidRDefault="009D7199">
      <w:pPr>
        <w:pStyle w:val="ProductList-Body"/>
      </w:pPr>
    </w:p>
    <w:p w14:paraId="03AF6968" w14:textId="77777777" w:rsidR="009D7199" w:rsidRDefault="00696441">
      <w:pPr>
        <w:pStyle w:val="ProductList-Offering2HeadingNoBorder"/>
        <w:outlineLvl w:val="2"/>
      </w:pPr>
      <w:bookmarkStart w:id="264" w:name="_Sec909"/>
      <w:r>
        <w:t>Microsoft Azure StorSimple</w:t>
      </w:r>
      <w:bookmarkEnd w:id="264"/>
      <w:r>
        <w:fldChar w:fldCharType="begin"/>
      </w:r>
      <w:r>
        <w:instrText xml:space="preserve"> TC "</w:instrText>
      </w:r>
      <w:bookmarkStart w:id="265" w:name="_Toc454823916"/>
      <w:r>
        <w:instrText>Microsoft Azure StorSimple</w:instrText>
      </w:r>
      <w:bookmarkEnd w:id="265"/>
      <w:r>
        <w:instrText>" \l 3</w:instrText>
      </w:r>
      <w:r>
        <w:fldChar w:fldCharType="end"/>
      </w:r>
    </w:p>
    <w:p w14:paraId="03AF6969" w14:textId="77777777" w:rsidR="009D7199" w:rsidRDefault="00696441">
      <w:pPr>
        <w:pStyle w:val="ProductList-Offering1SubSection"/>
        <w:outlineLvl w:val="3"/>
      </w:pPr>
      <w:bookmarkStart w:id="266" w:name="_Sec910"/>
      <w:r>
        <w:t>1. Dostępność programów</w:t>
      </w:r>
      <w:bookmarkEnd w:id="266"/>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9D7199" w14:paraId="03AF697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AF696A" w14:textId="77777777" w:rsidR="009D7199" w:rsidRDefault="0069644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3AF696B" w14:textId="77777777" w:rsidR="009D7199" w:rsidRDefault="0069644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96C"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96D"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F696E"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96F"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970"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971"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972"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697D" w14:textId="77777777">
        <w:tc>
          <w:tcPr>
            <w:tcW w:w="5020" w:type="dxa"/>
            <w:tcBorders>
              <w:top w:val="single" w:sz="6" w:space="0" w:color="FFFFFF"/>
              <w:left w:val="none" w:sz="4" w:space="0" w:color="6E6E6E"/>
              <w:bottom w:val="dashed" w:sz="4" w:space="0" w:color="BFBFBF"/>
              <w:right w:val="none" w:sz="4" w:space="0" w:color="6E6E6E"/>
            </w:tcBorders>
          </w:tcPr>
          <w:p w14:paraId="03AF6974" w14:textId="77777777" w:rsidR="009D7199" w:rsidRDefault="00696441">
            <w:pPr>
              <w:pStyle w:val="ProductList-TableBody"/>
            </w:pPr>
            <w:r>
              <w:t>Zobowiązanie finansowe StorSimple</w:t>
            </w:r>
            <w:r>
              <w:fldChar w:fldCharType="begin"/>
            </w:r>
            <w:r>
              <w:instrText xml:space="preserve"> XE "Zobowiązanie finansowe StorSimple" </w:instrText>
            </w:r>
            <w:r>
              <w:fldChar w:fldCharType="end"/>
            </w:r>
            <w:r>
              <w:t xml:space="preserve"> — 1 (urządzenie 8100)</w:t>
            </w:r>
          </w:p>
        </w:tc>
        <w:tc>
          <w:tcPr>
            <w:tcW w:w="860" w:type="dxa"/>
            <w:tcBorders>
              <w:top w:val="single" w:sz="6" w:space="0" w:color="FFFFFF"/>
              <w:left w:val="none" w:sz="4" w:space="0" w:color="6E6E6E"/>
              <w:bottom w:val="dashed" w:sz="4" w:space="0" w:color="BFBFBF"/>
              <w:right w:val="single" w:sz="6" w:space="0" w:color="FFFFFF"/>
            </w:tcBorders>
          </w:tcPr>
          <w:p w14:paraId="03AF6975"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76"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77"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978"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79"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97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7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97C"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6987" w14:textId="77777777">
        <w:tc>
          <w:tcPr>
            <w:tcW w:w="5020" w:type="dxa"/>
            <w:tcBorders>
              <w:top w:val="dashed" w:sz="4" w:space="0" w:color="BFBFBF"/>
              <w:left w:val="none" w:sz="4" w:space="0" w:color="6E6E6E"/>
              <w:bottom w:val="dashed" w:sz="4" w:space="0" w:color="BFBFBF"/>
              <w:right w:val="none" w:sz="4" w:space="0" w:color="6E6E6E"/>
            </w:tcBorders>
          </w:tcPr>
          <w:p w14:paraId="03AF697E" w14:textId="77777777" w:rsidR="009D7199" w:rsidRDefault="00696441">
            <w:pPr>
              <w:pStyle w:val="ProductList-TableBody"/>
            </w:pPr>
            <w:r>
              <w:t>Zobowiązanie finansowe StorSimple</w:t>
            </w:r>
            <w:r>
              <w:fldChar w:fldCharType="begin"/>
            </w:r>
            <w:r>
              <w:instrText xml:space="preserve"> XE "Zobowiązanie finansowe StorSimple" </w:instrText>
            </w:r>
            <w:r>
              <w:fldChar w:fldCharType="end"/>
            </w:r>
            <w:r>
              <w:t xml:space="preserve"> — 2 (urządzenie 8600)</w:t>
            </w:r>
          </w:p>
        </w:tc>
        <w:tc>
          <w:tcPr>
            <w:tcW w:w="860" w:type="dxa"/>
            <w:tcBorders>
              <w:top w:val="dashed" w:sz="4" w:space="0" w:color="BFBFBF"/>
              <w:left w:val="none" w:sz="4" w:space="0" w:color="6E6E6E"/>
              <w:bottom w:val="dashed" w:sz="4" w:space="0" w:color="BFBFBF"/>
              <w:right w:val="single" w:sz="6" w:space="0" w:color="FFFFFF"/>
            </w:tcBorders>
          </w:tcPr>
          <w:p w14:paraId="03AF697F"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8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81"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982"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8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984"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85"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986"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6991" w14:textId="77777777">
        <w:tc>
          <w:tcPr>
            <w:tcW w:w="5020" w:type="dxa"/>
            <w:tcBorders>
              <w:top w:val="dashed" w:sz="4" w:space="0" w:color="BFBFBF"/>
              <w:left w:val="none" w:sz="4" w:space="0" w:color="6E6E6E"/>
              <w:bottom w:val="dashed" w:sz="4" w:space="0" w:color="BFBFBF"/>
              <w:right w:val="none" w:sz="4" w:space="0" w:color="6E6E6E"/>
            </w:tcBorders>
          </w:tcPr>
          <w:p w14:paraId="03AF6988" w14:textId="77777777" w:rsidR="009D7199" w:rsidRDefault="00696441">
            <w:pPr>
              <w:pStyle w:val="ProductList-TableBody"/>
            </w:pPr>
            <w:r>
              <w:t>Standardowa Pomoc Techniczna StorSimple</w:t>
            </w:r>
            <w:r>
              <w:fldChar w:fldCharType="begin"/>
            </w:r>
            <w:r>
              <w:instrText xml:space="preserve"> XE "Standardowa Pomoc Techniczna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AF6989"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8A"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8B"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98C"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8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98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8F"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990"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699B" w14:textId="77777777">
        <w:tc>
          <w:tcPr>
            <w:tcW w:w="5020" w:type="dxa"/>
            <w:tcBorders>
              <w:top w:val="dashed" w:sz="4" w:space="0" w:color="BFBFBF"/>
              <w:left w:val="none" w:sz="4" w:space="0" w:color="6E6E6E"/>
              <w:bottom w:val="dashed" w:sz="4" w:space="0" w:color="BFBFBF"/>
              <w:right w:val="none" w:sz="4" w:space="0" w:color="6E6E6E"/>
            </w:tcBorders>
          </w:tcPr>
          <w:p w14:paraId="03AF6992" w14:textId="77777777" w:rsidR="009D7199" w:rsidRDefault="00696441">
            <w:pPr>
              <w:pStyle w:val="ProductList-TableBody"/>
            </w:pPr>
            <w:r>
              <w:t>Standardowa Pomoc Techniczna i Pomoc Techniczna Premium StorSimple</w:t>
            </w:r>
            <w:r>
              <w:fldChar w:fldCharType="begin"/>
            </w:r>
            <w:r>
              <w:instrText xml:space="preserve"> XE "Standardowa Pomoc Techniczna i Pomoc Techniczna Premium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AF699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94"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95"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996"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97"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99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99"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99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69A5" w14:textId="77777777">
        <w:tc>
          <w:tcPr>
            <w:tcW w:w="5020" w:type="dxa"/>
            <w:tcBorders>
              <w:top w:val="dashed" w:sz="4" w:space="0" w:color="BFBFBF"/>
              <w:left w:val="none" w:sz="4" w:space="0" w:color="6E6E6E"/>
              <w:bottom w:val="none" w:sz="4" w:space="0" w:color="FFFFFF"/>
              <w:right w:val="none" w:sz="4" w:space="0" w:color="6E6E6E"/>
            </w:tcBorders>
          </w:tcPr>
          <w:p w14:paraId="03AF699C" w14:textId="77777777" w:rsidR="009D7199" w:rsidRDefault="00696441">
            <w:pPr>
              <w:pStyle w:val="ProductList-TableBody"/>
            </w:pPr>
            <w:r>
              <w:t>Pomoc Techniczna Premium StorSimple</w:t>
            </w:r>
            <w:r>
              <w:fldChar w:fldCharType="begin"/>
            </w:r>
            <w:r>
              <w:instrText xml:space="preserve"> XE "Pomoc Techniczna Premium StorSimple"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03AF699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9E"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9F"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9A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A1"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9A2"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A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9A4"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3AF69A6" w14:textId="77777777" w:rsidR="009D7199" w:rsidRDefault="00696441">
      <w:pPr>
        <w:pStyle w:val="ProductList-Offering1SubSection"/>
        <w:outlineLvl w:val="3"/>
      </w:pPr>
      <w:bookmarkStart w:id="267" w:name="_Sec911"/>
      <w:r>
        <w:t>2. Postanowienia dotyczące produktu</w:t>
      </w:r>
      <w:bookmarkEnd w:id="267"/>
    </w:p>
    <w:tbl>
      <w:tblPr>
        <w:tblStyle w:val="PURTable"/>
        <w:tblW w:w="0" w:type="dxa"/>
        <w:tblLook w:val="04A0" w:firstRow="1" w:lastRow="0" w:firstColumn="1" w:lastColumn="0" w:noHBand="0" w:noVBand="1"/>
      </w:tblPr>
      <w:tblGrid>
        <w:gridCol w:w="3632"/>
        <w:gridCol w:w="3568"/>
        <w:gridCol w:w="3590"/>
      </w:tblGrid>
      <w:tr w:rsidR="009D7199" w14:paraId="03AF6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9A7" w14:textId="77777777" w:rsidR="009D7199" w:rsidRDefault="0069644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AF69A8"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AF69A9" w14:textId="77777777" w:rsidR="009D7199" w:rsidRDefault="0069644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D7199" w14:paraId="03AF6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9AB"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9AC"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9AD" w14:textId="77777777" w:rsidR="009D7199" w:rsidRDefault="00696441">
            <w:pPr>
              <w:pStyle w:val="ProductList-TableBody"/>
            </w:pPr>
            <w:r>
              <w:rPr>
                <w:color w:val="404040"/>
              </w:rPr>
              <w:t>Promocje: nie dotyczy</w:t>
            </w:r>
          </w:p>
        </w:tc>
      </w:tr>
      <w:tr w:rsidR="009D7199" w14:paraId="03AF6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9AF"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3AF69B0" w14:textId="77777777" w:rsidR="009D7199" w:rsidRDefault="0069644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03AF69B1" w14:textId="77777777" w:rsidR="009D7199" w:rsidRDefault="00696441">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9D7199" w14:paraId="03AF6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9B3"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9B4" w14:textId="77777777" w:rsidR="009D7199" w:rsidRDefault="00696441">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9B5" w14:textId="77777777" w:rsidR="009D7199" w:rsidRDefault="009D7199">
            <w:pPr>
              <w:pStyle w:val="ProductList-TableBody"/>
            </w:pPr>
          </w:p>
        </w:tc>
      </w:tr>
    </w:tbl>
    <w:p w14:paraId="03AF69B7" w14:textId="77777777" w:rsidR="009D7199" w:rsidRDefault="009D7199">
      <w:pPr>
        <w:pStyle w:val="ProductList-Body"/>
      </w:pPr>
    </w:p>
    <w:p w14:paraId="03AF69B8" w14:textId="77777777" w:rsidR="009D7199" w:rsidRDefault="00696441">
      <w:pPr>
        <w:pStyle w:val="ProductList-ClauseHeading"/>
        <w:outlineLvl w:val="4"/>
      </w:pPr>
      <w:r>
        <w:t>2.1 Oferty Zobowiązania Finansowego StorSimple</w:t>
      </w:r>
    </w:p>
    <w:p w14:paraId="03AF69B9" w14:textId="77777777" w:rsidR="009D7199" w:rsidRDefault="00696441">
      <w:pPr>
        <w:pStyle w:val="ProductList-Body"/>
      </w:pPr>
      <w:r>
        <w:t xml:space="preserve">Zakup Oferty Zobowiązania Finansowego StorSimple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F — Postanowienia dotyczące Macierzy Pamięci Masowej</w:t>
        </w:r>
      </w:hyperlink>
      <w:r>
        <w:t>.</w:t>
      </w:r>
    </w:p>
    <w:p w14:paraId="03AF69BA" w14:textId="77777777" w:rsidR="009D7199" w:rsidRDefault="009D7199">
      <w:pPr>
        <w:pStyle w:val="ProductList-Body"/>
      </w:pPr>
    </w:p>
    <w:p w14:paraId="03AF69BB" w14:textId="77777777" w:rsidR="009D7199" w:rsidRDefault="00696441">
      <w:pPr>
        <w:pStyle w:val="ProductList-ClauseHeading"/>
        <w:outlineLvl w:val="4"/>
      </w:pPr>
      <w:r>
        <w:t>2.2 Oferty Pomocy Technicznej Microsoft StorSimple</w:t>
      </w:r>
    </w:p>
    <w:p w14:paraId="03AF69BC" w14:textId="77777777" w:rsidR="009D7199" w:rsidRDefault="00696441">
      <w:pPr>
        <w:pStyle w:val="ProductList-Body"/>
      </w:pPr>
      <w:r>
        <w:t>Szczegóły dotyczące ofert pomocy technicznej usługi StorSimple są dostępne na stronie https://msdn.microsoft.com/pl-PL/library/mt433077(TechNet.10).aspx.</w:t>
      </w:r>
    </w:p>
    <w:p w14:paraId="03AF69BD"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69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9BE"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9C0" w14:textId="77777777" w:rsidR="009D7199" w:rsidRDefault="009D7199">
      <w:pPr>
        <w:pStyle w:val="ProductList-Body"/>
      </w:pPr>
    </w:p>
    <w:p w14:paraId="03AF69C1" w14:textId="77777777" w:rsidR="009D7199" w:rsidRDefault="00696441">
      <w:pPr>
        <w:pStyle w:val="ProductList-Offering1HeadingNoBorder"/>
        <w:outlineLvl w:val="1"/>
      </w:pPr>
      <w:bookmarkStart w:id="268" w:name="_Sec629"/>
      <w:r>
        <w:lastRenderedPageBreak/>
        <w:t>Pakiet Enterprise Cloud</w:t>
      </w:r>
      <w:bookmarkEnd w:id="268"/>
      <w:r>
        <w:fldChar w:fldCharType="begin"/>
      </w:r>
      <w:r>
        <w:instrText xml:space="preserve"> TC "</w:instrText>
      </w:r>
      <w:bookmarkStart w:id="269" w:name="_Toc454823917"/>
      <w:r>
        <w:instrText>Pakiet Enterprise Cloud</w:instrText>
      </w:r>
      <w:bookmarkEnd w:id="269"/>
      <w:r>
        <w:instrText>" \l 2</w:instrText>
      </w:r>
      <w:r>
        <w:fldChar w:fldCharType="end"/>
      </w:r>
    </w:p>
    <w:p w14:paraId="03AF69C2" w14:textId="77777777" w:rsidR="009D7199" w:rsidRDefault="00696441">
      <w:pPr>
        <w:pStyle w:val="ProductList-Offering1SubSection"/>
        <w:outlineLvl w:val="2"/>
      </w:pPr>
      <w:bookmarkStart w:id="270" w:name="_Sec713"/>
      <w:r>
        <w:t>1. Dostępność programów</w:t>
      </w:r>
      <w:bookmarkEnd w:id="270"/>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9D7199" w14:paraId="03AF69C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AF69C3" w14:textId="77777777" w:rsidR="009D7199" w:rsidRDefault="0069644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3AF69C4" w14:textId="77777777" w:rsidR="009D7199" w:rsidRDefault="0069644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9C5"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9C6"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F69C7"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9C8"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9C9"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9CA"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9CB"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69D6" w14:textId="77777777">
        <w:tc>
          <w:tcPr>
            <w:tcW w:w="5020" w:type="dxa"/>
            <w:tcBorders>
              <w:top w:val="single" w:sz="6" w:space="0" w:color="FFFFFF"/>
              <w:left w:val="none" w:sz="4" w:space="0" w:color="6E6E6E"/>
              <w:bottom w:val="dashed" w:sz="4" w:space="0" w:color="BFBFBF"/>
              <w:right w:val="none" w:sz="4" w:space="0" w:color="6E6E6E"/>
            </w:tcBorders>
          </w:tcPr>
          <w:p w14:paraId="03AF69CD" w14:textId="77777777" w:rsidR="009D7199" w:rsidRDefault="00696441">
            <w:pPr>
              <w:pStyle w:val="ProductList-TableBody"/>
            </w:pPr>
            <w:r>
              <w:t>Pakiet Enterprise Cloud</w:t>
            </w:r>
            <w:r>
              <w:fldChar w:fldCharType="begin"/>
            </w:r>
            <w:r>
              <w:instrText xml:space="preserve"> XE "Pakiet Enterprise Cloud"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14:paraId="03AF69CE"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CF"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D0"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9D1" w14:textId="77777777" w:rsidR="009D7199" w:rsidRDefault="0069644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D2"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9D3" w14:textId="77777777" w:rsidR="009D7199" w:rsidRDefault="0069644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D4"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D5" w14:textId="77777777" w:rsidR="009D7199" w:rsidRDefault="009D7199">
            <w:pPr>
              <w:pStyle w:val="ProductList-TableBody"/>
              <w:jc w:val="center"/>
            </w:pPr>
          </w:p>
        </w:tc>
      </w:tr>
      <w:tr w:rsidR="009D7199" w14:paraId="03AF69E0" w14:textId="77777777">
        <w:tc>
          <w:tcPr>
            <w:tcW w:w="5020" w:type="dxa"/>
            <w:tcBorders>
              <w:top w:val="dashed" w:sz="4" w:space="0" w:color="BFBFBF"/>
              <w:left w:val="none" w:sz="4" w:space="0" w:color="6E6E6E"/>
              <w:bottom w:val="dashed" w:sz="4" w:space="0" w:color="BFBFBF"/>
              <w:right w:val="none" w:sz="4" w:space="0" w:color="6E6E6E"/>
            </w:tcBorders>
          </w:tcPr>
          <w:p w14:paraId="03AF69D7" w14:textId="77777777" w:rsidR="009D7199" w:rsidRDefault="00696441">
            <w:pPr>
              <w:pStyle w:val="ProductList-TableBody"/>
            </w:pPr>
            <w:r>
              <w:t>Dodatek Enterprise Cloud Suite</w:t>
            </w:r>
            <w:r>
              <w:fldChar w:fldCharType="begin"/>
            </w:r>
            <w:r>
              <w:instrText xml:space="preserve"> XE "Dodatek Enterprise Cloud Suite"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9D8"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D9"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DA"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9D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DC"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9DD" w14:textId="77777777" w:rsidR="009D7199" w:rsidRDefault="0069644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DE"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DF" w14:textId="77777777" w:rsidR="009D7199" w:rsidRDefault="009D7199">
            <w:pPr>
              <w:pStyle w:val="ProductList-TableBody"/>
              <w:jc w:val="center"/>
            </w:pPr>
          </w:p>
        </w:tc>
      </w:tr>
      <w:tr w:rsidR="009D7199" w14:paraId="03AF69EA" w14:textId="77777777">
        <w:tc>
          <w:tcPr>
            <w:tcW w:w="5020" w:type="dxa"/>
            <w:tcBorders>
              <w:top w:val="dashed" w:sz="4" w:space="0" w:color="BFBFBF"/>
              <w:left w:val="none" w:sz="4" w:space="0" w:color="6E6E6E"/>
              <w:bottom w:val="dashed" w:sz="4" w:space="0" w:color="BFBFBF"/>
              <w:right w:val="none" w:sz="4" w:space="0" w:color="6E6E6E"/>
            </w:tcBorders>
          </w:tcPr>
          <w:p w14:paraId="03AF69E1" w14:textId="77777777" w:rsidR="009D7199" w:rsidRDefault="00696441">
            <w:pPr>
              <w:pStyle w:val="ProductList-TableBody"/>
            </w:pPr>
            <w:r>
              <w:t>Enterprise Cloud Suite From SA</w:t>
            </w:r>
            <w:r>
              <w:fldChar w:fldCharType="begin"/>
            </w:r>
            <w:r>
              <w:instrText xml:space="preserve"> XE "Enterprise Cloud Suite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9E2"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E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E4"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9E5"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E6"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9E7" w14:textId="77777777" w:rsidR="009D7199" w:rsidRDefault="0069644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E8"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E9" w14:textId="77777777" w:rsidR="009D7199" w:rsidRDefault="009D7199">
            <w:pPr>
              <w:pStyle w:val="ProductList-TableBody"/>
              <w:jc w:val="center"/>
            </w:pPr>
          </w:p>
        </w:tc>
      </w:tr>
      <w:tr w:rsidR="009D7199" w14:paraId="03AF69F4" w14:textId="77777777">
        <w:tc>
          <w:tcPr>
            <w:tcW w:w="5020" w:type="dxa"/>
            <w:tcBorders>
              <w:top w:val="dashed" w:sz="4" w:space="0" w:color="BFBFBF"/>
              <w:left w:val="none" w:sz="4" w:space="0" w:color="6E6E6E"/>
              <w:bottom w:val="none" w:sz="4" w:space="0" w:color="BFBFBF"/>
              <w:right w:val="none" w:sz="4" w:space="0" w:color="6E6E6E"/>
            </w:tcBorders>
          </w:tcPr>
          <w:p w14:paraId="03AF69EB" w14:textId="77777777" w:rsidR="009D7199" w:rsidRDefault="00696441">
            <w:pPr>
              <w:pStyle w:val="ProductList-TableBody"/>
            </w:pPr>
            <w:r>
              <w:t>Dodatek Lync Voice dla Enterprise Cloud Suite</w:t>
            </w:r>
            <w:r>
              <w:fldChar w:fldCharType="begin"/>
            </w:r>
            <w:r>
              <w:instrText xml:space="preserve"> XE "Dodatek Lync Voice dla Enterprise Cloud Suite"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14:paraId="03AF69EC"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E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EE"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9EF"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F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9F1"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F2"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9F3" w14:textId="77777777" w:rsidR="009D7199" w:rsidRDefault="009D7199">
            <w:pPr>
              <w:pStyle w:val="ProductList-TableBody"/>
              <w:jc w:val="center"/>
            </w:pPr>
          </w:p>
        </w:tc>
      </w:tr>
    </w:tbl>
    <w:p w14:paraId="03AF69F5" w14:textId="77777777" w:rsidR="009D7199" w:rsidRDefault="00696441">
      <w:pPr>
        <w:pStyle w:val="ProductList-Offering1SubSection"/>
        <w:outlineLvl w:val="2"/>
      </w:pPr>
      <w:bookmarkStart w:id="271" w:name="_Sec768"/>
      <w:r>
        <w:t>2. Postanowienia dotyczące produktu</w:t>
      </w:r>
      <w:bookmarkEnd w:id="271"/>
    </w:p>
    <w:tbl>
      <w:tblPr>
        <w:tblStyle w:val="PURTable"/>
        <w:tblW w:w="0" w:type="dxa"/>
        <w:tblLook w:val="04A0" w:firstRow="1" w:lastRow="0" w:firstColumn="1" w:lastColumn="0" w:noHBand="0" w:noVBand="1"/>
      </w:tblPr>
      <w:tblGrid>
        <w:gridCol w:w="3632"/>
        <w:gridCol w:w="3568"/>
        <w:gridCol w:w="3590"/>
      </w:tblGrid>
      <w:tr w:rsidR="009D7199" w14:paraId="03AF69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9F6" w14:textId="77777777" w:rsidR="009D7199" w:rsidRDefault="0069644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AF69F7"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AF69F8" w14:textId="77777777" w:rsidR="009D7199" w:rsidRDefault="0069644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D7199" w14:paraId="03AF6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9FA"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9FB"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9FC" w14:textId="77777777" w:rsidR="009D7199" w:rsidRDefault="00696441">
            <w:pPr>
              <w:pStyle w:val="ProductList-TableBody"/>
            </w:pPr>
            <w:r>
              <w:rPr>
                <w:color w:val="404040"/>
              </w:rPr>
              <w:t>Promocje: nie dotyczy</w:t>
            </w:r>
          </w:p>
        </w:tc>
      </w:tr>
      <w:tr w:rsidR="009D7199" w14:paraId="03AF6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9FE"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3AF69FF" w14:textId="77777777" w:rsidR="009D7199" w:rsidRDefault="0069644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A00" w14:textId="77777777" w:rsidR="009D7199" w:rsidRDefault="00696441">
            <w:pPr>
              <w:pStyle w:val="ProductList-TableBody"/>
            </w:pPr>
            <w:r>
              <w:rPr>
                <w:color w:val="404040"/>
              </w:rPr>
              <w:t>Uprawnienie do redukcji (SCE): nie dotyczy</w:t>
            </w:r>
          </w:p>
        </w:tc>
      </w:tr>
      <w:tr w:rsidR="009D7199" w14:paraId="03AF6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A02"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3AF6A03" w14:textId="77777777" w:rsidR="009D7199" w:rsidRDefault="0069644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 (z wyjątkiem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A04" w14:textId="77777777" w:rsidR="009D7199" w:rsidRDefault="009D7199">
            <w:pPr>
              <w:pStyle w:val="ProductList-TableBody"/>
            </w:pPr>
          </w:p>
        </w:tc>
      </w:tr>
    </w:tbl>
    <w:p w14:paraId="03AF6A06" w14:textId="77777777" w:rsidR="009D7199" w:rsidRDefault="009D7199">
      <w:pPr>
        <w:pStyle w:val="ProductList-Body"/>
      </w:pPr>
    </w:p>
    <w:p w14:paraId="03AF6A07" w14:textId="77777777" w:rsidR="009D7199" w:rsidRDefault="00696441">
      <w:pPr>
        <w:pStyle w:val="ProductList-ClauseHeading"/>
        <w:outlineLvl w:val="3"/>
      </w:pPr>
      <w:r>
        <w:t>2.1 Dodatek LS na Użytkownika oraz LS From SA na Użytkownika</w:t>
      </w:r>
    </w:p>
    <w:p w14:paraId="03AF6A08" w14:textId="77777777" w:rsidR="009D7199" w:rsidRDefault="00696441">
      <w:pPr>
        <w:pStyle w:val="ProductList-Body"/>
      </w:pPr>
      <w:r>
        <w:t xml:space="preserve">Aby nabyć dodatek LS na Użytkownika dla pakietu Enterprise Cloud lub Enterprise Cloud LS From SA na Użytkownika, Klient musi spełnić wymagania konieczne do uzyskania uprawnień 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każdego z elementów pakietu Enterprise Cloud. Składniki obejmują: Windows SA na Użytkownika</w:t>
      </w:r>
      <w:r>
        <w:fldChar w:fldCharType="begin"/>
      </w:r>
      <w:r>
        <w:instrText xml:space="preserve"> XE "Windows SA na Użytkownika"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Więcej informacji można znaleźć w podrozdziałach dotyczących Dodatku LS na Użytkownika na pakiet Enterprise Cloud i LS na Użytkownika na pakiet Enterprise Cloud Suite From SA w rozdziałach Informacje dodatkowe dotyczących elementów pakietu Enterprise Cloud Suite.</w:t>
      </w:r>
    </w:p>
    <w:p w14:paraId="03AF6A09" w14:textId="77777777" w:rsidR="009D7199" w:rsidRDefault="009D7199">
      <w:pPr>
        <w:pStyle w:val="ProductList-Body"/>
      </w:pPr>
    </w:p>
    <w:p w14:paraId="03AF6A0A" w14:textId="77777777" w:rsidR="009D7199" w:rsidRDefault="00696441">
      <w:pPr>
        <w:pStyle w:val="ProductList-ClauseHeading"/>
        <w:outlineLvl w:val="3"/>
      </w:pPr>
      <w:r>
        <w:t>2.2 Zakup LS From SA na Użytkownika</w:t>
      </w:r>
    </w:p>
    <w:p w14:paraId="03AF6A0B" w14:textId="77777777" w:rsidR="009D7199" w:rsidRDefault="00696441">
      <w:pPr>
        <w:pStyle w:val="ProductList-Body"/>
      </w:pPr>
      <w:r>
        <w:t>Klient nie może zakupić LS From SA na Użytkownika w liczbie większej niż liczba Uprawnionych Urządzeń. W ramach jednorazowego wyjątku Klient może kupić większą liczbę LS From SA na Użytkownika, ale tylko pod warunkiem, że (1) zakupi LS From SA na Użytkownika dla wszystkich użytkowników Uprawnionych Urządzeń oraz (2) doda urządzenia niezbędne do zachowania zgodności z wymogami dotyczącymi Podstawowego używania zawartymi w punkcie 4.4.1 Komputerowy System Operacyjny Windows.</w:t>
      </w:r>
    </w:p>
    <w:p w14:paraId="03AF6A0C" w14:textId="77777777" w:rsidR="009D7199" w:rsidRDefault="009D7199">
      <w:pPr>
        <w:pStyle w:val="ProductList-Body"/>
      </w:pPr>
    </w:p>
    <w:p w14:paraId="03AF6A0D" w14:textId="77777777" w:rsidR="009D7199" w:rsidRDefault="00696441">
      <w:pPr>
        <w:pStyle w:val="ProductList-ClauseHeading"/>
        <w:outlineLvl w:val="3"/>
      </w:pPr>
      <w:r>
        <w:t>2.3 Korzyści z Pakietu Software Assurance w przypadku LS na Użytkownika na pakiet Enterprise Cloud Suite From SA</w:t>
      </w:r>
    </w:p>
    <w:p w14:paraId="03AF6A0E" w14:textId="77777777" w:rsidR="009D7199" w:rsidRDefault="00696441">
      <w:pPr>
        <w:pStyle w:val="ProductList-Body"/>
      </w:pPr>
      <w:r>
        <w:t>LS From SA na Użytkownika na pakiet Enterprise Cloud Suite oferują te same Korzyści pakietu SA co komponenty From SA pakietu Enterprise Cloud Suite LS From SA na Użytkownika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Uaktualnienie Windows 8.1 Enterprise oraz SA na Użytkownika (From SA)</w:t>
      </w:r>
      <w:r>
        <w:fldChar w:fldCharType="begin"/>
      </w:r>
      <w:r>
        <w:instrText xml:space="preserve"> XE "Uaktualnienie Windows 8.1 Enterprise oraz SA na Użytkownika (From SA)" </w:instrText>
      </w:r>
      <w:r>
        <w:fldChar w:fldCharType="end"/>
      </w:r>
      <w:r>
        <w:t>).</w:t>
      </w:r>
    </w:p>
    <w:p w14:paraId="03AF6A0F" w14:textId="77777777" w:rsidR="009D7199" w:rsidRDefault="009D7199">
      <w:pPr>
        <w:pStyle w:val="ProductList-Body"/>
      </w:pPr>
    </w:p>
    <w:p w14:paraId="03AF6A10" w14:textId="77777777" w:rsidR="009D7199" w:rsidRDefault="00696441">
      <w:pPr>
        <w:pStyle w:val="ProductList-ClauseHeading"/>
        <w:outlineLvl w:val="3"/>
      </w:pPr>
      <w:r>
        <w:t>2.4 Chmura społecznościowa dla instytucji publicznych (dostępna tylko w USA) (United States Government Community Cloud Service)</w:t>
      </w:r>
    </w:p>
    <w:p w14:paraId="03AF6A11" w14:textId="77777777" w:rsidR="009D7199" w:rsidRDefault="00696441">
      <w:pPr>
        <w:pStyle w:val="ProductList-Body"/>
      </w:pPr>
      <w:r>
        <w:t xml:space="preserve">Informacje na temat komponentów każdego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na pakiety Office 365 Government oznaczone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zawarto w tabeli przedstawiającej dostępność programów.</w:t>
      </w:r>
    </w:p>
    <w:p w14:paraId="03AF6A12"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6A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A13"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A15" w14:textId="77777777" w:rsidR="009D7199" w:rsidRDefault="009D7199">
      <w:pPr>
        <w:pStyle w:val="ProductList-Body"/>
      </w:pPr>
    </w:p>
    <w:p w14:paraId="03AF6A16" w14:textId="77777777" w:rsidR="009D7199" w:rsidRDefault="00696441">
      <w:pPr>
        <w:pStyle w:val="ProductList-Offering1HeadingNoBorder"/>
        <w:outlineLvl w:val="1"/>
      </w:pPr>
      <w:bookmarkStart w:id="272" w:name="_Sec630"/>
      <w:r>
        <w:t>Microsoft Intune</w:t>
      </w:r>
      <w:bookmarkEnd w:id="272"/>
      <w:r>
        <w:fldChar w:fldCharType="begin"/>
      </w:r>
      <w:r>
        <w:instrText xml:space="preserve"> TC "</w:instrText>
      </w:r>
      <w:bookmarkStart w:id="273" w:name="_Toc454823918"/>
      <w:r>
        <w:instrText>Microsoft Intune</w:instrText>
      </w:r>
      <w:bookmarkEnd w:id="273"/>
      <w:r>
        <w:instrText>" \l 2</w:instrText>
      </w:r>
      <w:r>
        <w:fldChar w:fldCharType="end"/>
      </w:r>
    </w:p>
    <w:p w14:paraId="03AF6A17" w14:textId="77777777" w:rsidR="009D7199" w:rsidRDefault="00696441">
      <w:pPr>
        <w:pStyle w:val="ProductList-Offering1SubSection"/>
        <w:outlineLvl w:val="2"/>
      </w:pPr>
      <w:bookmarkStart w:id="274" w:name="_Sec714"/>
      <w:r>
        <w:t>1. Dostępność programów</w:t>
      </w:r>
      <w:bookmarkEnd w:id="274"/>
    </w:p>
    <w:tbl>
      <w:tblPr>
        <w:tblStyle w:val="PURTable"/>
        <w:tblW w:w="0" w:type="dxa"/>
        <w:tblLook w:val="04A0" w:firstRow="1" w:lastRow="0" w:firstColumn="1" w:lastColumn="0" w:noHBand="0" w:noVBand="1"/>
      </w:tblPr>
      <w:tblGrid>
        <w:gridCol w:w="4348"/>
        <w:gridCol w:w="911"/>
        <w:gridCol w:w="780"/>
        <w:gridCol w:w="795"/>
        <w:gridCol w:w="706"/>
        <w:gridCol w:w="828"/>
        <w:gridCol w:w="821"/>
        <w:gridCol w:w="800"/>
        <w:gridCol w:w="795"/>
      </w:tblGrid>
      <w:tr w:rsidR="009D7199" w14:paraId="03AF6A21"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3AF6A18" w14:textId="77777777" w:rsidR="009D7199" w:rsidRDefault="00696441">
            <w:pPr>
              <w:pStyle w:val="ProductList-TableBody"/>
            </w:pPr>
            <w:r>
              <w:rPr>
                <w:color w:val="FFFFFF"/>
              </w:rPr>
              <w:t>Usługi Online</w:t>
            </w:r>
          </w:p>
        </w:tc>
        <w:tc>
          <w:tcPr>
            <w:tcW w:w="980" w:type="dxa"/>
            <w:tcBorders>
              <w:left w:val="single" w:sz="6" w:space="0" w:color="FFFFFF"/>
              <w:bottom w:val="single" w:sz="6" w:space="0" w:color="FFFFFF"/>
              <w:right w:val="single" w:sz="6" w:space="0" w:color="FFFFFF"/>
            </w:tcBorders>
            <w:shd w:val="clear" w:color="auto" w:fill="00188F"/>
          </w:tcPr>
          <w:p w14:paraId="03AF6A19" w14:textId="77777777" w:rsidR="009D7199" w:rsidRDefault="0069644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A1A"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A1B"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F6A1C"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A1D"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A1E"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A1F"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A20"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6A2B" w14:textId="77777777">
        <w:tc>
          <w:tcPr>
            <w:tcW w:w="4900" w:type="dxa"/>
            <w:tcBorders>
              <w:top w:val="none" w:sz="4" w:space="0" w:color="BFBFBF"/>
              <w:left w:val="none" w:sz="4" w:space="0" w:color="000000"/>
              <w:bottom w:val="dashed" w:sz="4" w:space="0" w:color="7F7F7F"/>
              <w:right w:val="none" w:sz="4" w:space="0" w:color="000000"/>
            </w:tcBorders>
          </w:tcPr>
          <w:p w14:paraId="03AF6A22" w14:textId="77777777" w:rsidR="009D7199" w:rsidRDefault="00696441">
            <w:pPr>
              <w:pStyle w:val="ProductList-TableBody"/>
            </w:pPr>
            <w:r>
              <w:t>Microsoft Intune</w:t>
            </w:r>
            <w:r>
              <w:fldChar w:fldCharType="begin"/>
            </w:r>
            <w:r>
              <w:instrText xml:space="preserve"> XE "Microsoft Intune" </w:instrText>
            </w:r>
            <w:r>
              <w:fldChar w:fldCharType="end"/>
            </w:r>
            <w:r>
              <w:t xml:space="preserve"> (LS na Użytkownika)</w:t>
            </w:r>
          </w:p>
        </w:tc>
        <w:tc>
          <w:tcPr>
            <w:tcW w:w="980" w:type="dxa"/>
            <w:tcBorders>
              <w:top w:val="single" w:sz="6" w:space="0" w:color="FFFFFF"/>
              <w:left w:val="none" w:sz="4" w:space="0" w:color="000000"/>
              <w:bottom w:val="dashed" w:sz="4" w:space="0" w:color="7F7F7F"/>
              <w:right w:val="single" w:sz="6" w:space="0" w:color="FFFFFF"/>
            </w:tcBorders>
          </w:tcPr>
          <w:p w14:paraId="03AF6A23"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24"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25"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A26"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27"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28" w14:textId="77777777" w:rsidR="009D7199" w:rsidRDefault="0069644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29"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2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A35" w14:textId="77777777">
        <w:tc>
          <w:tcPr>
            <w:tcW w:w="4900" w:type="dxa"/>
            <w:tcBorders>
              <w:top w:val="dashed" w:sz="4" w:space="0" w:color="7F7F7F"/>
              <w:left w:val="none" w:sz="4" w:space="0" w:color="6E6E6E"/>
              <w:bottom w:val="dashed" w:sz="4" w:space="0" w:color="7F7F7F"/>
              <w:right w:val="none" w:sz="4" w:space="0" w:color="6E6E6E"/>
            </w:tcBorders>
          </w:tcPr>
          <w:p w14:paraId="03AF6A2C" w14:textId="77777777" w:rsidR="009D7199" w:rsidRDefault="00696441">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980" w:type="dxa"/>
            <w:tcBorders>
              <w:top w:val="dashed" w:sz="4" w:space="0" w:color="7F7F7F"/>
              <w:left w:val="none" w:sz="4" w:space="0" w:color="6E6E6E"/>
              <w:bottom w:val="dashed" w:sz="4" w:space="0" w:color="7F7F7F"/>
              <w:right w:val="single" w:sz="6" w:space="0" w:color="FFFFFF"/>
            </w:tcBorders>
          </w:tcPr>
          <w:p w14:paraId="03AF6A2D"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2E"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2F"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A3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31"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32"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33"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34"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A3F" w14:textId="77777777">
        <w:tc>
          <w:tcPr>
            <w:tcW w:w="4900" w:type="dxa"/>
            <w:tcBorders>
              <w:top w:val="dashed" w:sz="4" w:space="0" w:color="7F7F7F"/>
              <w:left w:val="none" w:sz="4" w:space="0" w:color="6E6E6E"/>
              <w:bottom w:val="none" w:sz="4" w:space="0" w:color="BFBFBF"/>
              <w:right w:val="none" w:sz="4" w:space="0" w:color="6E6E6E"/>
            </w:tcBorders>
          </w:tcPr>
          <w:p w14:paraId="03AF6A36" w14:textId="77777777" w:rsidR="009D7199" w:rsidRDefault="00696441">
            <w:pPr>
              <w:pStyle w:val="ProductList-TableBody"/>
            </w:pPr>
            <w:r>
              <w:rPr>
                <w:color w:val="000000"/>
              </w:rPr>
              <w:t>Dodatek do LS na Użytkownika usługi Microsoft Intune — Extra Storage 1 GB</w:t>
            </w:r>
            <w:r>
              <w:fldChar w:fldCharType="begin"/>
            </w:r>
            <w:r>
              <w:instrText xml:space="preserve"> XE "Dodatek do LS na Użytkownika usługi Microsoft Intune —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14:paraId="03AF6A37"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38"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39"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A3A"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3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3C"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3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3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03AF6A40" w14:textId="77777777" w:rsidR="009D7199" w:rsidRDefault="00696441">
      <w:pPr>
        <w:pStyle w:val="ProductList-Offering1SubSection"/>
        <w:outlineLvl w:val="2"/>
      </w:pPr>
      <w:bookmarkStart w:id="275" w:name="_Sec769"/>
      <w:r>
        <w:t>2. Postanowienia dotyczące produktu</w:t>
      </w:r>
      <w:bookmarkEnd w:id="275"/>
    </w:p>
    <w:tbl>
      <w:tblPr>
        <w:tblStyle w:val="PURTable"/>
        <w:tblW w:w="0" w:type="dxa"/>
        <w:tblLook w:val="04A0" w:firstRow="1" w:lastRow="0" w:firstColumn="1" w:lastColumn="0" w:noHBand="0" w:noVBand="1"/>
      </w:tblPr>
      <w:tblGrid>
        <w:gridCol w:w="3632"/>
        <w:gridCol w:w="3568"/>
        <w:gridCol w:w="3590"/>
      </w:tblGrid>
      <w:tr w:rsidR="009D7199" w14:paraId="03AF6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A41" w14:textId="77777777" w:rsidR="009D7199" w:rsidRDefault="0069644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AF6A42"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AF6A43" w14:textId="77777777" w:rsidR="009D7199" w:rsidRDefault="0069644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D7199" w14:paraId="03AF6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A45"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A46"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A47" w14:textId="77777777" w:rsidR="009D7199" w:rsidRDefault="00696441">
            <w:pPr>
              <w:pStyle w:val="ProductList-TableBody"/>
            </w:pPr>
            <w:r>
              <w:rPr>
                <w:color w:val="404040"/>
              </w:rPr>
              <w:t>Promocje: nie dotyczy</w:t>
            </w:r>
          </w:p>
        </w:tc>
      </w:tr>
      <w:tr w:rsidR="009D7199" w14:paraId="03AF6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A49"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3AF6A4A" w14:textId="77777777" w:rsidR="009D7199" w:rsidRDefault="0069644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A4B" w14:textId="77777777" w:rsidR="009D7199" w:rsidRDefault="00696441">
            <w:pPr>
              <w:pStyle w:val="ProductList-TableBody"/>
            </w:pPr>
            <w:r>
              <w:rPr>
                <w:color w:val="404040"/>
              </w:rPr>
              <w:t>Uprawnienie do redukcji (SCE): nie dotyczy</w:t>
            </w:r>
          </w:p>
        </w:tc>
      </w:tr>
      <w:tr w:rsidR="009D7199" w14:paraId="03AF6A50" w14:textId="77777777">
        <w:tc>
          <w:tcPr>
            <w:tcW w:w="4040" w:type="dxa"/>
            <w:tcBorders>
              <w:top w:val="single" w:sz="4" w:space="0" w:color="000000"/>
              <w:left w:val="single" w:sz="4" w:space="0" w:color="000000"/>
              <w:bottom w:val="single" w:sz="4" w:space="0" w:color="000000"/>
              <w:right w:val="single" w:sz="4" w:space="0" w:color="000000"/>
            </w:tcBorders>
          </w:tcPr>
          <w:p w14:paraId="03AF6A4D" w14:textId="77777777" w:rsidR="009D7199" w:rsidRDefault="00696441">
            <w:pPr>
              <w:pStyle w:val="ProductList-TableBody"/>
            </w:pPr>
            <w:r>
              <w:lastRenderedPageBreak/>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03AF6A4E" w14:textId="77777777" w:rsidR="009D7199" w:rsidRDefault="0069644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A4F" w14:textId="77777777" w:rsidR="009D7199" w:rsidRDefault="009D7199">
            <w:pPr>
              <w:pStyle w:val="ProductList-TableBody"/>
            </w:pPr>
          </w:p>
        </w:tc>
      </w:tr>
    </w:tbl>
    <w:p w14:paraId="03AF6A51"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6A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A52"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A54" w14:textId="77777777" w:rsidR="009D7199" w:rsidRDefault="009D7199">
      <w:pPr>
        <w:pStyle w:val="ProductList-Body"/>
      </w:pPr>
    </w:p>
    <w:p w14:paraId="03AF6A55" w14:textId="77777777" w:rsidR="009D7199" w:rsidRDefault="00696441">
      <w:pPr>
        <w:pStyle w:val="ProductList-OfferingGroupHeading"/>
        <w:outlineLvl w:val="1"/>
      </w:pPr>
      <w:bookmarkStart w:id="276" w:name="_Sec631"/>
      <w:r>
        <w:t>Usługi Microsoft Dynamics Online.</w:t>
      </w:r>
      <w:bookmarkEnd w:id="276"/>
      <w:r>
        <w:fldChar w:fldCharType="begin"/>
      </w:r>
      <w:r>
        <w:instrText xml:space="preserve"> TC "</w:instrText>
      </w:r>
      <w:bookmarkStart w:id="277" w:name="_Toc454823919"/>
      <w:r>
        <w:instrText>Usługi Microsoft Dynamics Online.</w:instrText>
      </w:r>
      <w:bookmarkEnd w:id="277"/>
      <w:r>
        <w:instrText>" \l 2</w:instrText>
      </w:r>
      <w:r>
        <w:fldChar w:fldCharType="end"/>
      </w:r>
    </w:p>
    <w:p w14:paraId="03AF6A56" w14:textId="77777777" w:rsidR="009D7199" w:rsidRDefault="00696441">
      <w:pPr>
        <w:pStyle w:val="ProductList-Offering2HeadingNoBorder"/>
        <w:outlineLvl w:val="2"/>
      </w:pPr>
      <w:bookmarkStart w:id="278" w:name="_Sec896"/>
      <w:r>
        <w:t>Microsoft Dynamics AX</w:t>
      </w:r>
      <w:bookmarkEnd w:id="278"/>
      <w:r>
        <w:fldChar w:fldCharType="begin"/>
      </w:r>
      <w:r>
        <w:instrText xml:space="preserve"> TC "</w:instrText>
      </w:r>
      <w:bookmarkStart w:id="279" w:name="_Toc454823920"/>
      <w:r>
        <w:instrText>Microsoft Dynamics AX</w:instrText>
      </w:r>
      <w:bookmarkEnd w:id="279"/>
      <w:r>
        <w:instrText>" \l 3</w:instrText>
      </w:r>
      <w:r>
        <w:fldChar w:fldCharType="end"/>
      </w:r>
    </w:p>
    <w:p w14:paraId="03AF6A57" w14:textId="77777777" w:rsidR="009D7199" w:rsidRDefault="00696441">
      <w:pPr>
        <w:pStyle w:val="ProductList-Offering1SubSection"/>
        <w:outlineLvl w:val="3"/>
      </w:pPr>
      <w:bookmarkStart w:id="280" w:name="_Sec897"/>
      <w:r>
        <w:t>1. Dostępność programów</w:t>
      </w:r>
      <w:bookmarkEnd w:id="280"/>
    </w:p>
    <w:tbl>
      <w:tblPr>
        <w:tblStyle w:val="PURTable"/>
        <w:tblW w:w="0" w:type="dxa"/>
        <w:tblLook w:val="04A0" w:firstRow="1" w:lastRow="0" w:firstColumn="1" w:lastColumn="0" w:noHBand="0" w:noVBand="1"/>
      </w:tblPr>
      <w:tblGrid>
        <w:gridCol w:w="4525"/>
        <w:gridCol w:w="811"/>
        <w:gridCol w:w="681"/>
        <w:gridCol w:w="800"/>
        <w:gridCol w:w="708"/>
        <w:gridCol w:w="831"/>
        <w:gridCol w:w="824"/>
        <w:gridCol w:w="804"/>
        <w:gridCol w:w="800"/>
      </w:tblGrid>
      <w:tr w:rsidR="009D7199" w14:paraId="03AF6A6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AF6A58" w14:textId="77777777" w:rsidR="009D7199" w:rsidRDefault="0069644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3AF6A59" w14:textId="77777777" w:rsidR="009D7199" w:rsidRDefault="0069644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F6A5A"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A5B"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F6A5C"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A5D"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A5E"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A5F"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A60"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6A6B" w14:textId="77777777">
        <w:tc>
          <w:tcPr>
            <w:tcW w:w="5020" w:type="dxa"/>
            <w:tcBorders>
              <w:top w:val="single" w:sz="6" w:space="0" w:color="FFFFFF"/>
              <w:left w:val="none" w:sz="4" w:space="0" w:color="6E6E6E"/>
              <w:bottom w:val="dashed" w:sz="4" w:space="0" w:color="BFBFBF"/>
              <w:right w:val="none" w:sz="4" w:space="0" w:color="6E6E6E"/>
            </w:tcBorders>
          </w:tcPr>
          <w:p w14:paraId="03AF6A62" w14:textId="77777777" w:rsidR="009D7199" w:rsidRDefault="00696441">
            <w:pPr>
              <w:pStyle w:val="ProductList-TableBody"/>
            </w:pPr>
            <w:r>
              <w:t>Licencja w ramach programu Enterprise na oprogramowanie Microsoft Dynamics AX</w:t>
            </w:r>
            <w:r>
              <w:fldChar w:fldCharType="begin"/>
            </w:r>
            <w:r>
              <w:instrText xml:space="preserve"> XE "Licencja w ramach programu Enterprise na oprogramowanie Microsoft Dynamics AX"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14:paraId="03AF6A63" w14:textId="77777777" w:rsidR="009D7199" w:rsidRDefault="00696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A64"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65"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A66"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67"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6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69"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6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A75" w14:textId="77777777">
        <w:tc>
          <w:tcPr>
            <w:tcW w:w="5020" w:type="dxa"/>
            <w:tcBorders>
              <w:top w:val="dashed" w:sz="4" w:space="0" w:color="BFBFBF"/>
              <w:left w:val="none" w:sz="4" w:space="0" w:color="6E6E6E"/>
              <w:bottom w:val="dashed" w:sz="4" w:space="0" w:color="BFBFBF"/>
              <w:right w:val="none" w:sz="4" w:space="0" w:color="6E6E6E"/>
            </w:tcBorders>
          </w:tcPr>
          <w:p w14:paraId="03AF6A6C" w14:textId="77777777" w:rsidR="009D7199" w:rsidRDefault="00696441">
            <w:pPr>
              <w:pStyle w:val="ProductList-TableBody"/>
            </w:pPr>
            <w:r>
              <w:t>Licencja dostępna w ramach programu Enterprise na oprogramowanie Microsoft Dynamics AX dla SA</w:t>
            </w:r>
            <w:r>
              <w:fldChar w:fldCharType="begin"/>
            </w:r>
            <w:r>
              <w:instrText xml:space="preserve"> XE "Licencja dostępna w ramach programu Enterprise na oprogramowanie Microsoft Dynamics AX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A6D" w14:textId="77777777" w:rsidR="009D7199" w:rsidRDefault="00696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A6E"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6F"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A7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71"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72"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7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74"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A7F" w14:textId="77777777">
        <w:tc>
          <w:tcPr>
            <w:tcW w:w="5020" w:type="dxa"/>
            <w:tcBorders>
              <w:top w:val="dashed" w:sz="4" w:space="0" w:color="BFBFBF"/>
              <w:left w:val="none" w:sz="4" w:space="0" w:color="6E6E6E"/>
              <w:bottom w:val="dashed" w:sz="4" w:space="0" w:color="BFBFBF"/>
              <w:right w:val="none" w:sz="4" w:space="0" w:color="6E6E6E"/>
            </w:tcBorders>
          </w:tcPr>
          <w:p w14:paraId="03AF6A76" w14:textId="77777777" w:rsidR="009D7199" w:rsidRDefault="00696441">
            <w:pPr>
              <w:pStyle w:val="ProductList-TableBody"/>
            </w:pPr>
            <w:r>
              <w:t>Licencja Task na oprogramowanie Microsoft Dynamics AX</w:t>
            </w:r>
            <w:r>
              <w:fldChar w:fldCharType="begin"/>
            </w:r>
            <w:r>
              <w:instrText xml:space="preserve"> XE "Licencja Task na oprogramowanie Microsoft Dynamics AX"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A77" w14:textId="77777777" w:rsidR="009D7199" w:rsidRDefault="00696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A78"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79"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A7A"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7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7C"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7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7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A89" w14:textId="77777777">
        <w:tc>
          <w:tcPr>
            <w:tcW w:w="5020" w:type="dxa"/>
            <w:tcBorders>
              <w:top w:val="dashed" w:sz="4" w:space="0" w:color="BFBFBF"/>
              <w:left w:val="none" w:sz="4" w:space="0" w:color="6E6E6E"/>
              <w:bottom w:val="dashed" w:sz="4" w:space="0" w:color="BFBFBF"/>
              <w:right w:val="none" w:sz="4" w:space="0" w:color="6E6E6E"/>
            </w:tcBorders>
          </w:tcPr>
          <w:p w14:paraId="03AF6A80" w14:textId="77777777" w:rsidR="009D7199" w:rsidRDefault="00696441">
            <w:pPr>
              <w:pStyle w:val="ProductList-TableBody"/>
            </w:pPr>
            <w:r>
              <w:t>Licencja Task na oprogramowanie Microsoft Dynamics AX dla SA</w:t>
            </w:r>
            <w:r>
              <w:fldChar w:fldCharType="begin"/>
            </w:r>
            <w:r>
              <w:instrText xml:space="preserve"> XE "Licencja Task na oprogramowanie Microsoft Dynamics AX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A81" w14:textId="77777777" w:rsidR="009D7199" w:rsidRDefault="00696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A82"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83"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A84"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85"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86"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87"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8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A93" w14:textId="77777777">
        <w:tc>
          <w:tcPr>
            <w:tcW w:w="5020" w:type="dxa"/>
            <w:tcBorders>
              <w:top w:val="dashed" w:sz="4" w:space="0" w:color="BFBFBF"/>
              <w:left w:val="none" w:sz="4" w:space="0" w:color="6E6E6E"/>
              <w:bottom w:val="dashed" w:sz="4" w:space="0" w:color="BFBFBF"/>
              <w:right w:val="none" w:sz="4" w:space="0" w:color="6E6E6E"/>
            </w:tcBorders>
          </w:tcPr>
          <w:p w14:paraId="03AF6A8A" w14:textId="77777777" w:rsidR="009D7199" w:rsidRDefault="00696441">
            <w:pPr>
              <w:pStyle w:val="ProductList-TableBody"/>
            </w:pPr>
            <w:r>
              <w:t>Licencja Self Serve na oprogramowanie Microsoft Dynamics AX</w:t>
            </w:r>
            <w:r>
              <w:fldChar w:fldCharType="begin"/>
            </w:r>
            <w:r>
              <w:instrText xml:space="preserve"> XE "Licencja Self Serve na oprogramowanie Microsoft Dynamics AX"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A8B" w14:textId="77777777" w:rsidR="009D7199" w:rsidRDefault="00696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A8C"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8D"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A8E"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8F"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90"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91"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92"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A9D" w14:textId="77777777">
        <w:tc>
          <w:tcPr>
            <w:tcW w:w="5020" w:type="dxa"/>
            <w:tcBorders>
              <w:top w:val="dashed" w:sz="4" w:space="0" w:color="BFBFBF"/>
              <w:left w:val="none" w:sz="4" w:space="0" w:color="6E6E6E"/>
              <w:bottom w:val="dashed" w:sz="4" w:space="0" w:color="BFBFBF"/>
              <w:right w:val="none" w:sz="4" w:space="0" w:color="6E6E6E"/>
            </w:tcBorders>
          </w:tcPr>
          <w:p w14:paraId="03AF6A94" w14:textId="77777777" w:rsidR="009D7199" w:rsidRDefault="00696441">
            <w:pPr>
              <w:pStyle w:val="ProductList-TableBody"/>
            </w:pPr>
            <w:r>
              <w:t>Licencja Self Serve na oprogramowanie Microsoft Dynamics AX dla SA</w:t>
            </w:r>
            <w:r>
              <w:fldChar w:fldCharType="begin"/>
            </w:r>
            <w:r>
              <w:instrText xml:space="preserve"> XE "Licencja Self Serve na oprogramowanie Microsoft Dynamics AX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A95" w14:textId="77777777" w:rsidR="009D7199" w:rsidRDefault="00696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A96"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97"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A98"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99"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9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9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9C"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AA7" w14:textId="77777777">
        <w:tc>
          <w:tcPr>
            <w:tcW w:w="5020" w:type="dxa"/>
            <w:tcBorders>
              <w:top w:val="dashed" w:sz="4" w:space="0" w:color="BFBFBF"/>
              <w:left w:val="none" w:sz="4" w:space="0" w:color="6E6E6E"/>
              <w:bottom w:val="dashed" w:sz="4" w:space="0" w:color="BFBFBF"/>
              <w:right w:val="none" w:sz="4" w:space="0" w:color="6E6E6E"/>
            </w:tcBorders>
          </w:tcPr>
          <w:p w14:paraId="03AF6A9E" w14:textId="77777777" w:rsidR="009D7199" w:rsidRDefault="00696441">
            <w:pPr>
              <w:pStyle w:val="ProductList-TableBody"/>
            </w:pPr>
            <w:r>
              <w:t>Licencja na Urządzenie na oprogramowanie Microsoft Dynamics AX</w:t>
            </w:r>
            <w:r>
              <w:fldChar w:fldCharType="begin"/>
            </w:r>
            <w:r>
              <w:instrText xml:space="preserve"> XE "Licencja na Urządzenie na oprogramowanie Microsoft Dynamics AX" </w:instrText>
            </w:r>
            <w:r>
              <w:fldChar w:fldCharType="end"/>
            </w:r>
            <w:r>
              <w:t xml:space="preserve"> (LS na Urządzenie)</w:t>
            </w:r>
          </w:p>
        </w:tc>
        <w:tc>
          <w:tcPr>
            <w:tcW w:w="860" w:type="dxa"/>
            <w:tcBorders>
              <w:top w:val="dashed" w:sz="4" w:space="0" w:color="BFBFBF"/>
              <w:left w:val="none" w:sz="4" w:space="0" w:color="6E6E6E"/>
              <w:bottom w:val="dashed" w:sz="4" w:space="0" w:color="BFBFBF"/>
              <w:right w:val="single" w:sz="6" w:space="0" w:color="FFFFFF"/>
            </w:tcBorders>
          </w:tcPr>
          <w:p w14:paraId="03AF6A9F" w14:textId="77777777" w:rsidR="009D7199" w:rsidRDefault="00696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AA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A1"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AA2"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A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A4"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A5"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A6"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AB1" w14:textId="77777777">
        <w:tc>
          <w:tcPr>
            <w:tcW w:w="5020" w:type="dxa"/>
            <w:tcBorders>
              <w:top w:val="dashed" w:sz="4" w:space="0" w:color="BFBFBF"/>
              <w:left w:val="none" w:sz="4" w:space="0" w:color="6E6E6E"/>
              <w:bottom w:val="dashed" w:sz="4" w:space="0" w:color="BFBFBF"/>
              <w:right w:val="none" w:sz="4" w:space="0" w:color="6E6E6E"/>
            </w:tcBorders>
          </w:tcPr>
          <w:p w14:paraId="03AF6AA8" w14:textId="77777777" w:rsidR="009D7199" w:rsidRDefault="00696441">
            <w:pPr>
              <w:pStyle w:val="ProductList-TableBody"/>
            </w:pPr>
            <w:r>
              <w:t xml:space="preserve">Licencja na Urządzenie na oprogramowanie Microsoft Dynamics AX dla SA </w:t>
            </w:r>
            <w:r>
              <w:fldChar w:fldCharType="begin"/>
            </w:r>
            <w:r>
              <w:instrText xml:space="preserve"> XE "Licencja na Urządzenie na oprogramowanie Microsoft Dynamics AX dla SA " </w:instrText>
            </w:r>
            <w:r>
              <w:fldChar w:fldCharType="end"/>
            </w:r>
            <w:r>
              <w:t>(LS na Urządzenie)</w:t>
            </w:r>
          </w:p>
        </w:tc>
        <w:tc>
          <w:tcPr>
            <w:tcW w:w="860" w:type="dxa"/>
            <w:tcBorders>
              <w:top w:val="dashed" w:sz="4" w:space="0" w:color="BFBFBF"/>
              <w:left w:val="none" w:sz="4" w:space="0" w:color="6E6E6E"/>
              <w:bottom w:val="dashed" w:sz="4" w:space="0" w:color="BFBFBF"/>
              <w:right w:val="single" w:sz="6" w:space="0" w:color="FFFFFF"/>
            </w:tcBorders>
          </w:tcPr>
          <w:p w14:paraId="03AF6AA9" w14:textId="77777777" w:rsidR="009D7199" w:rsidRDefault="00696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AAA"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AB"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AAC"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A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A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AF"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B0"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ABB" w14:textId="77777777">
        <w:tc>
          <w:tcPr>
            <w:tcW w:w="5020" w:type="dxa"/>
            <w:tcBorders>
              <w:top w:val="dashed" w:sz="4" w:space="0" w:color="BFBFBF"/>
              <w:left w:val="none" w:sz="4" w:space="0" w:color="6E6E6E"/>
              <w:bottom w:val="dashed" w:sz="4" w:space="0" w:color="BFBFBF"/>
              <w:right w:val="none" w:sz="4" w:space="0" w:color="6E6E6E"/>
            </w:tcBorders>
          </w:tcPr>
          <w:p w14:paraId="03AF6AB2" w14:textId="77777777" w:rsidR="009D7199" w:rsidRDefault="00696441">
            <w:pPr>
              <w:pStyle w:val="ProductList-TableBody"/>
            </w:pPr>
            <w:r>
              <w:t>Dodatkowe miejsce na dysku na oprogramowanie Microsoft Dynamics AX</w:t>
            </w:r>
            <w:r>
              <w:fldChar w:fldCharType="begin"/>
            </w:r>
            <w:r>
              <w:instrText xml:space="preserve"> XE "Dodatkowe miejsce na dysku na oprogramowanie Microsoft Dynamics AX"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14:paraId="03AF6AB3" w14:textId="77777777" w:rsidR="009D7199" w:rsidRDefault="00696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AB4"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B5"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AB6"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B7"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B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B9"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B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AC5" w14:textId="77777777">
        <w:tc>
          <w:tcPr>
            <w:tcW w:w="5020" w:type="dxa"/>
            <w:tcBorders>
              <w:top w:val="dashed" w:sz="4" w:space="0" w:color="BFBFBF"/>
              <w:left w:val="none" w:sz="4" w:space="0" w:color="6E6E6E"/>
              <w:bottom w:val="dashed" w:sz="4" w:space="0" w:color="BFBFBF"/>
              <w:right w:val="none" w:sz="4" w:space="0" w:color="6E6E6E"/>
            </w:tcBorders>
          </w:tcPr>
          <w:p w14:paraId="03AF6ABC" w14:textId="77777777" w:rsidR="009D7199" w:rsidRDefault="00696441">
            <w:pPr>
              <w:pStyle w:val="ProductList-TableBody"/>
            </w:pPr>
            <w:r>
              <w:t>Jednostka Skalowania oprogramowania Microsoft Dynamics AX dla klientów detalicznych</w:t>
            </w:r>
            <w:r>
              <w:fldChar w:fldCharType="begin"/>
            </w:r>
            <w:r>
              <w:instrText xml:space="preserve"> XE "Jednostka Skalowania oprogramowania Microsoft Dynamics AX dla klientów detalicznych"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14:paraId="03AF6ABD" w14:textId="77777777" w:rsidR="009D7199" w:rsidRDefault="00696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ABE"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BF"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AC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C1"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C2"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C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C4"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ACF" w14:textId="77777777">
        <w:tc>
          <w:tcPr>
            <w:tcW w:w="5020" w:type="dxa"/>
            <w:tcBorders>
              <w:top w:val="dashed" w:sz="4" w:space="0" w:color="BFBFBF"/>
              <w:left w:val="none" w:sz="4" w:space="0" w:color="6E6E6E"/>
              <w:bottom w:val="dashed" w:sz="4" w:space="0" w:color="BFBFBF"/>
              <w:right w:val="none" w:sz="4" w:space="0" w:color="6E6E6E"/>
            </w:tcBorders>
          </w:tcPr>
          <w:p w14:paraId="03AF6AC6" w14:textId="77777777" w:rsidR="009D7199" w:rsidRDefault="00696441">
            <w:pPr>
              <w:pStyle w:val="ProductList-TableBody"/>
            </w:pPr>
            <w:r>
              <w:t>Środowisko nieprodukcyjne oprogramowania Microsoft Dynamics AX poziomu 1: wystąpienia deweloperskie i testowe</w:t>
            </w:r>
            <w:r>
              <w:fldChar w:fldCharType="begin"/>
            </w:r>
            <w:r>
              <w:instrText xml:space="preserve"> XE "Środowisko nieprodukcyjne oprogramowania Microsoft Dynamics AX poziomu 1: wystąpienia deweloperskie i testowe"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14:paraId="03AF6AC7" w14:textId="77777777" w:rsidR="009D7199" w:rsidRDefault="00696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AC8"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C9"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ACA"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C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CC"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C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C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AD9" w14:textId="77777777">
        <w:tc>
          <w:tcPr>
            <w:tcW w:w="5020" w:type="dxa"/>
            <w:tcBorders>
              <w:top w:val="dashed" w:sz="4" w:space="0" w:color="BFBFBF"/>
              <w:left w:val="none" w:sz="4" w:space="0" w:color="6E6E6E"/>
              <w:bottom w:val="dashed" w:sz="4" w:space="0" w:color="BFBFBF"/>
              <w:right w:val="none" w:sz="4" w:space="0" w:color="6E6E6E"/>
            </w:tcBorders>
          </w:tcPr>
          <w:p w14:paraId="03AF6AD0" w14:textId="77777777" w:rsidR="009D7199" w:rsidRDefault="00696441">
            <w:pPr>
              <w:pStyle w:val="ProductList-TableBody"/>
            </w:pPr>
            <w:r>
              <w:t>Środowisko nieprodukcyjne oprogramowania Microsoft Dynamics AX poziomu 2: standardowa ocena przydatności</w:t>
            </w:r>
            <w:r>
              <w:fldChar w:fldCharType="begin"/>
            </w:r>
            <w:r>
              <w:instrText xml:space="preserve"> XE "Środowisko nieprodukcyjne oprogramowania Microsoft Dynamics AX poziomu 2: standardowa ocena przydatności"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14:paraId="03AF6AD1" w14:textId="77777777" w:rsidR="009D7199" w:rsidRDefault="00696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AD2"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D3"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AD4"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D5"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D6"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D7"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D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AE3" w14:textId="77777777">
        <w:tc>
          <w:tcPr>
            <w:tcW w:w="5020" w:type="dxa"/>
            <w:tcBorders>
              <w:top w:val="dashed" w:sz="4" w:space="0" w:color="BFBFBF"/>
              <w:left w:val="none" w:sz="4" w:space="0" w:color="6E6E6E"/>
              <w:bottom w:val="dashed" w:sz="4" w:space="0" w:color="BFBFBF"/>
              <w:right w:val="none" w:sz="4" w:space="0" w:color="6E6E6E"/>
            </w:tcBorders>
          </w:tcPr>
          <w:p w14:paraId="03AF6ADA" w14:textId="77777777" w:rsidR="009D7199" w:rsidRDefault="00696441">
            <w:pPr>
              <w:pStyle w:val="ProductList-TableBody"/>
            </w:pPr>
            <w:r>
              <w:t>Środowisko nieprodukcyjne oprogramowania Microsoft Dynamics AX poziomu 3: ocena przydatności Premier</w:t>
            </w:r>
            <w:r>
              <w:fldChar w:fldCharType="begin"/>
            </w:r>
            <w:r>
              <w:instrText xml:space="preserve"> XE "Środowisko nieprodukcyjne oprogramowania Microsoft Dynamics AX poziomu 3: ocena przydatności Premier"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14:paraId="03AF6ADB" w14:textId="77777777" w:rsidR="009D7199" w:rsidRDefault="00696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ADC"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DD"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ADE"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DF"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E0"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E1"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E2"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AED" w14:textId="77777777">
        <w:tc>
          <w:tcPr>
            <w:tcW w:w="5020" w:type="dxa"/>
            <w:tcBorders>
              <w:top w:val="dashed" w:sz="4" w:space="0" w:color="BFBFBF"/>
              <w:left w:val="none" w:sz="4" w:space="0" w:color="6E6E6E"/>
              <w:bottom w:val="dashed" w:sz="4" w:space="0" w:color="BFBFBF"/>
              <w:right w:val="none" w:sz="4" w:space="0" w:color="6E6E6E"/>
            </w:tcBorders>
          </w:tcPr>
          <w:p w14:paraId="03AF6AE4" w14:textId="77777777" w:rsidR="009D7199" w:rsidRDefault="00696441">
            <w:pPr>
              <w:pStyle w:val="ProductList-TableBody"/>
            </w:pPr>
            <w:r>
              <w:rPr>
                <w:color w:val="000000"/>
              </w:rPr>
              <w:t>Środowisko nieprodukcyjne oprogramowania Microsoft Dynamics AX poziomu 4: standardowe testy wydajności (LS na Dodatek)</w:t>
            </w:r>
            <w:r>
              <w:fldChar w:fldCharType="begin"/>
            </w:r>
            <w:r>
              <w:instrText xml:space="preserve"> XE "Środowisko nieprodukcyjne oprogramowania Microsoft Dynamics AX poziomu 4: standardowe testy wydajności (LS na Dodatek)"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AF6AE5" w14:textId="77777777" w:rsidR="009D7199" w:rsidRDefault="00696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AE6"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E7"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AE8"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E9"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E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E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EC"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AF7" w14:textId="77777777">
        <w:tc>
          <w:tcPr>
            <w:tcW w:w="5020" w:type="dxa"/>
            <w:tcBorders>
              <w:top w:val="dashed" w:sz="4" w:space="0" w:color="BFBFBF"/>
              <w:left w:val="none" w:sz="4" w:space="0" w:color="6E6E6E"/>
              <w:bottom w:val="dashed" w:sz="4" w:space="0" w:color="BFBFBF"/>
              <w:right w:val="none" w:sz="4" w:space="0" w:color="6E6E6E"/>
            </w:tcBorders>
          </w:tcPr>
          <w:p w14:paraId="03AF6AEE" w14:textId="77777777" w:rsidR="009D7199" w:rsidRDefault="00696441">
            <w:pPr>
              <w:pStyle w:val="ProductList-TableBody"/>
            </w:pPr>
            <w:r>
              <w:t>Środowisko nieprodukcyjne oprogramowania Microsoft Dynamics AX poziomu 5: testy wydajności Premier</w:t>
            </w:r>
            <w:r>
              <w:fldChar w:fldCharType="begin"/>
            </w:r>
            <w:r>
              <w:instrText xml:space="preserve"> XE "Środowisko nieprodukcyjne oprogramowania Microsoft Dynamics AX poziomu 5: testy wydajności Premier"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14:paraId="03AF6AEF" w14:textId="77777777" w:rsidR="009D7199" w:rsidRDefault="00696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AF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F1"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AF2"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F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F4"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F5"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F6"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B01" w14:textId="77777777">
        <w:tc>
          <w:tcPr>
            <w:tcW w:w="5020" w:type="dxa"/>
            <w:tcBorders>
              <w:top w:val="dashed" w:sz="4" w:space="0" w:color="BFBFBF"/>
              <w:left w:val="none" w:sz="4" w:space="0" w:color="6E6E6E"/>
              <w:bottom w:val="none" w:sz="4" w:space="0" w:color="FFFFFF"/>
              <w:right w:val="none" w:sz="4" w:space="0" w:color="6E6E6E"/>
            </w:tcBorders>
          </w:tcPr>
          <w:p w14:paraId="03AF6AF8" w14:textId="77777777" w:rsidR="009D7199" w:rsidRDefault="00696441">
            <w:pPr>
              <w:pStyle w:val="ProductList-TableBody"/>
            </w:pPr>
            <w:r>
              <w:t>Profesjonalne wsparcie bezpośrednie Microsoft Dynamics AX</w:t>
            </w:r>
            <w:r>
              <w:fldChar w:fldCharType="begin"/>
            </w:r>
            <w:r>
              <w:instrText xml:space="preserve"> XE "Profesjonalne wsparcie bezpośrednie Microsoft Dynamics AX"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03AF6AF9" w14:textId="77777777" w:rsidR="009D7199" w:rsidRDefault="0069644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AFA"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FB"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AFC"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F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AF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AFF"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00"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03AF6B02" w14:textId="77777777" w:rsidR="009D7199" w:rsidRDefault="00696441">
      <w:pPr>
        <w:pStyle w:val="ProductList-Offering1SubSection"/>
        <w:outlineLvl w:val="3"/>
      </w:pPr>
      <w:bookmarkStart w:id="281" w:name="_Sec898"/>
      <w:r>
        <w:t>2. Postanowienia dotyczące produktu</w:t>
      </w:r>
      <w:bookmarkEnd w:id="281"/>
    </w:p>
    <w:tbl>
      <w:tblPr>
        <w:tblStyle w:val="PURTable"/>
        <w:tblW w:w="0" w:type="dxa"/>
        <w:tblLook w:val="04A0" w:firstRow="1" w:lastRow="0" w:firstColumn="1" w:lastColumn="0" w:noHBand="0" w:noVBand="1"/>
      </w:tblPr>
      <w:tblGrid>
        <w:gridCol w:w="3632"/>
        <w:gridCol w:w="3568"/>
        <w:gridCol w:w="3590"/>
      </w:tblGrid>
      <w:tr w:rsidR="009D7199" w14:paraId="03AF6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B03" w14:textId="77777777" w:rsidR="009D7199" w:rsidRDefault="0069644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AF6B04"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6B05" w14:textId="77777777" w:rsidR="009D7199" w:rsidRDefault="00696441">
            <w:pPr>
              <w:pStyle w:val="ProductList-TableBody"/>
            </w:pPr>
            <w:r>
              <w:rPr>
                <w:color w:val="404040"/>
              </w:rPr>
              <w:t>Możliwość przedłużenia Okresu Obowiązywania: nie dotyczy</w:t>
            </w:r>
          </w:p>
        </w:tc>
      </w:tr>
      <w:tr w:rsidR="009D7199" w14:paraId="03AF6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B07"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B08" w14:textId="77777777" w:rsidR="009D7199" w:rsidRDefault="00696441">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w:t>
            </w:r>
            <w:r>
              <w:rPr>
                <w:color w:val="404040"/>
              </w:rPr>
              <w:t>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B09" w14:textId="77777777" w:rsidR="009D7199" w:rsidRDefault="00696441">
            <w:pPr>
              <w:pStyle w:val="ProductList-TableBody"/>
            </w:pPr>
            <w:r>
              <w:rPr>
                <w:color w:val="404040"/>
              </w:rPr>
              <w:t>Promocje: nie dotyczy</w:t>
            </w:r>
          </w:p>
        </w:tc>
      </w:tr>
      <w:tr w:rsidR="009D7199" w14:paraId="03AF6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B0B"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3AF6B0C" w14:textId="77777777" w:rsidR="009D7199" w:rsidRDefault="0069644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B0D" w14:textId="77777777" w:rsidR="009D7199" w:rsidRDefault="00696441">
            <w:pPr>
              <w:pStyle w:val="ProductList-TableBody"/>
            </w:pPr>
            <w:r>
              <w:rPr>
                <w:color w:val="404040"/>
              </w:rPr>
              <w:t>Uprawnienie do redukcji (SCE): nie dotyczy</w:t>
            </w:r>
          </w:p>
        </w:tc>
      </w:tr>
      <w:tr w:rsidR="009D7199" w14:paraId="03AF6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B0F"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3AF6B10" w14:textId="77777777" w:rsidR="009D7199" w:rsidRDefault="0069644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B11" w14:textId="77777777" w:rsidR="009D7199" w:rsidRDefault="009D7199">
            <w:pPr>
              <w:pStyle w:val="ProductList-TableBody"/>
            </w:pPr>
          </w:p>
        </w:tc>
      </w:tr>
    </w:tbl>
    <w:p w14:paraId="03AF6B13" w14:textId="77777777" w:rsidR="009D7199" w:rsidRDefault="009D7199">
      <w:pPr>
        <w:pStyle w:val="ProductList-Body"/>
      </w:pPr>
    </w:p>
    <w:p w14:paraId="03AF6B14" w14:textId="77777777" w:rsidR="009D7199" w:rsidRDefault="00696441">
      <w:pPr>
        <w:pStyle w:val="ProductList-ClauseHeading"/>
        <w:outlineLvl w:val="4"/>
      </w:pPr>
      <w:r>
        <w:t>2.1 Licencje uprawnione dla dodatków LS na użytkownika</w:t>
      </w:r>
    </w:p>
    <w:tbl>
      <w:tblPr>
        <w:tblStyle w:val="PURTable"/>
        <w:tblW w:w="0" w:type="dxa"/>
        <w:tblLook w:val="04A0" w:firstRow="1" w:lastRow="0" w:firstColumn="1" w:lastColumn="0" w:noHBand="0" w:noVBand="1"/>
      </w:tblPr>
      <w:tblGrid>
        <w:gridCol w:w="5395"/>
        <w:gridCol w:w="5395"/>
      </w:tblGrid>
      <w:tr w:rsidR="009D7199" w14:paraId="03AF6B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AF6B15" w14:textId="77777777" w:rsidR="009D7199" w:rsidRDefault="00696441">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AF6B16" w14:textId="77777777" w:rsidR="009D7199" w:rsidRDefault="00696441">
            <w:pPr>
              <w:pStyle w:val="ProductList-TableBody"/>
            </w:pPr>
            <w:r>
              <w:rPr>
                <w:color w:val="FFFFFF"/>
              </w:rPr>
              <w:t>LS na Użytkownika na dodatek</w:t>
            </w:r>
          </w:p>
        </w:tc>
      </w:tr>
      <w:tr w:rsidR="009D7199" w14:paraId="03AF6B1A" w14:textId="77777777">
        <w:tc>
          <w:tcPr>
            <w:tcW w:w="6120" w:type="dxa"/>
            <w:tcBorders>
              <w:top w:val="single" w:sz="4" w:space="0" w:color="000000"/>
              <w:left w:val="single" w:sz="4" w:space="0" w:color="000000"/>
              <w:bottom w:val="single" w:sz="4" w:space="0" w:color="000000"/>
              <w:right w:val="single" w:sz="4" w:space="0" w:color="000000"/>
            </w:tcBorders>
          </w:tcPr>
          <w:p w14:paraId="03AF6B18" w14:textId="77777777" w:rsidR="009D7199" w:rsidRDefault="00696441">
            <w:pPr>
              <w:pStyle w:val="ProductList-TableBody"/>
            </w:pPr>
            <w:r>
              <w:t>Licencja CAL Self Serve na oprogramowanie Microsoft Dynamics AX</w:t>
            </w:r>
            <w:r>
              <w:fldChar w:fldCharType="begin"/>
            </w:r>
            <w:r>
              <w:instrText xml:space="preserve"> XE "Licencja CAL Self Serve na oprogramowanie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3AF6B19" w14:textId="77777777" w:rsidR="009D7199" w:rsidRDefault="00696441">
            <w:pPr>
              <w:pStyle w:val="ProductList-TableBody"/>
            </w:pPr>
            <w:r>
              <w:t>LS Self Serve na Użytkownika na oprogramowanie Microsoft Dynamics AX dla SA</w:t>
            </w:r>
          </w:p>
        </w:tc>
      </w:tr>
      <w:tr w:rsidR="009D7199" w14:paraId="03AF6B1E" w14:textId="77777777">
        <w:tc>
          <w:tcPr>
            <w:tcW w:w="6120" w:type="dxa"/>
            <w:tcBorders>
              <w:top w:val="single" w:sz="4" w:space="0" w:color="000000"/>
              <w:left w:val="single" w:sz="4" w:space="0" w:color="000000"/>
              <w:bottom w:val="single" w:sz="4" w:space="0" w:color="000000"/>
              <w:right w:val="single" w:sz="4" w:space="0" w:color="000000"/>
            </w:tcBorders>
          </w:tcPr>
          <w:p w14:paraId="03AF6B1B" w14:textId="77777777" w:rsidR="009D7199" w:rsidRDefault="00696441">
            <w:pPr>
              <w:pStyle w:val="ProductList-TableBody"/>
            </w:pPr>
            <w:r>
              <w:t>Licencja dostępowa (CAL) Task na Użytkownika na oprogramowanie Microsoft Dynamics AX</w:t>
            </w:r>
            <w:r>
              <w:fldChar w:fldCharType="begin"/>
            </w:r>
            <w:r>
              <w:instrText xml:space="preserve"> XE "Licencja dostępowa (CAL) Task na Użytkownika na oprogramowanie Microsoft Dynamics AX" </w:instrText>
            </w:r>
            <w:r>
              <w:fldChar w:fldCharType="end"/>
            </w:r>
            <w:r>
              <w:rPr>
                <w:i/>
                <w:vertAlign w:val="superscript"/>
              </w:rPr>
              <w:t>1</w:t>
            </w:r>
            <w:r>
              <w:t xml:space="preserve"> lub</w:t>
            </w:r>
          </w:p>
          <w:p w14:paraId="03AF6B1C" w14:textId="77777777" w:rsidR="009D7199" w:rsidRDefault="00696441">
            <w:pPr>
              <w:pStyle w:val="ProductList-TableBody"/>
            </w:pPr>
            <w:r>
              <w:t>Dodatkowa Licencja CAL Task na użytkownika na oprogramowanie Microsoft Dynamics AX</w:t>
            </w:r>
            <w:r>
              <w:fldChar w:fldCharType="begin"/>
            </w:r>
            <w:r>
              <w:instrText xml:space="preserve"> XE "Dodatkowa Licencja CAL Task na użytkownika na oprogramowanie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3AF6B1D" w14:textId="77777777" w:rsidR="009D7199" w:rsidRDefault="00696441">
            <w:pPr>
              <w:pStyle w:val="ProductList-TableBody"/>
            </w:pPr>
            <w:r>
              <w:t>Licencja Task na oprogramowanie Microsoft Dynamics AX dla SA (LS na Użytkownika)</w:t>
            </w:r>
          </w:p>
        </w:tc>
      </w:tr>
      <w:tr w:rsidR="009D7199" w14:paraId="03AF6B23" w14:textId="77777777">
        <w:tc>
          <w:tcPr>
            <w:tcW w:w="6120" w:type="dxa"/>
            <w:tcBorders>
              <w:top w:val="single" w:sz="4" w:space="0" w:color="000000"/>
              <w:left w:val="single" w:sz="4" w:space="0" w:color="000000"/>
              <w:bottom w:val="single" w:sz="4" w:space="0" w:color="000000"/>
              <w:right w:val="single" w:sz="4" w:space="0" w:color="000000"/>
            </w:tcBorders>
          </w:tcPr>
          <w:p w14:paraId="03AF6B1F" w14:textId="77777777" w:rsidR="009D7199" w:rsidRDefault="00696441">
            <w:pPr>
              <w:pStyle w:val="ProductList-TableBody"/>
            </w:pPr>
            <w:r>
              <w:lastRenderedPageBreak/>
              <w:t>Licencja dostępowa (CAL) Task na Urządzenie na oprogramowanie Microsoft Dynamics AX</w:t>
            </w:r>
            <w:r>
              <w:fldChar w:fldCharType="begin"/>
            </w:r>
            <w:r>
              <w:instrText xml:space="preserve"> XE "Licencja dostępowa (CAL) Task na Urządzenie na oprogramowanie Microsoft Dynamics AX" </w:instrText>
            </w:r>
            <w:r>
              <w:fldChar w:fldCharType="end"/>
            </w:r>
            <w:r>
              <w:rPr>
                <w:i/>
                <w:vertAlign w:val="superscript"/>
              </w:rPr>
              <w:t>1</w:t>
            </w:r>
            <w:r>
              <w:t xml:space="preserve"> lub</w:t>
            </w:r>
          </w:p>
          <w:p w14:paraId="03AF6B20" w14:textId="77777777" w:rsidR="009D7199" w:rsidRDefault="00696441">
            <w:pPr>
              <w:pStyle w:val="ProductList-TableBody"/>
            </w:pPr>
            <w:r>
              <w:t>Dodatkowa licencja dostępowa (CAL) na Urządzenie na oprogramowanie Microsoft Dynamics AX</w:t>
            </w:r>
            <w:r>
              <w:fldChar w:fldCharType="begin"/>
            </w:r>
            <w:r>
              <w:instrText xml:space="preserve"> XE "Dodatkowa licencja dostępowa (CAL) na Urządzenie na oprogramowanie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3AF6B21" w14:textId="77777777" w:rsidR="009D7199" w:rsidRDefault="00696441">
            <w:pPr>
              <w:pStyle w:val="ProductList-TableBody"/>
            </w:pPr>
            <w:r>
              <w:t>LS Task na Urządzenie na oprogramowanie Microsoft Dynamics AX dla SA</w:t>
            </w:r>
          </w:p>
          <w:p w14:paraId="03AF6B22" w14:textId="77777777" w:rsidR="009D7199" w:rsidRDefault="009D7199">
            <w:pPr>
              <w:pStyle w:val="ProductList-TableBody"/>
            </w:pPr>
          </w:p>
        </w:tc>
      </w:tr>
      <w:tr w:rsidR="009D7199" w14:paraId="03AF6B29" w14:textId="77777777">
        <w:tc>
          <w:tcPr>
            <w:tcW w:w="6120" w:type="dxa"/>
            <w:tcBorders>
              <w:top w:val="single" w:sz="4" w:space="0" w:color="000000"/>
              <w:left w:val="single" w:sz="4" w:space="0" w:color="000000"/>
              <w:bottom w:val="single" w:sz="4" w:space="0" w:color="000000"/>
              <w:right w:val="single" w:sz="4" w:space="0" w:color="000000"/>
            </w:tcBorders>
          </w:tcPr>
          <w:p w14:paraId="03AF6B24" w14:textId="77777777" w:rsidR="009D7199" w:rsidRDefault="00696441">
            <w:pPr>
              <w:pStyle w:val="ProductList-TableBody"/>
            </w:pPr>
            <w:r>
              <w:t>Licencja dostępowa (CAL) Functional na oprogramowanie Microsoft Dynamics AX</w:t>
            </w:r>
            <w:r>
              <w:fldChar w:fldCharType="begin"/>
            </w:r>
            <w:r>
              <w:instrText xml:space="preserve"> XE "Licencja dostępowa (CAL) Functional na oprogramowanie Microsoft Dynamics AX" </w:instrText>
            </w:r>
            <w:r>
              <w:fldChar w:fldCharType="end"/>
            </w:r>
            <w:r>
              <w:rPr>
                <w:i/>
                <w:vertAlign w:val="superscript"/>
              </w:rPr>
              <w:t>1</w:t>
            </w:r>
            <w:r>
              <w:t xml:space="preserve"> lub </w:t>
            </w:r>
          </w:p>
          <w:p w14:paraId="03AF6B25" w14:textId="77777777" w:rsidR="009D7199" w:rsidRDefault="00696441">
            <w:pPr>
              <w:pStyle w:val="ProductList-TableBody"/>
            </w:pPr>
            <w:r>
              <w:t>Licencja dostępowa (CAL) Functional Additive na oprogramowanie Microsoft Dynamics AX</w:t>
            </w:r>
            <w:r>
              <w:fldChar w:fldCharType="begin"/>
            </w:r>
            <w:r>
              <w:instrText xml:space="preserve"> XE "Licencja dostępowa (CAL) Functional Additive na oprogramowanie Microsoft Dynamics AX" </w:instrText>
            </w:r>
            <w:r>
              <w:fldChar w:fldCharType="end"/>
            </w:r>
            <w:r>
              <w:rPr>
                <w:i/>
                <w:vertAlign w:val="superscript"/>
              </w:rPr>
              <w:t>1</w:t>
            </w:r>
            <w:r>
              <w:t xml:space="preserve"> lub</w:t>
            </w:r>
          </w:p>
          <w:p w14:paraId="03AF6B26" w14:textId="77777777" w:rsidR="009D7199" w:rsidRDefault="00696441">
            <w:pPr>
              <w:pStyle w:val="ProductList-TableBody"/>
            </w:pPr>
            <w:r>
              <w:t>Licencja dostępowa (CAL) dostępna w ramach programu Enterprise na oprogramowanie Microsoft Dynamics AX</w:t>
            </w:r>
            <w:r>
              <w:fldChar w:fldCharType="begin"/>
            </w:r>
            <w:r>
              <w:instrText xml:space="preserve"> XE "Licencja dostępowa (CAL) dostępna w ramach programu Enterprise na oprogramowanie Microsoft Dynamics AX" </w:instrText>
            </w:r>
            <w:r>
              <w:fldChar w:fldCharType="end"/>
            </w:r>
            <w:r>
              <w:rPr>
                <w:i/>
                <w:vertAlign w:val="superscript"/>
              </w:rPr>
              <w:t>1</w:t>
            </w:r>
            <w:r>
              <w:t xml:space="preserve"> lub</w:t>
            </w:r>
          </w:p>
          <w:p w14:paraId="03AF6B27" w14:textId="77777777" w:rsidR="009D7199" w:rsidRDefault="00696441">
            <w:pPr>
              <w:pStyle w:val="ProductList-TableBody"/>
            </w:pPr>
            <w:r>
              <w:t>Licencja dostępowa (CAL) typu Additive dostępna w ramach programu Enterprise na oprogramowanie Microsoft Dynamics AX</w:t>
            </w:r>
            <w:r>
              <w:fldChar w:fldCharType="begin"/>
            </w:r>
            <w:r>
              <w:instrText xml:space="preserve"> XE "Licencja dostępowa (CAL) typu Additive dostępna w ramach programu Enterprise na oprogramowanie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3AF6B28" w14:textId="77777777" w:rsidR="009D7199" w:rsidRDefault="00696441">
            <w:pPr>
              <w:pStyle w:val="ProductList-TableBody"/>
            </w:pPr>
            <w:r>
              <w:t>LS na Użytkownika dostępna w ramach programu Enterprise na oprogramowanie Microsoft Dynamics AX</w:t>
            </w:r>
          </w:p>
        </w:tc>
      </w:tr>
    </w:tbl>
    <w:p w14:paraId="03AF6B2A" w14:textId="77777777" w:rsidR="009D7199" w:rsidRDefault="00696441">
      <w:pPr>
        <w:pStyle w:val="ProductList-Body"/>
      </w:pPr>
      <w:r>
        <w:rPr>
          <w:i/>
          <w:vertAlign w:val="superscript"/>
        </w:rPr>
        <w:t>1</w:t>
      </w:r>
      <w:r>
        <w:rPr>
          <w:i/>
        </w:rPr>
        <w:t>Z aktywnym pakietem SA</w:t>
      </w:r>
    </w:p>
    <w:p w14:paraId="03AF6B2B" w14:textId="77777777" w:rsidR="009D7199" w:rsidRDefault="009D7199">
      <w:pPr>
        <w:pStyle w:val="ProductList-Body"/>
      </w:pPr>
    </w:p>
    <w:p w14:paraId="03AF6B2C" w14:textId="77777777" w:rsidR="009D7199" w:rsidRDefault="00696441">
      <w:pPr>
        <w:pStyle w:val="ProductList-ClauseHeading"/>
        <w:outlineLvl w:val="4"/>
      </w:pPr>
      <w:r>
        <w:t>2.2 Dodatkowe funkcje oprogramowania Microsoft Dynamics AX</w:t>
      </w:r>
    </w:p>
    <w:p w14:paraId="03AF6B2D" w14:textId="77777777" w:rsidR="009D7199" w:rsidRDefault="00696441">
      <w:pPr>
        <w:pStyle w:val="ProductList-Body"/>
      </w:pPr>
      <w:r>
        <w:t xml:space="preserve">Szczegółowe informacje na temat dodatkowych funkcji oprogramowania Microsoft Dynamics AX można znaleźć na stronie </w:t>
      </w:r>
      <w:hyperlink r:id="rId100">
        <w:r>
          <w:rPr>
            <w:color w:val="00467F"/>
            <w:u w:val="single"/>
          </w:rPr>
          <w:t>http://www.microsoft.com/en-us/dynamics/dynamics-online-support.aspx</w:t>
        </w:r>
      </w:hyperlink>
      <w:r>
        <w:t xml:space="preserve">. </w:t>
      </w:r>
    </w:p>
    <w:p w14:paraId="03AF6B2E"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6B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B2F"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B31" w14:textId="77777777" w:rsidR="009D7199" w:rsidRDefault="009D7199">
      <w:pPr>
        <w:pStyle w:val="ProductList-Body"/>
      </w:pPr>
    </w:p>
    <w:p w14:paraId="03AF6B32" w14:textId="77777777" w:rsidR="009D7199" w:rsidRDefault="00696441">
      <w:pPr>
        <w:pStyle w:val="ProductList-Offering2HeadingNoBorder"/>
        <w:outlineLvl w:val="2"/>
      </w:pPr>
      <w:bookmarkStart w:id="282" w:name="_Sec661"/>
      <w:r>
        <w:t>Microsoft Dynamics CRM Online</w:t>
      </w:r>
      <w:bookmarkEnd w:id="282"/>
      <w:r>
        <w:fldChar w:fldCharType="begin"/>
      </w:r>
      <w:r>
        <w:instrText xml:space="preserve"> TC "</w:instrText>
      </w:r>
      <w:bookmarkStart w:id="283" w:name="_Toc454823921"/>
      <w:r>
        <w:instrText>Microsoft Dynamics CRM Online</w:instrText>
      </w:r>
      <w:bookmarkEnd w:id="283"/>
      <w:r>
        <w:instrText>" \l 3</w:instrText>
      </w:r>
      <w:r>
        <w:fldChar w:fldCharType="end"/>
      </w:r>
    </w:p>
    <w:p w14:paraId="03AF6B33" w14:textId="77777777" w:rsidR="009D7199" w:rsidRDefault="00696441">
      <w:pPr>
        <w:pStyle w:val="ProductList-Offering1SubSection"/>
        <w:outlineLvl w:val="3"/>
      </w:pPr>
      <w:bookmarkStart w:id="284" w:name="_Sec715"/>
      <w:r>
        <w:t>1. Dostępność programów</w:t>
      </w:r>
      <w:bookmarkEnd w:id="284"/>
    </w:p>
    <w:tbl>
      <w:tblPr>
        <w:tblStyle w:val="PURTable"/>
        <w:tblW w:w="0" w:type="dxa"/>
        <w:tblLook w:val="04A0" w:firstRow="1" w:lastRow="0" w:firstColumn="1" w:lastColumn="0" w:noHBand="0" w:noVBand="1"/>
      </w:tblPr>
      <w:tblGrid>
        <w:gridCol w:w="4459"/>
        <w:gridCol w:w="807"/>
        <w:gridCol w:w="779"/>
        <w:gridCol w:w="794"/>
        <w:gridCol w:w="705"/>
        <w:gridCol w:w="828"/>
        <w:gridCol w:w="820"/>
        <w:gridCol w:w="799"/>
        <w:gridCol w:w="793"/>
      </w:tblGrid>
      <w:tr w:rsidR="009D7199" w14:paraId="03AF6B3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AF6B34" w14:textId="77777777" w:rsidR="009D7199" w:rsidRDefault="0069644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3AF6B35" w14:textId="77777777" w:rsidR="009D7199" w:rsidRDefault="0069644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B36"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B37"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F6B38"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B39"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B3A"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B3B"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B3C"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6B47" w14:textId="77777777">
        <w:tc>
          <w:tcPr>
            <w:tcW w:w="5020" w:type="dxa"/>
            <w:tcBorders>
              <w:top w:val="single" w:sz="6" w:space="0" w:color="FFFFFF"/>
              <w:left w:val="none" w:sz="4" w:space="0" w:color="6E6E6E"/>
              <w:bottom w:val="dashed" w:sz="4" w:space="0" w:color="BFBFBF"/>
              <w:right w:val="none" w:sz="4" w:space="0" w:color="6E6E6E"/>
            </w:tcBorders>
          </w:tcPr>
          <w:p w14:paraId="03AF6B3E" w14:textId="77777777" w:rsidR="009D7199" w:rsidRDefault="00696441">
            <w:pPr>
              <w:pStyle w:val="ProductList-TableBody"/>
            </w:pPr>
            <w:r>
              <w:t>Microsoft Dynamics CRM Online Essential</w:t>
            </w:r>
            <w:r>
              <w:fldChar w:fldCharType="begin"/>
            </w:r>
            <w:r>
              <w:instrText xml:space="preserve"> XE "Microsoft Dynamics CRM Online Essential"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14:paraId="03AF6B3F"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40"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41"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B42" w14:textId="77777777" w:rsidR="009D7199" w:rsidRDefault="0069644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43"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44"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45"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46"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B51" w14:textId="77777777">
        <w:tc>
          <w:tcPr>
            <w:tcW w:w="5020" w:type="dxa"/>
            <w:tcBorders>
              <w:top w:val="dashed" w:sz="4" w:space="0" w:color="BFBFBF"/>
              <w:left w:val="none" w:sz="4" w:space="0" w:color="6E6E6E"/>
              <w:bottom w:val="dashed" w:sz="4" w:space="0" w:color="BFBFBF"/>
              <w:right w:val="none" w:sz="4" w:space="0" w:color="6E6E6E"/>
            </w:tcBorders>
          </w:tcPr>
          <w:p w14:paraId="03AF6B48" w14:textId="77777777" w:rsidR="009D7199" w:rsidRDefault="00696441">
            <w:pPr>
              <w:pStyle w:val="ProductList-TableBody"/>
            </w:pPr>
            <w:r>
              <w:t>Microsoft Dynamics CRM Online Essential dla SA</w:t>
            </w:r>
            <w:r>
              <w:fldChar w:fldCharType="begin"/>
            </w:r>
            <w:r>
              <w:instrText xml:space="preserve"> XE "Microsoft Dynamics CRM Online Essential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B49"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4A"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4B"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B4C"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4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4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4F"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50"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B5B" w14:textId="77777777">
        <w:tc>
          <w:tcPr>
            <w:tcW w:w="5020" w:type="dxa"/>
            <w:tcBorders>
              <w:top w:val="dashed" w:sz="4" w:space="0" w:color="BFBFBF"/>
              <w:left w:val="none" w:sz="4" w:space="0" w:color="6E6E6E"/>
              <w:bottom w:val="dashed" w:sz="4" w:space="0" w:color="BFBFBF"/>
              <w:right w:val="none" w:sz="4" w:space="0" w:color="6E6E6E"/>
            </w:tcBorders>
          </w:tcPr>
          <w:p w14:paraId="03AF6B52" w14:textId="77777777" w:rsidR="009D7199" w:rsidRDefault="00696441">
            <w:pPr>
              <w:pStyle w:val="ProductList-TableBody"/>
            </w:pPr>
            <w:r>
              <w:t>Microsoft Dynamics CRM Online Basic</w:t>
            </w:r>
            <w:r>
              <w:fldChar w:fldCharType="begin"/>
            </w:r>
            <w:r>
              <w:instrText xml:space="preserve"> XE "Microsoft Dynamics CRM Online Basic"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B53"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54"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55"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B56" w14:textId="77777777" w:rsidR="009D7199" w:rsidRDefault="0069644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57"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5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59"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5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B65" w14:textId="77777777">
        <w:tc>
          <w:tcPr>
            <w:tcW w:w="5020" w:type="dxa"/>
            <w:tcBorders>
              <w:top w:val="dashed" w:sz="4" w:space="0" w:color="BFBFBF"/>
              <w:left w:val="none" w:sz="4" w:space="0" w:color="6E6E6E"/>
              <w:bottom w:val="dashed" w:sz="4" w:space="0" w:color="BFBFBF"/>
              <w:right w:val="none" w:sz="4" w:space="0" w:color="6E6E6E"/>
            </w:tcBorders>
          </w:tcPr>
          <w:p w14:paraId="03AF6B5C" w14:textId="77777777" w:rsidR="009D7199" w:rsidRDefault="00696441">
            <w:pPr>
              <w:pStyle w:val="ProductList-TableBody"/>
            </w:pPr>
            <w:r>
              <w:t>Microsoft Dynamics CRM Online Basic dla SA</w:t>
            </w:r>
            <w:r>
              <w:fldChar w:fldCharType="begin"/>
            </w:r>
            <w:r>
              <w:instrText xml:space="preserve"> XE "Microsoft Dynamics CRM Online Basic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B5D"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5E"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5F"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B6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61"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62"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6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64"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B6F" w14:textId="77777777">
        <w:tc>
          <w:tcPr>
            <w:tcW w:w="5020" w:type="dxa"/>
            <w:tcBorders>
              <w:top w:val="dashed" w:sz="4" w:space="0" w:color="BFBFBF"/>
              <w:left w:val="none" w:sz="4" w:space="0" w:color="6E6E6E"/>
              <w:bottom w:val="dashed" w:sz="4" w:space="0" w:color="BFBFBF"/>
              <w:right w:val="none" w:sz="4" w:space="0" w:color="6E6E6E"/>
            </w:tcBorders>
          </w:tcPr>
          <w:p w14:paraId="03AF6B66" w14:textId="77777777" w:rsidR="009D7199" w:rsidRDefault="00696441">
            <w:pPr>
              <w:pStyle w:val="ProductList-TableBody"/>
            </w:pPr>
            <w:r>
              <w:t>Microsoft Dynamics CRM Online Professional</w:t>
            </w:r>
            <w:r>
              <w:fldChar w:fldCharType="begin"/>
            </w:r>
            <w:r>
              <w:instrText xml:space="preserve"> XE "Microsoft Dynamics CRM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B67"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68"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69"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B6A" w14:textId="77777777" w:rsidR="009D7199" w:rsidRDefault="0069644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6B"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6C"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6D"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6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B79" w14:textId="77777777">
        <w:tc>
          <w:tcPr>
            <w:tcW w:w="5020" w:type="dxa"/>
            <w:tcBorders>
              <w:top w:val="dashed" w:sz="4" w:space="0" w:color="BFBFBF"/>
              <w:left w:val="none" w:sz="4" w:space="0" w:color="6E6E6E"/>
              <w:bottom w:val="dashed" w:sz="4" w:space="0" w:color="BFBFBF"/>
              <w:right w:val="none" w:sz="4" w:space="0" w:color="6E6E6E"/>
            </w:tcBorders>
          </w:tcPr>
          <w:p w14:paraId="03AF6B70" w14:textId="77777777" w:rsidR="009D7199" w:rsidRDefault="00696441">
            <w:pPr>
              <w:pStyle w:val="ProductList-TableBody"/>
            </w:pPr>
            <w:r>
              <w:t>Dodatek Microsoft Dynamics CRM Online Professional do pakietu Office 365</w:t>
            </w:r>
            <w:r>
              <w:fldChar w:fldCharType="begin"/>
            </w:r>
            <w:r>
              <w:instrText xml:space="preserve"> XE "Dodatek Microsoft Dynamics CRM Online Professional do pakietu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B71"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72"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73"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B74" w14:textId="77777777" w:rsidR="009D7199" w:rsidRDefault="0069644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75"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76"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77"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78" w14:textId="77777777" w:rsidR="009D7199" w:rsidRDefault="009D7199">
            <w:pPr>
              <w:pStyle w:val="ProductList-TableBody"/>
              <w:jc w:val="center"/>
            </w:pPr>
          </w:p>
        </w:tc>
      </w:tr>
      <w:tr w:rsidR="009D7199" w14:paraId="03AF6B83" w14:textId="77777777">
        <w:tc>
          <w:tcPr>
            <w:tcW w:w="5020" w:type="dxa"/>
            <w:tcBorders>
              <w:top w:val="dashed" w:sz="4" w:space="0" w:color="BFBFBF"/>
              <w:left w:val="none" w:sz="4" w:space="0" w:color="6E6E6E"/>
              <w:bottom w:val="dashed" w:sz="4" w:space="0" w:color="BFBFBF"/>
              <w:right w:val="none" w:sz="4" w:space="0" w:color="6E6E6E"/>
            </w:tcBorders>
          </w:tcPr>
          <w:p w14:paraId="03AF6B7A" w14:textId="77777777" w:rsidR="009D7199" w:rsidRDefault="00696441">
            <w:pPr>
              <w:pStyle w:val="ProductList-TableBody"/>
            </w:pPr>
            <w:r>
              <w:t>Dodatek Microsoft Dynamics CRM Online Professional do Office 365 dla SA</w:t>
            </w:r>
            <w:r>
              <w:fldChar w:fldCharType="begin"/>
            </w:r>
            <w:r>
              <w:instrText xml:space="preserve"> XE "Dodatek Microsoft Dynamics CRM Online Professional do Office 365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B7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7C"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7D"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B7E"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7F"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80"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81"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82" w14:textId="77777777" w:rsidR="009D7199" w:rsidRDefault="009D7199">
            <w:pPr>
              <w:pStyle w:val="ProductList-TableBody"/>
              <w:jc w:val="center"/>
            </w:pPr>
          </w:p>
        </w:tc>
      </w:tr>
      <w:tr w:rsidR="009D7199" w14:paraId="03AF6B8D" w14:textId="77777777">
        <w:tc>
          <w:tcPr>
            <w:tcW w:w="5020" w:type="dxa"/>
            <w:tcBorders>
              <w:top w:val="dashed" w:sz="4" w:space="0" w:color="BFBFBF"/>
              <w:left w:val="none" w:sz="4" w:space="0" w:color="6E6E6E"/>
              <w:bottom w:val="dashed" w:sz="4" w:space="0" w:color="BFBFBF"/>
              <w:right w:val="none" w:sz="4" w:space="0" w:color="6E6E6E"/>
            </w:tcBorders>
          </w:tcPr>
          <w:p w14:paraId="03AF6B84" w14:textId="77777777" w:rsidR="009D7199" w:rsidRDefault="00696441">
            <w:pPr>
              <w:pStyle w:val="ProductList-TableBody"/>
            </w:pPr>
            <w:r>
              <w:t>Microsoft Dynamics CRM Online Professional dla SA</w:t>
            </w:r>
            <w:r>
              <w:fldChar w:fldCharType="begin"/>
            </w:r>
            <w:r>
              <w:instrText xml:space="preserve"> XE "Microsoft Dynamics CRM Online Professional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B85"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86"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87"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B88"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89"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8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8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8C"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B97" w14:textId="77777777">
        <w:tc>
          <w:tcPr>
            <w:tcW w:w="5020" w:type="dxa"/>
            <w:tcBorders>
              <w:top w:val="dashed" w:sz="4" w:space="0" w:color="BFBFBF"/>
              <w:left w:val="none" w:sz="4" w:space="0" w:color="6E6E6E"/>
              <w:bottom w:val="dashed" w:sz="4" w:space="0" w:color="BFBFBF"/>
              <w:right w:val="none" w:sz="4" w:space="0" w:color="6E6E6E"/>
            </w:tcBorders>
          </w:tcPr>
          <w:p w14:paraId="03AF6B8E" w14:textId="77777777" w:rsidR="009D7199" w:rsidRDefault="00696441">
            <w:pPr>
              <w:pStyle w:val="ProductList-TableBody"/>
            </w:pPr>
            <w:r>
              <w:rPr>
                <w:color w:val="000000"/>
              </w:rPr>
              <w:t>Profesjonalne wsparcie bezpośrednie Microsoft Dynamics CRM Online</w:t>
            </w:r>
            <w:r>
              <w:fldChar w:fldCharType="begin"/>
            </w:r>
            <w:r>
              <w:instrText xml:space="preserve"> XE "Profesjonalne wsparcie bezpośrednie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AF6B8F"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90"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91"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B92"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93"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94"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95"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96"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BA1" w14:textId="77777777">
        <w:tc>
          <w:tcPr>
            <w:tcW w:w="5020" w:type="dxa"/>
            <w:tcBorders>
              <w:top w:val="dashed" w:sz="4" w:space="0" w:color="BFBFBF"/>
              <w:left w:val="none" w:sz="4" w:space="0" w:color="6E6E6E"/>
              <w:bottom w:val="dashed" w:sz="4" w:space="0" w:color="BFBFBF"/>
              <w:right w:val="none" w:sz="4" w:space="0" w:color="6E6E6E"/>
            </w:tcBorders>
          </w:tcPr>
          <w:p w14:paraId="03AF6B98" w14:textId="77777777" w:rsidR="009D7199" w:rsidRDefault="00696441">
            <w:pPr>
              <w:pStyle w:val="ProductList-TableBody"/>
            </w:pPr>
            <w:r>
              <w:t>Microsoft Dynamics CRM Online Enterprise</w:t>
            </w:r>
            <w:r>
              <w:fldChar w:fldCharType="begin"/>
            </w:r>
            <w:r>
              <w:instrText xml:space="preserve"> XE "Microsoft Dynamics CRM Online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B99"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9A"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9B"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B9C"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9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9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9F"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A0"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BAB" w14:textId="77777777">
        <w:tc>
          <w:tcPr>
            <w:tcW w:w="5020" w:type="dxa"/>
            <w:tcBorders>
              <w:top w:val="dashed" w:sz="4" w:space="0" w:color="BFBFBF"/>
              <w:left w:val="none" w:sz="4" w:space="0" w:color="6E6E6E"/>
              <w:bottom w:val="dashed" w:sz="4" w:space="0" w:color="BFBFBF"/>
              <w:right w:val="none" w:sz="4" w:space="0" w:color="6E6E6E"/>
            </w:tcBorders>
          </w:tcPr>
          <w:p w14:paraId="03AF6BA2" w14:textId="77777777" w:rsidR="009D7199" w:rsidRDefault="00696441">
            <w:pPr>
              <w:pStyle w:val="ProductList-TableBody"/>
            </w:pPr>
            <w:r>
              <w:t>Microsoft Dynamics CRM Online Enterprise dla SA</w:t>
            </w:r>
            <w:r>
              <w:fldChar w:fldCharType="begin"/>
            </w:r>
            <w:r>
              <w:instrText xml:space="preserve"> XE "Microsoft Dynamics CRM Online Enterprise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BA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A4"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A5"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BA6"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A7"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A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A9"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A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BB5" w14:textId="77777777">
        <w:tc>
          <w:tcPr>
            <w:tcW w:w="5020" w:type="dxa"/>
            <w:tcBorders>
              <w:top w:val="dashed" w:sz="4" w:space="0" w:color="BFBFBF"/>
              <w:left w:val="none" w:sz="4" w:space="0" w:color="6E6E6E"/>
              <w:bottom w:val="dashed" w:sz="4" w:space="0" w:color="BFBFBF"/>
              <w:right w:val="none" w:sz="4" w:space="0" w:color="6E6E6E"/>
            </w:tcBorders>
          </w:tcPr>
          <w:p w14:paraId="03AF6BAC" w14:textId="77777777" w:rsidR="009D7199" w:rsidRDefault="00696441">
            <w:pPr>
              <w:pStyle w:val="ProductList-TableBody"/>
            </w:pPr>
            <w:r>
              <w:rPr>
                <w:color w:val="000000"/>
              </w:rPr>
              <w:t>Wsparcie rozszerzone Microsoft Dynamics CRM Online</w:t>
            </w:r>
            <w:r>
              <w:fldChar w:fldCharType="begin"/>
            </w:r>
            <w:r>
              <w:instrText xml:space="preserve"> XE "Wsparcie rozszerzone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AF6BAD"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AE"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AF"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BB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B1"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B2"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B3"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B4"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BBF" w14:textId="77777777">
        <w:tc>
          <w:tcPr>
            <w:tcW w:w="5020" w:type="dxa"/>
            <w:tcBorders>
              <w:top w:val="dashed" w:sz="4" w:space="0" w:color="BFBFBF"/>
              <w:left w:val="none" w:sz="4" w:space="0" w:color="6E6E6E"/>
              <w:bottom w:val="dashed" w:sz="4" w:space="0" w:color="BFBFBF"/>
              <w:right w:val="none" w:sz="4" w:space="0" w:color="6E6E6E"/>
            </w:tcBorders>
          </w:tcPr>
          <w:p w14:paraId="03AF6BB6" w14:textId="77777777" w:rsidR="009D7199" w:rsidRDefault="00696441">
            <w:pPr>
              <w:pStyle w:val="ProductList-TableBody"/>
            </w:pPr>
            <w:r>
              <w:rPr>
                <w:color w:val="000000"/>
              </w:rPr>
              <w:t>Dodatkowe wyświetlenia stron portalu dla usługi Microsoft Dynamics CRM Online (LS na Dodatek)</w:t>
            </w:r>
            <w:r>
              <w:fldChar w:fldCharType="begin"/>
            </w:r>
            <w:r>
              <w:instrText xml:space="preserve"> XE "Dodatkowe wyświetlenia stron portalu dla usługi Microsoft Dynamics CRM Online (LS na Dodatek)"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AF6BB7"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B8"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B9"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BBA"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B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BC"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B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B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6BC9" w14:textId="77777777">
        <w:tc>
          <w:tcPr>
            <w:tcW w:w="5020" w:type="dxa"/>
            <w:tcBorders>
              <w:top w:val="dashed" w:sz="4" w:space="0" w:color="BFBFBF"/>
              <w:left w:val="none" w:sz="4" w:space="0" w:color="6E6E6E"/>
              <w:bottom w:val="dashed" w:sz="4" w:space="0" w:color="BFBFBF"/>
              <w:right w:val="none" w:sz="4" w:space="0" w:color="6E6E6E"/>
            </w:tcBorders>
          </w:tcPr>
          <w:p w14:paraId="03AF6BC0" w14:textId="77777777" w:rsidR="009D7199" w:rsidRDefault="00696441">
            <w:pPr>
              <w:pStyle w:val="ProductList-TableBody"/>
            </w:pPr>
            <w:r>
              <w:t>Dodatkowe wystąpienie produkcyjne Microsoft Dynamics CRM Online</w:t>
            </w:r>
            <w:r>
              <w:fldChar w:fldCharType="begin"/>
            </w:r>
            <w:r>
              <w:instrText xml:space="preserve"> XE "Dodatkowe wystąpienie produkcyjne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14:paraId="03AF6BC1"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C2"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C3"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BC4" w14:textId="77777777" w:rsidR="009D7199" w:rsidRDefault="0069644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C5"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C6"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C7"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C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BD3" w14:textId="77777777">
        <w:tc>
          <w:tcPr>
            <w:tcW w:w="5020" w:type="dxa"/>
            <w:tcBorders>
              <w:top w:val="dashed" w:sz="4" w:space="0" w:color="BFBFBF"/>
              <w:left w:val="none" w:sz="4" w:space="0" w:color="6E6E6E"/>
              <w:bottom w:val="dashed" w:sz="4" w:space="0" w:color="BFBFBF"/>
              <w:right w:val="none" w:sz="4" w:space="0" w:color="6E6E6E"/>
            </w:tcBorders>
          </w:tcPr>
          <w:p w14:paraId="03AF6BCA" w14:textId="77777777" w:rsidR="009D7199" w:rsidRDefault="00696441">
            <w:pPr>
              <w:pStyle w:val="ProductList-TableBody"/>
            </w:pPr>
            <w:r>
              <w:t>Dodatkowe wystąpienie nieprodukcyjne Microsoft Dynamics CRM Online</w:t>
            </w:r>
            <w:r>
              <w:fldChar w:fldCharType="begin"/>
            </w:r>
            <w:r>
              <w:instrText xml:space="preserve"> XE "Dodatkowe wystąpienie nieprodukcyjne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14:paraId="03AF6BCB"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CC"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CD"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BCE" w14:textId="77777777" w:rsidR="009D7199" w:rsidRDefault="0069644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CF"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D0"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D1"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D2"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BDD" w14:textId="77777777">
        <w:tc>
          <w:tcPr>
            <w:tcW w:w="5020" w:type="dxa"/>
            <w:tcBorders>
              <w:top w:val="dashed" w:sz="4" w:space="0" w:color="BFBFBF"/>
              <w:left w:val="none" w:sz="4" w:space="0" w:color="6E6E6E"/>
              <w:bottom w:val="dashed" w:sz="4" w:space="0" w:color="BFBFBF"/>
              <w:right w:val="none" w:sz="4" w:space="0" w:color="6E6E6E"/>
            </w:tcBorders>
          </w:tcPr>
          <w:p w14:paraId="03AF6BD4" w14:textId="77777777" w:rsidR="009D7199" w:rsidRDefault="00696441">
            <w:pPr>
              <w:pStyle w:val="ProductList-TableBody"/>
            </w:pPr>
            <w:r>
              <w:t>Dodatkowe miejsce na dysku dla usługi Microsoft Dynamics CRM Online</w:t>
            </w:r>
            <w:r>
              <w:fldChar w:fldCharType="begin"/>
            </w:r>
            <w:r>
              <w:instrText xml:space="preserve"> XE "Dodatkowe miejsce na dysku dla usługi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14:paraId="03AF6BD5"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D6"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D7"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BD8"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D9"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D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DB"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DC"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BE7" w14:textId="77777777">
        <w:tc>
          <w:tcPr>
            <w:tcW w:w="5020" w:type="dxa"/>
            <w:tcBorders>
              <w:top w:val="dashed" w:sz="4" w:space="0" w:color="BFBFBF"/>
              <w:left w:val="none" w:sz="4" w:space="0" w:color="6E6E6E"/>
              <w:bottom w:val="dashed" w:sz="4" w:space="0" w:color="BFBFBF"/>
              <w:right w:val="none" w:sz="4" w:space="0" w:color="6E6E6E"/>
            </w:tcBorders>
          </w:tcPr>
          <w:p w14:paraId="03AF6BDE" w14:textId="77777777" w:rsidR="009D7199" w:rsidRDefault="00696441">
            <w:pPr>
              <w:pStyle w:val="ProductList-TableBody"/>
            </w:pPr>
            <w:r>
              <w:t>Microsoft Dynamics CRM Online Field Service (LS na Użytkownika)</w:t>
            </w:r>
            <w:r>
              <w:fldChar w:fldCharType="begin"/>
            </w:r>
            <w:r>
              <w:instrText xml:space="preserve"> XE "Microsoft Dynamics CRM Online Field Service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AF6BDF"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E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E1"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BE2" w14:textId="77777777" w:rsidR="009D7199" w:rsidRDefault="0069644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E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E4"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E5"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E6"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BF1" w14:textId="77777777">
        <w:tc>
          <w:tcPr>
            <w:tcW w:w="5020" w:type="dxa"/>
            <w:tcBorders>
              <w:top w:val="dashed" w:sz="4" w:space="0" w:color="BFBFBF"/>
              <w:left w:val="none" w:sz="4" w:space="0" w:color="6E6E6E"/>
              <w:bottom w:val="dashed" w:sz="4" w:space="0" w:color="BFBFBF"/>
              <w:right w:val="none" w:sz="4" w:space="0" w:color="6E6E6E"/>
            </w:tcBorders>
          </w:tcPr>
          <w:p w14:paraId="03AF6BE8" w14:textId="77777777" w:rsidR="009D7199" w:rsidRDefault="00696441">
            <w:pPr>
              <w:pStyle w:val="ProductList-TableBody"/>
            </w:pPr>
            <w:r>
              <w:t>Portal Microsoft Dynamics CRM Online</w:t>
            </w:r>
            <w:r>
              <w:fldChar w:fldCharType="begin"/>
            </w:r>
            <w:r>
              <w:instrText xml:space="preserve"> XE "Portal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14:paraId="03AF6BE9"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EA"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EB"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BEC"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E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E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EF"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F0"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6BFB" w14:textId="77777777">
        <w:tc>
          <w:tcPr>
            <w:tcW w:w="5020" w:type="dxa"/>
            <w:tcBorders>
              <w:top w:val="dashed" w:sz="4" w:space="0" w:color="BFBFBF"/>
              <w:left w:val="none" w:sz="4" w:space="0" w:color="6E6E6E"/>
              <w:bottom w:val="none" w:sz="4" w:space="0" w:color="BFBFBF"/>
              <w:right w:val="none" w:sz="4" w:space="0" w:color="6E6E6E"/>
            </w:tcBorders>
          </w:tcPr>
          <w:p w14:paraId="03AF6BF2" w14:textId="77777777" w:rsidR="009D7199" w:rsidRDefault="00696441">
            <w:pPr>
              <w:pStyle w:val="ProductList-TableBody"/>
            </w:pPr>
            <w:r>
              <w:rPr>
                <w:color w:val="000000"/>
              </w:rPr>
              <w:t>Portal pracowników Microsoft Dynamics (LS na Użytkownika)</w:t>
            </w:r>
            <w:r>
              <w:fldChar w:fldCharType="begin"/>
            </w:r>
            <w:r>
              <w:instrText xml:space="preserve"> XE "Portal pracowników Microsoft Dynamics (LS na Użytkownika)"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3AF6BF3"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F4"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F5"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BF6" w14:textId="77777777" w:rsidR="009D7199" w:rsidRDefault="0069644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F7"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BF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F9"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BFA" w14:textId="77777777" w:rsidR="009D7199" w:rsidRDefault="009D7199">
            <w:pPr>
              <w:pStyle w:val="ProductList-TableBody"/>
              <w:jc w:val="center"/>
            </w:pPr>
          </w:p>
        </w:tc>
      </w:tr>
    </w:tbl>
    <w:p w14:paraId="03AF6BFC" w14:textId="77777777" w:rsidR="009D7199" w:rsidRDefault="00696441">
      <w:pPr>
        <w:pStyle w:val="ProductList-Offering1SubSection"/>
        <w:outlineLvl w:val="3"/>
      </w:pPr>
      <w:bookmarkStart w:id="285" w:name="_Sec770"/>
      <w:r>
        <w:t>2. Postanowienia dotyczące produktu</w:t>
      </w:r>
      <w:bookmarkEnd w:id="285"/>
    </w:p>
    <w:tbl>
      <w:tblPr>
        <w:tblStyle w:val="PURTable"/>
        <w:tblW w:w="0" w:type="dxa"/>
        <w:tblLook w:val="04A0" w:firstRow="1" w:lastRow="0" w:firstColumn="1" w:lastColumn="0" w:noHBand="0" w:noVBand="1"/>
      </w:tblPr>
      <w:tblGrid>
        <w:gridCol w:w="3632"/>
        <w:gridCol w:w="3568"/>
        <w:gridCol w:w="3590"/>
      </w:tblGrid>
      <w:tr w:rsidR="009D7199" w14:paraId="03AF6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BFD" w14:textId="77777777" w:rsidR="009D7199" w:rsidRDefault="0069644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AF6BFE"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6BFF" w14:textId="77777777" w:rsidR="009D7199" w:rsidRDefault="00696441">
            <w:pPr>
              <w:pStyle w:val="ProductList-TableBody"/>
            </w:pPr>
            <w:r>
              <w:rPr>
                <w:color w:val="404040"/>
              </w:rPr>
              <w:t>Możliwość przedłużenia Okresu Obowiązywania: nie dotyczy</w:t>
            </w:r>
          </w:p>
        </w:tc>
      </w:tr>
      <w:tr w:rsidR="009D7199" w14:paraId="03AF6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C01"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03AF6C02" w14:textId="77777777" w:rsidR="009D7199" w:rsidRDefault="00696441">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Dodatek Microsoft Dynamics CRM Online Professional do usługi Office 365, Dodatek Microsoft Dynamics CRM Online Professional do usługi Office 365 dla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C03" w14:textId="77777777" w:rsidR="009D7199" w:rsidRDefault="00696441">
            <w:pPr>
              <w:pStyle w:val="ProductList-TableBody"/>
            </w:pPr>
            <w:r>
              <w:rPr>
                <w:color w:val="404040"/>
              </w:rPr>
              <w:t>Promocje: nie dotyczy</w:t>
            </w:r>
          </w:p>
        </w:tc>
      </w:tr>
      <w:tr w:rsidR="009D7199" w14:paraId="03AF6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C05" w14:textId="77777777" w:rsidR="009D7199" w:rsidRDefault="00696441">
            <w:pPr>
              <w:pStyle w:val="ProductList-TableBody"/>
            </w:pPr>
            <w:r>
              <w:rPr>
                <w:color w:val="404040"/>
              </w:rPr>
              <w:lastRenderedPageBreak/>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3AF6C06" w14:textId="77777777" w:rsidR="009D7199" w:rsidRDefault="0069644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C07" w14:textId="77777777" w:rsidR="009D7199" w:rsidRDefault="00696441">
            <w:pPr>
              <w:pStyle w:val="ProductList-TableBody"/>
            </w:pPr>
            <w:r>
              <w:rPr>
                <w:color w:val="404040"/>
              </w:rPr>
              <w:t>Uprawnienie do redukcji (SCE): nie dotyczy</w:t>
            </w:r>
          </w:p>
        </w:tc>
      </w:tr>
      <w:tr w:rsidR="009D7199" w14:paraId="03AF6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C09"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3AF6C0A" w14:textId="77777777" w:rsidR="009D7199" w:rsidRDefault="0069644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C0B" w14:textId="77777777" w:rsidR="009D7199" w:rsidRDefault="009D7199">
            <w:pPr>
              <w:pStyle w:val="ProductList-TableBody"/>
            </w:pPr>
          </w:p>
        </w:tc>
      </w:tr>
    </w:tbl>
    <w:p w14:paraId="03AF6C0D" w14:textId="77777777" w:rsidR="009D7199" w:rsidRDefault="009D7199">
      <w:pPr>
        <w:pStyle w:val="ProductList-Body"/>
      </w:pPr>
    </w:p>
    <w:p w14:paraId="03AF6C0E" w14:textId="77777777" w:rsidR="009D7199" w:rsidRDefault="00696441">
      <w:pPr>
        <w:pStyle w:val="ProductList-ClauseHeading"/>
        <w:outlineLvl w:val="4"/>
      </w:pPr>
      <w:r>
        <w:t>2.1 Licencje uprawnione dla dodatków LS na użytkownika</w:t>
      </w:r>
    </w:p>
    <w:tbl>
      <w:tblPr>
        <w:tblStyle w:val="PURTable"/>
        <w:tblW w:w="0" w:type="dxa"/>
        <w:tblLook w:val="04A0" w:firstRow="1" w:lastRow="0" w:firstColumn="1" w:lastColumn="0" w:noHBand="0" w:noVBand="1"/>
      </w:tblPr>
      <w:tblGrid>
        <w:gridCol w:w="5396"/>
        <w:gridCol w:w="5394"/>
      </w:tblGrid>
      <w:tr w:rsidR="009D7199" w14:paraId="03AF6C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AF6C0F" w14:textId="77777777" w:rsidR="009D7199" w:rsidRDefault="00696441">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AF6C10" w14:textId="77777777" w:rsidR="009D7199" w:rsidRDefault="00696441">
            <w:pPr>
              <w:pStyle w:val="ProductList-TableBody"/>
            </w:pPr>
            <w:r>
              <w:rPr>
                <w:color w:val="FFFFFF"/>
              </w:rPr>
              <w:t>LS na Użytkownika na dodatek</w:t>
            </w:r>
          </w:p>
        </w:tc>
      </w:tr>
      <w:tr w:rsidR="009D7199" w14:paraId="03AF6C14" w14:textId="77777777">
        <w:tc>
          <w:tcPr>
            <w:tcW w:w="6120" w:type="dxa"/>
            <w:tcBorders>
              <w:top w:val="single" w:sz="4" w:space="0" w:color="000000"/>
              <w:left w:val="single" w:sz="4" w:space="0" w:color="000000"/>
              <w:bottom w:val="single" w:sz="4" w:space="0" w:color="000000"/>
              <w:right w:val="single" w:sz="4" w:space="0" w:color="000000"/>
            </w:tcBorders>
          </w:tcPr>
          <w:p w14:paraId="03AF6C12" w14:textId="77777777" w:rsidR="009D7199" w:rsidRDefault="00696441">
            <w:pPr>
              <w:pStyle w:val="ProductList-TableBody"/>
            </w:pPr>
            <w:r>
              <w:t>Licencja CAL na Microsoft Dynamics CRM Essential</w:t>
            </w:r>
            <w:r>
              <w:fldChar w:fldCharType="begin"/>
            </w:r>
            <w:r>
              <w:instrText xml:space="preserve"> XE "Licencja CAL na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3AF6C13" w14:textId="77777777" w:rsidR="009D7199" w:rsidRDefault="00696441">
            <w:pPr>
              <w:pStyle w:val="ProductList-TableBody"/>
            </w:pPr>
            <w:r>
              <w:t>LS na Użytkownika na Dynamics CRM Online Essentials for SA</w:t>
            </w:r>
          </w:p>
        </w:tc>
      </w:tr>
      <w:tr w:rsidR="009D7199" w14:paraId="03AF6C18" w14:textId="77777777">
        <w:tc>
          <w:tcPr>
            <w:tcW w:w="6120" w:type="dxa"/>
            <w:tcBorders>
              <w:top w:val="single" w:sz="4" w:space="0" w:color="000000"/>
              <w:left w:val="single" w:sz="4" w:space="0" w:color="000000"/>
              <w:bottom w:val="single" w:sz="4" w:space="0" w:color="000000"/>
              <w:right w:val="single" w:sz="4" w:space="0" w:color="000000"/>
            </w:tcBorders>
          </w:tcPr>
          <w:p w14:paraId="03AF6C15" w14:textId="77777777" w:rsidR="009D7199" w:rsidRDefault="00696441">
            <w:pPr>
              <w:pStyle w:val="ProductList-TableBody"/>
            </w:pPr>
            <w:r>
              <w:t>Licencja CAL na Microsoft Dynamics CRM Basic</w:t>
            </w:r>
            <w:r>
              <w:fldChar w:fldCharType="begin"/>
            </w:r>
            <w:r>
              <w:instrText xml:space="preserve"> XE "Licencja CAL na Microsoft Dynamics CRM Basic" </w:instrText>
            </w:r>
            <w:r>
              <w:fldChar w:fldCharType="end"/>
            </w:r>
            <w:r>
              <w:rPr>
                <w:i/>
                <w:vertAlign w:val="superscript"/>
              </w:rPr>
              <w:t>1</w:t>
            </w:r>
            <w:r>
              <w:t xml:space="preserve"> lub</w:t>
            </w:r>
          </w:p>
          <w:p w14:paraId="03AF6C16" w14:textId="77777777" w:rsidR="009D7199" w:rsidRDefault="00696441">
            <w:pPr>
              <w:pStyle w:val="ProductList-TableBody"/>
            </w:pPr>
            <w:r>
              <w:t>Licencja dodatkowa CAL na Microsoft Dynamics CRM Basic</w:t>
            </w:r>
            <w:r>
              <w:fldChar w:fldCharType="begin"/>
            </w:r>
            <w:r>
              <w:instrText xml:space="preserve"> XE "Licencja dodatkowa CAL na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3AF6C17" w14:textId="77777777" w:rsidR="009D7199" w:rsidRDefault="00696441">
            <w:pPr>
              <w:pStyle w:val="ProductList-TableBody"/>
            </w:pPr>
            <w:r>
              <w:t>LS na Użytkownika na Microsoft Dynamics CRM Online Basic for SA</w:t>
            </w:r>
          </w:p>
        </w:tc>
      </w:tr>
      <w:tr w:rsidR="009D7199" w14:paraId="03AF6C1D" w14:textId="77777777">
        <w:tc>
          <w:tcPr>
            <w:tcW w:w="6120" w:type="dxa"/>
            <w:tcBorders>
              <w:top w:val="single" w:sz="4" w:space="0" w:color="000000"/>
              <w:left w:val="single" w:sz="4" w:space="0" w:color="000000"/>
              <w:bottom w:val="single" w:sz="4" w:space="0" w:color="000000"/>
              <w:right w:val="single" w:sz="4" w:space="0" w:color="000000"/>
            </w:tcBorders>
          </w:tcPr>
          <w:p w14:paraId="03AF6C19" w14:textId="77777777" w:rsidR="009D7199" w:rsidRDefault="00696441">
            <w:pPr>
              <w:pStyle w:val="ProductList-TableBody"/>
            </w:pPr>
            <w:r>
              <w:t>Licencja CAL na Microsoft Dynamics CRM Professional</w:t>
            </w:r>
            <w:r>
              <w:fldChar w:fldCharType="begin"/>
            </w:r>
            <w:r>
              <w:instrText xml:space="preserve"> XE "Licencja CAL na Microsoft Dynamics CRM Professional" </w:instrText>
            </w:r>
            <w:r>
              <w:fldChar w:fldCharType="end"/>
            </w:r>
            <w:r>
              <w:rPr>
                <w:i/>
                <w:vertAlign w:val="superscript"/>
              </w:rPr>
              <w:t>1</w:t>
            </w:r>
            <w:r>
              <w:t xml:space="preserve"> lub</w:t>
            </w:r>
          </w:p>
          <w:p w14:paraId="03AF6C1A" w14:textId="77777777" w:rsidR="009D7199" w:rsidRDefault="00696441">
            <w:pPr>
              <w:pStyle w:val="ProductList-TableBody"/>
            </w:pPr>
            <w:r>
              <w:t>Dodatkowa Licencja CAL na Microsoft Dynamics CRM Professional</w:t>
            </w:r>
            <w:r>
              <w:fldChar w:fldCharType="begin"/>
            </w:r>
            <w:r>
              <w:instrText xml:space="preserve"> XE "Dodatkowa Licencja CAL na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3AF6C1B" w14:textId="77777777" w:rsidR="009D7199" w:rsidRDefault="00696441">
            <w:pPr>
              <w:pStyle w:val="ProductList-TableBody"/>
            </w:pPr>
            <w:r>
              <w:t>LS na Użytkownika na Dynamics CRM Online Professional for SA</w:t>
            </w:r>
          </w:p>
          <w:p w14:paraId="03AF6C1C" w14:textId="77777777" w:rsidR="009D7199" w:rsidRDefault="00696441">
            <w:pPr>
              <w:pStyle w:val="ProductList-TableBody"/>
            </w:pPr>
            <w:r>
              <w:t>LS na Użytkownika na Microsoft Dynamics CRM Online Enterprise for SA</w:t>
            </w:r>
          </w:p>
        </w:tc>
      </w:tr>
    </w:tbl>
    <w:p w14:paraId="03AF6C1E" w14:textId="77777777" w:rsidR="009D7199" w:rsidRDefault="00696441">
      <w:pPr>
        <w:pStyle w:val="ProductList-Body"/>
      </w:pPr>
      <w:r>
        <w:rPr>
          <w:i/>
          <w:vertAlign w:val="superscript"/>
        </w:rPr>
        <w:t>1</w:t>
      </w:r>
      <w:r>
        <w:rPr>
          <w:i/>
        </w:rPr>
        <w:t>Z aktywnym pakietem SA</w:t>
      </w:r>
    </w:p>
    <w:p w14:paraId="03AF6C1F" w14:textId="77777777" w:rsidR="009D7199" w:rsidRDefault="009D7199">
      <w:pPr>
        <w:pStyle w:val="ProductList-Body"/>
      </w:pPr>
    </w:p>
    <w:p w14:paraId="03AF6C20" w14:textId="77777777" w:rsidR="009D7199" w:rsidRDefault="00696441">
      <w:pPr>
        <w:pStyle w:val="ProductList-ClauseHeading"/>
        <w:outlineLvl w:val="4"/>
      </w:pPr>
      <w:r>
        <w:t>2.2 LS na Użytkownika na Microsoft Dynamics CRM Online Professional for Government</w:t>
      </w:r>
    </w:p>
    <w:p w14:paraId="03AF6C21" w14:textId="77777777" w:rsidR="009D7199" w:rsidRDefault="00696441">
      <w:pPr>
        <w:pStyle w:val="ProductList-Body"/>
      </w:pPr>
      <w:r>
        <w:t>Komponenty 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nie są dostępne w ramach oprogramowania Microsoft Dynamics CRM Online Professional for Government.</w:t>
      </w:r>
    </w:p>
    <w:p w14:paraId="03AF6C22" w14:textId="77777777" w:rsidR="009D7199" w:rsidRDefault="009D7199">
      <w:pPr>
        <w:pStyle w:val="ProductList-Body"/>
      </w:pPr>
    </w:p>
    <w:p w14:paraId="03AF6C23" w14:textId="77777777" w:rsidR="009D7199" w:rsidRDefault="00696441">
      <w:pPr>
        <w:pStyle w:val="ProductList-ClauseHeading"/>
        <w:outlineLvl w:val="4"/>
      </w:pPr>
      <w:r>
        <w:t>2.3 Dodatkowe funkcje Microsoft Dynamics CRM Online</w:t>
      </w:r>
    </w:p>
    <w:p w14:paraId="03AF6C24" w14:textId="77777777" w:rsidR="009D7199" w:rsidRDefault="00696441">
      <w:pPr>
        <w:pStyle w:val="ProductList-Body"/>
      </w:pPr>
      <w:r>
        <w:t xml:space="preserve">Szczegóły dotyczące dodatkowych funkcji Microsoft Dynamics CRM Online są dostępne na stronie </w:t>
      </w:r>
      <w:hyperlink r:id="rId102">
        <w:r>
          <w:rPr>
            <w:color w:val="00467F"/>
            <w:u w:val="single"/>
          </w:rPr>
          <w:t>http://www.microsoft.com/en-us/dynamics/dynamics-online-support.aspx</w:t>
        </w:r>
      </w:hyperlink>
      <w:r>
        <w:t xml:space="preserve">. </w:t>
      </w:r>
    </w:p>
    <w:p w14:paraId="03AF6C25"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6C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C26"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C28" w14:textId="77777777" w:rsidR="009D7199" w:rsidRDefault="009D7199">
      <w:pPr>
        <w:pStyle w:val="ProductList-Body"/>
      </w:pPr>
    </w:p>
    <w:p w14:paraId="03AF6C29" w14:textId="77777777" w:rsidR="009D7199" w:rsidRDefault="00696441">
      <w:pPr>
        <w:pStyle w:val="ProductList-Offering2HeadingNoBorder"/>
        <w:outlineLvl w:val="2"/>
      </w:pPr>
      <w:bookmarkStart w:id="286" w:name="_Sec662"/>
      <w:r>
        <w:t>Microsoft Dynamics Marketing</w:t>
      </w:r>
      <w:bookmarkEnd w:id="286"/>
      <w:r>
        <w:fldChar w:fldCharType="begin"/>
      </w:r>
      <w:r>
        <w:instrText xml:space="preserve"> TC "</w:instrText>
      </w:r>
      <w:bookmarkStart w:id="287" w:name="_Toc454823922"/>
      <w:r>
        <w:instrText>Microsoft Dynamics Marketing</w:instrText>
      </w:r>
      <w:bookmarkEnd w:id="287"/>
      <w:r>
        <w:instrText>" \l 3</w:instrText>
      </w:r>
      <w:r>
        <w:fldChar w:fldCharType="end"/>
      </w:r>
    </w:p>
    <w:p w14:paraId="03AF6C2A" w14:textId="77777777" w:rsidR="009D7199" w:rsidRDefault="00696441">
      <w:pPr>
        <w:pStyle w:val="ProductList-Offering1SubSection"/>
        <w:outlineLvl w:val="3"/>
      </w:pPr>
      <w:bookmarkStart w:id="288" w:name="_Sec716"/>
      <w:r>
        <w:t>1. Dostępność programów</w:t>
      </w:r>
      <w:bookmarkEnd w:id="288"/>
    </w:p>
    <w:tbl>
      <w:tblPr>
        <w:tblStyle w:val="PURTable"/>
        <w:tblW w:w="0" w:type="dxa"/>
        <w:tblLook w:val="04A0" w:firstRow="1" w:lastRow="0" w:firstColumn="1" w:lastColumn="0" w:noHBand="0" w:noVBand="1"/>
      </w:tblPr>
      <w:tblGrid>
        <w:gridCol w:w="4454"/>
        <w:gridCol w:w="807"/>
        <w:gridCol w:w="779"/>
        <w:gridCol w:w="795"/>
        <w:gridCol w:w="705"/>
        <w:gridCol w:w="828"/>
        <w:gridCol w:w="821"/>
        <w:gridCol w:w="800"/>
        <w:gridCol w:w="795"/>
      </w:tblGrid>
      <w:tr w:rsidR="009D7199" w14:paraId="03AF6C3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AF6C2B" w14:textId="77777777" w:rsidR="009D7199" w:rsidRDefault="0069644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3AF6C2C" w14:textId="77777777" w:rsidR="009D7199" w:rsidRDefault="0069644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C2D"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C2E"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F6C2F"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C30"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C31"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C32"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C33"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6C3E" w14:textId="77777777">
        <w:tc>
          <w:tcPr>
            <w:tcW w:w="5020" w:type="dxa"/>
            <w:tcBorders>
              <w:top w:val="single" w:sz="6" w:space="0" w:color="FFFFFF"/>
              <w:left w:val="none" w:sz="4" w:space="0" w:color="6E6E6E"/>
              <w:bottom w:val="dashed" w:sz="4" w:space="0" w:color="BFBFBF"/>
              <w:right w:val="none" w:sz="4" w:space="0" w:color="6E6E6E"/>
            </w:tcBorders>
          </w:tcPr>
          <w:p w14:paraId="03AF6C35" w14:textId="77777777" w:rsidR="009D7199" w:rsidRDefault="00696441">
            <w:pPr>
              <w:pStyle w:val="ProductList-TableBody"/>
            </w:pPr>
            <w:r>
              <w:t>Microsoft Dynamics Marketing Enterprise</w:t>
            </w:r>
            <w:r>
              <w:fldChar w:fldCharType="begin"/>
            </w:r>
            <w:r>
              <w:instrText xml:space="preserve"> XE "Microsoft Dynamics Marketing Enterprise"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14:paraId="03AF6C36"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37"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38"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C39"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3A"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C3B"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3C"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C3D"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C48" w14:textId="77777777">
        <w:tc>
          <w:tcPr>
            <w:tcW w:w="5020" w:type="dxa"/>
            <w:tcBorders>
              <w:top w:val="dashed" w:sz="4" w:space="0" w:color="BFBFBF"/>
              <w:left w:val="none" w:sz="4" w:space="0" w:color="6E6E6E"/>
              <w:bottom w:val="dashed" w:sz="4" w:space="0" w:color="BFBFBF"/>
              <w:right w:val="none" w:sz="4" w:space="0" w:color="6E6E6E"/>
            </w:tcBorders>
          </w:tcPr>
          <w:p w14:paraId="03AF6C3F" w14:textId="77777777" w:rsidR="009D7199" w:rsidRDefault="00696441">
            <w:pPr>
              <w:pStyle w:val="ProductList-TableBody"/>
            </w:pPr>
            <w:r>
              <w:t>Microsoft Dynamics Marketing Extra Messages</w:t>
            </w:r>
            <w:r>
              <w:fldChar w:fldCharType="begin"/>
            </w:r>
            <w:r>
              <w:instrText xml:space="preserve"> XE "Microsoft Dynamics Marketing Extra Messages"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14:paraId="03AF6C40"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41"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42"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C4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44"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C45"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46"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C47"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C52" w14:textId="77777777">
        <w:tc>
          <w:tcPr>
            <w:tcW w:w="5020" w:type="dxa"/>
            <w:tcBorders>
              <w:top w:val="dashed" w:sz="4" w:space="0" w:color="BFBFBF"/>
              <w:left w:val="none" w:sz="4" w:space="0" w:color="6E6E6E"/>
              <w:bottom w:val="dashed" w:sz="4" w:space="0" w:color="BFBFBF"/>
              <w:right w:val="none" w:sz="4" w:space="0" w:color="6E6E6E"/>
            </w:tcBorders>
          </w:tcPr>
          <w:p w14:paraId="03AF6C49" w14:textId="77777777" w:rsidR="009D7199" w:rsidRDefault="00696441">
            <w:pPr>
              <w:pStyle w:val="ProductList-TableBody"/>
            </w:pPr>
            <w:r>
              <w:t>Dodatkowe miejsce na dysku Microsoft Dynamics Marketing Enterprise</w:t>
            </w:r>
            <w:r>
              <w:fldChar w:fldCharType="begin"/>
            </w:r>
            <w:r>
              <w:instrText xml:space="preserve"> XE "Dodatkowe miejsce na dysku Microsoft Dynamics Marketing Enterprise"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14:paraId="03AF6C4A"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4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4C"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C4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4E"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C4F"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5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C51"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C5C" w14:textId="77777777">
        <w:tc>
          <w:tcPr>
            <w:tcW w:w="5020" w:type="dxa"/>
            <w:tcBorders>
              <w:top w:val="dashed" w:sz="4" w:space="0" w:color="BFBFBF"/>
              <w:left w:val="none" w:sz="4" w:space="0" w:color="6E6E6E"/>
              <w:bottom w:val="dashed" w:sz="4" w:space="0" w:color="BFBFBF"/>
              <w:right w:val="none" w:sz="4" w:space="0" w:color="6E6E6E"/>
            </w:tcBorders>
          </w:tcPr>
          <w:p w14:paraId="03AF6C53" w14:textId="77777777" w:rsidR="009D7199" w:rsidRDefault="00696441">
            <w:pPr>
              <w:pStyle w:val="ProductList-TableBody"/>
            </w:pPr>
            <w:r>
              <w:rPr>
                <w:color w:val="000000"/>
              </w:rPr>
              <w:t>Wsparcie rozszerzone Microsoft Dynamics Marketing</w:t>
            </w:r>
            <w:r>
              <w:fldChar w:fldCharType="begin"/>
            </w:r>
            <w:r>
              <w:instrText xml:space="preserve"> XE "Wsparcie rozszerzone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AF6C54"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55"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56"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C57"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58"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C59"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5A"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C5B"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C66" w14:textId="77777777">
        <w:tc>
          <w:tcPr>
            <w:tcW w:w="5020" w:type="dxa"/>
            <w:tcBorders>
              <w:top w:val="dashed" w:sz="4" w:space="0" w:color="BFBFBF"/>
              <w:left w:val="none" w:sz="4" w:space="0" w:color="6E6E6E"/>
              <w:bottom w:val="dashed" w:sz="4" w:space="0" w:color="BFBFBF"/>
              <w:right w:val="none" w:sz="4" w:space="0" w:color="6E6E6E"/>
            </w:tcBorders>
          </w:tcPr>
          <w:p w14:paraId="03AF6C5D" w14:textId="77777777" w:rsidR="009D7199" w:rsidRDefault="00696441">
            <w:pPr>
              <w:pStyle w:val="ProductList-TableBody"/>
            </w:pPr>
            <w:r>
              <w:rPr>
                <w:color w:val="000000"/>
              </w:rPr>
              <w:t>Profesjonalne wsparcie bezpośrednie Microsoft Dynamics Marketing</w:t>
            </w:r>
            <w:r>
              <w:fldChar w:fldCharType="begin"/>
            </w:r>
            <w:r>
              <w:instrText xml:space="preserve"> XE "Profesjonalne wsparcie bezpośrednie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AF6C5E"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5F"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60"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C61"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62"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C63"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64"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C65"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C70" w14:textId="77777777">
        <w:tc>
          <w:tcPr>
            <w:tcW w:w="5020" w:type="dxa"/>
            <w:tcBorders>
              <w:top w:val="dashed" w:sz="4" w:space="0" w:color="BFBFBF"/>
              <w:left w:val="none" w:sz="4" w:space="0" w:color="6E6E6E"/>
              <w:bottom w:val="dashed" w:sz="4" w:space="0" w:color="BFBFBF"/>
              <w:right w:val="none" w:sz="9" w:space="0" w:color="000000"/>
            </w:tcBorders>
          </w:tcPr>
          <w:p w14:paraId="03AF6C67" w14:textId="77777777" w:rsidR="009D7199" w:rsidRDefault="00696441">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14:paraId="03AF6C68"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69"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6A"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C6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6C"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C6D"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6E"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C6F"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C7A" w14:textId="77777777">
        <w:tc>
          <w:tcPr>
            <w:tcW w:w="5020" w:type="dxa"/>
            <w:tcBorders>
              <w:top w:val="dashed" w:sz="4" w:space="0" w:color="BFBFBF"/>
              <w:left w:val="none" w:sz="4" w:space="0" w:color="6E6E6E"/>
              <w:bottom w:val="none" w:sz="4" w:space="0" w:color="FFFFFF"/>
              <w:right w:val="none" w:sz="9" w:space="0" w:color="000000"/>
            </w:tcBorders>
          </w:tcPr>
          <w:p w14:paraId="03AF6C71" w14:textId="77777777" w:rsidR="009D7199" w:rsidRDefault="00696441">
            <w:pPr>
              <w:pStyle w:val="ProductList-TableBody"/>
            </w:pPr>
            <w:r>
              <w:rPr>
                <w:color w:val="000000"/>
              </w:rPr>
              <w:t>Microsoft Dynamics Marketing SMS Credit (LS na Dodatek)</w:t>
            </w:r>
            <w:r>
              <w:fldChar w:fldCharType="begin"/>
            </w:r>
            <w:r>
              <w:instrText xml:space="preserve"> XE "Microsoft Dynamics Marketing SMS Credit (LS na Dodatek)"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14:paraId="03AF6C72"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7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74"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C75"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76"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C77"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78"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79" w14:textId="77777777" w:rsidR="009D7199" w:rsidRDefault="009D7199">
            <w:pPr>
              <w:pStyle w:val="ProductList-TableBody"/>
              <w:jc w:val="center"/>
            </w:pPr>
          </w:p>
        </w:tc>
      </w:tr>
    </w:tbl>
    <w:p w14:paraId="03AF6C7B" w14:textId="77777777" w:rsidR="009D7199" w:rsidRDefault="00696441">
      <w:pPr>
        <w:pStyle w:val="ProductList-Offering1SubSection"/>
        <w:outlineLvl w:val="3"/>
      </w:pPr>
      <w:bookmarkStart w:id="289" w:name="_Sec771"/>
      <w:r>
        <w:t>2. Postanowienia dotyczące produktu</w:t>
      </w:r>
      <w:bookmarkEnd w:id="289"/>
    </w:p>
    <w:tbl>
      <w:tblPr>
        <w:tblStyle w:val="PURTable"/>
        <w:tblW w:w="0" w:type="dxa"/>
        <w:tblLook w:val="04A0" w:firstRow="1" w:lastRow="0" w:firstColumn="1" w:lastColumn="0" w:noHBand="0" w:noVBand="1"/>
      </w:tblPr>
      <w:tblGrid>
        <w:gridCol w:w="3632"/>
        <w:gridCol w:w="3568"/>
        <w:gridCol w:w="3590"/>
      </w:tblGrid>
      <w:tr w:rsidR="009D7199" w14:paraId="03AF6C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C7C" w14:textId="77777777" w:rsidR="009D7199" w:rsidRDefault="0069644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AF6C7D"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6C7E" w14:textId="77777777" w:rsidR="009D7199" w:rsidRDefault="00696441">
            <w:pPr>
              <w:pStyle w:val="ProductList-TableBody"/>
            </w:pPr>
            <w:r>
              <w:rPr>
                <w:color w:val="404040"/>
              </w:rPr>
              <w:t>Możliwość przedłużenia Okresu Obowiązywania: nie dotyczy</w:t>
            </w:r>
          </w:p>
        </w:tc>
      </w:tr>
      <w:tr w:rsidR="009D7199" w14:paraId="03AF6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C80"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C81"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C82" w14:textId="77777777" w:rsidR="009D7199" w:rsidRDefault="00696441">
            <w:pPr>
              <w:pStyle w:val="ProductList-TableBody"/>
            </w:pPr>
            <w:r>
              <w:rPr>
                <w:color w:val="404040"/>
              </w:rPr>
              <w:t>Promocje: nie dotyczy</w:t>
            </w:r>
          </w:p>
        </w:tc>
      </w:tr>
      <w:tr w:rsidR="009D7199" w14:paraId="03AF6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C84"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3AF6C85" w14:textId="77777777" w:rsidR="009D7199" w:rsidRDefault="0069644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C86" w14:textId="77777777" w:rsidR="009D7199" w:rsidRDefault="00696441">
            <w:pPr>
              <w:pStyle w:val="ProductList-TableBody"/>
            </w:pPr>
            <w:r>
              <w:rPr>
                <w:color w:val="404040"/>
              </w:rPr>
              <w:t>Uprawnienie do redukcji (SCE): nie dotyczy</w:t>
            </w:r>
          </w:p>
        </w:tc>
      </w:tr>
      <w:tr w:rsidR="009D7199" w14:paraId="03AF6C8B" w14:textId="77777777">
        <w:tc>
          <w:tcPr>
            <w:tcW w:w="4040" w:type="dxa"/>
            <w:tcBorders>
              <w:top w:val="single" w:sz="4" w:space="0" w:color="000000"/>
              <w:left w:val="single" w:sz="4" w:space="0" w:color="000000"/>
              <w:bottom w:val="single" w:sz="4" w:space="0" w:color="000000"/>
              <w:right w:val="single" w:sz="4" w:space="0" w:color="000000"/>
            </w:tcBorders>
          </w:tcPr>
          <w:p w14:paraId="03AF6C88" w14:textId="77777777" w:rsidR="009D7199" w:rsidRDefault="00696441">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C89" w14:textId="77777777" w:rsidR="009D7199" w:rsidRDefault="00696441">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C8A" w14:textId="77777777" w:rsidR="009D7199" w:rsidRDefault="009D7199">
            <w:pPr>
              <w:pStyle w:val="ProductList-TableBody"/>
            </w:pPr>
          </w:p>
        </w:tc>
      </w:tr>
    </w:tbl>
    <w:p w14:paraId="03AF6C8C" w14:textId="77777777" w:rsidR="009D7199" w:rsidRDefault="009D7199">
      <w:pPr>
        <w:pStyle w:val="ProductList-Body"/>
      </w:pPr>
    </w:p>
    <w:p w14:paraId="03AF6C8D" w14:textId="77777777" w:rsidR="009D7199" w:rsidRDefault="00696441">
      <w:pPr>
        <w:pStyle w:val="ProductList-ClauseHeading"/>
        <w:outlineLvl w:val="4"/>
      </w:pPr>
      <w:r>
        <w:t>2.1 Dodatkowe funkcje usługi Microsoft Dynamics Marketing</w:t>
      </w:r>
    </w:p>
    <w:p w14:paraId="03AF6C8E" w14:textId="77777777" w:rsidR="009D7199" w:rsidRDefault="00696441">
      <w:pPr>
        <w:pStyle w:val="ProductList-Body"/>
      </w:pPr>
      <w:r>
        <w:t xml:space="preserve">Szczegóły dotyczące dodatkowych funkcji usługi Microsoft Dynamics Marketing są dostępne na stronie </w:t>
      </w:r>
      <w:hyperlink r:id="rId104">
        <w:r>
          <w:rPr>
            <w:color w:val="00467F"/>
            <w:u w:val="single"/>
          </w:rPr>
          <w:t>http://www.microsoft.com/en-us/dynamics/dynamics-online-support.aspx</w:t>
        </w:r>
      </w:hyperlink>
      <w:r>
        <w:t xml:space="preserve">. </w:t>
      </w:r>
    </w:p>
    <w:p w14:paraId="03AF6C8F"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6C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C90"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C92" w14:textId="77777777" w:rsidR="009D7199" w:rsidRDefault="009D7199">
      <w:pPr>
        <w:pStyle w:val="ProductList-Body"/>
      </w:pPr>
    </w:p>
    <w:p w14:paraId="03AF6C93" w14:textId="77777777" w:rsidR="009D7199" w:rsidRDefault="00696441">
      <w:pPr>
        <w:pStyle w:val="ProductList-Offering2HeadingNoBorder"/>
        <w:outlineLvl w:val="2"/>
      </w:pPr>
      <w:bookmarkStart w:id="290" w:name="_Sec663"/>
      <w:r>
        <w:t>Microsoft Social Engagement</w:t>
      </w:r>
      <w:bookmarkEnd w:id="290"/>
      <w:r>
        <w:fldChar w:fldCharType="begin"/>
      </w:r>
      <w:r>
        <w:instrText xml:space="preserve"> TC "</w:instrText>
      </w:r>
      <w:bookmarkStart w:id="291" w:name="_Toc454823923"/>
      <w:r>
        <w:instrText>Microsoft Social Engagement</w:instrText>
      </w:r>
      <w:bookmarkEnd w:id="291"/>
      <w:r>
        <w:instrText>" \l 3</w:instrText>
      </w:r>
      <w:r>
        <w:fldChar w:fldCharType="end"/>
      </w:r>
    </w:p>
    <w:p w14:paraId="03AF6C94" w14:textId="77777777" w:rsidR="009D7199" w:rsidRDefault="00696441">
      <w:pPr>
        <w:pStyle w:val="ProductList-Offering1SubSection"/>
        <w:outlineLvl w:val="3"/>
      </w:pPr>
      <w:bookmarkStart w:id="292" w:name="_Sec717"/>
      <w:r>
        <w:t>1. Dostępność programów</w:t>
      </w:r>
      <w:bookmarkEnd w:id="292"/>
    </w:p>
    <w:tbl>
      <w:tblPr>
        <w:tblStyle w:val="PURTable"/>
        <w:tblW w:w="0" w:type="dxa"/>
        <w:tblLook w:val="04A0" w:firstRow="1" w:lastRow="0" w:firstColumn="1" w:lastColumn="0" w:noHBand="0" w:noVBand="1"/>
      </w:tblPr>
      <w:tblGrid>
        <w:gridCol w:w="4452"/>
        <w:gridCol w:w="807"/>
        <w:gridCol w:w="780"/>
        <w:gridCol w:w="795"/>
        <w:gridCol w:w="706"/>
        <w:gridCol w:w="828"/>
        <w:gridCol w:w="821"/>
        <w:gridCol w:w="800"/>
        <w:gridCol w:w="795"/>
      </w:tblGrid>
      <w:tr w:rsidR="009D7199" w14:paraId="03AF6C9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AF6C95" w14:textId="77777777" w:rsidR="009D7199" w:rsidRDefault="0069644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3AF6C96" w14:textId="77777777" w:rsidR="009D7199" w:rsidRDefault="0069644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C97"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C98"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F6C99"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C9A"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C9B"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C9C"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C9D"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6CA8" w14:textId="77777777">
        <w:tc>
          <w:tcPr>
            <w:tcW w:w="5020" w:type="dxa"/>
            <w:tcBorders>
              <w:top w:val="single" w:sz="6" w:space="0" w:color="FFFFFF"/>
              <w:left w:val="none" w:sz="4" w:space="0" w:color="6E6E6E"/>
              <w:bottom w:val="dashed" w:sz="4" w:space="0" w:color="BFBFBF"/>
              <w:right w:val="none" w:sz="4" w:space="0" w:color="6E6E6E"/>
            </w:tcBorders>
          </w:tcPr>
          <w:p w14:paraId="03AF6C9F" w14:textId="77777777" w:rsidR="009D7199" w:rsidRDefault="00696441">
            <w:pPr>
              <w:pStyle w:val="ProductList-TableBody"/>
            </w:pPr>
            <w:r>
              <w:t>Microsoft Social Engagement Professional</w:t>
            </w:r>
            <w:r>
              <w:fldChar w:fldCharType="begin"/>
            </w:r>
            <w:r>
              <w:instrText xml:space="preserve"> XE "Microsoft Social Engagement Professional"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14:paraId="03AF6CA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A1"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A2"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CA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A4"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CA5"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A6"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CA7"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CB2" w14:textId="77777777">
        <w:tc>
          <w:tcPr>
            <w:tcW w:w="5020" w:type="dxa"/>
            <w:tcBorders>
              <w:top w:val="dashed" w:sz="4" w:space="0" w:color="BFBFBF"/>
              <w:left w:val="none" w:sz="4" w:space="0" w:color="6E6E6E"/>
              <w:bottom w:val="dashed" w:sz="4" w:space="0" w:color="BFBFBF"/>
              <w:right w:val="none" w:sz="4" w:space="0" w:color="6E6E6E"/>
            </w:tcBorders>
          </w:tcPr>
          <w:p w14:paraId="03AF6CA9" w14:textId="77777777" w:rsidR="009D7199" w:rsidRDefault="00696441">
            <w:pPr>
              <w:pStyle w:val="ProductList-TableBody"/>
            </w:pPr>
            <w:r>
              <w:lastRenderedPageBreak/>
              <w:t>Dodatek Microsoft Social Engagement Professional</w:t>
            </w:r>
            <w:r>
              <w:fldChar w:fldCharType="begin"/>
            </w:r>
            <w:r>
              <w:instrText xml:space="preserve"> XE "Dodatek Microsoft Social Engagement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CAA"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A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AC"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CA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AE"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CAF"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B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CB1"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CBC" w14:textId="77777777">
        <w:tc>
          <w:tcPr>
            <w:tcW w:w="5020" w:type="dxa"/>
            <w:tcBorders>
              <w:top w:val="dashed" w:sz="4" w:space="0" w:color="BFBFBF"/>
              <w:left w:val="none" w:sz="4" w:space="0" w:color="6E6E6E"/>
              <w:bottom w:val="dashed" w:sz="4" w:space="0" w:color="BFBFBF"/>
              <w:right w:val="none" w:sz="4" w:space="0" w:color="6E6E6E"/>
            </w:tcBorders>
          </w:tcPr>
          <w:p w14:paraId="03AF6CB3" w14:textId="77777777" w:rsidR="009D7199" w:rsidRDefault="00696441">
            <w:pPr>
              <w:pStyle w:val="ProductList-TableBody"/>
            </w:pPr>
            <w:r>
              <w:t>Dodatkowe publikacje Microsoft Social Engagement</w:t>
            </w:r>
            <w:r>
              <w:fldChar w:fldCharType="begin"/>
            </w:r>
            <w:r>
              <w:instrText xml:space="preserve"> XE "Dodatkowe publikacje Microsoft Social Engagement"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14:paraId="03AF6CB4"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CB5"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B6"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CB7"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CB8"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CB9"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CB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CBB"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CC6" w14:textId="77777777">
        <w:tc>
          <w:tcPr>
            <w:tcW w:w="5020" w:type="dxa"/>
            <w:tcBorders>
              <w:top w:val="dashed" w:sz="4" w:space="0" w:color="BFBFBF"/>
              <w:left w:val="none" w:sz="4" w:space="0" w:color="6E6E6E"/>
              <w:bottom w:val="dashed" w:sz="4" w:space="0" w:color="BFBFBF"/>
              <w:right w:val="none" w:sz="4" w:space="0" w:color="6E6E6E"/>
            </w:tcBorders>
          </w:tcPr>
          <w:p w14:paraId="03AF6CBD" w14:textId="77777777" w:rsidR="009D7199" w:rsidRDefault="00696441">
            <w:pPr>
              <w:pStyle w:val="ProductList-TableBody"/>
            </w:pPr>
            <w:r>
              <w:rPr>
                <w:color w:val="000000"/>
              </w:rPr>
              <w:t>Wsparcie rozszerzone Microsoft Social Engagement</w:t>
            </w:r>
            <w:r>
              <w:fldChar w:fldCharType="begin"/>
            </w:r>
            <w:r>
              <w:instrText xml:space="preserve"> XE "Wsparcie rozszerzone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AF6CBE"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BF"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C0"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CC1"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C2"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CC3"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C4"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CC5"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CD0" w14:textId="77777777">
        <w:tc>
          <w:tcPr>
            <w:tcW w:w="5020" w:type="dxa"/>
            <w:tcBorders>
              <w:top w:val="dashed" w:sz="4" w:space="0" w:color="BFBFBF"/>
              <w:left w:val="none" w:sz="4" w:space="0" w:color="6E6E6E"/>
              <w:bottom w:val="dashed" w:sz="4" w:space="0" w:color="BFBFBF"/>
              <w:right w:val="none" w:sz="4" w:space="0" w:color="6E6E6E"/>
            </w:tcBorders>
          </w:tcPr>
          <w:p w14:paraId="03AF6CC7" w14:textId="77777777" w:rsidR="009D7199" w:rsidRDefault="00696441">
            <w:pPr>
              <w:pStyle w:val="ProductList-TableBody"/>
            </w:pPr>
            <w:r>
              <w:rPr>
                <w:color w:val="000000"/>
              </w:rPr>
              <w:t>Wsparcie bezpośrednie Microsoft Social Engagement Professional</w:t>
            </w:r>
            <w:r>
              <w:fldChar w:fldCharType="begin"/>
            </w:r>
            <w:r>
              <w:instrText xml:space="preserve"> XE "Wsparcie bezpośrednie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AF6CC8"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C9"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CA"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CC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CC"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CCD"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CE"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CCF"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CDA" w14:textId="77777777">
        <w:tc>
          <w:tcPr>
            <w:tcW w:w="5020" w:type="dxa"/>
            <w:tcBorders>
              <w:top w:val="dashed" w:sz="4" w:space="0" w:color="BFBFBF"/>
              <w:left w:val="none" w:sz="4" w:space="0" w:color="6E6E6E"/>
              <w:bottom w:val="none" w:sz="4" w:space="0" w:color="BFBFBF"/>
              <w:right w:val="none" w:sz="4" w:space="0" w:color="6E6E6E"/>
            </w:tcBorders>
          </w:tcPr>
          <w:p w14:paraId="03AF6CD1" w14:textId="77777777" w:rsidR="009D7199" w:rsidRDefault="00696441">
            <w:pPr>
              <w:pStyle w:val="ProductList-TableBody"/>
            </w:pPr>
            <w:r>
              <w:t>Microsoft Social Engagement Enterprise</w:t>
            </w:r>
            <w:r>
              <w:fldChar w:fldCharType="begin"/>
            </w:r>
            <w:r>
              <w:instrText xml:space="preserve"> XE "Microsoft Social Engagement Enterprise"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14:paraId="03AF6CD2"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D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D4"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CD5"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D6"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CD7"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CD8"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CD9"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03AF6CDB" w14:textId="77777777" w:rsidR="009D7199" w:rsidRDefault="00696441">
      <w:pPr>
        <w:pStyle w:val="ProductList-Offering1SubSection"/>
        <w:outlineLvl w:val="3"/>
      </w:pPr>
      <w:bookmarkStart w:id="293" w:name="_Sec772"/>
      <w:r>
        <w:t>2. Postanowienia dotyczące produktu</w:t>
      </w:r>
      <w:bookmarkEnd w:id="293"/>
    </w:p>
    <w:tbl>
      <w:tblPr>
        <w:tblStyle w:val="PURTable"/>
        <w:tblW w:w="0" w:type="dxa"/>
        <w:tblLook w:val="04A0" w:firstRow="1" w:lastRow="0" w:firstColumn="1" w:lastColumn="0" w:noHBand="0" w:noVBand="1"/>
      </w:tblPr>
      <w:tblGrid>
        <w:gridCol w:w="3632"/>
        <w:gridCol w:w="3568"/>
        <w:gridCol w:w="3590"/>
      </w:tblGrid>
      <w:tr w:rsidR="009D7199" w14:paraId="03AF6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CDC" w14:textId="77777777" w:rsidR="009D7199" w:rsidRDefault="0069644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AF6CDD"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6CDE" w14:textId="77777777" w:rsidR="009D7199" w:rsidRDefault="00696441">
            <w:pPr>
              <w:pStyle w:val="ProductList-TableBody"/>
            </w:pPr>
            <w:r>
              <w:rPr>
                <w:color w:val="404040"/>
              </w:rPr>
              <w:t>Możliwość przedłużenia Okresu Obowiązywania: nie dotyczy</w:t>
            </w:r>
          </w:p>
        </w:tc>
      </w:tr>
      <w:tr w:rsidR="009D7199" w14:paraId="03AF6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CE0"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CE1"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CE2" w14:textId="77777777" w:rsidR="009D7199" w:rsidRDefault="00696441">
            <w:pPr>
              <w:pStyle w:val="ProductList-TableBody"/>
            </w:pPr>
            <w:r>
              <w:rPr>
                <w:color w:val="404040"/>
              </w:rPr>
              <w:t>Promocje: nie dotyczy</w:t>
            </w:r>
          </w:p>
        </w:tc>
      </w:tr>
      <w:tr w:rsidR="009D7199" w14:paraId="03AF6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CE4"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3AF6CE5" w14:textId="77777777" w:rsidR="009D7199" w:rsidRDefault="0069644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CE6" w14:textId="77777777" w:rsidR="009D7199" w:rsidRDefault="00696441">
            <w:pPr>
              <w:pStyle w:val="ProductList-TableBody"/>
            </w:pPr>
            <w:r>
              <w:rPr>
                <w:color w:val="404040"/>
              </w:rPr>
              <w:t>Uprawnienie do redukcji (SCE): nie dotyczy</w:t>
            </w:r>
          </w:p>
        </w:tc>
      </w:tr>
      <w:tr w:rsidR="009D7199" w14:paraId="03AF6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CE8"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CE9" w14:textId="77777777" w:rsidR="009D7199" w:rsidRDefault="00696441">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CEA" w14:textId="77777777" w:rsidR="009D7199" w:rsidRDefault="009D7199">
            <w:pPr>
              <w:pStyle w:val="ProductList-TableBody"/>
            </w:pPr>
          </w:p>
        </w:tc>
      </w:tr>
    </w:tbl>
    <w:p w14:paraId="03AF6CEC" w14:textId="77777777" w:rsidR="009D7199" w:rsidRDefault="009D7199">
      <w:pPr>
        <w:pStyle w:val="ProductList-Body"/>
      </w:pPr>
    </w:p>
    <w:p w14:paraId="03AF6CED" w14:textId="77777777" w:rsidR="009D7199" w:rsidRDefault="00696441">
      <w:pPr>
        <w:pStyle w:val="ProductList-ClauseHeading"/>
        <w:outlineLvl w:val="4"/>
      </w:pPr>
      <w:r>
        <w:t>2.1 Licencje uprawnione dla dodatków LS na użytkownika</w:t>
      </w:r>
    </w:p>
    <w:tbl>
      <w:tblPr>
        <w:tblStyle w:val="PURTable"/>
        <w:tblW w:w="0" w:type="dxa"/>
        <w:tblLook w:val="04A0" w:firstRow="1" w:lastRow="0" w:firstColumn="1" w:lastColumn="0" w:noHBand="0" w:noVBand="1"/>
      </w:tblPr>
      <w:tblGrid>
        <w:gridCol w:w="5396"/>
        <w:gridCol w:w="5394"/>
      </w:tblGrid>
      <w:tr w:rsidR="009D7199" w14:paraId="03AF6C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AF6CEE" w14:textId="77777777" w:rsidR="009D7199" w:rsidRDefault="00696441">
            <w:pPr>
              <w:pStyle w:val="ProductList-TableBody"/>
            </w:pPr>
            <w:r>
              <w:rPr>
                <w:color w:val="FFFFFF"/>
              </w:rPr>
              <w:t>Licencja uprawniona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AF6CEF" w14:textId="77777777" w:rsidR="009D7199" w:rsidRDefault="00696441">
            <w:pPr>
              <w:pStyle w:val="ProductList-TableBody"/>
            </w:pPr>
            <w:r>
              <w:rPr>
                <w:color w:val="FFFFFF"/>
              </w:rPr>
              <w:t>LS na Użytkownika na dodatek</w:t>
            </w:r>
          </w:p>
        </w:tc>
      </w:tr>
      <w:tr w:rsidR="009D7199" w14:paraId="03AF6CF5" w14:textId="77777777">
        <w:tc>
          <w:tcPr>
            <w:tcW w:w="6120" w:type="dxa"/>
            <w:tcBorders>
              <w:top w:val="single" w:sz="4" w:space="0" w:color="000000"/>
              <w:left w:val="single" w:sz="4" w:space="0" w:color="000000"/>
              <w:bottom w:val="single" w:sz="4" w:space="0" w:color="000000"/>
              <w:right w:val="single" w:sz="4" w:space="0" w:color="000000"/>
            </w:tcBorders>
          </w:tcPr>
          <w:p w14:paraId="03AF6CF1" w14:textId="77777777" w:rsidR="009D7199" w:rsidRDefault="00696441">
            <w:pPr>
              <w:pStyle w:val="ProductList-TableBody"/>
            </w:pPr>
            <w:r>
              <w:t>Licencja CAL na Microsoft Dynamics CRM Professional</w:t>
            </w:r>
            <w:r>
              <w:fldChar w:fldCharType="begin"/>
            </w:r>
            <w:r>
              <w:instrText xml:space="preserve"> XE "Licencja CAL na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3AF6CF2" w14:textId="77777777" w:rsidR="009D7199" w:rsidRDefault="00696441">
            <w:pPr>
              <w:pStyle w:val="ProductList-TableBody"/>
            </w:pPr>
            <w:r>
              <w:t>Dodatek Microsoft Social Engagement Professional</w:t>
            </w:r>
          </w:p>
          <w:p w14:paraId="03AF6CF3" w14:textId="77777777" w:rsidR="009D7199" w:rsidRDefault="00696441">
            <w:pPr>
              <w:pStyle w:val="ProductList-TableBody"/>
            </w:pPr>
            <w:r>
              <w:t>Dodatkowe publikacje Microsoft Social Engagement Professional</w:t>
            </w:r>
          </w:p>
          <w:p w14:paraId="03AF6CF4" w14:textId="77777777" w:rsidR="009D7199" w:rsidRDefault="00696441">
            <w:pPr>
              <w:pStyle w:val="ProductList-TableBody"/>
            </w:pPr>
            <w:r>
              <w:t>Dodatkowe publikacje Microsoft Social Engagement Professional Education</w:t>
            </w:r>
          </w:p>
        </w:tc>
      </w:tr>
    </w:tbl>
    <w:p w14:paraId="03AF6CF6" w14:textId="77777777" w:rsidR="009D7199" w:rsidRDefault="00696441">
      <w:pPr>
        <w:pStyle w:val="ProductList-Body"/>
      </w:pPr>
      <w:r>
        <w:rPr>
          <w:i/>
          <w:vertAlign w:val="superscript"/>
        </w:rPr>
        <w:t>1</w:t>
      </w:r>
      <w:r>
        <w:rPr>
          <w:i/>
        </w:rPr>
        <w:t>Każda Uprawniona Licencja musi mieć aktywny pakiet SA</w:t>
      </w:r>
    </w:p>
    <w:p w14:paraId="03AF6CF7" w14:textId="77777777" w:rsidR="009D7199" w:rsidRDefault="009D7199">
      <w:pPr>
        <w:pStyle w:val="ProductList-Body"/>
      </w:pPr>
    </w:p>
    <w:p w14:paraId="03AF6CF8" w14:textId="77777777" w:rsidR="009D7199" w:rsidRDefault="00696441">
      <w:pPr>
        <w:pStyle w:val="ProductList-ClauseHeading"/>
        <w:outlineLvl w:val="4"/>
      </w:pPr>
      <w:r>
        <w:t>2.2 Dodatkowe oferty Microsoft Social Engagement</w:t>
      </w:r>
    </w:p>
    <w:p w14:paraId="03AF6CF9" w14:textId="77777777" w:rsidR="009D7199" w:rsidRDefault="00696441">
      <w:pPr>
        <w:pStyle w:val="ProductList-Body"/>
      </w:pPr>
      <w:r>
        <w:t xml:space="preserve">Szczegóły dotyczące dodatkowych ofert Microsoft Social Engagement są dostępne na stronie </w:t>
      </w:r>
      <w:hyperlink r:id="rId106">
        <w:r>
          <w:rPr>
            <w:color w:val="00467F"/>
            <w:u w:val="single"/>
          </w:rPr>
          <w:t>http://www.microsoft.com/en-us/dynamics/dynamics-online-support.aspx</w:t>
        </w:r>
      </w:hyperlink>
      <w:r>
        <w:t xml:space="preserve">. </w:t>
      </w:r>
    </w:p>
    <w:p w14:paraId="03AF6CFA"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6C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CFB"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CFD" w14:textId="77777777" w:rsidR="009D7199" w:rsidRDefault="009D7199">
      <w:pPr>
        <w:pStyle w:val="ProductList-Body"/>
      </w:pPr>
    </w:p>
    <w:p w14:paraId="03AF6CFE" w14:textId="77777777" w:rsidR="009D7199" w:rsidRDefault="00696441">
      <w:pPr>
        <w:pStyle w:val="ProductList-Offering2HeadingNoBorder"/>
        <w:outlineLvl w:val="2"/>
      </w:pPr>
      <w:bookmarkStart w:id="294" w:name="_Sec664"/>
      <w:r>
        <w:t>Parature, from Microsoft</w:t>
      </w:r>
      <w:bookmarkEnd w:id="294"/>
      <w:r>
        <w:fldChar w:fldCharType="begin"/>
      </w:r>
      <w:r>
        <w:instrText xml:space="preserve"> TC "</w:instrText>
      </w:r>
      <w:bookmarkStart w:id="295" w:name="_Toc454823924"/>
      <w:r>
        <w:instrText>Parature, from Microsoft</w:instrText>
      </w:r>
      <w:bookmarkEnd w:id="295"/>
      <w:r>
        <w:instrText>" \l 3</w:instrText>
      </w:r>
      <w:r>
        <w:fldChar w:fldCharType="end"/>
      </w:r>
    </w:p>
    <w:p w14:paraId="03AF6CFF" w14:textId="77777777" w:rsidR="009D7199" w:rsidRDefault="00696441">
      <w:pPr>
        <w:pStyle w:val="ProductList-Offering1SubSection"/>
        <w:outlineLvl w:val="3"/>
      </w:pPr>
      <w:bookmarkStart w:id="296" w:name="_Sec718"/>
      <w:r>
        <w:t>1. Dostępność programów</w:t>
      </w:r>
      <w:bookmarkEnd w:id="296"/>
    </w:p>
    <w:tbl>
      <w:tblPr>
        <w:tblStyle w:val="PURTable"/>
        <w:tblW w:w="0" w:type="dxa"/>
        <w:tblLook w:val="04A0" w:firstRow="1" w:lastRow="0" w:firstColumn="1" w:lastColumn="0" w:noHBand="0" w:noVBand="1"/>
      </w:tblPr>
      <w:tblGrid>
        <w:gridCol w:w="4454"/>
        <w:gridCol w:w="807"/>
        <w:gridCol w:w="779"/>
        <w:gridCol w:w="795"/>
        <w:gridCol w:w="705"/>
        <w:gridCol w:w="828"/>
        <w:gridCol w:w="821"/>
        <w:gridCol w:w="800"/>
        <w:gridCol w:w="795"/>
      </w:tblGrid>
      <w:tr w:rsidR="009D7199" w14:paraId="03AF6D0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AF6D00" w14:textId="77777777" w:rsidR="009D7199" w:rsidRDefault="0069644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3AF6D01" w14:textId="77777777" w:rsidR="009D7199" w:rsidRDefault="0069644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D02"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D03"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F6D04"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D05"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D06"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D07"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D08"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6D13" w14:textId="77777777">
        <w:tc>
          <w:tcPr>
            <w:tcW w:w="5020" w:type="dxa"/>
            <w:tcBorders>
              <w:top w:val="single" w:sz="6" w:space="0" w:color="FFFFFF"/>
              <w:left w:val="none" w:sz="4" w:space="0" w:color="6E6E6E"/>
              <w:bottom w:val="dashed" w:sz="4" w:space="0" w:color="BFBFBF"/>
              <w:right w:val="none" w:sz="4" w:space="0" w:color="6E6E6E"/>
            </w:tcBorders>
          </w:tcPr>
          <w:p w14:paraId="03AF6D0A" w14:textId="77777777" w:rsidR="009D7199" w:rsidRDefault="00696441">
            <w:pPr>
              <w:pStyle w:val="ProductList-TableBody"/>
            </w:pPr>
            <w:r>
              <w:t>Parature Enterprise</w:t>
            </w:r>
            <w:r>
              <w:fldChar w:fldCharType="begin"/>
            </w:r>
            <w:r>
              <w:instrText xml:space="preserve"> XE "Parature Enterprise"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14:paraId="03AF6D0B"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0C"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0D"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D0E"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0F"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10"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11"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12"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D1D" w14:textId="77777777">
        <w:tc>
          <w:tcPr>
            <w:tcW w:w="5020" w:type="dxa"/>
            <w:tcBorders>
              <w:top w:val="dashed" w:sz="4" w:space="0" w:color="BFBFBF"/>
              <w:left w:val="none" w:sz="4" w:space="0" w:color="6E6E6E"/>
              <w:bottom w:val="dashed" w:sz="4" w:space="0" w:color="BFBFBF"/>
              <w:right w:val="none" w:sz="4" w:space="0" w:color="6E6E6E"/>
            </w:tcBorders>
          </w:tcPr>
          <w:p w14:paraId="03AF6D14" w14:textId="77777777" w:rsidR="009D7199" w:rsidRDefault="00696441">
            <w:pPr>
              <w:pStyle w:val="ProductList-TableBody"/>
            </w:pPr>
            <w:r>
              <w:t>Dodatkowe rekordy Parature Enterprise</w:t>
            </w:r>
            <w:r>
              <w:fldChar w:fldCharType="begin"/>
            </w:r>
            <w:r>
              <w:instrText xml:space="preserve"> XE "Dodatkowe rekordy Parature Enterprise"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14:paraId="03AF6D15"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16"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17"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D18"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19"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1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1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1C"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D27" w14:textId="77777777">
        <w:tc>
          <w:tcPr>
            <w:tcW w:w="5020" w:type="dxa"/>
            <w:tcBorders>
              <w:top w:val="dashed" w:sz="4" w:space="0" w:color="BFBFBF"/>
              <w:left w:val="none" w:sz="4" w:space="0" w:color="6E6E6E"/>
              <w:bottom w:val="dashed" w:sz="4" w:space="0" w:color="BFBFBF"/>
              <w:right w:val="none" w:sz="4" w:space="0" w:color="6E6E6E"/>
            </w:tcBorders>
          </w:tcPr>
          <w:p w14:paraId="03AF6D1E" w14:textId="77777777" w:rsidR="009D7199" w:rsidRDefault="00696441">
            <w:pPr>
              <w:pStyle w:val="ProductList-TableBody"/>
            </w:pPr>
            <w:r>
              <w:t>Dodatkowe wyświetlenia stron Parature</w:t>
            </w:r>
            <w:r>
              <w:fldChar w:fldCharType="begin"/>
            </w:r>
            <w:r>
              <w:instrText xml:space="preserve"> XE "Dodatkowe wyświetlenia stron Parature"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14:paraId="03AF6D1F"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2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21"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D22"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2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24"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25"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26"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D31" w14:textId="77777777">
        <w:tc>
          <w:tcPr>
            <w:tcW w:w="5020" w:type="dxa"/>
            <w:tcBorders>
              <w:top w:val="dashed" w:sz="4" w:space="0" w:color="BFBFBF"/>
              <w:left w:val="none" w:sz="4" w:space="0" w:color="6E6E6E"/>
              <w:bottom w:val="dashed" w:sz="4" w:space="0" w:color="BFBFBF"/>
              <w:right w:val="none" w:sz="4" w:space="0" w:color="6E6E6E"/>
            </w:tcBorders>
          </w:tcPr>
          <w:p w14:paraId="03AF6D28" w14:textId="77777777" w:rsidR="009D7199" w:rsidRDefault="00696441">
            <w:pPr>
              <w:pStyle w:val="ProductList-TableBody"/>
            </w:pPr>
            <w:r>
              <w:t>Dodatkowe działy Parature</w:t>
            </w:r>
            <w:r>
              <w:fldChar w:fldCharType="begin"/>
            </w:r>
            <w:r>
              <w:instrText xml:space="preserve"> XE "Dodatkowe działy Parature"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14:paraId="03AF6D29"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2A"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2B"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D2C"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2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2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2F"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30"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D3B" w14:textId="77777777">
        <w:tc>
          <w:tcPr>
            <w:tcW w:w="5020" w:type="dxa"/>
            <w:tcBorders>
              <w:top w:val="dashed" w:sz="4" w:space="0" w:color="BFBFBF"/>
              <w:left w:val="none" w:sz="4" w:space="0" w:color="6E6E6E"/>
              <w:bottom w:val="dashed" w:sz="4" w:space="0" w:color="BFBFBF"/>
              <w:right w:val="none" w:sz="4" w:space="0" w:color="6E6E6E"/>
            </w:tcBorders>
          </w:tcPr>
          <w:p w14:paraId="03AF6D32" w14:textId="77777777" w:rsidR="009D7199" w:rsidRDefault="00696441">
            <w:pPr>
              <w:pStyle w:val="ProductList-TableBody"/>
            </w:pPr>
            <w:r>
              <w:t>Dodatkowa przestrzeń na pliki Parature</w:t>
            </w:r>
            <w:r>
              <w:fldChar w:fldCharType="begin"/>
            </w:r>
            <w:r>
              <w:instrText xml:space="preserve"> XE "Dodatkowa przestrzeń na pliki Parature"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14:paraId="03AF6D33"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34"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35"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D36"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37"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3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39"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3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D45" w14:textId="77777777">
        <w:tc>
          <w:tcPr>
            <w:tcW w:w="5020" w:type="dxa"/>
            <w:tcBorders>
              <w:top w:val="dashed" w:sz="4" w:space="0" w:color="BFBFBF"/>
              <w:left w:val="none" w:sz="4" w:space="0" w:color="6E6E6E"/>
              <w:bottom w:val="dashed" w:sz="4" w:space="0" w:color="BFBFBF"/>
              <w:right w:val="none" w:sz="4" w:space="0" w:color="6E6E6E"/>
            </w:tcBorders>
          </w:tcPr>
          <w:p w14:paraId="03AF6D3C" w14:textId="77777777" w:rsidR="009D7199" w:rsidRDefault="00696441">
            <w:pPr>
              <w:pStyle w:val="ProductList-TableBody"/>
            </w:pPr>
            <w:r>
              <w:rPr>
                <w:color w:val="000000"/>
              </w:rPr>
              <w:t>Wsparcie rozszerzone Parature</w:t>
            </w:r>
            <w:r>
              <w:fldChar w:fldCharType="begin"/>
            </w:r>
            <w:r>
              <w:instrText xml:space="preserve"> XE "Wsparcie rozszerzone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AF6D3D"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3E"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3F"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D4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41"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42"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4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44"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D4F" w14:textId="77777777">
        <w:tc>
          <w:tcPr>
            <w:tcW w:w="5020" w:type="dxa"/>
            <w:tcBorders>
              <w:top w:val="dashed" w:sz="4" w:space="0" w:color="BFBFBF"/>
              <w:left w:val="none" w:sz="4" w:space="0" w:color="6E6E6E"/>
              <w:bottom w:val="none" w:sz="4" w:space="0" w:color="BFBFBF"/>
              <w:right w:val="none" w:sz="4" w:space="0" w:color="6E6E6E"/>
            </w:tcBorders>
          </w:tcPr>
          <w:p w14:paraId="03AF6D46" w14:textId="77777777" w:rsidR="009D7199" w:rsidRDefault="00696441">
            <w:pPr>
              <w:pStyle w:val="ProductList-TableBody"/>
            </w:pPr>
            <w:r>
              <w:rPr>
                <w:color w:val="000000"/>
              </w:rPr>
              <w:t>Profesjonalne wsparcie bezpośrednie Parature</w:t>
            </w:r>
            <w:r>
              <w:fldChar w:fldCharType="begin"/>
            </w:r>
            <w:r>
              <w:instrText xml:space="preserve"> XE "Profesjonalne wsparcie bezpośrednie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3AF6D47"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48"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49"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D4A"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4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4C"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4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4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03AF6D50" w14:textId="77777777" w:rsidR="009D7199" w:rsidRDefault="00696441">
      <w:pPr>
        <w:pStyle w:val="ProductList-Offering1SubSection"/>
        <w:outlineLvl w:val="3"/>
      </w:pPr>
      <w:bookmarkStart w:id="297" w:name="_Sec773"/>
      <w:r>
        <w:t>2. Postanowienia dotyczące produktu</w:t>
      </w:r>
      <w:bookmarkEnd w:id="297"/>
    </w:p>
    <w:tbl>
      <w:tblPr>
        <w:tblStyle w:val="PURTable"/>
        <w:tblW w:w="0" w:type="dxa"/>
        <w:tblLook w:val="04A0" w:firstRow="1" w:lastRow="0" w:firstColumn="1" w:lastColumn="0" w:noHBand="0" w:noVBand="1"/>
      </w:tblPr>
      <w:tblGrid>
        <w:gridCol w:w="3632"/>
        <w:gridCol w:w="3568"/>
        <w:gridCol w:w="3590"/>
      </w:tblGrid>
      <w:tr w:rsidR="009D7199" w14:paraId="03AF6D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D51" w14:textId="77777777" w:rsidR="009D7199" w:rsidRDefault="0069644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AF6D52"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6D53" w14:textId="77777777" w:rsidR="009D7199" w:rsidRDefault="00696441">
            <w:pPr>
              <w:pStyle w:val="ProductList-TableBody"/>
            </w:pPr>
            <w:r>
              <w:rPr>
                <w:color w:val="404040"/>
              </w:rPr>
              <w:t>Możliwość przedłużenia Okresu Obowiązywania: nie dotyczy</w:t>
            </w:r>
          </w:p>
        </w:tc>
      </w:tr>
      <w:tr w:rsidR="009D7199" w14:paraId="03AF6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D55"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D56"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D57" w14:textId="77777777" w:rsidR="009D7199" w:rsidRDefault="00696441">
            <w:pPr>
              <w:pStyle w:val="ProductList-TableBody"/>
            </w:pPr>
            <w:r>
              <w:rPr>
                <w:color w:val="404040"/>
              </w:rPr>
              <w:t>Promocje: nie dotyczy</w:t>
            </w:r>
          </w:p>
        </w:tc>
      </w:tr>
      <w:tr w:rsidR="009D7199" w14:paraId="03AF6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D59"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3AF6D5A" w14:textId="77777777" w:rsidR="009D7199" w:rsidRDefault="0069644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D5B" w14:textId="77777777" w:rsidR="009D7199" w:rsidRDefault="00696441">
            <w:pPr>
              <w:pStyle w:val="ProductList-TableBody"/>
            </w:pPr>
            <w:r>
              <w:rPr>
                <w:color w:val="404040"/>
              </w:rPr>
              <w:t>Uprawnienie do redukcji (SCE): nie dotyczy</w:t>
            </w:r>
          </w:p>
        </w:tc>
      </w:tr>
      <w:tr w:rsidR="009D7199" w14:paraId="03AF6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D5D"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D5E" w14:textId="77777777" w:rsidR="009D7199" w:rsidRDefault="00696441">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D5F" w14:textId="77777777" w:rsidR="009D7199" w:rsidRDefault="009D7199">
            <w:pPr>
              <w:pStyle w:val="ProductList-TableBody"/>
            </w:pPr>
          </w:p>
        </w:tc>
      </w:tr>
    </w:tbl>
    <w:p w14:paraId="03AF6D61" w14:textId="77777777" w:rsidR="009D7199" w:rsidRDefault="009D7199">
      <w:pPr>
        <w:pStyle w:val="ProductList-Body"/>
      </w:pPr>
    </w:p>
    <w:p w14:paraId="03AF6D62" w14:textId="77777777" w:rsidR="009D7199" w:rsidRDefault="00696441">
      <w:pPr>
        <w:pStyle w:val="ProductList-ClauseHeading"/>
        <w:outlineLvl w:val="4"/>
      </w:pPr>
      <w:r>
        <w:t>2.1 Oferty pomocy technicznej Parature</w:t>
      </w:r>
    </w:p>
    <w:p w14:paraId="03AF6D63" w14:textId="77777777" w:rsidR="009D7199" w:rsidRDefault="00696441">
      <w:pPr>
        <w:pStyle w:val="ProductList-Body"/>
      </w:pPr>
      <w:r>
        <w:t xml:space="preserve">Szczegóły dotyczące dodatkowych ofert pomocy technicznej Parature są dostępne na stronie </w:t>
      </w:r>
      <w:hyperlink r:id="rId108">
        <w:r>
          <w:rPr>
            <w:color w:val="00467F"/>
            <w:u w:val="single"/>
          </w:rPr>
          <w:t>http://www.microsoft.com/en-us/dynamics/dynamics-online-support.aspx</w:t>
        </w:r>
      </w:hyperlink>
      <w:r>
        <w:t xml:space="preserve">. </w:t>
      </w:r>
    </w:p>
    <w:p w14:paraId="03AF6D64"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6D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D65"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D67" w14:textId="77777777" w:rsidR="009D7199" w:rsidRDefault="009D7199">
      <w:pPr>
        <w:pStyle w:val="ProductList-Body"/>
      </w:pPr>
    </w:p>
    <w:p w14:paraId="03AF6D68" w14:textId="77777777" w:rsidR="009D7199" w:rsidRDefault="00696441">
      <w:pPr>
        <w:pStyle w:val="ProductList-OfferingGroupHeading"/>
        <w:outlineLvl w:val="1"/>
      </w:pPr>
      <w:bookmarkStart w:id="298" w:name="_Sec632"/>
      <w:r>
        <w:lastRenderedPageBreak/>
        <w:t>Usługi Office 365</w:t>
      </w:r>
      <w:bookmarkEnd w:id="298"/>
      <w:r>
        <w:fldChar w:fldCharType="begin"/>
      </w:r>
      <w:r>
        <w:instrText xml:space="preserve"> TC "</w:instrText>
      </w:r>
      <w:bookmarkStart w:id="299" w:name="_Toc454823925"/>
      <w:r>
        <w:instrText>Usługi Office 365</w:instrText>
      </w:r>
      <w:bookmarkEnd w:id="299"/>
      <w:r>
        <w:instrText>" \l 2</w:instrText>
      </w:r>
      <w:r>
        <w:fldChar w:fldCharType="end"/>
      </w:r>
    </w:p>
    <w:p w14:paraId="03AF6D69" w14:textId="77777777" w:rsidR="009D7199" w:rsidRDefault="00696441">
      <w:pPr>
        <w:pStyle w:val="ProductList-Offering2HeadingNoBorder"/>
        <w:outlineLvl w:val="2"/>
      </w:pPr>
      <w:bookmarkStart w:id="300" w:name="_Sec633"/>
      <w:r>
        <w:t>Aplikacje Office 365</w:t>
      </w:r>
      <w:bookmarkEnd w:id="300"/>
      <w:r>
        <w:fldChar w:fldCharType="begin"/>
      </w:r>
      <w:r>
        <w:instrText xml:space="preserve"> TC "</w:instrText>
      </w:r>
      <w:bookmarkStart w:id="301" w:name="_Toc454823926"/>
      <w:r>
        <w:instrText>Aplikacje Office 365</w:instrText>
      </w:r>
      <w:bookmarkEnd w:id="301"/>
      <w:r>
        <w:instrText>" \l 3</w:instrText>
      </w:r>
      <w:r>
        <w:fldChar w:fldCharType="end"/>
      </w:r>
    </w:p>
    <w:p w14:paraId="03AF6D6A" w14:textId="77777777" w:rsidR="009D7199" w:rsidRDefault="00696441">
      <w:pPr>
        <w:pStyle w:val="ProductList-Offering1SubSection"/>
        <w:outlineLvl w:val="3"/>
      </w:pPr>
      <w:bookmarkStart w:id="302" w:name="_Sec719"/>
      <w:r>
        <w:t>1. Dostępność programów</w:t>
      </w:r>
      <w:bookmarkEnd w:id="302"/>
    </w:p>
    <w:tbl>
      <w:tblPr>
        <w:tblStyle w:val="PURTable"/>
        <w:tblW w:w="0" w:type="dxa"/>
        <w:tblLook w:val="04A0" w:firstRow="1" w:lastRow="0" w:firstColumn="1" w:lastColumn="0" w:noHBand="0" w:noVBand="1"/>
      </w:tblPr>
      <w:tblGrid>
        <w:gridCol w:w="4444"/>
        <w:gridCol w:w="807"/>
        <w:gridCol w:w="779"/>
        <w:gridCol w:w="794"/>
        <w:gridCol w:w="705"/>
        <w:gridCol w:w="828"/>
        <w:gridCol w:w="821"/>
        <w:gridCol w:w="799"/>
        <w:gridCol w:w="807"/>
      </w:tblGrid>
      <w:tr w:rsidR="009D7199" w14:paraId="03AF6D7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AF6D6B" w14:textId="77777777" w:rsidR="009D7199" w:rsidRDefault="0069644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3AF6D6C" w14:textId="77777777" w:rsidR="009D7199" w:rsidRDefault="0069644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D6D"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D6E"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F6D6F"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D70"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D71"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D72"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D73"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6D7E" w14:textId="77777777">
        <w:tc>
          <w:tcPr>
            <w:tcW w:w="5020" w:type="dxa"/>
            <w:tcBorders>
              <w:top w:val="single" w:sz="6" w:space="0" w:color="FFFFFF"/>
              <w:left w:val="none" w:sz="4" w:space="0" w:color="6E6E6E"/>
              <w:bottom w:val="dashed" w:sz="4" w:space="0" w:color="BFBFBF"/>
              <w:right w:val="none" w:sz="4" w:space="0" w:color="6E6E6E"/>
            </w:tcBorders>
          </w:tcPr>
          <w:p w14:paraId="03AF6D75" w14:textId="77777777" w:rsidR="009D7199" w:rsidRDefault="00696441">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3AF6D76"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77"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78"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D79"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7A"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7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7C"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7D" w14:textId="77777777" w:rsidR="009D7199" w:rsidRDefault="009D7199">
            <w:pPr>
              <w:pStyle w:val="ProductList-TableBody"/>
              <w:jc w:val="center"/>
            </w:pPr>
          </w:p>
        </w:tc>
      </w:tr>
      <w:tr w:rsidR="009D7199" w14:paraId="03AF6D88" w14:textId="77777777">
        <w:tc>
          <w:tcPr>
            <w:tcW w:w="5020" w:type="dxa"/>
            <w:tcBorders>
              <w:top w:val="dashed" w:sz="4" w:space="0" w:color="BFBFBF"/>
              <w:left w:val="none" w:sz="4" w:space="0" w:color="6E6E6E"/>
              <w:bottom w:val="dashed" w:sz="4" w:space="0" w:color="BFBFBF"/>
              <w:right w:val="none" w:sz="4" w:space="0" w:color="6E6E6E"/>
            </w:tcBorders>
          </w:tcPr>
          <w:p w14:paraId="03AF6D7F" w14:textId="77777777" w:rsidR="009D7199" w:rsidRDefault="00696441">
            <w:pPr>
              <w:pStyle w:val="ProductList-TableBody"/>
            </w:pPr>
            <w:r>
              <w:t>Office 365 ProPlus</w:t>
            </w:r>
            <w:r>
              <w:fldChar w:fldCharType="begin"/>
            </w:r>
            <w:r>
              <w:instrText xml:space="preserve"> XE "Office 365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D80" w14:textId="77777777" w:rsidR="009D7199" w:rsidRDefault="00696441">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81"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82"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D8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84"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85" w14:textId="77777777" w:rsidR="009D7199" w:rsidRDefault="0069644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86"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87" w14:textId="77777777" w:rsidR="009D7199" w:rsidRDefault="0069644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D92" w14:textId="77777777">
        <w:tc>
          <w:tcPr>
            <w:tcW w:w="5020" w:type="dxa"/>
            <w:tcBorders>
              <w:top w:val="dashed" w:sz="4" w:space="0" w:color="BFBFBF"/>
              <w:left w:val="none" w:sz="4" w:space="0" w:color="6E6E6E"/>
              <w:bottom w:val="dashed" w:sz="4" w:space="0" w:color="BFBFBF"/>
              <w:right w:val="none" w:sz="4" w:space="0" w:color="6E6E6E"/>
            </w:tcBorders>
          </w:tcPr>
          <w:p w14:paraId="03AF6D89" w14:textId="77777777" w:rsidR="009D7199" w:rsidRDefault="00696441">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D8A"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8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8C"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D8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8E"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8F" w14:textId="77777777" w:rsidR="009D7199" w:rsidRDefault="0069644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9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91" w14:textId="77777777" w:rsidR="009D7199" w:rsidRDefault="009D7199">
            <w:pPr>
              <w:pStyle w:val="ProductList-TableBody"/>
              <w:jc w:val="center"/>
            </w:pPr>
          </w:p>
        </w:tc>
      </w:tr>
      <w:tr w:rsidR="009D7199" w14:paraId="03AF6D9C" w14:textId="77777777">
        <w:tc>
          <w:tcPr>
            <w:tcW w:w="5020" w:type="dxa"/>
            <w:tcBorders>
              <w:top w:val="dashed" w:sz="4" w:space="0" w:color="BFBFBF"/>
              <w:left w:val="none" w:sz="4" w:space="0" w:color="6E6E6E"/>
              <w:bottom w:val="dashed" w:sz="4" w:space="0" w:color="BFBFBF"/>
              <w:right w:val="none" w:sz="4" w:space="0" w:color="6E6E6E"/>
            </w:tcBorders>
          </w:tcPr>
          <w:p w14:paraId="03AF6D93" w14:textId="77777777" w:rsidR="009D7199" w:rsidRDefault="00696441">
            <w:pPr>
              <w:pStyle w:val="ProductList-TableBody"/>
            </w:pPr>
            <w:r>
              <w:t>Project Online z programem Project Pro dla Office 365</w:t>
            </w:r>
            <w:r>
              <w:fldChar w:fldCharType="begin"/>
            </w:r>
            <w:r>
              <w:instrText xml:space="preserve"> XE "Project Online z programem Project Pro dla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D94"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95"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96"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D97"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98"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99"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9A"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9B" w14:textId="77777777" w:rsidR="009D7199" w:rsidRDefault="009D7199">
            <w:pPr>
              <w:pStyle w:val="ProductList-TableBody"/>
              <w:jc w:val="center"/>
            </w:pPr>
          </w:p>
        </w:tc>
      </w:tr>
      <w:tr w:rsidR="009D7199" w14:paraId="03AF6DA6" w14:textId="77777777">
        <w:tc>
          <w:tcPr>
            <w:tcW w:w="5020" w:type="dxa"/>
            <w:tcBorders>
              <w:top w:val="dashed" w:sz="4" w:space="0" w:color="BFBFBF"/>
              <w:left w:val="none" w:sz="4" w:space="0" w:color="6E6E6E"/>
              <w:bottom w:val="dashed" w:sz="4" w:space="0" w:color="BFBFBF"/>
              <w:right w:val="none" w:sz="4" w:space="0" w:color="6E6E6E"/>
            </w:tcBorders>
          </w:tcPr>
          <w:p w14:paraId="03AF6D9D" w14:textId="77777777" w:rsidR="009D7199" w:rsidRDefault="00696441">
            <w:pPr>
              <w:pStyle w:val="ProductList-TableBody"/>
            </w:pPr>
            <w:r>
              <w:t>Project Online z programem Project Pro dla Office 365 From SA</w:t>
            </w:r>
            <w:r>
              <w:fldChar w:fldCharType="begin"/>
            </w:r>
            <w:r>
              <w:instrText xml:space="preserve"> XE "Project Online z programem Project Pro dla Office 365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D9E"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9F"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A0"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DA1"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A2"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A3"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A4"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A5" w14:textId="77777777" w:rsidR="009D7199" w:rsidRDefault="009D7199">
            <w:pPr>
              <w:pStyle w:val="ProductList-TableBody"/>
              <w:jc w:val="center"/>
            </w:pPr>
          </w:p>
        </w:tc>
      </w:tr>
      <w:tr w:rsidR="009D7199" w14:paraId="03AF6DB0" w14:textId="77777777">
        <w:tc>
          <w:tcPr>
            <w:tcW w:w="5020" w:type="dxa"/>
            <w:tcBorders>
              <w:top w:val="dashed" w:sz="4" w:space="0" w:color="BFBFBF"/>
              <w:left w:val="none" w:sz="4" w:space="0" w:color="6E6E6E"/>
              <w:bottom w:val="dashed" w:sz="4" w:space="0" w:color="BFBFBF"/>
              <w:right w:val="none" w:sz="4" w:space="0" w:color="6E6E6E"/>
            </w:tcBorders>
          </w:tcPr>
          <w:p w14:paraId="03AF6DA7" w14:textId="77777777" w:rsidR="009D7199" w:rsidRDefault="00696441">
            <w:pPr>
              <w:pStyle w:val="ProductList-TableBody"/>
            </w:pPr>
            <w:r>
              <w:rPr>
                <w:color w:val="000000"/>
              </w:rPr>
              <w:t>Project Pro dla Office 365</w:t>
            </w:r>
            <w:r>
              <w:fldChar w:fldCharType="begin"/>
            </w:r>
            <w:r>
              <w:instrText xml:space="preserve"> XE "Project Pro dla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AF6DA8"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A9"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AA"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DA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AC"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AD"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A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AF"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DBA" w14:textId="77777777">
        <w:tc>
          <w:tcPr>
            <w:tcW w:w="5020" w:type="dxa"/>
            <w:tcBorders>
              <w:top w:val="dashed" w:sz="4" w:space="0" w:color="BFBFBF"/>
              <w:left w:val="none" w:sz="4" w:space="0" w:color="6E6E6E"/>
              <w:bottom w:val="dashed" w:sz="4" w:space="0" w:color="BFBFBF"/>
              <w:right w:val="none" w:sz="4" w:space="0" w:color="6E6E6E"/>
            </w:tcBorders>
          </w:tcPr>
          <w:p w14:paraId="03AF6DB1" w14:textId="77777777" w:rsidR="009D7199" w:rsidRDefault="00696441">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AF6DB2"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B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B4"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DB5"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B6"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B7"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B8"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B9" w14:textId="77777777" w:rsidR="009D7199" w:rsidRDefault="009D7199">
            <w:pPr>
              <w:pStyle w:val="ProductList-TableBody"/>
              <w:jc w:val="center"/>
            </w:pPr>
          </w:p>
        </w:tc>
      </w:tr>
      <w:tr w:rsidR="009D7199" w14:paraId="03AF6DC4" w14:textId="77777777">
        <w:tc>
          <w:tcPr>
            <w:tcW w:w="5020" w:type="dxa"/>
            <w:tcBorders>
              <w:top w:val="dashed" w:sz="4" w:space="0" w:color="BFBFBF"/>
              <w:left w:val="none" w:sz="4" w:space="0" w:color="6E6E6E"/>
              <w:bottom w:val="dashed" w:sz="4" w:space="0" w:color="BFBFBF"/>
              <w:right w:val="none" w:sz="4" w:space="0" w:color="6E6E6E"/>
            </w:tcBorders>
          </w:tcPr>
          <w:p w14:paraId="03AF6DBB" w14:textId="77777777" w:rsidR="009D7199" w:rsidRDefault="00696441">
            <w:pPr>
              <w:pStyle w:val="ProductList-TableBody"/>
            </w:pPr>
            <w:r>
              <w:rPr>
                <w:color w:val="000000"/>
              </w:rPr>
              <w:t>Visio Pro dla Office 365</w:t>
            </w:r>
            <w:r>
              <w:fldChar w:fldCharType="begin"/>
            </w:r>
            <w:r>
              <w:instrText xml:space="preserve"> XE "Visio Pro dla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AF6DBC"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BD"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BE"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DBF"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C0"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C1"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C2"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C3"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DCE" w14:textId="77777777">
        <w:tc>
          <w:tcPr>
            <w:tcW w:w="5020" w:type="dxa"/>
            <w:tcBorders>
              <w:top w:val="dashed" w:sz="4" w:space="0" w:color="BFBFBF"/>
              <w:left w:val="none" w:sz="4" w:space="0" w:color="6E6E6E"/>
              <w:bottom w:val="none" w:sz="4" w:space="0" w:color="BFBFBF"/>
              <w:right w:val="none" w:sz="4" w:space="0" w:color="6E6E6E"/>
            </w:tcBorders>
          </w:tcPr>
          <w:p w14:paraId="03AF6DC5" w14:textId="77777777" w:rsidR="009D7199" w:rsidRDefault="00696441">
            <w:pPr>
              <w:pStyle w:val="ProductList-TableBody"/>
            </w:pPr>
            <w:r>
              <w:rPr>
                <w:color w:val="000000"/>
              </w:rPr>
              <w:t>Visio Pro dla Office 365 From SA</w:t>
            </w:r>
            <w:r>
              <w:fldChar w:fldCharType="begin"/>
            </w:r>
            <w:r>
              <w:instrText xml:space="preserve"> XE "Visio Pro dla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3AF6DC6"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C7"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C8"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DC9"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CA"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DCB"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CC"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DCD" w14:textId="77777777" w:rsidR="009D7199" w:rsidRDefault="009D7199">
            <w:pPr>
              <w:pStyle w:val="ProductList-TableBody"/>
              <w:jc w:val="center"/>
            </w:pPr>
          </w:p>
        </w:tc>
      </w:tr>
    </w:tbl>
    <w:p w14:paraId="03AF6DCF" w14:textId="77777777" w:rsidR="009D7199" w:rsidRDefault="00696441">
      <w:pPr>
        <w:pStyle w:val="ProductList-Offering1SubSection"/>
        <w:outlineLvl w:val="3"/>
      </w:pPr>
      <w:bookmarkStart w:id="303" w:name="_Sec774"/>
      <w:r>
        <w:t>2. Postanowienia dotyczące produktu</w:t>
      </w:r>
      <w:bookmarkEnd w:id="303"/>
    </w:p>
    <w:tbl>
      <w:tblPr>
        <w:tblStyle w:val="PURTable"/>
        <w:tblW w:w="0" w:type="dxa"/>
        <w:tblLook w:val="04A0" w:firstRow="1" w:lastRow="0" w:firstColumn="1" w:lastColumn="0" w:noHBand="0" w:noVBand="1"/>
      </w:tblPr>
      <w:tblGrid>
        <w:gridCol w:w="3632"/>
        <w:gridCol w:w="3568"/>
        <w:gridCol w:w="3590"/>
      </w:tblGrid>
      <w:tr w:rsidR="009D7199" w14:paraId="03AF6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DD0" w14:textId="77777777" w:rsidR="009D7199" w:rsidRDefault="0069644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AF6DD1"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AF6DD2" w14:textId="77777777" w:rsidR="009D7199" w:rsidRDefault="0069644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Project Pro for Office 365 i Visio Pro for Office 365</w:t>
            </w:r>
          </w:p>
        </w:tc>
      </w:tr>
      <w:tr w:rsidR="009D7199" w14:paraId="03AF6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DD4"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AF6DD5" w14:textId="77777777" w:rsidR="009D7199" w:rsidRDefault="00696441">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DD6" w14:textId="77777777" w:rsidR="009D7199" w:rsidRDefault="00696441">
            <w:pPr>
              <w:pStyle w:val="ProductList-TableBody"/>
            </w:pPr>
            <w:r>
              <w:rPr>
                <w:color w:val="404040"/>
              </w:rPr>
              <w:t>Promocje: nie dotyczy</w:t>
            </w:r>
          </w:p>
        </w:tc>
      </w:tr>
      <w:tr w:rsidR="009D7199" w14:paraId="03AF6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DD8"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3AF6DD9" w14:textId="77777777" w:rsidR="009D7199" w:rsidRDefault="0069644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DDA" w14:textId="77777777" w:rsidR="009D7199" w:rsidRDefault="00696441">
            <w:pPr>
              <w:pStyle w:val="ProductList-TableBody"/>
            </w:pPr>
            <w:r>
              <w:rPr>
                <w:color w:val="404040"/>
              </w:rPr>
              <w:t>Uprawnienie do redukcji (SCE): nie dotyczy</w:t>
            </w:r>
          </w:p>
        </w:tc>
      </w:tr>
      <w:tr w:rsidR="009D7199" w14:paraId="03AF6DDF" w14:textId="77777777">
        <w:tc>
          <w:tcPr>
            <w:tcW w:w="4040" w:type="dxa"/>
            <w:tcBorders>
              <w:top w:val="single" w:sz="4" w:space="0" w:color="000000"/>
              <w:left w:val="single" w:sz="4" w:space="0" w:color="000000"/>
              <w:bottom w:val="single" w:sz="4" w:space="0" w:color="000000"/>
              <w:right w:val="single" w:sz="4" w:space="0" w:color="000000"/>
            </w:tcBorders>
          </w:tcPr>
          <w:p w14:paraId="03AF6DDC" w14:textId="77777777" w:rsidR="009D7199" w:rsidRDefault="00696441">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03AF6DDD" w14:textId="77777777" w:rsidR="009D7199" w:rsidRDefault="0069644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DDE" w14:textId="77777777" w:rsidR="009D7199" w:rsidRDefault="009D7199">
            <w:pPr>
              <w:pStyle w:val="ProductList-TableBody"/>
            </w:pPr>
          </w:p>
        </w:tc>
      </w:tr>
    </w:tbl>
    <w:p w14:paraId="03AF6DE0" w14:textId="77777777" w:rsidR="009D7199" w:rsidRDefault="009D7199">
      <w:pPr>
        <w:pStyle w:val="ProductList-Body"/>
      </w:pPr>
    </w:p>
    <w:p w14:paraId="03AF6DE1" w14:textId="77777777" w:rsidR="009D7199" w:rsidRDefault="00696441">
      <w:pPr>
        <w:pStyle w:val="ProductList-ClauseHeading"/>
        <w:outlineLvl w:val="4"/>
      </w:pPr>
      <w:r>
        <w:t>2.1 Uprawnienia do zakupu LS na Użytkownika na aplikacje Office 365 From SA</w:t>
      </w:r>
    </w:p>
    <w:p w14:paraId="03AF6DE2" w14:textId="77777777" w:rsidR="009D7199" w:rsidRDefault="00696441">
      <w:pPr>
        <w:pStyle w:val="ProductList-Body"/>
      </w:pPr>
      <w:r>
        <w:t xml:space="preserve">W odniesieniu do Produktów Uprawnionych wymienionych w poniższej tabeli można zakupić LS From SA na Użytkownika zamiast pakietów SA dla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From SA na Użytkownika zamiast Licencji Subskrypcyjnych na Produkty wymienione poniżej, pod warunkiem, że dana Licencja Subskrypcyjna została zakupiona przynajmniej trzy lata przed datą zakupu LS From SA na Użytkownika.</w:t>
      </w:r>
    </w:p>
    <w:tbl>
      <w:tblPr>
        <w:tblStyle w:val="PURTable"/>
        <w:tblW w:w="0" w:type="dxa"/>
        <w:tblLook w:val="04A0" w:firstRow="1" w:lastRow="0" w:firstColumn="1" w:lastColumn="0" w:noHBand="0" w:noVBand="1"/>
      </w:tblPr>
      <w:tblGrid>
        <w:gridCol w:w="5393"/>
        <w:gridCol w:w="5397"/>
      </w:tblGrid>
      <w:tr w:rsidR="009D7199" w14:paraId="03AF6D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AF6DE3" w14:textId="77777777" w:rsidR="009D7199" w:rsidRDefault="00696441">
            <w:pPr>
              <w:pStyle w:val="ProductList-TableBody"/>
            </w:pPr>
            <w:r>
              <w:rPr>
                <w:color w:val="FFFFFF"/>
              </w:rPr>
              <w:t>Produkty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AF6DE4" w14:textId="77777777" w:rsidR="009D7199" w:rsidRDefault="00696441">
            <w:pPr>
              <w:pStyle w:val="ProductList-TableBody"/>
            </w:pPr>
            <w:r>
              <w:rPr>
                <w:color w:val="FFFFFF"/>
              </w:rPr>
              <w:t>Właściwa licencja LS From SA na Użytkownika</w:t>
            </w:r>
          </w:p>
        </w:tc>
      </w:tr>
      <w:tr w:rsidR="009D7199" w14:paraId="03AF6DE8" w14:textId="77777777">
        <w:tc>
          <w:tcPr>
            <w:tcW w:w="6120" w:type="dxa"/>
            <w:tcBorders>
              <w:top w:val="single" w:sz="4" w:space="0" w:color="000000"/>
              <w:left w:val="single" w:sz="4" w:space="0" w:color="000000"/>
              <w:bottom w:val="single" w:sz="4" w:space="0" w:color="000000"/>
              <w:right w:val="single" w:sz="4" w:space="0" w:color="000000"/>
            </w:tcBorders>
          </w:tcPr>
          <w:p w14:paraId="03AF6DE6" w14:textId="77777777" w:rsidR="009D7199" w:rsidRDefault="0069644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AF6DE7" w14:textId="77777777" w:rsidR="009D7199" w:rsidRDefault="00696441">
            <w:pPr>
              <w:pStyle w:val="ProductList-TableBody"/>
            </w:pPr>
            <w:r>
              <w:t>Office 365 ProPlus From SA</w:t>
            </w:r>
          </w:p>
        </w:tc>
      </w:tr>
      <w:tr w:rsidR="009D7199" w14:paraId="03AF6DEB" w14:textId="77777777">
        <w:tc>
          <w:tcPr>
            <w:tcW w:w="6120" w:type="dxa"/>
            <w:tcBorders>
              <w:top w:val="single" w:sz="4" w:space="0" w:color="000000"/>
              <w:left w:val="single" w:sz="4" w:space="0" w:color="000000"/>
              <w:bottom w:val="single" w:sz="4" w:space="0" w:color="000000"/>
              <w:right w:val="single" w:sz="4" w:space="0" w:color="000000"/>
            </w:tcBorders>
          </w:tcPr>
          <w:p w14:paraId="03AF6DE9" w14:textId="77777777" w:rsidR="009D7199" w:rsidRDefault="00696441">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AF6DEA" w14:textId="77777777" w:rsidR="009D7199" w:rsidRDefault="00696441">
            <w:pPr>
              <w:pStyle w:val="ProductList-TableBody"/>
            </w:pPr>
            <w:r>
              <w:t>Project Pro dla Office 365</w:t>
            </w:r>
          </w:p>
        </w:tc>
      </w:tr>
      <w:tr w:rsidR="009D7199" w14:paraId="03AF6DEE" w14:textId="77777777">
        <w:tc>
          <w:tcPr>
            <w:tcW w:w="6120" w:type="dxa"/>
            <w:tcBorders>
              <w:top w:val="single" w:sz="4" w:space="0" w:color="000000"/>
              <w:left w:val="single" w:sz="4" w:space="0" w:color="000000"/>
              <w:bottom w:val="single" w:sz="4" w:space="0" w:color="000000"/>
              <w:right w:val="single" w:sz="4" w:space="0" w:color="000000"/>
            </w:tcBorders>
          </w:tcPr>
          <w:p w14:paraId="03AF6DEC" w14:textId="77777777" w:rsidR="009D7199" w:rsidRDefault="0069644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AF6DED" w14:textId="77777777" w:rsidR="009D7199" w:rsidRDefault="00696441">
            <w:pPr>
              <w:pStyle w:val="ProductList-TableBody"/>
            </w:pPr>
            <w:r>
              <w:t>Visio Pro dla Office 365</w:t>
            </w:r>
          </w:p>
        </w:tc>
      </w:tr>
    </w:tbl>
    <w:p w14:paraId="03AF6DEF" w14:textId="77777777" w:rsidR="009D7199" w:rsidRDefault="009D7199">
      <w:pPr>
        <w:pStyle w:val="ProductList-Body"/>
      </w:pPr>
    </w:p>
    <w:p w14:paraId="03AF6DF0" w14:textId="77777777" w:rsidR="009D7199" w:rsidRDefault="00696441">
      <w:pPr>
        <w:pStyle w:val="ProductList-ClauseHeading"/>
        <w:outlineLvl w:val="4"/>
      </w:pPr>
      <w:r>
        <w:t>2.2 Media Eligibility for Office 365 Pro Plus with Windows To Go Rights</w:t>
      </w:r>
    </w:p>
    <w:p w14:paraId="03AF6DF1" w14:textId="77777777" w:rsidR="009D7199" w:rsidRDefault="00696441">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14:paraId="03AF6DF2" w14:textId="77777777" w:rsidR="009D7199" w:rsidRDefault="009D7199">
      <w:pPr>
        <w:pStyle w:val="ProductList-Body"/>
      </w:pPr>
    </w:p>
    <w:p w14:paraId="03AF6DF3" w14:textId="77777777" w:rsidR="009D7199" w:rsidRDefault="00696441">
      <w:pPr>
        <w:pStyle w:val="ProductList-ClauseHeading"/>
        <w:outlineLvl w:val="4"/>
      </w:pPr>
      <w:r>
        <w:t>2.3 Umowy Campus and School Agreement, Enrollment for Education Solutions i subskrypcje Open Value – rozwiązania dla edukacji</w:t>
      </w:r>
    </w:p>
    <w:p w14:paraId="03AF6DF4" w14:textId="77777777" w:rsidR="009D7199" w:rsidRDefault="00696441">
      <w:pPr>
        <w:pStyle w:val="ProductList-Body"/>
      </w:pPr>
      <w:r>
        <w:t xml:space="preserve">Jeżeli Klient jest Instytucją, zgodnie z opisem w Umowie Campus and School, i zasubskrybuje LS na Użytkownika na Office 365 ProPlus, ma obowiązek nabyć Licencję dla każdego Uprawnionego Użytkownika w strukturach tej instytucji. Jeśli instytucja zechce skorzystać z opcji studenckiej Office 365 ProPlus SL na Użytkownika, musi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dla każdego ucznia lub studenta tej instytucji.</w:t>
      </w:r>
    </w:p>
    <w:p w14:paraId="03AF6DF5" w14:textId="77777777" w:rsidR="009D7199" w:rsidRDefault="009D7199">
      <w:pPr>
        <w:pStyle w:val="ProductList-Body"/>
      </w:pPr>
    </w:p>
    <w:p w14:paraId="03AF6DF6" w14:textId="77777777" w:rsidR="009D7199" w:rsidRDefault="00696441">
      <w:pPr>
        <w:pStyle w:val="ProductList-Body"/>
      </w:pPr>
      <w:r>
        <w:t>Instytucje, które przydzieliły LS na Użytkownika na Office 365 ProPlus wszystkim wykładowcom i pracownikom, mogą zainstalować oprogramowanie Office Professional Plus 2016 w każdej ogólnodostępnej pracowni komputerowej lub bibliotece należącej do ich struktur. W innych przypadkach korzystanie z oprogramowania jest uregulowane warunkami Licencji na Office Professional Plus 2016.</w:t>
      </w:r>
    </w:p>
    <w:p w14:paraId="03AF6DF7" w14:textId="77777777" w:rsidR="009D7199" w:rsidRDefault="009D7199">
      <w:pPr>
        <w:pStyle w:val="ProductList-Body"/>
      </w:pPr>
    </w:p>
    <w:p w14:paraId="03AF6DF8" w14:textId="77777777" w:rsidR="009D7199" w:rsidRDefault="00696441">
      <w:pPr>
        <w:pStyle w:val="ProductList-Body"/>
      </w:pPr>
      <w:r>
        <w:t>Instytucje korzystające z pakietu Software Assurance dla Office Professional Plus przydzielonego wszystkim wykładowcom i pracownikom, są uprawnione do nabycia licencji na Office 365 ProPlus dla wszystkich wykładowców i pracowników zatrudnionych przez daną instytucję bez ponoszenia przez tę instytucję dodatkowych opłat. Licencje nabyte bez dodatkowych opłat w ramach tej oferty nie będą brane pod uwagę w ocenie wypełnienia minimalnych wymogów związanych z zamówieniem złożonym przez daną instytucję.</w:t>
      </w:r>
    </w:p>
    <w:p w14:paraId="03AF6DF9" w14:textId="77777777" w:rsidR="009D7199" w:rsidRDefault="009D7199">
      <w:pPr>
        <w:pStyle w:val="ProductList-Body"/>
      </w:pPr>
    </w:p>
    <w:p w14:paraId="03AF6DFA" w14:textId="77777777" w:rsidR="009D7199" w:rsidRDefault="00696441">
      <w:pPr>
        <w:pStyle w:val="ProductList-ClauseHeading"/>
        <w:outlineLvl w:val="4"/>
      </w:pPr>
      <w:r>
        <w:lastRenderedPageBreak/>
        <w:t>2.4 Office Multi Language Pack</w:t>
      </w:r>
    </w:p>
    <w:p w14:paraId="03AF6DFB" w14:textId="77777777" w:rsidR="009D7199" w:rsidRDefault="00696441">
      <w:pPr>
        <w:pStyle w:val="ProductList-Body"/>
      </w:pPr>
      <w:r>
        <w:t>Klienci, którzy wykupili subskrypcję aplikacji Office 365, mogą korzystać z najnowszej wersji Office Multi Language Pack</w:t>
      </w:r>
      <w:r>
        <w:fldChar w:fldCharType="begin"/>
      </w:r>
      <w:r>
        <w:instrText xml:space="preserve"> XE "Office Multi Language Pack" </w:instrText>
      </w:r>
      <w:r>
        <w:fldChar w:fldCharType="end"/>
      </w:r>
      <w:r>
        <w:t xml:space="preserve"> z kopiami aplikacji komputerowych, z których mają prawo korzystać na podstawie uprawnionej subskrypcji Office 365. Prawo do używania pakietu Office Multi Language Pack wygasa wraz z prawami powiązanymi z uprawnioną Aplikacją Office 365. </w:t>
      </w:r>
    </w:p>
    <w:p w14:paraId="03AF6DFC" w14:textId="77777777" w:rsidR="009D7199" w:rsidRDefault="009D7199">
      <w:pPr>
        <w:pStyle w:val="ProductList-Body"/>
      </w:pPr>
    </w:p>
    <w:p w14:paraId="03AF6DFD" w14:textId="77777777" w:rsidR="009D7199" w:rsidRDefault="00696441">
      <w:pPr>
        <w:pStyle w:val="ProductList-ClauseHeading"/>
        <w:outlineLvl w:val="4"/>
      </w:pPr>
      <w:r>
        <w:t>2.5 E-Learning</w:t>
      </w:r>
    </w:p>
    <w:p w14:paraId="03AF6DFE" w14:textId="77777777" w:rsidR="009D7199" w:rsidRDefault="00696441">
      <w:pPr>
        <w:pStyle w:val="ProductList-Body"/>
      </w:pPr>
      <w:r>
        <w:t xml:space="preserve">Klient może uzyskiwać dostęp do hostowanych kursów e-learningowych, o ile posiada co najmniej jedną licencję na Office 365 ProPlus (uprawnienie to nie obejmuje treści zgodnych ze SCORM). Z hostowanych kursów e-learningowych dotyczących usług Office 365 ProPlus mogą korzystać tylko ci użytkownicy Klienta, którzy mają aktywne licencje na Office 365 ProPlus. W tym celu muszą zalogować się w witrynie Online Training, używając swoich poświadczeń do usługi Office 365 ProPlus. Korzystanie przez Klienta z hostowanych kursów e-learningowych podlega warunkom używania witryny E-Learning. </w:t>
      </w:r>
    </w:p>
    <w:p w14:paraId="03AF6DFF" w14:textId="77777777" w:rsidR="009D7199" w:rsidRDefault="009D7199">
      <w:pPr>
        <w:pStyle w:val="ProductList-Body"/>
      </w:pPr>
    </w:p>
    <w:p w14:paraId="03AF6E00" w14:textId="77777777" w:rsidR="009D7199" w:rsidRDefault="00696441">
      <w:pPr>
        <w:pStyle w:val="ProductList-ClauseHeading"/>
        <w:outlineLvl w:val="4"/>
      </w:pPr>
      <w:r>
        <w:t>2.6 Office Online</w:t>
      </w:r>
    </w:p>
    <w:p w14:paraId="03AF6E01" w14:textId="77777777" w:rsidR="009D7199" w:rsidRDefault="00696441">
      <w:pPr>
        <w:pStyle w:val="ProductList-Body"/>
      </w:pPr>
      <w:r>
        <w:t xml:space="preserve">Jeśli Klient posiada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Office 365 ProPlus, wówczas może on korzystać z usług Office Online</w:t>
      </w:r>
      <w:r>
        <w:fldChar w:fldCharType="begin"/>
      </w:r>
      <w:r>
        <w:instrText xml:space="preserve"> XE "Office Online" </w:instrText>
      </w:r>
      <w:r>
        <w:fldChar w:fldCharType="end"/>
      </w:r>
      <w:r>
        <w:t xml:space="preserve">. Każdy 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pakietu Office 365 ProPlus Klienta może uzyskiwać dostęp do usług Office Online w celu przeglądania i edytowania dokumentów pod warunkiem, że posiada również licencję na usługę SharePoint Online lub OneDrive dla Firm.</w:t>
      </w:r>
    </w:p>
    <w:p w14:paraId="03AF6E02" w14:textId="77777777" w:rsidR="009D7199" w:rsidRDefault="009D7199">
      <w:pPr>
        <w:pStyle w:val="ProductList-Body"/>
      </w:pPr>
    </w:p>
    <w:p w14:paraId="03AF6E03" w14:textId="77777777" w:rsidR="009D7199" w:rsidRDefault="00696441">
      <w:pPr>
        <w:pStyle w:val="ProductList-ClauseHeading"/>
        <w:outlineLvl w:val="4"/>
      </w:pPr>
      <w:r>
        <w:t>2.7 Okres Migracji subskrypcji Open Value</w:t>
      </w:r>
    </w:p>
    <w:p w14:paraId="03AF6E04" w14:textId="77777777" w:rsidR="009D7199" w:rsidRDefault="00696441">
      <w:pPr>
        <w:pStyle w:val="ProductList-Body"/>
      </w:pPr>
      <w:r>
        <w:t>W przypadku każdej pojedynczej LS na Użytkownika na Office 365 ProPlus, Midsize Business, Enterprise E3-E5 lub Education E3-E5,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Korzystanie z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Zasadom do Używania obowiązującym w okresie, na który przypada Data Ważności.</w:t>
      </w:r>
    </w:p>
    <w:p w14:paraId="03AF6E05" w14:textId="77777777" w:rsidR="009D7199" w:rsidRDefault="009D7199">
      <w:pPr>
        <w:pStyle w:val="ProductList-Body"/>
      </w:pPr>
    </w:p>
    <w:p w14:paraId="03AF6E06" w14:textId="77777777" w:rsidR="009D7199" w:rsidRDefault="00696441">
      <w:pPr>
        <w:pStyle w:val="ProductList-ClauseHeading"/>
        <w:outlineLvl w:val="4"/>
      </w:pPr>
      <w:r>
        <w:t>2.8 Prawa dotyczące wdrażania Project Professional 2016 i Visio Professional 2016</w:t>
      </w:r>
    </w:p>
    <w:p w14:paraId="03AF6E07" w14:textId="77777777" w:rsidR="009D7199" w:rsidRDefault="00696441">
      <w:pPr>
        <w:pStyle w:val="ProductList-Body"/>
      </w:pPr>
      <w:r>
        <w:t>Każdy użytkownik oprogramowania Office 2016 z subskrypcją Project Pro dla Office 365 lub Visio Pro dla Office 365 może dokonać instalacji i używać jednej kopii oprogramowania Project Professional 2016 lub Visio Professional 2016 na urządzeniu, na którym zainstalowane jest oprogramowanie Office 2016.</w:t>
      </w:r>
    </w:p>
    <w:p w14:paraId="03AF6E08"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6E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E09"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E0B" w14:textId="77777777" w:rsidR="009D7199" w:rsidRDefault="009D7199">
      <w:pPr>
        <w:pStyle w:val="ProductList-Body"/>
      </w:pPr>
    </w:p>
    <w:p w14:paraId="03AF6E0C" w14:textId="77777777" w:rsidR="009D7199" w:rsidRDefault="00696441">
      <w:pPr>
        <w:pStyle w:val="ProductList-Offering2HeadingNoBorder"/>
        <w:outlineLvl w:val="2"/>
      </w:pPr>
      <w:bookmarkStart w:id="304" w:name="_Sec634"/>
      <w:r>
        <w:t>Pakiety Office 365 Suites</w:t>
      </w:r>
      <w:bookmarkEnd w:id="304"/>
      <w:r>
        <w:fldChar w:fldCharType="begin"/>
      </w:r>
      <w:r>
        <w:instrText xml:space="preserve"> TC "</w:instrText>
      </w:r>
      <w:bookmarkStart w:id="305" w:name="_Toc454823927"/>
      <w:r>
        <w:instrText>Pakiety Office 365 Suites</w:instrText>
      </w:r>
      <w:bookmarkEnd w:id="305"/>
      <w:r>
        <w:instrText>" \l 3</w:instrText>
      </w:r>
      <w:r>
        <w:fldChar w:fldCharType="end"/>
      </w:r>
    </w:p>
    <w:p w14:paraId="03AF6E0D" w14:textId="77777777" w:rsidR="009D7199" w:rsidRDefault="00696441">
      <w:pPr>
        <w:pStyle w:val="ProductList-Offering1SubSection"/>
        <w:outlineLvl w:val="3"/>
      </w:pPr>
      <w:bookmarkStart w:id="306" w:name="_Sec720"/>
      <w:r>
        <w:t>1. Dostępność programów</w:t>
      </w:r>
      <w:bookmarkEnd w:id="306"/>
    </w:p>
    <w:tbl>
      <w:tblPr>
        <w:tblStyle w:val="PURTable"/>
        <w:tblW w:w="0" w:type="dxa"/>
        <w:tblLook w:val="04A0" w:firstRow="1" w:lastRow="0" w:firstColumn="1" w:lastColumn="0" w:noHBand="0" w:noVBand="1"/>
      </w:tblPr>
      <w:tblGrid>
        <w:gridCol w:w="4442"/>
        <w:gridCol w:w="807"/>
        <w:gridCol w:w="779"/>
        <w:gridCol w:w="794"/>
        <w:gridCol w:w="705"/>
        <w:gridCol w:w="828"/>
        <w:gridCol w:w="821"/>
        <w:gridCol w:w="799"/>
        <w:gridCol w:w="809"/>
      </w:tblGrid>
      <w:tr w:rsidR="009D7199" w14:paraId="03AF6E1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AF6E0E" w14:textId="77777777" w:rsidR="009D7199" w:rsidRDefault="0069644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3AF6E0F" w14:textId="77777777" w:rsidR="009D7199" w:rsidRDefault="0069644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E10"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E11"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F6E12"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E13"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E14"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E15"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E16"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6E21" w14:textId="77777777">
        <w:tc>
          <w:tcPr>
            <w:tcW w:w="5020" w:type="dxa"/>
            <w:tcBorders>
              <w:top w:val="single" w:sz="6" w:space="0" w:color="FFFFFF"/>
              <w:left w:val="none" w:sz="4" w:space="0" w:color="6E6E6E"/>
              <w:bottom w:val="dashed" w:sz="4" w:space="0" w:color="BFBFBF"/>
              <w:right w:val="none" w:sz="4" w:space="0" w:color="6E6E6E"/>
            </w:tcBorders>
          </w:tcPr>
          <w:p w14:paraId="03AF6E18" w14:textId="77777777" w:rsidR="009D7199" w:rsidRDefault="0069644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3AF6E19"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1A"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1B"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E1C"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1D"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1E"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1F"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20" w14:textId="77777777" w:rsidR="009D7199" w:rsidRDefault="009D7199">
            <w:pPr>
              <w:pStyle w:val="ProductList-TableBody"/>
              <w:jc w:val="center"/>
            </w:pPr>
          </w:p>
        </w:tc>
      </w:tr>
      <w:tr w:rsidR="009D7199" w14:paraId="03AF6E2B" w14:textId="77777777">
        <w:tc>
          <w:tcPr>
            <w:tcW w:w="5020" w:type="dxa"/>
            <w:tcBorders>
              <w:top w:val="dashed" w:sz="4" w:space="0" w:color="BFBFBF"/>
              <w:left w:val="none" w:sz="4" w:space="0" w:color="6E6E6E"/>
              <w:bottom w:val="dashed" w:sz="4" w:space="0" w:color="BFBFBF"/>
              <w:right w:val="none" w:sz="4" w:space="0" w:color="6E6E6E"/>
            </w:tcBorders>
          </w:tcPr>
          <w:p w14:paraId="03AF6E22" w14:textId="77777777" w:rsidR="009D7199" w:rsidRDefault="00696441">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AF6E2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24"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25"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E26"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27"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28"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29"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2A" w14:textId="77777777" w:rsidR="009D7199" w:rsidRDefault="009D7199">
            <w:pPr>
              <w:pStyle w:val="ProductList-TableBody"/>
              <w:jc w:val="center"/>
            </w:pPr>
          </w:p>
        </w:tc>
      </w:tr>
      <w:tr w:rsidR="009D7199" w14:paraId="03AF6E35" w14:textId="77777777">
        <w:tc>
          <w:tcPr>
            <w:tcW w:w="5020" w:type="dxa"/>
            <w:tcBorders>
              <w:top w:val="dashed" w:sz="4" w:space="0" w:color="BFBFBF"/>
              <w:left w:val="none" w:sz="4" w:space="0" w:color="6E6E6E"/>
              <w:bottom w:val="dashed" w:sz="4" w:space="0" w:color="BFBFBF"/>
              <w:right w:val="none" w:sz="4" w:space="0" w:color="6E6E6E"/>
            </w:tcBorders>
          </w:tcPr>
          <w:p w14:paraId="03AF6E2C" w14:textId="77777777" w:rsidR="009D7199" w:rsidRDefault="00696441">
            <w:pPr>
              <w:pStyle w:val="ProductList-TableBody"/>
            </w:pPr>
            <w:r>
              <w:t>Office 365 Education</w:t>
            </w:r>
            <w:r>
              <w:fldChar w:fldCharType="begin"/>
            </w:r>
            <w:r>
              <w:instrText xml:space="preserve"> XE "Office 365 Education"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E2D"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2E"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2F"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E3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31"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32"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33"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34" w14:textId="77777777" w:rsidR="009D7199" w:rsidRDefault="00696441">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E3F" w14:textId="77777777">
        <w:tc>
          <w:tcPr>
            <w:tcW w:w="5020" w:type="dxa"/>
            <w:tcBorders>
              <w:top w:val="dashed" w:sz="4" w:space="0" w:color="BFBFBF"/>
              <w:left w:val="none" w:sz="4" w:space="0" w:color="6E6E6E"/>
              <w:bottom w:val="dashed" w:sz="4" w:space="0" w:color="BFBFBF"/>
              <w:right w:val="none" w:sz="4" w:space="0" w:color="6E6E6E"/>
            </w:tcBorders>
          </w:tcPr>
          <w:p w14:paraId="03AF6E36" w14:textId="77777777" w:rsidR="009D7199" w:rsidRDefault="00696441">
            <w:pPr>
              <w:pStyle w:val="ProductList-TableBody"/>
            </w:pPr>
            <w:r>
              <w:t>Office 365 Education E5</w:t>
            </w:r>
            <w:r>
              <w:fldChar w:fldCharType="begin"/>
            </w:r>
            <w:r>
              <w:instrText xml:space="preserve"> XE "Office 365 Education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E37"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38"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39"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E3A"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3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3C"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3D"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3E" w14:textId="77777777" w:rsidR="009D7199" w:rsidRDefault="0069644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E49" w14:textId="77777777">
        <w:tc>
          <w:tcPr>
            <w:tcW w:w="5020" w:type="dxa"/>
            <w:tcBorders>
              <w:top w:val="dashed" w:sz="4" w:space="0" w:color="BFBFBF"/>
              <w:left w:val="none" w:sz="4" w:space="0" w:color="6E6E6E"/>
              <w:bottom w:val="dashed" w:sz="4" w:space="0" w:color="BFBFBF"/>
              <w:right w:val="none" w:sz="4" w:space="0" w:color="6E6E6E"/>
            </w:tcBorders>
          </w:tcPr>
          <w:p w14:paraId="03AF6E40" w14:textId="77777777" w:rsidR="009D7199" w:rsidRDefault="00696441">
            <w:pPr>
              <w:pStyle w:val="ProductList-TableBody"/>
            </w:pPr>
            <w:r>
              <w:t>Office 365 Education E5 — dodatek</w:t>
            </w:r>
            <w:r>
              <w:fldChar w:fldCharType="begin"/>
            </w:r>
            <w:r>
              <w:instrText xml:space="preserve"> XE "Office 365 Education E5 — dodatek"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E41"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42"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43"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E44"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45"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46"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47"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48" w14:textId="77777777" w:rsidR="009D7199" w:rsidRDefault="0069644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E53" w14:textId="77777777">
        <w:tc>
          <w:tcPr>
            <w:tcW w:w="5020" w:type="dxa"/>
            <w:tcBorders>
              <w:top w:val="dashed" w:sz="4" w:space="0" w:color="BFBFBF"/>
              <w:left w:val="none" w:sz="4" w:space="0" w:color="6E6E6E"/>
              <w:bottom w:val="dashed" w:sz="4" w:space="0" w:color="BFBFBF"/>
              <w:right w:val="none" w:sz="4" w:space="0" w:color="6E6E6E"/>
            </w:tcBorders>
          </w:tcPr>
          <w:p w14:paraId="03AF6E4A" w14:textId="77777777" w:rsidR="009D7199" w:rsidRDefault="00696441">
            <w:pPr>
              <w:pStyle w:val="ProductList-TableBody"/>
            </w:pPr>
            <w:r>
              <w:t>Office 365 Education E5 bez dodatku PSTN</w:t>
            </w:r>
            <w:r>
              <w:fldChar w:fldCharType="begin"/>
            </w:r>
            <w:r>
              <w:instrText xml:space="preserve"> XE "Office 365 Education E5 bez dodatku PSTN"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E4B"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4C"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4D"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E4E"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4F"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5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51"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52" w14:textId="77777777" w:rsidR="009D7199" w:rsidRDefault="0069644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6E5D" w14:textId="77777777">
        <w:tc>
          <w:tcPr>
            <w:tcW w:w="5020" w:type="dxa"/>
            <w:tcBorders>
              <w:top w:val="dashed" w:sz="4" w:space="0" w:color="BFBFBF"/>
              <w:left w:val="none" w:sz="4" w:space="0" w:color="6E6E6E"/>
              <w:bottom w:val="dashed" w:sz="4" w:space="0" w:color="BFBFBF"/>
              <w:right w:val="none" w:sz="4" w:space="0" w:color="6E6E6E"/>
            </w:tcBorders>
          </w:tcPr>
          <w:p w14:paraId="03AF6E54" w14:textId="77777777" w:rsidR="009D7199" w:rsidRDefault="00696441">
            <w:pPr>
              <w:pStyle w:val="ProductList-TableBody"/>
            </w:pPr>
            <w:r>
              <w:t>Office 365 Enterprise E1</w:t>
            </w:r>
            <w:r>
              <w:fldChar w:fldCharType="begin"/>
            </w:r>
            <w:r>
              <w:instrText xml:space="preserve"> XE "Office 365 Enterprise E1"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E55"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56"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57"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E58" w14:textId="77777777" w:rsidR="009D7199" w:rsidRDefault="0069644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59" w14:textId="77777777" w:rsidR="009D7199" w:rsidRDefault="0069644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5A" w14:textId="77777777" w:rsidR="009D7199" w:rsidRDefault="0069644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5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5C" w14:textId="77777777" w:rsidR="009D7199" w:rsidRDefault="009D7199">
            <w:pPr>
              <w:pStyle w:val="ProductList-TableBody"/>
              <w:jc w:val="center"/>
            </w:pPr>
          </w:p>
        </w:tc>
      </w:tr>
      <w:tr w:rsidR="009D7199" w14:paraId="03AF6E67" w14:textId="77777777">
        <w:tc>
          <w:tcPr>
            <w:tcW w:w="5020" w:type="dxa"/>
            <w:tcBorders>
              <w:top w:val="dashed" w:sz="4" w:space="0" w:color="BFBFBF"/>
              <w:left w:val="none" w:sz="4" w:space="0" w:color="6E6E6E"/>
              <w:bottom w:val="dashed" w:sz="4" w:space="0" w:color="BFBFBF"/>
              <w:right w:val="none" w:sz="4" w:space="0" w:color="6E6E6E"/>
            </w:tcBorders>
          </w:tcPr>
          <w:p w14:paraId="03AF6E5E" w14:textId="77777777" w:rsidR="009D7199" w:rsidRDefault="00696441">
            <w:pPr>
              <w:pStyle w:val="ProductList-TableBody"/>
            </w:pPr>
            <w:r>
              <w:t>Office 365 Enterprise E1 From SA</w:t>
            </w:r>
            <w:r>
              <w:fldChar w:fldCharType="begin"/>
            </w:r>
            <w:r>
              <w:instrText xml:space="preserve"> XE "Office 365 Enterprise E1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E5F"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6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61"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E62"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6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64" w14:textId="77777777" w:rsidR="009D7199" w:rsidRDefault="0069644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65"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66" w14:textId="77777777" w:rsidR="009D7199" w:rsidRDefault="009D7199">
            <w:pPr>
              <w:pStyle w:val="ProductList-TableBody"/>
              <w:jc w:val="center"/>
            </w:pPr>
          </w:p>
        </w:tc>
      </w:tr>
      <w:tr w:rsidR="009D7199" w14:paraId="03AF6E71" w14:textId="77777777">
        <w:tc>
          <w:tcPr>
            <w:tcW w:w="5020" w:type="dxa"/>
            <w:tcBorders>
              <w:top w:val="dashed" w:sz="4" w:space="0" w:color="BFBFBF"/>
              <w:left w:val="none" w:sz="4" w:space="0" w:color="6E6E6E"/>
              <w:bottom w:val="dashed" w:sz="4" w:space="0" w:color="BFBFBF"/>
              <w:right w:val="none" w:sz="4" w:space="0" w:color="6E6E6E"/>
            </w:tcBorders>
          </w:tcPr>
          <w:p w14:paraId="03AF6E68" w14:textId="77777777" w:rsidR="009D7199" w:rsidRDefault="00696441">
            <w:pPr>
              <w:pStyle w:val="ProductList-TableBody"/>
            </w:pPr>
            <w:r>
              <w:t>Office 365 Enterprise E3</w:t>
            </w:r>
            <w:r>
              <w:fldChar w:fldCharType="begin"/>
            </w:r>
            <w:r>
              <w:instrText xml:space="preserve"> XE "Office 365 Enterprise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E69"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6A"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6B"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E6C" w14:textId="77777777" w:rsidR="009D7199" w:rsidRDefault="0069644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6D" w14:textId="77777777" w:rsidR="009D7199" w:rsidRDefault="0069644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6E" w14:textId="77777777" w:rsidR="009D7199" w:rsidRDefault="0069644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6F"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70" w14:textId="77777777" w:rsidR="009D7199" w:rsidRDefault="009D7199">
            <w:pPr>
              <w:pStyle w:val="ProductList-TableBody"/>
              <w:jc w:val="center"/>
            </w:pPr>
          </w:p>
        </w:tc>
      </w:tr>
      <w:tr w:rsidR="009D7199" w14:paraId="03AF6E7B" w14:textId="77777777">
        <w:tc>
          <w:tcPr>
            <w:tcW w:w="5020" w:type="dxa"/>
            <w:tcBorders>
              <w:top w:val="dashed" w:sz="4" w:space="0" w:color="BFBFBF"/>
              <w:left w:val="none" w:sz="4" w:space="0" w:color="6E6E6E"/>
              <w:bottom w:val="dashed" w:sz="4" w:space="0" w:color="BFBFBF"/>
              <w:right w:val="none" w:sz="4" w:space="0" w:color="6E6E6E"/>
            </w:tcBorders>
          </w:tcPr>
          <w:p w14:paraId="03AF6E72" w14:textId="77777777" w:rsidR="009D7199" w:rsidRDefault="00696441">
            <w:pPr>
              <w:pStyle w:val="ProductList-TableBody"/>
            </w:pPr>
            <w:r>
              <w:t>Office 365 Enterprise E3 From SA</w:t>
            </w:r>
            <w:r>
              <w:fldChar w:fldCharType="begin"/>
            </w:r>
            <w:r>
              <w:instrText xml:space="preserve"> XE "Office 365 Enterprise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E7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74"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75"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E76"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77"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78" w14:textId="77777777" w:rsidR="009D7199" w:rsidRDefault="0069644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79"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7A" w14:textId="77777777" w:rsidR="009D7199" w:rsidRDefault="009D7199">
            <w:pPr>
              <w:pStyle w:val="ProductList-TableBody"/>
              <w:jc w:val="center"/>
            </w:pPr>
          </w:p>
        </w:tc>
      </w:tr>
      <w:tr w:rsidR="009D7199" w14:paraId="03AF6E85" w14:textId="77777777">
        <w:tc>
          <w:tcPr>
            <w:tcW w:w="5020" w:type="dxa"/>
            <w:tcBorders>
              <w:top w:val="dashed" w:sz="4" w:space="0" w:color="BFBFBF"/>
              <w:left w:val="none" w:sz="4" w:space="0" w:color="6E6E6E"/>
              <w:bottom w:val="dashed" w:sz="4" w:space="0" w:color="BFBFBF"/>
              <w:right w:val="none" w:sz="4" w:space="0" w:color="6E6E6E"/>
            </w:tcBorders>
          </w:tcPr>
          <w:p w14:paraId="03AF6E7C" w14:textId="77777777" w:rsidR="009D7199" w:rsidRDefault="00696441">
            <w:pPr>
              <w:pStyle w:val="ProductList-TableBody"/>
            </w:pPr>
            <w:r>
              <w:t>Office 365 Enterprise E4</w:t>
            </w:r>
            <w:r>
              <w:fldChar w:fldCharType="begin"/>
            </w:r>
            <w:r>
              <w:instrText xml:space="preserve"> XE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E7D"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7E"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7F"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E80" w14:textId="77777777" w:rsidR="009D7199" w:rsidRDefault="0069644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81"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82"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8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84" w14:textId="77777777" w:rsidR="009D7199" w:rsidRDefault="009D7199">
            <w:pPr>
              <w:pStyle w:val="ProductList-TableBody"/>
              <w:jc w:val="center"/>
            </w:pPr>
          </w:p>
        </w:tc>
      </w:tr>
      <w:tr w:rsidR="009D7199" w14:paraId="03AF6E8F" w14:textId="77777777">
        <w:tc>
          <w:tcPr>
            <w:tcW w:w="5020" w:type="dxa"/>
            <w:tcBorders>
              <w:top w:val="dashed" w:sz="4" w:space="0" w:color="BFBFBF"/>
              <w:left w:val="none" w:sz="4" w:space="0" w:color="6E6E6E"/>
              <w:bottom w:val="dashed" w:sz="4" w:space="0" w:color="BFBFBF"/>
              <w:right w:val="none" w:sz="4" w:space="0" w:color="6E6E6E"/>
            </w:tcBorders>
          </w:tcPr>
          <w:p w14:paraId="03AF6E86" w14:textId="77777777" w:rsidR="009D7199" w:rsidRDefault="00696441">
            <w:pPr>
              <w:pStyle w:val="ProductList-TableBody"/>
            </w:pPr>
            <w:r>
              <w:t>Office 365 Enterprise E4 From SA</w:t>
            </w:r>
            <w:r>
              <w:fldChar w:fldCharType="begin"/>
            </w:r>
            <w:r>
              <w:instrText xml:space="preserve"> XE "Office 365 Enterprise E4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E87"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88"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89"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E8A"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8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8C" w14:textId="77777777" w:rsidR="009D7199" w:rsidRDefault="0069644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8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8E" w14:textId="77777777" w:rsidR="009D7199" w:rsidRDefault="009D7199">
            <w:pPr>
              <w:pStyle w:val="ProductList-TableBody"/>
              <w:jc w:val="center"/>
            </w:pPr>
          </w:p>
        </w:tc>
      </w:tr>
      <w:tr w:rsidR="009D7199" w14:paraId="03AF6E99" w14:textId="77777777">
        <w:tc>
          <w:tcPr>
            <w:tcW w:w="5020" w:type="dxa"/>
            <w:tcBorders>
              <w:top w:val="dashed" w:sz="4" w:space="0" w:color="BFBFBF"/>
              <w:left w:val="none" w:sz="4" w:space="0" w:color="6E6E6E"/>
              <w:bottom w:val="dashed" w:sz="4" w:space="0" w:color="BFBFBF"/>
              <w:right w:val="none" w:sz="4" w:space="0" w:color="6E6E6E"/>
            </w:tcBorders>
          </w:tcPr>
          <w:p w14:paraId="03AF6E90" w14:textId="77777777" w:rsidR="009D7199" w:rsidRDefault="00696441">
            <w:pPr>
              <w:pStyle w:val="ProductList-TableBody"/>
            </w:pPr>
            <w:r>
              <w:t>Office 365 Enterprise E5 (LS na Użytkownika)</w:t>
            </w:r>
            <w:r>
              <w:fldChar w:fldCharType="begin"/>
            </w:r>
            <w:r>
              <w:instrText xml:space="preserve"> XE "Office 365 Enterprise E5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AF6E91" w14:textId="77777777" w:rsidR="009D7199" w:rsidRDefault="006964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92"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93"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E94"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95" w14:textId="77777777" w:rsidR="009D7199" w:rsidRDefault="0069644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96" w14:textId="77777777" w:rsidR="009D7199" w:rsidRDefault="0069644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97"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98" w14:textId="77777777" w:rsidR="009D7199" w:rsidRDefault="009D7199">
            <w:pPr>
              <w:pStyle w:val="ProductList-TableBody"/>
              <w:jc w:val="center"/>
            </w:pPr>
          </w:p>
        </w:tc>
      </w:tr>
      <w:tr w:rsidR="009D7199" w14:paraId="03AF6EA3" w14:textId="77777777">
        <w:tc>
          <w:tcPr>
            <w:tcW w:w="5020" w:type="dxa"/>
            <w:tcBorders>
              <w:top w:val="dashed" w:sz="4" w:space="0" w:color="BFBFBF"/>
              <w:left w:val="none" w:sz="4" w:space="0" w:color="6E6E6E"/>
              <w:bottom w:val="dashed" w:sz="4" w:space="0" w:color="BFBFBF"/>
              <w:right w:val="none" w:sz="4" w:space="0" w:color="6E6E6E"/>
            </w:tcBorders>
          </w:tcPr>
          <w:p w14:paraId="03AF6E9A" w14:textId="77777777" w:rsidR="009D7199" w:rsidRDefault="00696441">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E9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9C"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9D"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E9E"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9F"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A0" w14:textId="77777777" w:rsidR="009D7199" w:rsidRDefault="0069644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A1"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A2" w14:textId="77777777" w:rsidR="009D7199" w:rsidRDefault="009D7199">
            <w:pPr>
              <w:pStyle w:val="ProductList-TableBody"/>
              <w:jc w:val="center"/>
            </w:pPr>
          </w:p>
        </w:tc>
      </w:tr>
      <w:tr w:rsidR="009D7199" w14:paraId="03AF6EAD" w14:textId="77777777">
        <w:tc>
          <w:tcPr>
            <w:tcW w:w="5020" w:type="dxa"/>
            <w:tcBorders>
              <w:top w:val="dashed" w:sz="4" w:space="0" w:color="BFBFBF"/>
              <w:left w:val="none" w:sz="4" w:space="0" w:color="6E6E6E"/>
              <w:bottom w:val="dashed" w:sz="4" w:space="0" w:color="BFBFBF"/>
              <w:right w:val="none" w:sz="4" w:space="0" w:color="6E6E6E"/>
            </w:tcBorders>
          </w:tcPr>
          <w:p w14:paraId="03AF6EA4" w14:textId="77777777" w:rsidR="009D7199" w:rsidRDefault="00696441">
            <w:pPr>
              <w:pStyle w:val="ProductList-TableBody"/>
            </w:pPr>
            <w:r>
              <w:t>Dodatek Office 365 Enterprise E1, E3</w:t>
            </w:r>
            <w:r>
              <w:fldChar w:fldCharType="begin"/>
            </w:r>
            <w:r>
              <w:instrText xml:space="preserve"> XE "Dodatek Office 365 Enterprise E1,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EA5"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A6"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A7"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EA8" w14:textId="77777777" w:rsidR="009D7199" w:rsidRDefault="0069644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A9" w14:textId="77777777" w:rsidR="009D7199" w:rsidRDefault="00696441">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AA" w14:textId="77777777" w:rsidR="009D7199" w:rsidRDefault="0069644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A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AC" w14:textId="77777777" w:rsidR="009D7199" w:rsidRDefault="009D7199">
            <w:pPr>
              <w:pStyle w:val="ProductList-TableBody"/>
              <w:jc w:val="center"/>
            </w:pPr>
          </w:p>
        </w:tc>
      </w:tr>
      <w:tr w:rsidR="009D7199" w14:paraId="03AF6EB7" w14:textId="77777777">
        <w:tc>
          <w:tcPr>
            <w:tcW w:w="5020" w:type="dxa"/>
            <w:tcBorders>
              <w:top w:val="dashed" w:sz="4" w:space="0" w:color="BFBFBF"/>
              <w:left w:val="none" w:sz="4" w:space="0" w:color="6E6E6E"/>
              <w:bottom w:val="dashed" w:sz="4" w:space="0" w:color="BFBFBF"/>
              <w:right w:val="none" w:sz="4" w:space="0" w:color="6E6E6E"/>
            </w:tcBorders>
          </w:tcPr>
          <w:p w14:paraId="03AF6EAE" w14:textId="77777777" w:rsidR="009D7199" w:rsidRDefault="00696441">
            <w:pPr>
              <w:pStyle w:val="ProductList-TableBody"/>
            </w:pPr>
            <w:r>
              <w:t>Dodatek Office 365 Enterprise E4</w:t>
            </w:r>
            <w:r>
              <w:fldChar w:fldCharType="begin"/>
            </w:r>
            <w:r>
              <w:instrText xml:space="preserve"> XE "Dodatek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EAF"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B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B1"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EB2" w14:textId="77777777" w:rsidR="009D7199" w:rsidRDefault="0069644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B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B4" w14:textId="77777777" w:rsidR="009D7199" w:rsidRDefault="0069644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B5"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B6" w14:textId="77777777" w:rsidR="009D7199" w:rsidRDefault="009D7199">
            <w:pPr>
              <w:pStyle w:val="ProductList-TableBody"/>
              <w:jc w:val="center"/>
            </w:pPr>
          </w:p>
        </w:tc>
      </w:tr>
      <w:tr w:rsidR="009D7199" w14:paraId="03AF6EC1" w14:textId="77777777">
        <w:tc>
          <w:tcPr>
            <w:tcW w:w="5020" w:type="dxa"/>
            <w:tcBorders>
              <w:top w:val="dashed" w:sz="4" w:space="0" w:color="BFBFBF"/>
              <w:left w:val="none" w:sz="4" w:space="0" w:color="6E6E6E"/>
              <w:bottom w:val="dashed" w:sz="4" w:space="0" w:color="BFBFBF"/>
              <w:right w:val="none" w:sz="4" w:space="0" w:color="6E6E6E"/>
            </w:tcBorders>
          </w:tcPr>
          <w:p w14:paraId="03AF6EB8" w14:textId="77777777" w:rsidR="009D7199" w:rsidRDefault="00696441">
            <w:pPr>
              <w:pStyle w:val="ProductList-TableBody"/>
            </w:pPr>
            <w:r>
              <w:t>Dodatek Office 365 Enterprise E5</w:t>
            </w:r>
            <w:r>
              <w:fldChar w:fldCharType="begin"/>
            </w:r>
            <w:r>
              <w:instrText xml:space="preserve"> XE "Dodatek Office 365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EB9"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BA"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BB"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EBC"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BD" w14:textId="77777777" w:rsidR="009D7199" w:rsidRDefault="00696441">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BE" w14:textId="77777777" w:rsidR="009D7199" w:rsidRDefault="0069644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BF"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C0" w14:textId="77777777" w:rsidR="009D7199" w:rsidRDefault="009D7199">
            <w:pPr>
              <w:pStyle w:val="ProductList-TableBody"/>
              <w:jc w:val="center"/>
            </w:pPr>
          </w:p>
        </w:tc>
      </w:tr>
      <w:tr w:rsidR="009D7199" w14:paraId="03AF6ECB" w14:textId="77777777">
        <w:tc>
          <w:tcPr>
            <w:tcW w:w="5020" w:type="dxa"/>
            <w:tcBorders>
              <w:top w:val="dashed" w:sz="4" w:space="0" w:color="BFBFBF"/>
              <w:left w:val="none" w:sz="4" w:space="0" w:color="6E6E6E"/>
              <w:bottom w:val="dashed" w:sz="4" w:space="0" w:color="BFBFBF"/>
              <w:right w:val="none" w:sz="4" w:space="0" w:color="6E6E6E"/>
            </w:tcBorders>
          </w:tcPr>
          <w:p w14:paraId="03AF6EC2" w14:textId="77777777" w:rsidR="009D7199" w:rsidRDefault="00696441">
            <w:pPr>
              <w:pStyle w:val="ProductList-TableBody"/>
            </w:pPr>
            <w:r>
              <w:t>Office 365 Enterprise E3 bez dodatku ProPlus</w:t>
            </w:r>
            <w:r>
              <w:fldChar w:fldCharType="begin"/>
            </w:r>
            <w:r>
              <w:instrText xml:space="preserve"> XE "Office 365 Enterprise E3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EC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C4"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C5"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EC6"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C7"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C8" w14:textId="77777777" w:rsidR="009D7199" w:rsidRDefault="00696441">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C9"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CA" w14:textId="77777777" w:rsidR="009D7199" w:rsidRDefault="009D7199">
            <w:pPr>
              <w:pStyle w:val="ProductList-TableBody"/>
              <w:jc w:val="center"/>
            </w:pPr>
          </w:p>
        </w:tc>
      </w:tr>
      <w:tr w:rsidR="009D7199" w14:paraId="03AF6ED5" w14:textId="77777777">
        <w:tc>
          <w:tcPr>
            <w:tcW w:w="5020" w:type="dxa"/>
            <w:tcBorders>
              <w:top w:val="dashed" w:sz="4" w:space="0" w:color="BFBFBF"/>
              <w:left w:val="none" w:sz="4" w:space="0" w:color="6E6E6E"/>
              <w:bottom w:val="dashed" w:sz="4" w:space="0" w:color="BFBFBF"/>
              <w:right w:val="none" w:sz="4" w:space="0" w:color="6E6E6E"/>
            </w:tcBorders>
          </w:tcPr>
          <w:p w14:paraId="03AF6ECC" w14:textId="77777777" w:rsidR="009D7199" w:rsidRDefault="00696441">
            <w:pPr>
              <w:pStyle w:val="ProductList-TableBody"/>
            </w:pPr>
            <w:r>
              <w:t>Office 365 Enterprise E4 bez dodatku ProPlus</w:t>
            </w:r>
            <w:r>
              <w:fldChar w:fldCharType="begin"/>
            </w:r>
            <w:r>
              <w:instrText xml:space="preserve"> XE "Office 365 Enterprise E4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EC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CE"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CF"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ED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D1"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D2" w14:textId="77777777" w:rsidR="009D7199" w:rsidRDefault="0069644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D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D4" w14:textId="77777777" w:rsidR="009D7199" w:rsidRDefault="009D7199">
            <w:pPr>
              <w:pStyle w:val="ProductList-TableBody"/>
              <w:jc w:val="center"/>
            </w:pPr>
          </w:p>
        </w:tc>
      </w:tr>
      <w:tr w:rsidR="009D7199" w14:paraId="03AF6EDF" w14:textId="77777777">
        <w:tc>
          <w:tcPr>
            <w:tcW w:w="5020" w:type="dxa"/>
            <w:tcBorders>
              <w:top w:val="dashed" w:sz="4" w:space="0" w:color="BFBFBF"/>
              <w:left w:val="none" w:sz="4" w:space="0" w:color="6E6E6E"/>
              <w:bottom w:val="dashed" w:sz="4" w:space="0" w:color="BFBFBF"/>
              <w:right w:val="none" w:sz="4" w:space="0" w:color="6E6E6E"/>
            </w:tcBorders>
          </w:tcPr>
          <w:p w14:paraId="03AF6ED6" w14:textId="77777777" w:rsidR="009D7199" w:rsidRDefault="00696441">
            <w:pPr>
              <w:pStyle w:val="ProductList-TableBody"/>
            </w:pPr>
            <w:r>
              <w:t>Office 365 Enterprise K1</w:t>
            </w:r>
            <w:r>
              <w:fldChar w:fldCharType="begin"/>
            </w:r>
            <w:r>
              <w:instrText xml:space="preserve"> XE "Office 365 Enterprise K1"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6ED7"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D8"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D9"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EDA" w14:textId="77777777" w:rsidR="009D7199" w:rsidRDefault="0069644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D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DC"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D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DE" w14:textId="77777777" w:rsidR="009D7199" w:rsidRDefault="009D7199">
            <w:pPr>
              <w:pStyle w:val="ProductList-TableBody"/>
              <w:jc w:val="center"/>
            </w:pPr>
          </w:p>
        </w:tc>
      </w:tr>
      <w:tr w:rsidR="009D7199" w14:paraId="03AF6EE9" w14:textId="77777777">
        <w:tc>
          <w:tcPr>
            <w:tcW w:w="5020" w:type="dxa"/>
            <w:tcBorders>
              <w:top w:val="dashed" w:sz="4" w:space="0" w:color="BFBFBF"/>
              <w:left w:val="none" w:sz="4" w:space="0" w:color="6E6E6E"/>
              <w:bottom w:val="none" w:sz="4" w:space="0" w:color="BFBFBF"/>
              <w:right w:val="none" w:sz="4" w:space="0" w:color="6E6E6E"/>
            </w:tcBorders>
          </w:tcPr>
          <w:p w14:paraId="03AF6EE0" w14:textId="77777777" w:rsidR="009D7199" w:rsidRDefault="00696441">
            <w:pPr>
              <w:pStyle w:val="ProductList-TableBody"/>
            </w:pPr>
            <w:r>
              <w:t>Office 365 Midsize Business</w:t>
            </w:r>
            <w:r>
              <w:fldChar w:fldCharType="begin"/>
            </w:r>
            <w:r>
              <w:instrText xml:space="preserve"> XE "Office 365 Midsize Business"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14:paraId="03AF6EE1"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E2"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E3"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6EE4"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EE5"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E6"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E7"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EE8" w14:textId="77777777" w:rsidR="009D7199" w:rsidRDefault="009D7199">
            <w:pPr>
              <w:pStyle w:val="ProductList-TableBody"/>
              <w:jc w:val="center"/>
            </w:pPr>
          </w:p>
        </w:tc>
      </w:tr>
    </w:tbl>
    <w:p w14:paraId="03AF6EEA" w14:textId="77777777" w:rsidR="009D7199" w:rsidRDefault="00696441">
      <w:pPr>
        <w:pStyle w:val="ProductList-Offering1SubSection"/>
        <w:outlineLvl w:val="3"/>
      </w:pPr>
      <w:bookmarkStart w:id="307" w:name="_Sec775"/>
      <w:r>
        <w:lastRenderedPageBreak/>
        <w:t>2. Postanowienia dotyczące produktu</w:t>
      </w:r>
      <w:bookmarkEnd w:id="307"/>
    </w:p>
    <w:tbl>
      <w:tblPr>
        <w:tblStyle w:val="PURTable"/>
        <w:tblW w:w="0" w:type="dxa"/>
        <w:tblLook w:val="04A0" w:firstRow="1" w:lastRow="0" w:firstColumn="1" w:lastColumn="0" w:noHBand="0" w:noVBand="1"/>
      </w:tblPr>
      <w:tblGrid>
        <w:gridCol w:w="3632"/>
        <w:gridCol w:w="3568"/>
        <w:gridCol w:w="3590"/>
      </w:tblGrid>
      <w:tr w:rsidR="009D7199" w14:paraId="03AF6E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EEB" w14:textId="77777777" w:rsidR="009D7199" w:rsidRDefault="0069644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AF6EEC"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Wszystkie Aplikacje i Serwer (tylko Serwer E1 i K1),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AF6EED" w14:textId="77777777" w:rsidR="009D7199" w:rsidRDefault="0069644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Government, K</w:t>
            </w:r>
          </w:p>
        </w:tc>
      </w:tr>
      <w:tr w:rsidR="009D7199" w14:paraId="03AF6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EEF"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EF0"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EF1" w14:textId="77777777" w:rsidR="009D7199" w:rsidRDefault="00696441">
            <w:pPr>
              <w:pStyle w:val="ProductList-TableBody"/>
            </w:pPr>
            <w:r>
              <w:rPr>
                <w:color w:val="404040"/>
              </w:rPr>
              <w:t>Promocje: nie dotyczy</w:t>
            </w:r>
          </w:p>
        </w:tc>
      </w:tr>
      <w:tr w:rsidR="009D7199" w14:paraId="03AF6EF6" w14:textId="77777777">
        <w:tc>
          <w:tcPr>
            <w:tcW w:w="4040" w:type="dxa"/>
            <w:tcBorders>
              <w:top w:val="single" w:sz="4" w:space="0" w:color="000000"/>
              <w:left w:val="single" w:sz="4" w:space="0" w:color="000000"/>
              <w:bottom w:val="single" w:sz="4" w:space="0" w:color="000000"/>
              <w:right w:val="single" w:sz="4" w:space="0" w:color="000000"/>
            </w:tcBorders>
          </w:tcPr>
          <w:p w14:paraId="03AF6EF3" w14:textId="77777777" w:rsidR="009D7199" w:rsidRDefault="00696441">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03AF6EF4" w14:textId="77777777" w:rsidR="009D7199" w:rsidRDefault="0069644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EF5" w14:textId="77777777" w:rsidR="009D7199" w:rsidRDefault="00696441">
            <w:pPr>
              <w:pStyle w:val="ProductList-TableBody"/>
            </w:pPr>
            <w:r>
              <w:rPr>
                <w:color w:val="404040"/>
              </w:rPr>
              <w:t>Uprawnienie do redukcji (SCE): nie dotyczy</w:t>
            </w:r>
          </w:p>
        </w:tc>
      </w:tr>
      <w:tr w:rsidR="009D7199" w14:paraId="03AF6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EF7"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3AF6EF8" w14:textId="77777777" w:rsidR="009D7199" w:rsidRDefault="0069644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EF9" w14:textId="77777777" w:rsidR="009D7199" w:rsidRDefault="009D7199">
            <w:pPr>
              <w:pStyle w:val="ProductList-TableBody"/>
            </w:pPr>
          </w:p>
        </w:tc>
      </w:tr>
    </w:tbl>
    <w:p w14:paraId="03AF6EFB" w14:textId="77777777" w:rsidR="009D7199" w:rsidRDefault="009D7199">
      <w:pPr>
        <w:pStyle w:val="ProductList-Body"/>
      </w:pPr>
    </w:p>
    <w:p w14:paraId="03AF6EFC" w14:textId="77777777" w:rsidR="009D7199" w:rsidRDefault="00696441">
      <w:pPr>
        <w:pStyle w:val="ProductList-ClauseHeading"/>
        <w:outlineLvl w:val="4"/>
      </w:pPr>
      <w:r>
        <w:t>2.1 Chmura społecznościowa dla instytucji publicznych (dostępna tylko w USA) (United States Government Community Cloud Service)</w:t>
      </w:r>
    </w:p>
    <w:p w14:paraId="03AF6EFD" w14:textId="77777777" w:rsidR="009D7199" w:rsidRDefault="00696441">
      <w:pPr>
        <w:pStyle w:val="ProductList-Body"/>
      </w:pPr>
      <w:r>
        <w:rPr>
          <w:color w:val="000000"/>
        </w:rPr>
        <w:t xml:space="preserve">W przypadku pakietów Office 365 wskazanych w tabeli przedstawiającej dostępność programów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zob. tabela dostępności programów dla każdego komponentu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w:t>
      </w:r>
    </w:p>
    <w:p w14:paraId="03AF6EFE" w14:textId="77777777" w:rsidR="009D7199" w:rsidRDefault="009D7199">
      <w:pPr>
        <w:pStyle w:val="ProductList-Body"/>
      </w:pPr>
    </w:p>
    <w:p w14:paraId="03AF6EFF" w14:textId="77777777" w:rsidR="009D7199" w:rsidRDefault="00696441">
      <w:pPr>
        <w:pStyle w:val="ProductList-ClauseHeading"/>
        <w:outlineLvl w:val="4"/>
      </w:pPr>
      <w:r>
        <w:t>2.2 Nabyte licencje Campus and School</w:t>
      </w:r>
    </w:p>
    <w:p w14:paraId="03AF6F00" w14:textId="77777777" w:rsidR="009D7199" w:rsidRDefault="00696441">
      <w:pPr>
        <w:pStyle w:val="ProductList-Body"/>
      </w:pPr>
      <w:r>
        <w:t xml:space="preserve">W ramach umowy Campus and School Agreement, licencje subskrypcyjne na pakiety Office 365 muszą być zakupione na użytkownika na całą instytucję lub na dowolną ilość licencji. Jeśli wymagane są dodatkowe Licencje Subskrypcyjne na Użytkownika, aby uzyskać dostęp do półrocznego pakietu Office 365, instytucja musi złożyć zamówienie na takie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Przy zakupie licencji na Dodatek Office 365, nowa uprawniona Licencja musi być licencjonowana w ramach tej samej rejestracji. Przy składaniu zamówień rocznicowych Instytucja może zamówić mniej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Usługi Online niż w zamówieniu początkowym, pod warunkiem że zamówienie rocznicowe spełnia minimalne warunki dla Platformy Usług Online, zgodnie z postanowieniami umowy o licencjonowaniu zbiorowym Klienta.</w:t>
      </w:r>
    </w:p>
    <w:p w14:paraId="03AF6F01" w14:textId="77777777" w:rsidR="009D7199" w:rsidRDefault="009D7199">
      <w:pPr>
        <w:pStyle w:val="ProductList-Body"/>
      </w:pPr>
    </w:p>
    <w:p w14:paraId="03AF6F02" w14:textId="77777777" w:rsidR="009D7199" w:rsidRDefault="00696441">
      <w:pPr>
        <w:pStyle w:val="ProductList-ClauseHeading"/>
        <w:outlineLvl w:val="4"/>
      </w:pPr>
      <w:r>
        <w:t>2.3 Bezpłatne licencje na Office 365 ProPlus dla uczniów lub studentów przydzielane w oparciu o liczbę objętych wykładowców</w:t>
      </w:r>
    </w:p>
    <w:p w14:paraId="03AF6F03" w14:textId="77777777" w:rsidR="009D7199" w:rsidRDefault="00696441">
      <w:pPr>
        <w:pStyle w:val="ProductList-Body"/>
      </w:pPr>
      <w:r>
        <w:t xml:space="preserve">Jeśli instytucja ma wykupioną licencję na Office Professional Plus lub Office 365 ProPlus dla wszystkich wykładowców i pracowników, jakich ma w swoich definiowanych strukturach, w ramach subskrypcji na podstawie umowy Open Value Subscription for Education Solutions, umowy Campus and School Enrollment for Education Solutions, instytucja ta jest uprawniona do zakupu licencji na Office 365 ProPlus dla wszystkich uczniów lub studentów zarejestrowanych w każdej placówce edukacyjnej należącej do danej instytucji, niezależnie od tego, czy studiują w trybie dziennym czy zaocznym, bez ponoszenia przez tę instytucję dodatkowych kosztów.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w:t>
      </w:r>
    </w:p>
    <w:p w14:paraId="03AF6F04" w14:textId="77777777" w:rsidR="009D7199" w:rsidRDefault="009D7199">
      <w:pPr>
        <w:pStyle w:val="ProductList-Body"/>
      </w:pPr>
    </w:p>
    <w:p w14:paraId="03AF6F05" w14:textId="77777777" w:rsidR="009D7199" w:rsidRDefault="00696441">
      <w:pPr>
        <w:pStyle w:val="ProductList-ClauseHeading"/>
        <w:outlineLvl w:val="4"/>
      </w:pPr>
      <w:r>
        <w:t>2.4 używanie pracowni komputerowych lub bibliotek w szkołach i na uczelniach</w:t>
      </w:r>
    </w:p>
    <w:p w14:paraId="03AF6F06" w14:textId="77777777" w:rsidR="009D7199" w:rsidRDefault="00AA1FCD">
      <w:pPr>
        <w:pStyle w:val="ProductList-Body"/>
      </w:pPr>
      <w:hyperlink w:anchor="_Sec633">
        <w:r w:rsidR="00696441">
          <w:rPr>
            <w:color w:val="00467F"/>
            <w:u w:val="single"/>
          </w:rPr>
          <w:t>Zgłoszenie Produktu Office 365 ProPlus</w:t>
        </w:r>
      </w:hyperlink>
      <w:r w:rsidR="00696441">
        <w:t xml:space="preserve"> zawiera więcej informacji na temat korzystania z oprogramowania Office Professional Plus 2016</w:t>
      </w:r>
      <w:r w:rsidR="00696441">
        <w:fldChar w:fldCharType="begin"/>
      </w:r>
      <w:r w:rsidR="00696441">
        <w:instrText xml:space="preserve"> XE "Office Professional Plus 2016" </w:instrText>
      </w:r>
      <w:r w:rsidR="00696441">
        <w:fldChar w:fldCharType="end"/>
      </w:r>
      <w:r w:rsidR="00696441">
        <w:t xml:space="preserve"> w ogólnodostępnych pracowniach komputerowych i bibliotekach należących do danej instytucji posiadającej LS na użytkownika na Office 365 ProPlus dla każdego wykładowcy i pracownika.</w:t>
      </w:r>
    </w:p>
    <w:p w14:paraId="03AF6F07" w14:textId="77777777" w:rsidR="009D7199" w:rsidRDefault="009D7199">
      <w:pPr>
        <w:pStyle w:val="ProductList-Body"/>
      </w:pPr>
    </w:p>
    <w:p w14:paraId="03AF6F08" w14:textId="77777777" w:rsidR="009D7199" w:rsidRDefault="00696441">
      <w:pPr>
        <w:pStyle w:val="ProductList-ClauseHeading"/>
        <w:outlineLvl w:val="4"/>
      </w:pPr>
      <w:r>
        <w:t>2.5 Licencje uprawnione dla dodatków LS na użytkownika</w:t>
      </w:r>
    </w:p>
    <w:tbl>
      <w:tblPr>
        <w:tblStyle w:val="PURTable"/>
        <w:tblW w:w="0" w:type="dxa"/>
        <w:tblLook w:val="04A0" w:firstRow="1" w:lastRow="0" w:firstColumn="1" w:lastColumn="0" w:noHBand="0" w:noVBand="1"/>
      </w:tblPr>
      <w:tblGrid>
        <w:gridCol w:w="5402"/>
        <w:gridCol w:w="5388"/>
      </w:tblGrid>
      <w:tr w:rsidR="009D7199" w14:paraId="03AF6F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AF6F09" w14:textId="77777777" w:rsidR="009D7199" w:rsidRDefault="00696441">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AF6F0A" w14:textId="77777777" w:rsidR="009D7199" w:rsidRDefault="00696441">
            <w:pPr>
              <w:pStyle w:val="ProductList-TableBody"/>
            </w:pPr>
            <w:r>
              <w:rPr>
                <w:color w:val="FFFFFF"/>
              </w:rPr>
              <w:t>LS na Użytkownika na dodatek</w:t>
            </w:r>
          </w:p>
        </w:tc>
      </w:tr>
      <w:tr w:rsidR="009D7199" w14:paraId="03AF6F16" w14:textId="77777777">
        <w:tc>
          <w:tcPr>
            <w:tcW w:w="6120" w:type="dxa"/>
            <w:tcBorders>
              <w:top w:val="single" w:sz="4" w:space="0" w:color="000000"/>
              <w:left w:val="single" w:sz="4" w:space="0" w:color="000000"/>
              <w:bottom w:val="single" w:sz="4" w:space="0" w:color="000000"/>
              <w:right w:val="single" w:sz="4" w:space="0" w:color="000000"/>
            </w:tcBorders>
          </w:tcPr>
          <w:p w14:paraId="03AF6F0C" w14:textId="77777777" w:rsidR="009D7199" w:rsidRDefault="00696441">
            <w:pPr>
              <w:pStyle w:val="ProductList-TableBody"/>
            </w:pPr>
            <w:r>
              <w:t>Pakiet podstawowych licencji dostępowych (CAL)</w:t>
            </w:r>
            <w:r>
              <w:fldChar w:fldCharType="begin"/>
            </w:r>
            <w:r>
              <w:instrText xml:space="preserve"> XE "podstawowych licencji dostępowych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3AF6F0D" w14:textId="77777777" w:rsidR="009D7199" w:rsidRDefault="00696441">
            <w:pPr>
              <w:pStyle w:val="ProductList-TableBody"/>
            </w:pPr>
            <w:r>
              <w:t>- Dodatek E1 do Office 365 Enterprise</w:t>
            </w:r>
            <w:r>
              <w:rPr>
                <w:vertAlign w:val="superscript"/>
              </w:rPr>
              <w:t>2</w:t>
            </w:r>
          </w:p>
          <w:p w14:paraId="03AF6F0E" w14:textId="77777777" w:rsidR="009D7199" w:rsidRDefault="00696441">
            <w:pPr>
              <w:pStyle w:val="ProductList-TableBody"/>
            </w:pPr>
            <w:r>
              <w:t>- Office 365 Enterprise E1 z dodatkiem Exchange Online Archiving</w:t>
            </w:r>
            <w:r>
              <w:rPr>
                <w:vertAlign w:val="superscript"/>
              </w:rPr>
              <w:t>2,3,4</w:t>
            </w:r>
          </w:p>
          <w:p w14:paraId="03AF6F0F" w14:textId="77777777" w:rsidR="009D7199" w:rsidRDefault="00696441">
            <w:pPr>
              <w:pStyle w:val="ProductList-TableBody"/>
            </w:pPr>
            <w:r>
              <w:t>- Dodatek E1 do Office 365 Government</w:t>
            </w:r>
          </w:p>
          <w:p w14:paraId="03AF6F10" w14:textId="77777777" w:rsidR="009D7199" w:rsidRDefault="00696441">
            <w:pPr>
              <w:pStyle w:val="ProductList-TableBody"/>
            </w:pPr>
            <w:r>
              <w:t>- Office 365 Enterprise &amp; Government E3 bez dodatków ProPlus</w:t>
            </w:r>
          </w:p>
          <w:p w14:paraId="03AF6F11" w14:textId="77777777" w:rsidR="009D7199" w:rsidRDefault="00696441">
            <w:pPr>
              <w:pStyle w:val="ProductList-TableBody"/>
            </w:pPr>
            <w:r>
              <w:t>- Office 365 Government E4 bez dodatków ProPlus</w:t>
            </w:r>
          </w:p>
          <w:p w14:paraId="03AF6F12" w14:textId="77777777" w:rsidR="009D7199" w:rsidRDefault="00696441">
            <w:pPr>
              <w:pStyle w:val="ProductList-TableBody"/>
            </w:pPr>
            <w:r>
              <w:t>- Office 365 Education E5 — dodatek</w:t>
            </w:r>
          </w:p>
          <w:p w14:paraId="03AF6F13" w14:textId="77777777" w:rsidR="009D7199" w:rsidRDefault="00696441">
            <w:pPr>
              <w:pStyle w:val="ProductList-TableBody"/>
            </w:pPr>
            <w:r>
              <w:t>- Dodatek Exchange Online Plan 1</w:t>
            </w:r>
            <w:r>
              <w:fldChar w:fldCharType="begin"/>
            </w:r>
            <w:r>
              <w:instrText xml:space="preserve"> XE "Dodatek Exchange Online Plan 1" </w:instrText>
            </w:r>
            <w:r>
              <w:fldChar w:fldCharType="end"/>
            </w:r>
          </w:p>
          <w:p w14:paraId="03AF6F14" w14:textId="77777777" w:rsidR="009D7199" w:rsidRDefault="00696441">
            <w:pPr>
              <w:pStyle w:val="ProductList-TableBody"/>
            </w:pPr>
            <w:r>
              <w:t>- Dodatek Skype for Business Online Plan 1</w:t>
            </w:r>
            <w:r>
              <w:fldChar w:fldCharType="begin"/>
            </w:r>
            <w:r>
              <w:instrText xml:space="preserve"> XE "Dodatek Skype for Business Online Plan 1" </w:instrText>
            </w:r>
            <w:r>
              <w:fldChar w:fldCharType="end"/>
            </w:r>
          </w:p>
          <w:p w14:paraId="03AF6F15" w14:textId="77777777" w:rsidR="009D7199" w:rsidRDefault="00696441">
            <w:pPr>
              <w:pStyle w:val="ProductList-TableBody"/>
            </w:pPr>
            <w:r>
              <w:t>- Dodatek SharePoint Online Plan 1</w:t>
            </w:r>
          </w:p>
        </w:tc>
      </w:tr>
      <w:tr w:rsidR="009D7199" w14:paraId="03AF6F23" w14:textId="77777777">
        <w:tc>
          <w:tcPr>
            <w:tcW w:w="6120" w:type="dxa"/>
            <w:tcBorders>
              <w:top w:val="single" w:sz="4" w:space="0" w:color="000000"/>
              <w:left w:val="single" w:sz="4" w:space="0" w:color="000000"/>
              <w:bottom w:val="single" w:sz="4" w:space="0" w:color="000000"/>
              <w:right w:val="single" w:sz="4" w:space="0" w:color="000000"/>
            </w:tcBorders>
          </w:tcPr>
          <w:p w14:paraId="03AF6F17" w14:textId="77777777" w:rsidR="009D7199" w:rsidRDefault="00696441">
            <w:pPr>
              <w:pStyle w:val="ProductList-TableBody"/>
            </w:pPr>
            <w:r>
              <w:t>Pakiet licencji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3AF6F18" w14:textId="77777777" w:rsidR="009D7199" w:rsidRDefault="00696441">
            <w:pPr>
              <w:pStyle w:val="ProductList-TableBody"/>
            </w:pPr>
            <w:r>
              <w:t>- Dodatki do Office 365 Enterprise E1 / Government E1</w:t>
            </w:r>
          </w:p>
          <w:p w14:paraId="03AF6F19" w14:textId="77777777" w:rsidR="009D7199" w:rsidRDefault="00696441">
            <w:pPr>
              <w:pStyle w:val="ProductList-TableBody"/>
            </w:pPr>
            <w:r>
              <w:t>- Dodatek E3 do Office 365 Enterprise</w:t>
            </w:r>
            <w:r>
              <w:rPr>
                <w:vertAlign w:val="superscript"/>
              </w:rPr>
              <w:t>2</w:t>
            </w:r>
          </w:p>
          <w:p w14:paraId="03AF6F1A" w14:textId="77777777" w:rsidR="009D7199" w:rsidRDefault="00696441">
            <w:pPr>
              <w:pStyle w:val="ProductList-TableBody"/>
            </w:pPr>
            <w:r>
              <w:t>- Dodatek do Office 365 Government E3</w:t>
            </w:r>
            <w:r>
              <w:rPr>
                <w:vertAlign w:val="superscript"/>
              </w:rPr>
              <w:t>4</w:t>
            </w:r>
          </w:p>
          <w:p w14:paraId="03AF6F1B" w14:textId="77777777" w:rsidR="009D7199" w:rsidRDefault="00696441">
            <w:pPr>
              <w:pStyle w:val="ProductList-TableBody"/>
            </w:pPr>
            <w:r>
              <w:t>- Dodatki do Office 365 Enterprise &amp; Government E4, E5</w:t>
            </w:r>
          </w:p>
          <w:p w14:paraId="03AF6F1C" w14:textId="77777777" w:rsidR="009D7199" w:rsidRDefault="00696441">
            <w:pPr>
              <w:pStyle w:val="ProductList-TableBody"/>
            </w:pPr>
            <w:r>
              <w:t>- Office 365 Enterprise &amp; Government E3 bez dodatków ProPlus</w:t>
            </w:r>
          </w:p>
          <w:p w14:paraId="03AF6F1D" w14:textId="77777777" w:rsidR="009D7199" w:rsidRDefault="00696441">
            <w:pPr>
              <w:pStyle w:val="ProductList-TableBody"/>
            </w:pPr>
            <w:r>
              <w:t>- Office 365 Government E4 bez dodatków ProPlus</w:t>
            </w:r>
          </w:p>
          <w:p w14:paraId="03AF6F1E" w14:textId="77777777" w:rsidR="009D7199" w:rsidRDefault="00696441">
            <w:pPr>
              <w:pStyle w:val="ProductList-TableBody"/>
            </w:pPr>
            <w:r>
              <w:t>- Office 365 Education E5 — dodatek</w:t>
            </w:r>
          </w:p>
          <w:p w14:paraId="03AF6F1F" w14:textId="77777777" w:rsidR="009D7199" w:rsidRDefault="00696441">
            <w:pPr>
              <w:pStyle w:val="ProductList-TableBody"/>
            </w:pPr>
            <w:r>
              <w:t>- Dodatek do Office 365 Midsize Business</w:t>
            </w:r>
            <w:r>
              <w:fldChar w:fldCharType="begin"/>
            </w:r>
            <w:r>
              <w:instrText xml:space="preserve"> XE "Dodatek do Office 365 Midsize Business" </w:instrText>
            </w:r>
            <w:r>
              <w:fldChar w:fldCharType="end"/>
            </w:r>
            <w:r>
              <w:rPr>
                <w:vertAlign w:val="superscript"/>
              </w:rPr>
              <w:t>2</w:t>
            </w:r>
          </w:p>
          <w:p w14:paraId="03AF6F20" w14:textId="77777777" w:rsidR="009D7199" w:rsidRDefault="00696441">
            <w:pPr>
              <w:pStyle w:val="ProductList-TableBody"/>
            </w:pPr>
            <w:r>
              <w:t xml:space="preserve">- Dodatek Exchange Online Plan 1 </w:t>
            </w:r>
          </w:p>
          <w:p w14:paraId="03AF6F21" w14:textId="77777777" w:rsidR="009D7199" w:rsidRDefault="00696441">
            <w:pPr>
              <w:pStyle w:val="ProductList-TableBody"/>
            </w:pPr>
            <w:r>
              <w:t>- Dodatek Skype for Business Online Plan 1</w:t>
            </w:r>
          </w:p>
          <w:p w14:paraId="03AF6F22" w14:textId="77777777" w:rsidR="009D7199" w:rsidRDefault="00696441">
            <w:pPr>
              <w:pStyle w:val="ProductList-TableBody"/>
            </w:pPr>
            <w:r>
              <w:t>- Dodatek SharePoint Online Plan 1</w:t>
            </w:r>
          </w:p>
        </w:tc>
      </w:tr>
      <w:tr w:rsidR="009D7199" w14:paraId="03AF6F29" w14:textId="77777777">
        <w:tc>
          <w:tcPr>
            <w:tcW w:w="6120" w:type="dxa"/>
            <w:tcBorders>
              <w:top w:val="single" w:sz="4" w:space="0" w:color="000000"/>
              <w:left w:val="single" w:sz="4" w:space="0" w:color="000000"/>
              <w:bottom w:val="single" w:sz="4" w:space="0" w:color="000000"/>
              <w:right w:val="single" w:sz="4" w:space="0" w:color="000000"/>
            </w:tcBorders>
          </w:tcPr>
          <w:p w14:paraId="03AF6F24" w14:textId="77777777" w:rsidR="009D7199" w:rsidRDefault="00696441">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3AF6F25" w14:textId="77777777" w:rsidR="009D7199" w:rsidRDefault="00696441">
            <w:pPr>
              <w:pStyle w:val="ProductList-TableBody"/>
            </w:pPr>
            <w:r>
              <w:t>- Office 365 Enterprise &amp; Government E3 bez dodatków ProPlus</w:t>
            </w:r>
          </w:p>
          <w:p w14:paraId="03AF6F26" w14:textId="77777777" w:rsidR="009D7199" w:rsidRDefault="00696441">
            <w:pPr>
              <w:pStyle w:val="ProductList-TableBody"/>
            </w:pPr>
            <w:r>
              <w:t>- Office 365 Enterprise &amp; Government E4</w:t>
            </w:r>
            <w:r>
              <w:rPr>
                <w:vertAlign w:val="superscript"/>
              </w:rPr>
              <w:t>4</w:t>
            </w:r>
            <w:r>
              <w:t xml:space="preserve"> bez dodatków ProPlus</w:t>
            </w:r>
          </w:p>
          <w:p w14:paraId="03AF6F27" w14:textId="77777777" w:rsidR="009D7199" w:rsidRDefault="00696441">
            <w:pPr>
              <w:pStyle w:val="ProductList-TableBody"/>
            </w:pPr>
            <w:r>
              <w:t xml:space="preserve">- Office 365 Education E5 — dodatek </w:t>
            </w:r>
          </w:p>
          <w:p w14:paraId="03AF6F28" w14:textId="77777777" w:rsidR="009D7199" w:rsidRDefault="00696441">
            <w:pPr>
              <w:pStyle w:val="ProductList-TableBody"/>
            </w:pPr>
            <w:r>
              <w:t>- Dodatek Azure Rights Management Premium</w:t>
            </w:r>
            <w:r>
              <w:fldChar w:fldCharType="begin"/>
            </w:r>
            <w:r>
              <w:instrText xml:space="preserve"> XE "Dodatek Azure Rights Management Premium" </w:instrText>
            </w:r>
            <w:r>
              <w:fldChar w:fldCharType="end"/>
            </w:r>
          </w:p>
        </w:tc>
      </w:tr>
      <w:tr w:rsidR="009D7199" w14:paraId="03AF6F2E" w14:textId="77777777">
        <w:tc>
          <w:tcPr>
            <w:tcW w:w="6120" w:type="dxa"/>
            <w:tcBorders>
              <w:top w:val="single" w:sz="4" w:space="0" w:color="000000"/>
              <w:left w:val="single" w:sz="4" w:space="0" w:color="000000"/>
              <w:bottom w:val="single" w:sz="4" w:space="0" w:color="000000"/>
              <w:right w:val="single" w:sz="4" w:space="0" w:color="000000"/>
            </w:tcBorders>
          </w:tcPr>
          <w:p w14:paraId="03AF6F2A" w14:textId="77777777" w:rsidR="009D7199" w:rsidRDefault="00696441">
            <w:pPr>
              <w:pStyle w:val="ProductList-TableBody"/>
            </w:pPr>
            <w:r>
              <w:t>Pakiet Licencji CAL Enterprise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3AF6F2B" w14:textId="77777777" w:rsidR="009D7199" w:rsidRDefault="00696441">
            <w:pPr>
              <w:pStyle w:val="ProductList-TableBody"/>
            </w:pPr>
            <w:r>
              <w:t>- Dodatki do Office 365 Enterprise &amp; Government E3</w:t>
            </w:r>
            <w:r>
              <w:rPr>
                <w:vertAlign w:val="superscript"/>
              </w:rPr>
              <w:t>2</w:t>
            </w:r>
            <w:r>
              <w:t>, E4</w:t>
            </w:r>
            <w:r>
              <w:rPr>
                <w:vertAlign w:val="superscript"/>
              </w:rPr>
              <w:t>4</w:t>
            </w:r>
            <w:r>
              <w:t xml:space="preserve"> lub E5</w:t>
            </w:r>
          </w:p>
          <w:p w14:paraId="03AF6F2C" w14:textId="77777777" w:rsidR="009D7199" w:rsidRDefault="00696441">
            <w:pPr>
              <w:pStyle w:val="ProductList-TableBody"/>
            </w:pPr>
            <w:r>
              <w:t xml:space="preserve">- Office 365 Education E5 — dodatek </w:t>
            </w:r>
          </w:p>
          <w:p w14:paraId="03AF6F2D" w14:textId="77777777" w:rsidR="009D7199" w:rsidRDefault="00696441">
            <w:pPr>
              <w:pStyle w:val="ProductList-TableBody"/>
            </w:pPr>
            <w:r>
              <w:t>- Office 365 Enterprise &amp; Government E3</w:t>
            </w:r>
            <w:r>
              <w:rPr>
                <w:vertAlign w:val="superscript"/>
              </w:rPr>
              <w:t>2</w:t>
            </w:r>
            <w:r>
              <w:t xml:space="preserve"> lub E4</w:t>
            </w:r>
            <w:r>
              <w:rPr>
                <w:vertAlign w:val="superscript"/>
              </w:rPr>
              <w:t>4</w:t>
            </w:r>
            <w:r>
              <w:t xml:space="preserve"> bez dodatków ProPlus</w:t>
            </w:r>
          </w:p>
        </w:tc>
      </w:tr>
      <w:tr w:rsidR="009D7199" w14:paraId="03AF6F33" w14:textId="77777777">
        <w:tc>
          <w:tcPr>
            <w:tcW w:w="6120" w:type="dxa"/>
            <w:tcBorders>
              <w:top w:val="single" w:sz="4" w:space="0" w:color="000000"/>
              <w:left w:val="single" w:sz="4" w:space="0" w:color="000000"/>
              <w:bottom w:val="single" w:sz="4" w:space="0" w:color="000000"/>
              <w:right w:val="single" w:sz="4" w:space="0" w:color="000000"/>
            </w:tcBorders>
          </w:tcPr>
          <w:p w14:paraId="03AF6F2F" w14:textId="77777777" w:rsidR="009D7199" w:rsidRDefault="0069644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3AF6F30" w14:textId="77777777" w:rsidR="009D7199" w:rsidRDefault="00696441">
            <w:pPr>
              <w:pStyle w:val="ProductList-TableBody"/>
            </w:pPr>
            <w:r>
              <w:t>- Dodatek Office 365 Midsize Business</w:t>
            </w:r>
            <w:r>
              <w:rPr>
                <w:vertAlign w:val="superscript"/>
              </w:rPr>
              <w:t>2,3</w:t>
            </w:r>
          </w:p>
          <w:p w14:paraId="03AF6F31" w14:textId="77777777" w:rsidR="009D7199" w:rsidRDefault="00696441">
            <w:pPr>
              <w:pStyle w:val="ProductList-TableBody"/>
            </w:pPr>
            <w:r>
              <w:lastRenderedPageBreak/>
              <w:t>- Dodatek E3 do Office 365 Enterprise</w:t>
            </w:r>
            <w:r>
              <w:rPr>
                <w:vertAlign w:val="superscript"/>
              </w:rPr>
              <w:t>2,3</w:t>
            </w:r>
          </w:p>
          <w:p w14:paraId="03AF6F32" w14:textId="77777777" w:rsidR="009D7199" w:rsidRDefault="00696441">
            <w:pPr>
              <w:pStyle w:val="ProductList-TableBody"/>
            </w:pPr>
            <w:r>
              <w:t>- Office 365 Education E5 — dodatek</w:t>
            </w:r>
          </w:p>
        </w:tc>
      </w:tr>
    </w:tbl>
    <w:p w14:paraId="03AF6F34" w14:textId="77777777" w:rsidR="009D7199" w:rsidRDefault="00696441">
      <w:pPr>
        <w:pStyle w:val="ProductList-Body"/>
      </w:pPr>
      <w:r>
        <w:rPr>
          <w:i/>
          <w:vertAlign w:val="superscript"/>
        </w:rPr>
        <w:lastRenderedPageBreak/>
        <w:t>1</w:t>
      </w:r>
      <w:r>
        <w:rPr>
          <w:i/>
        </w:rPr>
        <w:t>1Każda Uprawniona Licencja musi mieć aktywny pakiet SA</w:t>
      </w:r>
    </w:p>
    <w:p w14:paraId="03AF6F35" w14:textId="77777777" w:rsidR="009D7199" w:rsidRDefault="00696441">
      <w:pPr>
        <w:pStyle w:val="ProductList-Body"/>
      </w:pPr>
      <w:r>
        <w:rPr>
          <w:i/>
          <w:vertAlign w:val="superscript"/>
        </w:rPr>
        <w:t>2</w:t>
      </w:r>
      <w:r>
        <w:rPr>
          <w:i/>
        </w:rPr>
        <w:t>To jedyne oferty dostępne dla klientów, którzy zawarli umowy Open Value i Open Value Subscription.</w:t>
      </w:r>
    </w:p>
    <w:p w14:paraId="03AF6F36" w14:textId="77777777" w:rsidR="009D7199" w:rsidRDefault="00696441">
      <w:pPr>
        <w:pStyle w:val="ProductList-Body"/>
      </w:pPr>
      <w:r>
        <w:rPr>
          <w:i/>
          <w:vertAlign w:val="superscript"/>
        </w:rPr>
        <w:t>3</w:t>
      </w:r>
      <w:r>
        <w:rPr>
          <w:i/>
        </w:rPr>
        <w:t>Tę LS na Użytkownika na dodatek można zakupić wyłącznie w ramach umowy Open Value (dla całej organizacji) lub Open Value Subscription.</w:t>
      </w:r>
    </w:p>
    <w:p w14:paraId="03AF6F37" w14:textId="77777777" w:rsidR="009D7199" w:rsidRDefault="00696441">
      <w:pPr>
        <w:pStyle w:val="ProductList-Body"/>
      </w:pPr>
      <w:r>
        <w:rPr>
          <w:i/>
          <w:vertAlign w:val="superscript"/>
        </w:rPr>
        <w:t>4</w:t>
      </w:r>
      <w:r>
        <w:rPr>
          <w:i/>
        </w:rPr>
        <w:t>Tę LS na Użytkownika na dodatek mogą zakupić tylko klienci będący instytucjami publicznymi zgodnie z definicją w zawartej przez Klienta umowie licencjonowania zbiorowego.</w:t>
      </w:r>
    </w:p>
    <w:p w14:paraId="03AF6F38" w14:textId="77777777" w:rsidR="009D7199" w:rsidRDefault="009D7199">
      <w:pPr>
        <w:pStyle w:val="ProductList-Body"/>
      </w:pPr>
    </w:p>
    <w:p w14:paraId="03AF6F39" w14:textId="77777777" w:rsidR="009D7199" w:rsidRDefault="00696441">
      <w:pPr>
        <w:pStyle w:val="ProductList-Body"/>
      </w:pPr>
      <w:r>
        <w:t xml:space="preserve">SL na użytkownika na dodatek (inne niż dodatek Office 365 Midsize Business) mają prawa dostępu równoważne Uprawnionej Licencji i pozwalają licencjonowanemu użytkownikowi korzystać z takich samych funkcji odpowiednich produktów serwerowych na terenie obiektów klienta, co Uprawniająca Licencja dowolnego urządzenia. </w:t>
      </w:r>
    </w:p>
    <w:p w14:paraId="03AF6F3A" w14:textId="77777777" w:rsidR="009D7199" w:rsidRDefault="009D7199">
      <w:pPr>
        <w:pStyle w:val="ProductList-Body"/>
      </w:pPr>
    </w:p>
    <w:p w14:paraId="03AF6F3B" w14:textId="77777777" w:rsidR="009D7199" w:rsidRDefault="00696441">
      <w:pPr>
        <w:pStyle w:val="ProductList-ClauseHeading"/>
        <w:outlineLvl w:val="4"/>
      </w:pPr>
      <w:r>
        <w:t>2.6 Ograniczenia dotyczące zakupu</w:t>
      </w:r>
    </w:p>
    <w:p w14:paraId="03AF6F3C" w14:textId="77777777" w:rsidR="009D7199" w:rsidRDefault="00696441">
      <w:pPr>
        <w:pStyle w:val="ProductList-Body"/>
      </w:pPr>
      <w:r>
        <w:t xml:space="preserve">Klient może nabyć tylko jedno rozszerzenie SL użytkownika na każdą dotychczasową licencję (lub zestaw dotychczasowych licencji). </w:t>
      </w:r>
    </w:p>
    <w:p w14:paraId="03AF6F3D" w14:textId="77777777" w:rsidR="009D7199" w:rsidRDefault="009D7199">
      <w:pPr>
        <w:pStyle w:val="ProductList-Body"/>
      </w:pPr>
    </w:p>
    <w:p w14:paraId="03AF6F3E" w14:textId="77777777" w:rsidR="009D7199" w:rsidRDefault="00696441">
      <w:pPr>
        <w:pStyle w:val="ProductList-Body"/>
      </w:pPr>
      <w:r>
        <w:t>Klienci mogą zakupić dodatek SL Użytkownika dla użytkowników urządzeń dodanych do już istniejącej liczby użytkowników lub urządzeń, wymienionej w Rejestracji Enterprise lub umowie Open Value Subscription, między datami wyrównania (na przykład, z góry, przy nabyciu Licencji Uprawnionych), podlegające tym samym limitom zakupu jednego dodatki SL Użytkownika na każdą Licencję Uprawnioną (lub zestaw Licencji Uprawnionych).</w:t>
      </w:r>
    </w:p>
    <w:p w14:paraId="03AF6F3F" w14:textId="77777777" w:rsidR="009D7199" w:rsidRDefault="009D7199">
      <w:pPr>
        <w:pStyle w:val="ProductList-Body"/>
      </w:pPr>
    </w:p>
    <w:p w14:paraId="03AF6F40" w14:textId="77777777" w:rsidR="009D7199" w:rsidRDefault="00696441">
      <w:pPr>
        <w:pStyle w:val="ProductList-ClauseHeading"/>
        <w:outlineLvl w:val="4"/>
      </w:pPr>
      <w:r>
        <w:t>2.7 Postanowienia programu licencji zbiorowych</w:t>
      </w:r>
    </w:p>
    <w:p w14:paraId="03AF6F41" w14:textId="77777777" w:rsidR="009D7199" w:rsidRDefault="00696441">
      <w:pPr>
        <w:pStyle w:val="ProductList-Body"/>
      </w:pPr>
      <w:r>
        <w:t xml:space="preserve">Postanowienia dotyczące odpowiedniej LS na Użytkownika na Usługę Online dotyczą także LS na Użytkownika na Dodatek. </w:t>
      </w:r>
    </w:p>
    <w:p w14:paraId="03AF6F42" w14:textId="77777777" w:rsidR="009D7199" w:rsidRDefault="009D7199">
      <w:pPr>
        <w:pStyle w:val="ProductList-Body"/>
      </w:pPr>
    </w:p>
    <w:p w14:paraId="03AF6F43" w14:textId="77777777" w:rsidR="009D7199" w:rsidRDefault="00696441">
      <w:pPr>
        <w:pStyle w:val="ProductList-ClauseHeading"/>
        <w:outlineLvl w:val="4"/>
      </w:pPr>
      <w:r>
        <w:t>2.8 Uprawnienia do zakupu LS na Użytkownika na Office 365 From SA</w:t>
      </w:r>
    </w:p>
    <w:p w14:paraId="03AF6F44" w14:textId="77777777" w:rsidR="009D7199" w:rsidRDefault="00696441">
      <w:pPr>
        <w:pStyle w:val="ProductList-Body"/>
      </w:pPr>
      <w:r>
        <w:t>W odniesieniu do Produktów Uprawnionych wymienionych w poniższej tabeli można zakupić LS From SA na Użytkownika zamiast pakietów SA dla pełnopłatnych Licencji bezterminowych z aktywnym pakietem SA. Można także zakupić LS From SA na Użytkownika zamiast Licencji Subskrypcyjnych na Produkty Uprawnione wymienione poniżej, pod warunkiem, że dana Licencja Subskrypcyjna została zakupiona przynajmniej trzy lata przed datą zakupu LS From SA na Użytkownika.</w:t>
      </w:r>
    </w:p>
    <w:tbl>
      <w:tblPr>
        <w:tblStyle w:val="PURTable"/>
        <w:tblW w:w="0" w:type="dxa"/>
        <w:tblLook w:val="04A0" w:firstRow="1" w:lastRow="0" w:firstColumn="1" w:lastColumn="0" w:noHBand="0" w:noVBand="1"/>
      </w:tblPr>
      <w:tblGrid>
        <w:gridCol w:w="3609"/>
        <w:gridCol w:w="3587"/>
        <w:gridCol w:w="3594"/>
      </w:tblGrid>
      <w:tr w:rsidR="009D7199" w14:paraId="03AF6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AF6F45" w14:textId="77777777" w:rsidR="009D7199" w:rsidRDefault="00696441">
            <w:pPr>
              <w:pStyle w:val="ProductList-TableBody"/>
            </w:pPr>
            <w:r>
              <w:rPr>
                <w:color w:val="FFFFFF"/>
              </w:rPr>
              <w:t>Produkty Uprawnione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AF6F46" w14:textId="77777777" w:rsidR="009D7199" w:rsidRDefault="00696441">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AF6F47" w14:textId="77777777" w:rsidR="009D7199" w:rsidRDefault="00696441">
            <w:pPr>
              <w:pStyle w:val="ProductList-TableBody"/>
            </w:pPr>
            <w:r>
              <w:rPr>
                <w:color w:val="FFFFFF"/>
              </w:rPr>
              <w:t>Wymagany pakiet licencji dostępowych (CAL) Bridge</w:t>
            </w:r>
          </w:p>
        </w:tc>
      </w:tr>
      <w:tr w:rsidR="009D7199" w14:paraId="03AF6F4C" w14:textId="77777777">
        <w:tc>
          <w:tcPr>
            <w:tcW w:w="4040" w:type="dxa"/>
            <w:tcBorders>
              <w:top w:val="single" w:sz="4" w:space="0" w:color="000000"/>
              <w:left w:val="single" w:sz="4" w:space="0" w:color="000000"/>
              <w:bottom w:val="single" w:sz="4" w:space="0" w:color="000000"/>
              <w:right w:val="single" w:sz="4" w:space="0" w:color="000000"/>
            </w:tcBorders>
          </w:tcPr>
          <w:p w14:paraId="03AF6F49" w14:textId="77777777" w:rsidR="009D7199" w:rsidRDefault="00696441">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03AF6F4A" w14:textId="77777777" w:rsidR="009D7199" w:rsidRDefault="00696441">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3AF6F4B" w14:textId="77777777" w:rsidR="009D7199" w:rsidRDefault="00696441">
            <w:pPr>
              <w:pStyle w:val="ProductList-TableBody"/>
            </w:pPr>
            <w:r>
              <w:t>Licencja Core CAL Bridge na usługę Office 365</w:t>
            </w:r>
            <w:r>
              <w:fldChar w:fldCharType="begin"/>
            </w:r>
            <w:r>
              <w:instrText xml:space="preserve"> XE "Licencja Core CAL Bridge na usługę Office 365" </w:instrText>
            </w:r>
            <w:r>
              <w:fldChar w:fldCharType="end"/>
            </w:r>
            <w:r>
              <w:rPr>
                <w:vertAlign w:val="superscript"/>
              </w:rPr>
              <w:t>2,3</w:t>
            </w:r>
          </w:p>
        </w:tc>
      </w:tr>
      <w:tr w:rsidR="009D7199" w14:paraId="03AF6F50" w14:textId="77777777">
        <w:tc>
          <w:tcPr>
            <w:tcW w:w="4040" w:type="dxa"/>
            <w:tcBorders>
              <w:top w:val="single" w:sz="4" w:space="0" w:color="000000"/>
              <w:left w:val="single" w:sz="4" w:space="0" w:color="000000"/>
              <w:bottom w:val="single" w:sz="4" w:space="0" w:color="000000"/>
              <w:right w:val="single" w:sz="4" w:space="0" w:color="000000"/>
            </w:tcBorders>
          </w:tcPr>
          <w:p w14:paraId="03AF6F4D" w14:textId="77777777" w:rsidR="009D7199" w:rsidRDefault="00696441">
            <w:pPr>
              <w:pStyle w:val="ProductList-TableBody"/>
            </w:pPr>
            <w:r>
              <w:t>Office Professional Plus</w:t>
            </w:r>
            <w:r>
              <w:fldChar w:fldCharType="begin"/>
            </w:r>
            <w:r>
              <w:instrText xml:space="preserve"> XE "Office Professional Plus" </w:instrText>
            </w:r>
            <w:r>
              <w:fldChar w:fldCharType="end"/>
            </w:r>
            <w:r>
              <w:t xml:space="preserve"> i 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14:paraId="03AF6F4E" w14:textId="77777777" w:rsidR="009D7199" w:rsidRDefault="00696441">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3AF6F4F" w14:textId="77777777" w:rsidR="009D7199" w:rsidRDefault="00696441">
            <w:pPr>
              <w:pStyle w:val="ProductList-TableBody"/>
            </w:pPr>
            <w:r>
              <w:t>Licencja Core CAL Bridge na usługę Office 365</w:t>
            </w:r>
            <w:r>
              <w:rPr>
                <w:vertAlign w:val="superscript"/>
              </w:rPr>
              <w:t>2,3</w:t>
            </w:r>
          </w:p>
        </w:tc>
      </w:tr>
      <w:tr w:rsidR="009D7199" w14:paraId="03AF6F54" w14:textId="77777777">
        <w:tc>
          <w:tcPr>
            <w:tcW w:w="4040" w:type="dxa"/>
            <w:tcBorders>
              <w:top w:val="single" w:sz="4" w:space="0" w:color="000000"/>
              <w:left w:val="single" w:sz="4" w:space="0" w:color="000000"/>
              <w:bottom w:val="single" w:sz="4" w:space="0" w:color="000000"/>
              <w:right w:val="single" w:sz="4" w:space="0" w:color="000000"/>
            </w:tcBorders>
          </w:tcPr>
          <w:p w14:paraId="03AF6F51" w14:textId="77777777" w:rsidR="009D7199" w:rsidRDefault="00696441">
            <w:pPr>
              <w:pStyle w:val="ProductList-TableBody"/>
            </w:pPr>
            <w:r>
              <w:t>Office Professional Plus i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14:paraId="03AF6F52" w14:textId="77777777" w:rsidR="009D7199" w:rsidRDefault="00696441">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3AF6F53" w14:textId="77777777" w:rsidR="009D7199" w:rsidRDefault="00696441">
            <w:pPr>
              <w:pStyle w:val="ProductList-TableBody"/>
            </w:pPr>
            <w:r>
              <w:t>Licencja CAL Enterprise typu Bridge na Office 365</w:t>
            </w:r>
            <w:r>
              <w:fldChar w:fldCharType="begin"/>
            </w:r>
            <w:r>
              <w:instrText xml:space="preserve"> XE "Licencja CAL Enterprise typu Bridge na Office 365" </w:instrText>
            </w:r>
            <w:r>
              <w:fldChar w:fldCharType="end"/>
            </w:r>
            <w:r>
              <w:rPr>
                <w:vertAlign w:val="superscript"/>
              </w:rPr>
              <w:t>2,3</w:t>
            </w:r>
          </w:p>
        </w:tc>
      </w:tr>
    </w:tbl>
    <w:p w14:paraId="03AF6F55" w14:textId="77777777" w:rsidR="009D7199" w:rsidRDefault="00696441">
      <w:pPr>
        <w:pStyle w:val="ProductList-Body"/>
      </w:pPr>
      <w:r>
        <w:rPr>
          <w:i/>
          <w:vertAlign w:val="superscript"/>
        </w:rPr>
        <w:t>1</w:t>
      </w:r>
      <w:r>
        <w:rPr>
          <w:i/>
        </w:rPr>
        <w:t>Możliwość zakupu tylko w rocznicę rejestracji lub na początku nowego okresu rejestracji.</w:t>
      </w:r>
    </w:p>
    <w:p w14:paraId="03AF6F56" w14:textId="77777777" w:rsidR="009D7199" w:rsidRDefault="00696441">
      <w:pPr>
        <w:pStyle w:val="ProductList-Body"/>
      </w:pPr>
      <w:r>
        <w:rPr>
          <w:i/>
          <w:vertAlign w:val="superscript"/>
        </w:rPr>
        <w:t>2</w:t>
      </w:r>
      <w:r>
        <w:rPr>
          <w:i/>
        </w:rPr>
        <w:t>Możliwość zakupu tylko w rocznicę rejestracji.</w:t>
      </w:r>
    </w:p>
    <w:p w14:paraId="03AF6F57" w14:textId="77777777" w:rsidR="009D7199" w:rsidRDefault="00696441">
      <w:pPr>
        <w:pStyle w:val="ProductList-Body"/>
      </w:pPr>
      <w:r>
        <w:rPr>
          <w:i/>
          <w:vertAlign w:val="superscript"/>
        </w:rPr>
        <w:t>3</w:t>
      </w:r>
      <w:r>
        <w:rPr>
          <w:i/>
        </w:rPr>
        <w:t>Zakup nie jest wymagany dla użytkowników posiadających także licencję na Enterprise Mobility Suite</w:t>
      </w:r>
      <w:r>
        <w:fldChar w:fldCharType="begin"/>
      </w:r>
      <w:r>
        <w:instrText xml:space="preserve"> XE "Enterprise Mobility Suite" </w:instrText>
      </w:r>
      <w:r>
        <w:fldChar w:fldCharType="end"/>
      </w:r>
      <w:r>
        <w:rPr>
          <w:i/>
        </w:rPr>
        <w:t>.</w:t>
      </w:r>
    </w:p>
    <w:p w14:paraId="03AF6F58" w14:textId="77777777" w:rsidR="009D7199" w:rsidRDefault="009D7199">
      <w:pPr>
        <w:pStyle w:val="ProductList-Body"/>
      </w:pPr>
    </w:p>
    <w:p w14:paraId="03AF6F59" w14:textId="77777777" w:rsidR="009D7199" w:rsidRDefault="00696441">
      <w:pPr>
        <w:pStyle w:val="ProductList-Body"/>
      </w:pPr>
      <w:r>
        <w:t>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14:paraId="03AF6F5A" w14:textId="77777777" w:rsidR="009D7199" w:rsidRDefault="009D7199">
      <w:pPr>
        <w:pStyle w:val="ProductList-Body"/>
      </w:pPr>
    </w:p>
    <w:p w14:paraId="03AF6F5B" w14:textId="77777777" w:rsidR="009D7199" w:rsidRDefault="00696441">
      <w:pPr>
        <w:pStyle w:val="ProductList-ClauseHeading"/>
        <w:outlineLvl w:val="4"/>
      </w:pPr>
      <w:r>
        <w:t>2.9 Zakupy LS From SA na Użytkownika</w:t>
      </w:r>
    </w:p>
    <w:p w14:paraId="03AF6F5C" w14:textId="77777777" w:rsidR="009D7199" w:rsidRDefault="00696441">
      <w:pPr>
        <w:pStyle w:val="ProductList-Body"/>
      </w:pPr>
      <w:r>
        <w:t>Dla każdej Uprawnionej Licencji na urządzenie, o której mowa w punkcie 2.8, można zakupić maksymalnie jedną LS From SA na Użytkownika. W ramach jednorazowego wyjątku dla urządzeń przypisanych do Uprawnionych Licencji i używanych przez więcej niż jednego użytkownika Klient ma prawo zakupić dla każdego z korzystających z nich użytkowników LS From SA na Użytkownika, ale tylko pod warunkiem, że zakupi LS From SA na Użytkownika dla wszystkich użytkowników wszystkich Uprawnionych Urządzeń.</w:t>
      </w:r>
    </w:p>
    <w:p w14:paraId="03AF6F5D" w14:textId="77777777" w:rsidR="009D7199" w:rsidRDefault="009D7199">
      <w:pPr>
        <w:pStyle w:val="ProductList-Body"/>
      </w:pPr>
    </w:p>
    <w:p w14:paraId="03AF6F5E" w14:textId="77777777" w:rsidR="009D7199" w:rsidRDefault="00696441">
      <w:pPr>
        <w:pStyle w:val="ProductList-ClauseHeading"/>
        <w:outlineLvl w:val="4"/>
      </w:pPr>
      <w:r>
        <w:t>2.10 Korzyści pakietu SA dla LS na Użytkownika typu From SA na Office 365</w:t>
      </w:r>
    </w:p>
    <w:p w14:paraId="03AF6F5F" w14:textId="77777777" w:rsidR="009D7199" w:rsidRDefault="00696441">
      <w:pPr>
        <w:pStyle w:val="ProductList-Body"/>
      </w:pPr>
      <w:r>
        <w:t>LS From SA na Użytkownika na usługę Office 365 (Enterprise E1, E3, E5 i Government E1, E3, E4) zapewniają te same Korzyści z pakietu SA co Produkty Uprawnione wymienione w powyższym punkcie 2.8.</w:t>
      </w:r>
    </w:p>
    <w:p w14:paraId="03AF6F60" w14:textId="77777777" w:rsidR="009D7199" w:rsidRDefault="009D7199">
      <w:pPr>
        <w:pStyle w:val="ProductList-Body"/>
      </w:pPr>
    </w:p>
    <w:p w14:paraId="03AF6F61" w14:textId="77777777" w:rsidR="009D7199" w:rsidRDefault="00696441">
      <w:pPr>
        <w:pStyle w:val="ProductList-ClauseHeading"/>
        <w:outlineLvl w:val="4"/>
      </w:pPr>
      <w:r>
        <w:t>2.11 Office 365 Enterprise K1</w:t>
      </w:r>
    </w:p>
    <w:p w14:paraId="03AF6F62" w14:textId="77777777" w:rsidR="009D7199" w:rsidRDefault="00696441">
      <w:pPr>
        <w:pStyle w:val="ProductList-Body"/>
      </w:pPr>
      <w:r>
        <w:t>Office 365 Enterprise K1 dawniej znany pod nazwą Business Productivity Online Deskless Suite</w:t>
      </w:r>
      <w:r>
        <w:fldChar w:fldCharType="begin"/>
      </w:r>
      <w:r>
        <w:instrText xml:space="preserve"> XE "Business Productivity Online Deskless Suite" </w:instrText>
      </w:r>
      <w:r>
        <w:fldChar w:fldCharType="end"/>
      </w:r>
      <w:r>
        <w:t xml:space="preserve"> (BPOS Deskless). Klienci z Brazylii i Chile, którzy zakupią Office 365 Enterprise K1, otrzymają pakiet BPOS Deskless. Klienci owi mogą w terminie późniejszym zmigrować do Office 365 Enterprise K1.</w:t>
      </w:r>
    </w:p>
    <w:p w14:paraId="03AF6F63" w14:textId="77777777" w:rsidR="009D7199" w:rsidRDefault="009D7199">
      <w:pPr>
        <w:pStyle w:val="ProductList-Body"/>
      </w:pPr>
    </w:p>
    <w:p w14:paraId="03AF6F64" w14:textId="77777777" w:rsidR="009D7199" w:rsidRDefault="00696441">
      <w:pPr>
        <w:pStyle w:val="ProductList-ClauseHeading"/>
        <w:outlineLvl w:val="4"/>
      </w:pPr>
      <w:r>
        <w:t>2.12 Office Multi Language Pack</w:t>
      </w:r>
    </w:p>
    <w:p w14:paraId="03AF6F65" w14:textId="77777777" w:rsidR="009D7199" w:rsidRDefault="00696441">
      <w:pPr>
        <w:pStyle w:val="ProductList-Body"/>
      </w:pPr>
      <w:r>
        <w:t>Klienci korzystający z pakietu Office 365, w skład którego wchodzi Office 365 ProPlus, mogą korzystać z najnowszej wersji Office Multi Language Pack</w:t>
      </w:r>
      <w:r>
        <w:fldChar w:fldCharType="begin"/>
      </w:r>
      <w:r>
        <w:instrText xml:space="preserve"> XE "Office Multi Language Pack" </w:instrText>
      </w:r>
      <w:r>
        <w:fldChar w:fldCharType="end"/>
      </w:r>
      <w:r>
        <w:t xml:space="preserve"> z kopiami aplikacji komputerowych; mogą ich używać w ramach uprawnionej licencji na pakiet Office 365. </w:t>
      </w:r>
    </w:p>
    <w:p w14:paraId="03AF6F66" w14:textId="77777777" w:rsidR="009D7199" w:rsidRDefault="009D7199">
      <w:pPr>
        <w:pStyle w:val="ProductList-Body"/>
      </w:pPr>
    </w:p>
    <w:p w14:paraId="03AF6F67" w14:textId="77777777" w:rsidR="009D7199" w:rsidRDefault="00696441">
      <w:pPr>
        <w:pStyle w:val="ProductList-ClauseHeading"/>
        <w:outlineLvl w:val="4"/>
      </w:pPr>
      <w:r>
        <w:lastRenderedPageBreak/>
        <w:t>2.13 E-Learning</w:t>
      </w:r>
    </w:p>
    <w:p w14:paraId="03AF6F68" w14:textId="77777777" w:rsidR="009D7199" w:rsidRDefault="00696441">
      <w:pPr>
        <w:pStyle w:val="ProductList-Body"/>
      </w:pPr>
      <w:r>
        <w:t>Klient może uzyskiwać dostęp do hostowanych kursów e-learningowych, o ile posiada co najmniej jedną licencję na Office 365 ProPlus (uprawnienie to nie obejmuje treści zgodnych ze SCORM). Z hostowanych kursów e-learningowych dotyczących usług Office 365 ProPlus mogą korzystać tylko ci użytkownicy Klienta, którzy mają aktywne licencje na Office 365 ProPlus. W tym celu muszą zalogować się w witrynie Online Training, używając swoich poświadczeń do usługi Office 365 ProPlus. Korzystanie przez Klienta z hostowanych kursów e-learningowych podlega warunkom używania witryny E-Learning.</w:t>
      </w:r>
    </w:p>
    <w:p w14:paraId="03AF6F69" w14:textId="77777777" w:rsidR="009D7199" w:rsidRDefault="009D7199">
      <w:pPr>
        <w:pStyle w:val="ProductList-Body"/>
      </w:pPr>
    </w:p>
    <w:p w14:paraId="03AF6F6A" w14:textId="77777777" w:rsidR="009D7199" w:rsidRDefault="00696441">
      <w:pPr>
        <w:pStyle w:val="ProductList-ClauseHeading"/>
        <w:outlineLvl w:val="4"/>
      </w:pPr>
      <w:r>
        <w:t>2.14 Wykorzystanie klucza produktu Office 365 Midsize Business</w:t>
      </w:r>
    </w:p>
    <w:p w14:paraId="03AF6F6B" w14:textId="77777777" w:rsidR="009D7199" w:rsidRDefault="00696441">
      <w:pPr>
        <w:pStyle w:val="ProductList-Body"/>
      </w:pPr>
      <w:r>
        <w:t>Office 365 Midsize Business</w:t>
      </w:r>
      <w:r>
        <w:fldChar w:fldCharType="begin"/>
      </w:r>
      <w:r>
        <w:instrText xml:space="preserve"> XE "Office 365 Midsize Business" </w:instrText>
      </w:r>
      <w:r>
        <w:fldChar w:fldCharType="end"/>
      </w:r>
      <w:r>
        <w:t xml:space="preserve"> będzie dostępny do 30 września 2015 roku, po którym to terminie niewykorzystane subskrypcje będą mogły zostać użyte w odniesieniu do produktu zastępującego.</w:t>
      </w:r>
    </w:p>
    <w:p w14:paraId="03AF6F6C"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6F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F6D"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F6F" w14:textId="77777777" w:rsidR="009D7199" w:rsidRDefault="009D7199">
      <w:pPr>
        <w:pStyle w:val="ProductList-Body"/>
      </w:pPr>
    </w:p>
    <w:p w14:paraId="03AF6F70" w14:textId="77777777" w:rsidR="009D7199" w:rsidRDefault="00696441">
      <w:pPr>
        <w:pStyle w:val="ProductList-Offering2HeadingNoBorder"/>
        <w:outlineLvl w:val="2"/>
      </w:pPr>
      <w:bookmarkStart w:id="308" w:name="_Sec918"/>
      <w:r>
        <w:t>Office 365 Advanced Security Management</w:t>
      </w:r>
      <w:bookmarkEnd w:id="308"/>
      <w:r>
        <w:fldChar w:fldCharType="begin"/>
      </w:r>
      <w:r>
        <w:instrText xml:space="preserve"> TC "</w:instrText>
      </w:r>
      <w:bookmarkStart w:id="309" w:name="_Toc454823928"/>
      <w:r>
        <w:instrText>Office 365 Advanced Security Management</w:instrText>
      </w:r>
      <w:bookmarkEnd w:id="309"/>
      <w:r>
        <w:instrText>" \l 3</w:instrText>
      </w:r>
      <w:r>
        <w:fldChar w:fldCharType="end"/>
      </w:r>
    </w:p>
    <w:p w14:paraId="03AF6F71" w14:textId="77777777" w:rsidR="009D7199" w:rsidRDefault="00696441">
      <w:pPr>
        <w:pStyle w:val="ProductList-Offering1SubSection"/>
        <w:outlineLvl w:val="3"/>
      </w:pPr>
      <w:bookmarkStart w:id="310" w:name="_Sec919"/>
      <w:r>
        <w:t>1. Dostępność programów</w:t>
      </w:r>
      <w:bookmarkEnd w:id="310"/>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9D7199" w14:paraId="03AF6F7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AF6F72" w14:textId="77777777" w:rsidR="009D7199" w:rsidRDefault="0069644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3AF6F73" w14:textId="77777777" w:rsidR="009D7199" w:rsidRDefault="0069644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F74"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F75"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F6F76"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F77"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F78"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F79"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F7A"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6F85" w14:textId="77777777">
        <w:tc>
          <w:tcPr>
            <w:tcW w:w="5020" w:type="dxa"/>
            <w:tcBorders>
              <w:top w:val="single" w:sz="6" w:space="0" w:color="FFFFFF"/>
              <w:left w:val="none" w:sz="4" w:space="0" w:color="6E6E6E"/>
              <w:bottom w:val="none" w:sz="4" w:space="0" w:color="A5A5A5"/>
              <w:right w:val="none" w:sz="4" w:space="0" w:color="6E6E6E"/>
            </w:tcBorders>
          </w:tcPr>
          <w:p w14:paraId="03AF6F7C" w14:textId="77777777" w:rsidR="009D7199" w:rsidRDefault="00696441">
            <w:pPr>
              <w:pStyle w:val="ProductList-TableBody"/>
            </w:pPr>
            <w:r>
              <w:rPr>
                <w:color w:val="000000"/>
              </w:rPr>
              <w:t>Office 365 Advanced Security Management (LS na Użytkownika)</w:t>
            </w:r>
            <w:r>
              <w:fldChar w:fldCharType="begin"/>
            </w:r>
            <w:r>
              <w:instrText xml:space="preserve"> XE "Office 365 Advanced Security Management (LS na Użytkownika)"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03AF6F7D"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F7E"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F7F"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F8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F81"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F82"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F83"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F84"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03AF6F86" w14:textId="77777777" w:rsidR="009D7199" w:rsidRDefault="009D7199">
      <w:pPr>
        <w:pStyle w:val="ProductList-Body"/>
      </w:pPr>
    </w:p>
    <w:p w14:paraId="03AF6F87" w14:textId="77777777" w:rsidR="009D7199" w:rsidRDefault="00696441">
      <w:pPr>
        <w:pStyle w:val="ProductList-Offering1SubSection"/>
        <w:outlineLvl w:val="3"/>
      </w:pPr>
      <w:bookmarkStart w:id="311" w:name="_Sec920"/>
      <w:r>
        <w:t>2. Postanowienia dotyczące produktu</w:t>
      </w:r>
      <w:bookmarkEnd w:id="311"/>
    </w:p>
    <w:tbl>
      <w:tblPr>
        <w:tblStyle w:val="PURTable"/>
        <w:tblW w:w="0" w:type="dxa"/>
        <w:tblLook w:val="04A0" w:firstRow="1" w:lastRow="0" w:firstColumn="1" w:lastColumn="0" w:noHBand="0" w:noVBand="1"/>
      </w:tblPr>
      <w:tblGrid>
        <w:gridCol w:w="3632"/>
        <w:gridCol w:w="3568"/>
        <w:gridCol w:w="3590"/>
      </w:tblGrid>
      <w:tr w:rsidR="009D7199" w14:paraId="03AF6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F88" w14:textId="77777777" w:rsidR="009D7199" w:rsidRDefault="0069644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AF6F89"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AF6F8A" w14:textId="77777777" w:rsidR="009D7199" w:rsidRDefault="0069644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D7199" w14:paraId="03AF6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F8C"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F8D"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F8E" w14:textId="77777777" w:rsidR="009D7199" w:rsidRDefault="00696441">
            <w:pPr>
              <w:pStyle w:val="ProductList-TableBody"/>
            </w:pPr>
            <w:r>
              <w:rPr>
                <w:color w:val="404040"/>
              </w:rPr>
              <w:t>Promocje: nie dotyczy</w:t>
            </w:r>
          </w:p>
        </w:tc>
      </w:tr>
      <w:tr w:rsidR="009D7199" w14:paraId="03AF6F93" w14:textId="77777777">
        <w:tc>
          <w:tcPr>
            <w:tcW w:w="4040" w:type="dxa"/>
            <w:tcBorders>
              <w:top w:val="single" w:sz="4" w:space="0" w:color="000000"/>
              <w:left w:val="single" w:sz="4" w:space="0" w:color="000000"/>
              <w:bottom w:val="single" w:sz="4" w:space="0" w:color="000000"/>
              <w:right w:val="single" w:sz="4" w:space="0" w:color="000000"/>
            </w:tcBorders>
          </w:tcPr>
          <w:p w14:paraId="03AF6F90" w14:textId="77777777" w:rsidR="009D7199" w:rsidRDefault="00696441">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3AF6F91" w14:textId="77777777" w:rsidR="009D7199" w:rsidRDefault="0069644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03AF6F92" w14:textId="77777777" w:rsidR="009D7199" w:rsidRDefault="00696441">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9D7199" w14:paraId="03AF6F97" w14:textId="77777777">
        <w:tc>
          <w:tcPr>
            <w:tcW w:w="4040" w:type="dxa"/>
            <w:tcBorders>
              <w:top w:val="single" w:sz="4" w:space="0" w:color="000000"/>
              <w:left w:val="single" w:sz="4" w:space="0" w:color="000000"/>
              <w:bottom w:val="single" w:sz="4" w:space="0" w:color="000000"/>
              <w:right w:val="single" w:sz="4" w:space="0" w:color="000000"/>
            </w:tcBorders>
          </w:tcPr>
          <w:p w14:paraId="03AF6F94" w14:textId="77777777" w:rsidR="009D7199" w:rsidRDefault="00696441">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3AF6F95" w14:textId="77777777" w:rsidR="009D7199" w:rsidRDefault="0069644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F96" w14:textId="77777777" w:rsidR="009D7199" w:rsidRDefault="009D7199">
            <w:pPr>
              <w:pStyle w:val="ProductList-TableBody"/>
            </w:pPr>
          </w:p>
        </w:tc>
      </w:tr>
    </w:tbl>
    <w:p w14:paraId="03AF6F98"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6F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F99"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F9B" w14:textId="77777777" w:rsidR="009D7199" w:rsidRDefault="009D7199">
      <w:pPr>
        <w:pStyle w:val="ProductList-Body"/>
      </w:pPr>
    </w:p>
    <w:p w14:paraId="03AF6F9C" w14:textId="77777777" w:rsidR="009D7199" w:rsidRDefault="00696441">
      <w:pPr>
        <w:pStyle w:val="ProductList-Offering2HeadingNoBorder"/>
        <w:outlineLvl w:val="2"/>
      </w:pPr>
      <w:bookmarkStart w:id="312" w:name="_Sec874"/>
      <w:r>
        <w:t>Skrytka klienta Office 365</w:t>
      </w:r>
      <w:bookmarkEnd w:id="312"/>
      <w:r>
        <w:fldChar w:fldCharType="begin"/>
      </w:r>
      <w:r>
        <w:instrText xml:space="preserve"> TC "</w:instrText>
      </w:r>
      <w:bookmarkStart w:id="313" w:name="_Toc454823929"/>
      <w:r>
        <w:instrText>Skrytka klienta Office 365</w:instrText>
      </w:r>
      <w:bookmarkEnd w:id="313"/>
      <w:r>
        <w:instrText>" \l 3</w:instrText>
      </w:r>
      <w:r>
        <w:fldChar w:fldCharType="end"/>
      </w:r>
    </w:p>
    <w:p w14:paraId="03AF6F9D" w14:textId="77777777" w:rsidR="009D7199" w:rsidRDefault="00696441">
      <w:pPr>
        <w:pStyle w:val="ProductList-Offering1SubSection"/>
        <w:outlineLvl w:val="3"/>
      </w:pPr>
      <w:bookmarkStart w:id="314" w:name="_Sec875"/>
      <w:r>
        <w:t>1. Dostępność programów</w:t>
      </w:r>
      <w:bookmarkEnd w:id="314"/>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9D7199" w14:paraId="03AF6FA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AF6F9E" w14:textId="77777777" w:rsidR="009D7199" w:rsidRDefault="0069644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3AF6F9F" w14:textId="77777777" w:rsidR="009D7199" w:rsidRDefault="0069644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FA0"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FA1"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F6FA2"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FA3"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FA4"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FA5"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FA6"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6FB1" w14:textId="77777777">
        <w:tc>
          <w:tcPr>
            <w:tcW w:w="5020" w:type="dxa"/>
            <w:tcBorders>
              <w:top w:val="single" w:sz="6" w:space="0" w:color="FFFFFF"/>
              <w:left w:val="none" w:sz="4" w:space="0" w:color="6E6E6E"/>
              <w:bottom w:val="none" w:sz="4" w:space="0" w:color="BFBFBF"/>
              <w:right w:val="none" w:sz="4" w:space="0" w:color="6E6E6E"/>
            </w:tcBorders>
          </w:tcPr>
          <w:p w14:paraId="03AF6FA8" w14:textId="77777777" w:rsidR="009D7199" w:rsidRDefault="00696441">
            <w:pPr>
              <w:pStyle w:val="ProductList-TableBody"/>
            </w:pPr>
            <w:r>
              <w:t>Skrytka klienta usługi Office 365</w:t>
            </w:r>
            <w:r>
              <w:fldChar w:fldCharType="begin"/>
            </w:r>
            <w:r>
              <w:instrText xml:space="preserve"> XE "Skrytka klienta usługi Office 365"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14:paraId="03AF6FA9"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FAA"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FAB"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FAC" w14:textId="77777777" w:rsidR="009D7199" w:rsidRDefault="0069644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FAD"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FA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FAF"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FB0"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03AF6FB2" w14:textId="77777777" w:rsidR="009D7199" w:rsidRDefault="009D7199">
      <w:pPr>
        <w:pStyle w:val="ProductList-Body"/>
      </w:pPr>
    </w:p>
    <w:p w14:paraId="03AF6FB3" w14:textId="77777777" w:rsidR="009D7199" w:rsidRDefault="00696441">
      <w:pPr>
        <w:pStyle w:val="ProductList-Offering1SubSection"/>
        <w:outlineLvl w:val="3"/>
      </w:pPr>
      <w:bookmarkStart w:id="315" w:name="_Sec876"/>
      <w:r>
        <w:t>2. Postanowienia dotyczące produktu</w:t>
      </w:r>
      <w:bookmarkEnd w:id="315"/>
    </w:p>
    <w:tbl>
      <w:tblPr>
        <w:tblStyle w:val="PURTable"/>
        <w:tblW w:w="0" w:type="dxa"/>
        <w:tblLook w:val="04A0" w:firstRow="1" w:lastRow="0" w:firstColumn="1" w:lastColumn="0" w:noHBand="0" w:noVBand="1"/>
      </w:tblPr>
      <w:tblGrid>
        <w:gridCol w:w="3632"/>
        <w:gridCol w:w="3568"/>
        <w:gridCol w:w="3590"/>
      </w:tblGrid>
      <w:tr w:rsidR="009D7199" w14:paraId="03AF6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FB4" w14:textId="77777777" w:rsidR="009D7199" w:rsidRDefault="0069644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AF6FB5"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6FB6" w14:textId="77777777" w:rsidR="009D7199" w:rsidRDefault="00696441">
            <w:pPr>
              <w:pStyle w:val="ProductList-TableBody"/>
            </w:pPr>
            <w:r>
              <w:rPr>
                <w:color w:val="404040"/>
              </w:rPr>
              <w:t>Możliwość przedłużenia Okresu Obowiązywania: nie dotyczy</w:t>
            </w:r>
          </w:p>
        </w:tc>
      </w:tr>
      <w:tr w:rsidR="009D7199" w14:paraId="03AF6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FB8"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FB9"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FBA" w14:textId="77777777" w:rsidR="009D7199" w:rsidRDefault="00696441">
            <w:pPr>
              <w:pStyle w:val="ProductList-TableBody"/>
            </w:pPr>
            <w:r>
              <w:rPr>
                <w:color w:val="404040"/>
              </w:rPr>
              <w:t>Promocje: nie dotyczy</w:t>
            </w:r>
          </w:p>
        </w:tc>
      </w:tr>
      <w:tr w:rsidR="009D7199" w14:paraId="03AF6FBF" w14:textId="77777777">
        <w:tc>
          <w:tcPr>
            <w:tcW w:w="4040" w:type="dxa"/>
            <w:tcBorders>
              <w:top w:val="single" w:sz="4" w:space="0" w:color="000000"/>
              <w:left w:val="single" w:sz="4" w:space="0" w:color="000000"/>
              <w:bottom w:val="single" w:sz="4" w:space="0" w:color="000000"/>
              <w:right w:val="single" w:sz="4" w:space="0" w:color="000000"/>
            </w:tcBorders>
          </w:tcPr>
          <w:p w14:paraId="03AF6FBC" w14:textId="77777777" w:rsidR="009D7199" w:rsidRDefault="00696441">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3AF6FBD" w14:textId="77777777" w:rsidR="009D7199" w:rsidRDefault="0069644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FBE" w14:textId="77777777" w:rsidR="009D7199" w:rsidRDefault="00696441">
            <w:pPr>
              <w:pStyle w:val="ProductList-TableBody"/>
            </w:pPr>
            <w:r>
              <w:rPr>
                <w:color w:val="404040"/>
              </w:rPr>
              <w:t>Uprawnienie do redukcji (SCE): nie dotyczy</w:t>
            </w:r>
          </w:p>
        </w:tc>
      </w:tr>
      <w:tr w:rsidR="009D7199" w14:paraId="03AF6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FC0"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3AF6FC1" w14:textId="77777777" w:rsidR="009D7199" w:rsidRDefault="0069644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FC2" w14:textId="77777777" w:rsidR="009D7199" w:rsidRDefault="009D7199">
            <w:pPr>
              <w:pStyle w:val="ProductList-TableBody"/>
            </w:pPr>
          </w:p>
        </w:tc>
      </w:tr>
    </w:tbl>
    <w:p w14:paraId="03AF6FC4"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6F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FC5"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FC7" w14:textId="77777777" w:rsidR="009D7199" w:rsidRDefault="009D7199">
      <w:pPr>
        <w:pStyle w:val="ProductList-Body"/>
      </w:pPr>
    </w:p>
    <w:p w14:paraId="03AF6FC8" w14:textId="77777777" w:rsidR="009D7199" w:rsidRDefault="00696441">
      <w:pPr>
        <w:pStyle w:val="ProductList-Offering2HeadingNoBorder"/>
        <w:outlineLvl w:val="2"/>
      </w:pPr>
      <w:bookmarkStart w:id="316" w:name="_Sec877"/>
      <w:r>
        <w:t>Office 365 Delve Analytics</w:t>
      </w:r>
      <w:bookmarkEnd w:id="316"/>
      <w:r>
        <w:fldChar w:fldCharType="begin"/>
      </w:r>
      <w:r>
        <w:instrText xml:space="preserve"> TC "</w:instrText>
      </w:r>
      <w:bookmarkStart w:id="317" w:name="_Toc454823930"/>
      <w:r>
        <w:instrText>Office 365 Delve Analytics</w:instrText>
      </w:r>
      <w:bookmarkEnd w:id="317"/>
      <w:r>
        <w:instrText>" \l 3</w:instrText>
      </w:r>
      <w:r>
        <w:fldChar w:fldCharType="end"/>
      </w:r>
    </w:p>
    <w:p w14:paraId="03AF6FC9" w14:textId="77777777" w:rsidR="009D7199" w:rsidRDefault="00696441">
      <w:pPr>
        <w:pStyle w:val="ProductList-Offering1SubSection"/>
        <w:outlineLvl w:val="3"/>
      </w:pPr>
      <w:bookmarkStart w:id="318" w:name="_Sec878"/>
      <w:r>
        <w:t>1. Dostępność programów</w:t>
      </w:r>
      <w:bookmarkEnd w:id="318"/>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9D7199" w14:paraId="03AF6FD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AF6FCA" w14:textId="77777777" w:rsidR="009D7199" w:rsidRDefault="0069644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3AF6FCB" w14:textId="77777777" w:rsidR="009D7199" w:rsidRDefault="0069644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FCC"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FCD"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F6FCE"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FCF"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FD0"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FD1"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FD2"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6FDD" w14:textId="77777777">
        <w:tc>
          <w:tcPr>
            <w:tcW w:w="5020" w:type="dxa"/>
            <w:tcBorders>
              <w:top w:val="single" w:sz="6" w:space="0" w:color="FFFFFF"/>
              <w:left w:val="none" w:sz="4" w:space="0" w:color="6E6E6E"/>
              <w:bottom w:val="none" w:sz="4" w:space="0" w:color="BFBFBF"/>
              <w:right w:val="none" w:sz="4" w:space="0" w:color="6E6E6E"/>
            </w:tcBorders>
          </w:tcPr>
          <w:p w14:paraId="03AF6FD4" w14:textId="77777777" w:rsidR="009D7199" w:rsidRDefault="00696441">
            <w:pPr>
              <w:pStyle w:val="ProductList-TableBody"/>
            </w:pPr>
            <w:r>
              <w:t>Office 365 Delve Analytics</w:t>
            </w:r>
            <w:r>
              <w:fldChar w:fldCharType="begin"/>
            </w:r>
            <w:r>
              <w:instrText xml:space="preserve"> XE "Office 365 Delve Analytics"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14:paraId="03AF6FD5"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FD6"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FD7"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6FD8"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FD9"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FD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FDB"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6FDC"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03AF6FDE" w14:textId="77777777" w:rsidR="009D7199" w:rsidRDefault="00696441">
      <w:pPr>
        <w:pStyle w:val="ProductList-Offering1SubSection"/>
        <w:outlineLvl w:val="3"/>
      </w:pPr>
      <w:bookmarkStart w:id="319" w:name="_Sec879"/>
      <w:r>
        <w:lastRenderedPageBreak/>
        <w:t>2. Postanowienia dotyczące produktu</w:t>
      </w:r>
      <w:bookmarkEnd w:id="319"/>
    </w:p>
    <w:tbl>
      <w:tblPr>
        <w:tblStyle w:val="PURTable"/>
        <w:tblW w:w="0" w:type="dxa"/>
        <w:tblLook w:val="04A0" w:firstRow="1" w:lastRow="0" w:firstColumn="1" w:lastColumn="0" w:noHBand="0" w:noVBand="1"/>
      </w:tblPr>
      <w:tblGrid>
        <w:gridCol w:w="3632"/>
        <w:gridCol w:w="3568"/>
        <w:gridCol w:w="3590"/>
      </w:tblGrid>
      <w:tr w:rsidR="009D7199" w14:paraId="03AF6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6FDF" w14:textId="77777777" w:rsidR="009D7199" w:rsidRDefault="0069644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AF6FE0"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6FE1" w14:textId="77777777" w:rsidR="009D7199" w:rsidRDefault="00696441">
            <w:pPr>
              <w:pStyle w:val="ProductList-TableBody"/>
            </w:pPr>
            <w:r>
              <w:rPr>
                <w:color w:val="404040"/>
              </w:rPr>
              <w:t>Możliwość przedłużenia Okresu Obowiązywania: nie dotyczy</w:t>
            </w:r>
          </w:p>
        </w:tc>
      </w:tr>
      <w:tr w:rsidR="009D7199" w14:paraId="03AF6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FE3"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FE4"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FE5" w14:textId="77777777" w:rsidR="009D7199" w:rsidRDefault="00696441">
            <w:pPr>
              <w:pStyle w:val="ProductList-TableBody"/>
            </w:pPr>
            <w:r>
              <w:rPr>
                <w:color w:val="404040"/>
              </w:rPr>
              <w:t>Promocje: nie dotyczy</w:t>
            </w:r>
          </w:p>
        </w:tc>
      </w:tr>
      <w:tr w:rsidR="009D7199" w14:paraId="03AF6FEA" w14:textId="77777777">
        <w:tc>
          <w:tcPr>
            <w:tcW w:w="4040" w:type="dxa"/>
            <w:tcBorders>
              <w:top w:val="single" w:sz="4" w:space="0" w:color="000000"/>
              <w:left w:val="single" w:sz="4" w:space="0" w:color="000000"/>
              <w:bottom w:val="single" w:sz="4" w:space="0" w:color="000000"/>
              <w:right w:val="single" w:sz="4" w:space="0" w:color="000000"/>
            </w:tcBorders>
          </w:tcPr>
          <w:p w14:paraId="03AF6FE7" w14:textId="77777777" w:rsidR="009D7199" w:rsidRDefault="00696441">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3AF6FE8" w14:textId="77777777" w:rsidR="009D7199" w:rsidRDefault="0069644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FE9" w14:textId="77777777" w:rsidR="009D7199" w:rsidRDefault="00696441">
            <w:pPr>
              <w:pStyle w:val="ProductList-TableBody"/>
            </w:pPr>
            <w:r>
              <w:rPr>
                <w:color w:val="404040"/>
              </w:rPr>
              <w:t>Uprawnienie do redukcji (SCE): nie dotyczy</w:t>
            </w:r>
          </w:p>
        </w:tc>
      </w:tr>
      <w:tr w:rsidR="009D7199" w14:paraId="03AF6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FEB"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3AF6FEC" w14:textId="77777777" w:rsidR="009D7199" w:rsidRDefault="0069644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6FED" w14:textId="77777777" w:rsidR="009D7199" w:rsidRDefault="009D7199">
            <w:pPr>
              <w:pStyle w:val="ProductList-TableBody"/>
            </w:pPr>
          </w:p>
        </w:tc>
      </w:tr>
    </w:tbl>
    <w:p w14:paraId="03AF6FEF"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6F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6FF0"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6FF2" w14:textId="77777777" w:rsidR="009D7199" w:rsidRDefault="009D7199">
      <w:pPr>
        <w:pStyle w:val="ProductList-Body"/>
      </w:pPr>
    </w:p>
    <w:p w14:paraId="03AF6FF3" w14:textId="77777777" w:rsidR="009D7199" w:rsidRDefault="00696441">
      <w:pPr>
        <w:pStyle w:val="ProductList-Offering2HeadingNoBorder"/>
        <w:outlineLvl w:val="2"/>
      </w:pPr>
      <w:bookmarkStart w:id="320" w:name="_Sec880"/>
      <w:r>
        <w:t>Office 365 Advanced eDiscovery</w:t>
      </w:r>
      <w:bookmarkEnd w:id="320"/>
      <w:r>
        <w:fldChar w:fldCharType="begin"/>
      </w:r>
      <w:r>
        <w:instrText xml:space="preserve"> TC "</w:instrText>
      </w:r>
      <w:bookmarkStart w:id="321" w:name="_Toc454823931"/>
      <w:r>
        <w:instrText>Office 365 Advanced eDiscovery</w:instrText>
      </w:r>
      <w:bookmarkEnd w:id="321"/>
      <w:r>
        <w:instrText>" \l 3</w:instrText>
      </w:r>
      <w:r>
        <w:fldChar w:fldCharType="end"/>
      </w:r>
    </w:p>
    <w:p w14:paraId="03AF6FF4" w14:textId="77777777" w:rsidR="009D7199" w:rsidRDefault="00696441">
      <w:pPr>
        <w:pStyle w:val="ProductList-Offering1SubSection"/>
        <w:outlineLvl w:val="3"/>
      </w:pPr>
      <w:bookmarkStart w:id="322" w:name="_Sec881"/>
      <w:r>
        <w:t>1. Dostępność programów</w:t>
      </w:r>
      <w:bookmarkEnd w:id="322"/>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9D7199" w14:paraId="03AF6FF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AF6FF5" w14:textId="77777777" w:rsidR="009D7199" w:rsidRDefault="0069644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3AF6FF6" w14:textId="77777777" w:rsidR="009D7199" w:rsidRDefault="0069644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FF7"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FF8"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F6FF9"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FFA"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FFB"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FFC"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6FFD"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7008" w14:textId="77777777">
        <w:tc>
          <w:tcPr>
            <w:tcW w:w="5020" w:type="dxa"/>
            <w:tcBorders>
              <w:top w:val="single" w:sz="6" w:space="0" w:color="FFFFFF"/>
              <w:left w:val="none" w:sz="4" w:space="0" w:color="6E6E6E"/>
              <w:bottom w:val="none" w:sz="4" w:space="0" w:color="BFBFBF"/>
              <w:right w:val="none" w:sz="4" w:space="0" w:color="6E6E6E"/>
            </w:tcBorders>
          </w:tcPr>
          <w:p w14:paraId="03AF6FFF" w14:textId="77777777" w:rsidR="009D7199" w:rsidRDefault="00696441">
            <w:pPr>
              <w:pStyle w:val="ProductList-TableBody"/>
            </w:pPr>
            <w:r>
              <w:t>Office 365 Advanced eDiscovery</w:t>
            </w:r>
            <w:r>
              <w:fldChar w:fldCharType="begin"/>
            </w:r>
            <w:r>
              <w:instrText xml:space="preserve"> XE "Office 365 Advanced eDiscovery" </w:instrText>
            </w:r>
            <w:r>
              <w:fldChar w:fldCharType="end"/>
            </w:r>
            <w:r>
              <w:rPr>
                <w:color w:val="000000"/>
              </w:rPr>
              <w:t>(LS na Użytkownika)</w:t>
            </w:r>
          </w:p>
        </w:tc>
        <w:tc>
          <w:tcPr>
            <w:tcW w:w="860" w:type="dxa"/>
            <w:tcBorders>
              <w:top w:val="single" w:sz="6" w:space="0" w:color="FFFFFF"/>
              <w:left w:val="none" w:sz="4" w:space="0" w:color="6E6E6E"/>
              <w:bottom w:val="none" w:sz="4" w:space="0" w:color="BFBFBF"/>
              <w:right w:val="single" w:sz="6" w:space="0" w:color="FFFFFF"/>
            </w:tcBorders>
          </w:tcPr>
          <w:p w14:paraId="03AF700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01"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002"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00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04"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05"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06"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07"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03AF7009" w14:textId="77777777" w:rsidR="009D7199" w:rsidRDefault="00696441">
      <w:pPr>
        <w:pStyle w:val="ProductList-Offering1SubSection"/>
        <w:outlineLvl w:val="3"/>
      </w:pPr>
      <w:bookmarkStart w:id="323" w:name="_Sec882"/>
      <w:r>
        <w:t>2. Postanowienia dotyczące produktu</w:t>
      </w:r>
      <w:bookmarkEnd w:id="323"/>
    </w:p>
    <w:tbl>
      <w:tblPr>
        <w:tblStyle w:val="PURTable"/>
        <w:tblW w:w="0" w:type="dxa"/>
        <w:tblLook w:val="04A0" w:firstRow="1" w:lastRow="0" w:firstColumn="1" w:lastColumn="0" w:noHBand="0" w:noVBand="1"/>
      </w:tblPr>
      <w:tblGrid>
        <w:gridCol w:w="3632"/>
        <w:gridCol w:w="3568"/>
        <w:gridCol w:w="3590"/>
      </w:tblGrid>
      <w:tr w:rsidR="009D7199" w14:paraId="03AF70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700A" w14:textId="77777777" w:rsidR="009D7199" w:rsidRDefault="0069644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AF700B"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700C" w14:textId="77777777" w:rsidR="009D7199" w:rsidRDefault="00696441">
            <w:pPr>
              <w:pStyle w:val="ProductList-TableBody"/>
            </w:pPr>
            <w:r>
              <w:rPr>
                <w:color w:val="404040"/>
              </w:rPr>
              <w:t>Możliwość przedłużenia Okresu Obowiązywania: nie dotyczy</w:t>
            </w:r>
          </w:p>
        </w:tc>
      </w:tr>
      <w:tr w:rsidR="009D7199" w14:paraId="03AF7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00E"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00F"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010" w14:textId="77777777" w:rsidR="009D7199" w:rsidRDefault="00696441">
            <w:pPr>
              <w:pStyle w:val="ProductList-TableBody"/>
            </w:pPr>
            <w:r>
              <w:rPr>
                <w:color w:val="404040"/>
              </w:rPr>
              <w:t>Promocje: nie dotyczy</w:t>
            </w:r>
          </w:p>
        </w:tc>
      </w:tr>
      <w:tr w:rsidR="009D7199" w14:paraId="03AF7015" w14:textId="77777777">
        <w:tc>
          <w:tcPr>
            <w:tcW w:w="4040" w:type="dxa"/>
            <w:tcBorders>
              <w:top w:val="single" w:sz="4" w:space="0" w:color="000000"/>
              <w:left w:val="single" w:sz="4" w:space="0" w:color="000000"/>
              <w:bottom w:val="single" w:sz="4" w:space="0" w:color="000000"/>
              <w:right w:val="single" w:sz="4" w:space="0" w:color="000000"/>
            </w:tcBorders>
          </w:tcPr>
          <w:p w14:paraId="03AF7012" w14:textId="77777777" w:rsidR="009D7199" w:rsidRDefault="00696441">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3AF7013" w14:textId="77777777" w:rsidR="009D7199" w:rsidRDefault="0069644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014" w14:textId="77777777" w:rsidR="009D7199" w:rsidRDefault="00696441">
            <w:pPr>
              <w:pStyle w:val="ProductList-TableBody"/>
            </w:pPr>
            <w:r>
              <w:rPr>
                <w:color w:val="404040"/>
              </w:rPr>
              <w:t>Uprawnienie do redukcji (SCE): nie dotyczy</w:t>
            </w:r>
          </w:p>
        </w:tc>
      </w:tr>
      <w:tr w:rsidR="009D7199" w14:paraId="03AF7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016"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3AF7017" w14:textId="77777777" w:rsidR="009D7199" w:rsidRDefault="0069644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018" w14:textId="77777777" w:rsidR="009D7199" w:rsidRDefault="009D7199">
            <w:pPr>
              <w:pStyle w:val="ProductList-TableBody"/>
            </w:pPr>
          </w:p>
        </w:tc>
      </w:tr>
    </w:tbl>
    <w:p w14:paraId="03AF701A" w14:textId="77777777" w:rsidR="009D7199" w:rsidRDefault="009D7199">
      <w:pPr>
        <w:pStyle w:val="ProductList-Body"/>
      </w:pPr>
    </w:p>
    <w:tbl>
      <w:tblPr>
        <w:tblStyle w:val="PURTable"/>
        <w:tblW w:w="0" w:type="dxa"/>
        <w:tblLook w:val="04A0" w:firstRow="1" w:lastRow="0" w:firstColumn="1" w:lastColumn="0" w:noHBand="0" w:noVBand="1"/>
      </w:tblPr>
      <w:tblGrid>
        <w:gridCol w:w="10800"/>
      </w:tblGrid>
      <w:tr w:rsidR="009D7199" w14:paraId="03AF70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701B"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701D" w14:textId="77777777" w:rsidR="009D7199" w:rsidRDefault="009D7199">
      <w:pPr>
        <w:pStyle w:val="ProductList-Body"/>
      </w:pPr>
    </w:p>
    <w:p w14:paraId="03AF701E" w14:textId="77777777" w:rsidR="009D7199" w:rsidRDefault="00696441">
      <w:pPr>
        <w:pStyle w:val="ProductList-Offering2HeadingNoBorder"/>
        <w:outlineLvl w:val="2"/>
      </w:pPr>
      <w:bookmarkStart w:id="324" w:name="_Sec665"/>
      <w:r>
        <w:t>Exchange Online</w:t>
      </w:r>
      <w:bookmarkEnd w:id="324"/>
      <w:r>
        <w:fldChar w:fldCharType="begin"/>
      </w:r>
      <w:r>
        <w:instrText xml:space="preserve"> TC "</w:instrText>
      </w:r>
      <w:bookmarkStart w:id="325" w:name="_Toc454823932"/>
      <w:r>
        <w:instrText>Exchange Online</w:instrText>
      </w:r>
      <w:bookmarkEnd w:id="325"/>
      <w:r>
        <w:instrText>" \l 3</w:instrText>
      </w:r>
      <w:r>
        <w:fldChar w:fldCharType="end"/>
      </w:r>
    </w:p>
    <w:p w14:paraId="03AF701F" w14:textId="77777777" w:rsidR="009D7199" w:rsidRDefault="00696441">
      <w:pPr>
        <w:pStyle w:val="ProductList-Offering1SubSection"/>
        <w:outlineLvl w:val="3"/>
      </w:pPr>
      <w:bookmarkStart w:id="326" w:name="_Sec721"/>
      <w:r>
        <w:t>1. Dostępność programów</w:t>
      </w:r>
      <w:bookmarkEnd w:id="326"/>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9D7199" w14:paraId="03AF702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AF7020" w14:textId="77777777" w:rsidR="009D7199" w:rsidRDefault="0069644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3AF7021" w14:textId="77777777" w:rsidR="009D7199" w:rsidRDefault="0069644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022"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023"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F7024"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025"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026"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027"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028"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7033" w14:textId="77777777">
        <w:tc>
          <w:tcPr>
            <w:tcW w:w="5020" w:type="dxa"/>
            <w:tcBorders>
              <w:top w:val="single" w:sz="6" w:space="0" w:color="FFFFFF"/>
              <w:left w:val="none" w:sz="4" w:space="0" w:color="6E6E6E"/>
              <w:bottom w:val="dashed" w:sz="4" w:space="0" w:color="BFBFBF"/>
              <w:right w:val="none" w:sz="4" w:space="0" w:color="6E6E6E"/>
            </w:tcBorders>
          </w:tcPr>
          <w:p w14:paraId="03AF702A" w14:textId="77777777" w:rsidR="009D7199" w:rsidRDefault="00696441">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14:paraId="03AF702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2C"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02D"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02E" w14:textId="77777777" w:rsidR="009D7199" w:rsidRDefault="0069644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2F"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30"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031"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32"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703D" w14:textId="77777777">
        <w:tc>
          <w:tcPr>
            <w:tcW w:w="5020" w:type="dxa"/>
            <w:tcBorders>
              <w:top w:val="dashed" w:sz="4" w:space="0" w:color="BFBFBF"/>
              <w:left w:val="none" w:sz="4" w:space="0" w:color="6E6E6E"/>
              <w:bottom w:val="dashed" w:sz="4" w:space="0" w:color="BFBFBF"/>
              <w:right w:val="none" w:sz="4" w:space="0" w:color="6E6E6E"/>
            </w:tcBorders>
          </w:tcPr>
          <w:p w14:paraId="03AF7034" w14:textId="77777777" w:rsidR="009D7199" w:rsidRDefault="00696441">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7035"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36"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037"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038" w14:textId="77777777" w:rsidR="009D7199" w:rsidRDefault="0069644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39"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3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3B"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03C" w14:textId="77777777" w:rsidR="009D7199" w:rsidRDefault="009D7199">
            <w:pPr>
              <w:pStyle w:val="ProductList-TableBody"/>
              <w:jc w:val="center"/>
            </w:pPr>
          </w:p>
        </w:tc>
      </w:tr>
      <w:tr w:rsidR="009D7199" w14:paraId="03AF7047" w14:textId="77777777">
        <w:tc>
          <w:tcPr>
            <w:tcW w:w="5020" w:type="dxa"/>
            <w:tcBorders>
              <w:top w:val="dashed" w:sz="4" w:space="0" w:color="BFBFBF"/>
              <w:left w:val="none" w:sz="4" w:space="0" w:color="6E6E6E"/>
              <w:bottom w:val="dashed" w:sz="4" w:space="0" w:color="BFBFBF"/>
              <w:right w:val="none" w:sz="4" w:space="0" w:color="6E6E6E"/>
            </w:tcBorders>
          </w:tcPr>
          <w:p w14:paraId="03AF703E" w14:textId="77777777" w:rsidR="009D7199" w:rsidRDefault="00696441">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703F"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04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041"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042"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04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044"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045"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46"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7051" w14:textId="77777777">
        <w:tc>
          <w:tcPr>
            <w:tcW w:w="5020" w:type="dxa"/>
            <w:tcBorders>
              <w:top w:val="dashed" w:sz="4" w:space="0" w:color="BFBFBF"/>
              <w:left w:val="none" w:sz="4" w:space="0" w:color="6E6E6E"/>
              <w:bottom w:val="dashed" w:sz="4" w:space="0" w:color="BFBFBF"/>
              <w:right w:val="none" w:sz="4" w:space="0" w:color="6E6E6E"/>
            </w:tcBorders>
          </w:tcPr>
          <w:p w14:paraId="03AF7048" w14:textId="77777777" w:rsidR="009D7199" w:rsidRDefault="00696441">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7049"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4A"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04B"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04C" w14:textId="77777777" w:rsidR="009D7199" w:rsidRDefault="0069644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4D"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4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4F"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50"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705B" w14:textId="77777777">
        <w:tc>
          <w:tcPr>
            <w:tcW w:w="5020" w:type="dxa"/>
            <w:tcBorders>
              <w:top w:val="dashed" w:sz="4" w:space="0" w:color="BFBFBF"/>
              <w:left w:val="none" w:sz="4" w:space="0" w:color="6E6E6E"/>
              <w:bottom w:val="dashed" w:sz="4" w:space="0" w:color="BFBFBF"/>
              <w:right w:val="none" w:sz="4" w:space="0" w:color="6E6E6E"/>
            </w:tcBorders>
          </w:tcPr>
          <w:p w14:paraId="03AF7052" w14:textId="77777777" w:rsidR="009D7199" w:rsidRDefault="00696441">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705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054"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055"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056" w14:textId="77777777" w:rsidR="009D7199" w:rsidRDefault="0069644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057"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5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059"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05A" w14:textId="77777777" w:rsidR="009D7199" w:rsidRDefault="009D7199">
            <w:pPr>
              <w:pStyle w:val="ProductList-TableBody"/>
              <w:jc w:val="center"/>
            </w:pPr>
          </w:p>
        </w:tc>
      </w:tr>
      <w:tr w:rsidR="009D7199" w14:paraId="03AF7065" w14:textId="77777777">
        <w:tc>
          <w:tcPr>
            <w:tcW w:w="5020" w:type="dxa"/>
            <w:tcBorders>
              <w:top w:val="dashed" w:sz="4" w:space="0" w:color="BFBFBF"/>
              <w:left w:val="none" w:sz="4" w:space="0" w:color="6E6E6E"/>
              <w:bottom w:val="dashed" w:sz="4" w:space="0" w:color="BFBFBF"/>
              <w:right w:val="none" w:sz="4" w:space="0" w:color="6E6E6E"/>
            </w:tcBorders>
          </w:tcPr>
          <w:p w14:paraId="03AF705C" w14:textId="77777777" w:rsidR="009D7199" w:rsidRDefault="00696441">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705D"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5E"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05F"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060" w14:textId="77777777" w:rsidR="009D7199" w:rsidRDefault="0069644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61"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62"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63"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64"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706F" w14:textId="77777777">
        <w:tc>
          <w:tcPr>
            <w:tcW w:w="5020" w:type="dxa"/>
            <w:tcBorders>
              <w:top w:val="dashed" w:sz="4" w:space="0" w:color="BFBFBF"/>
              <w:left w:val="none" w:sz="4" w:space="0" w:color="6E6E6E"/>
              <w:bottom w:val="dashed" w:sz="4" w:space="0" w:color="BFBFBF"/>
              <w:right w:val="none" w:sz="4" w:space="0" w:color="6E6E6E"/>
            </w:tcBorders>
          </w:tcPr>
          <w:p w14:paraId="03AF7066" w14:textId="77777777" w:rsidR="009D7199" w:rsidRDefault="00696441">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7067"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68"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069"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06A" w14:textId="77777777" w:rsidR="009D7199" w:rsidRDefault="0069644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6B"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6C"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6D"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6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7079" w14:textId="77777777">
        <w:tc>
          <w:tcPr>
            <w:tcW w:w="5020" w:type="dxa"/>
            <w:tcBorders>
              <w:top w:val="dashed" w:sz="4" w:space="0" w:color="BFBFBF"/>
              <w:left w:val="none" w:sz="4" w:space="0" w:color="6E6E6E"/>
              <w:bottom w:val="dashed" w:sz="4" w:space="0" w:color="BFBFBF"/>
              <w:right w:val="none" w:sz="4" w:space="0" w:color="6E6E6E"/>
            </w:tcBorders>
          </w:tcPr>
          <w:p w14:paraId="03AF7070" w14:textId="77777777" w:rsidR="009D7199" w:rsidRDefault="00696441">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7071"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72"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073"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074" w14:textId="77777777" w:rsidR="009D7199" w:rsidRDefault="0069644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75"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76"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77"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7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7083" w14:textId="77777777">
        <w:tc>
          <w:tcPr>
            <w:tcW w:w="5020" w:type="dxa"/>
            <w:tcBorders>
              <w:top w:val="dashed" w:sz="4" w:space="0" w:color="BFBFBF"/>
              <w:left w:val="none" w:sz="4" w:space="0" w:color="6E6E6E"/>
              <w:bottom w:val="dashed" w:sz="4" w:space="0" w:color="BFBFBF"/>
              <w:right w:val="none" w:sz="4" w:space="0" w:color="6E6E6E"/>
            </w:tcBorders>
          </w:tcPr>
          <w:p w14:paraId="03AF707A" w14:textId="77777777" w:rsidR="009D7199" w:rsidRDefault="00696441">
            <w:pPr>
              <w:pStyle w:val="ProductList-TableBody"/>
            </w:pPr>
            <w:r>
              <w:t>Zaawansowana ochrona przed zagrożeniami</w:t>
            </w:r>
            <w:r>
              <w:fldChar w:fldCharType="begin"/>
            </w:r>
            <w:r>
              <w:instrText xml:space="preserve"> XE "Zaawansowana ochrona przed zagrożeniami"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707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7C"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07D"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07E" w14:textId="77777777" w:rsidR="009D7199" w:rsidRDefault="0069644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7F"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80"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81"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82"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708D" w14:textId="77777777">
        <w:tc>
          <w:tcPr>
            <w:tcW w:w="5020" w:type="dxa"/>
            <w:tcBorders>
              <w:top w:val="dashed" w:sz="4" w:space="0" w:color="BFBFBF"/>
              <w:left w:val="none" w:sz="4" w:space="0" w:color="6E6E6E"/>
              <w:bottom w:val="none" w:sz="4" w:space="0" w:color="BFBFBF"/>
              <w:right w:val="none" w:sz="4" w:space="0" w:color="6E6E6E"/>
            </w:tcBorders>
          </w:tcPr>
          <w:p w14:paraId="03AF7084" w14:textId="77777777" w:rsidR="009D7199" w:rsidRDefault="00696441">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3AF7085"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086"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087"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088"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089"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8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08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08C" w14:textId="77777777" w:rsidR="009D7199" w:rsidRDefault="009D7199">
            <w:pPr>
              <w:pStyle w:val="ProductList-TableBody"/>
              <w:jc w:val="center"/>
            </w:pPr>
          </w:p>
        </w:tc>
      </w:tr>
    </w:tbl>
    <w:p w14:paraId="03AF708E" w14:textId="77777777" w:rsidR="009D7199" w:rsidRDefault="00696441">
      <w:pPr>
        <w:pStyle w:val="ProductList-Offering1SubSection"/>
        <w:outlineLvl w:val="3"/>
      </w:pPr>
      <w:bookmarkStart w:id="327" w:name="_Sec776"/>
      <w:r>
        <w:t>2. Postanowienia dotyczące produktu</w:t>
      </w:r>
      <w:bookmarkEnd w:id="327"/>
    </w:p>
    <w:tbl>
      <w:tblPr>
        <w:tblStyle w:val="PURTable"/>
        <w:tblW w:w="0" w:type="dxa"/>
        <w:tblLook w:val="04A0" w:firstRow="1" w:lastRow="0" w:firstColumn="1" w:lastColumn="0" w:noHBand="0" w:noVBand="1"/>
      </w:tblPr>
      <w:tblGrid>
        <w:gridCol w:w="3632"/>
        <w:gridCol w:w="3568"/>
        <w:gridCol w:w="3590"/>
      </w:tblGrid>
      <w:tr w:rsidR="009D7199" w14:paraId="03AF7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708F" w14:textId="77777777" w:rsidR="009D7199" w:rsidRDefault="0069644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AF7090"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AF7091" w14:textId="77777777" w:rsidR="009D7199" w:rsidRDefault="0069644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(za wyjątkiem Encryption)</w:t>
            </w:r>
          </w:p>
        </w:tc>
      </w:tr>
      <w:tr w:rsidR="009D7199" w14:paraId="03AF7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AF7093" w14:textId="77777777" w:rsidR="009D7199" w:rsidRDefault="00696441">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16">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094"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095" w14:textId="77777777" w:rsidR="009D7199" w:rsidRDefault="00696441">
            <w:pPr>
              <w:pStyle w:val="ProductList-TableBody"/>
            </w:pPr>
            <w:r>
              <w:rPr>
                <w:color w:val="404040"/>
              </w:rPr>
              <w:t>Promocje: nie dotyczy</w:t>
            </w:r>
          </w:p>
        </w:tc>
      </w:tr>
      <w:tr w:rsidR="009D7199" w14:paraId="03AF7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AF7097" w14:textId="77777777" w:rsidR="009D7199" w:rsidRDefault="00696441">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03AF7098" w14:textId="77777777" w:rsidR="009D7199" w:rsidRDefault="0069644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099" w14:textId="77777777" w:rsidR="009D7199" w:rsidRDefault="00696441">
            <w:pPr>
              <w:pStyle w:val="ProductList-TableBody"/>
            </w:pPr>
            <w:r>
              <w:rPr>
                <w:color w:val="404040"/>
              </w:rPr>
              <w:t>Uprawnienie do redukcji (SCE): nie dotyczy</w:t>
            </w:r>
          </w:p>
        </w:tc>
      </w:tr>
      <w:tr w:rsidR="009D7199" w14:paraId="03AF7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09B"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AF709C" w14:textId="77777777" w:rsidR="009D7199" w:rsidRDefault="0069644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09D" w14:textId="77777777" w:rsidR="009D7199" w:rsidRDefault="009D7199">
            <w:pPr>
              <w:pStyle w:val="ProductList-TableBody"/>
            </w:pPr>
          </w:p>
        </w:tc>
      </w:tr>
    </w:tbl>
    <w:p w14:paraId="03AF709F" w14:textId="77777777" w:rsidR="009D7199" w:rsidRDefault="009D7199">
      <w:pPr>
        <w:pStyle w:val="ProductList-Body"/>
      </w:pPr>
    </w:p>
    <w:p w14:paraId="03AF70A0" w14:textId="77777777" w:rsidR="009D7199" w:rsidRDefault="00696441">
      <w:pPr>
        <w:pStyle w:val="ProductList-ClauseHeading"/>
        <w:outlineLvl w:val="4"/>
      </w:pPr>
      <w:r>
        <w:t>2.1 Usługa Exchange Online Archiving for Exchange Server</w:t>
      </w:r>
    </w:p>
    <w:p w14:paraId="03AF70A1" w14:textId="77777777" w:rsidR="009D7199" w:rsidRDefault="00696441">
      <w:pPr>
        <w:pStyle w:val="ProductList-Body"/>
      </w:pPr>
      <w:r>
        <w:t>Exchange Online Archiving for Exchange Server to następca Usługi Online dla Exchange Hosted Archive</w:t>
      </w:r>
      <w:r>
        <w:fldChar w:fldCharType="begin"/>
      </w:r>
      <w:r>
        <w:instrText xml:space="preserve"> XE "Exchange Hosted Archive" </w:instrText>
      </w:r>
      <w:r>
        <w:fldChar w:fldCharType="end"/>
      </w:r>
      <w:r>
        <w:t>.</w:t>
      </w:r>
    </w:p>
    <w:p w14:paraId="03AF70A2" w14:textId="77777777" w:rsidR="009D7199" w:rsidRDefault="009D7199">
      <w:pPr>
        <w:pStyle w:val="ProductList-Body"/>
      </w:pPr>
    </w:p>
    <w:p w14:paraId="03AF70A3" w14:textId="77777777" w:rsidR="009D7199" w:rsidRDefault="00696441">
      <w:pPr>
        <w:pStyle w:val="ProductList-ClauseHeading"/>
        <w:outlineLvl w:val="4"/>
      </w:pPr>
      <w:r>
        <w:lastRenderedPageBreak/>
        <w:t>2.2 Usługa Exchange Online Archiving for Exchange Server A</w:t>
      </w:r>
    </w:p>
    <w:p w14:paraId="03AF70A4" w14:textId="77777777" w:rsidR="009D7199" w:rsidRDefault="00696441">
      <w:pPr>
        <w:pStyle w:val="ProductList-Body"/>
      </w:pPr>
      <w:r>
        <w:t>Instytucje edukacyjne, które posiadają Enrollment for Education Solutions i umowę Open Value Subscription – Education Solutions, posiadające pakiet licencji dostępowych (CAL) dostępnych w ramach programu Enterprise</w:t>
      </w:r>
      <w:r>
        <w:fldChar w:fldCharType="begin"/>
      </w:r>
      <w:r>
        <w:instrText xml:space="preserve"> XE "licencji dostępowych (CAL) dostępnych w ramach programu Enterprise" </w:instrText>
      </w:r>
      <w:r>
        <w:fldChar w:fldCharType="end"/>
      </w:r>
      <w:r>
        <w:t xml:space="preserve"> dla wszystkich pracowników i uczniów bądź studentów, mają prawo do odpowiedniej liczby LS na Użytkownika dla Exchange Online Archiving for Exchange Server A dla wszystkich użytkowników objętych licencją na wszystkich pracowników i uczniów bądź studentów w swoich strukturach. </w:t>
      </w:r>
    </w:p>
    <w:p w14:paraId="03AF70A5" w14:textId="77777777" w:rsidR="009D7199" w:rsidRDefault="009D7199">
      <w:pPr>
        <w:pStyle w:val="ProductList-Body"/>
      </w:pPr>
    </w:p>
    <w:p w14:paraId="03AF70A6" w14:textId="77777777" w:rsidR="009D7199" w:rsidRDefault="00696441">
      <w:pPr>
        <w:pStyle w:val="ProductList-ClauseHeading"/>
        <w:outlineLvl w:val="4"/>
      </w:pPr>
      <w:r>
        <w:t>2.3 Wymóg wstępny LS na Użytkownika na dodatek</w:t>
      </w:r>
    </w:p>
    <w:p w14:paraId="03AF70A7" w14:textId="77777777" w:rsidR="009D7199" w:rsidRDefault="00696441">
      <w:pPr>
        <w:pStyle w:val="ProductList-Body"/>
      </w:pPr>
      <w:r>
        <w:t xml:space="preserve">Informacje o dodatkach znajdują się w LS na Użytkownika na dodatki w pakietach </w:t>
      </w:r>
      <w:hyperlink w:anchor="_Sec634">
        <w:r>
          <w:rPr>
            <w:color w:val="00467F"/>
            <w:u w:val="single"/>
          </w:rPr>
          <w:t>Office 365</w:t>
        </w:r>
      </w:hyperlink>
      <w:r>
        <w:t>.</w:t>
      </w:r>
    </w:p>
    <w:p w14:paraId="03AF70A8"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70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70A9"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70AB" w14:textId="77777777" w:rsidR="009D7199" w:rsidRDefault="009D7199">
      <w:pPr>
        <w:pStyle w:val="ProductList-Body"/>
      </w:pPr>
    </w:p>
    <w:p w14:paraId="03AF70AC" w14:textId="77777777" w:rsidR="009D7199" w:rsidRDefault="00696441">
      <w:pPr>
        <w:pStyle w:val="ProductList-Offering2HeadingNoBorder"/>
        <w:outlineLvl w:val="2"/>
      </w:pPr>
      <w:bookmarkStart w:id="328" w:name="_Sec666"/>
      <w:r>
        <w:t>OneDrive for Business</w:t>
      </w:r>
      <w:bookmarkEnd w:id="328"/>
      <w:r>
        <w:fldChar w:fldCharType="begin"/>
      </w:r>
      <w:r>
        <w:instrText xml:space="preserve"> TC "</w:instrText>
      </w:r>
      <w:bookmarkStart w:id="329" w:name="_Toc454823933"/>
      <w:r>
        <w:instrText>OneDrive for Business</w:instrText>
      </w:r>
      <w:bookmarkEnd w:id="329"/>
      <w:r>
        <w:instrText>" \l 3</w:instrText>
      </w:r>
      <w:r>
        <w:fldChar w:fldCharType="end"/>
      </w:r>
    </w:p>
    <w:p w14:paraId="03AF70AD" w14:textId="77777777" w:rsidR="009D7199" w:rsidRDefault="00696441">
      <w:pPr>
        <w:pStyle w:val="ProductList-Offering1SubSection"/>
        <w:outlineLvl w:val="3"/>
      </w:pPr>
      <w:bookmarkStart w:id="330" w:name="_Sec722"/>
      <w:r>
        <w:t>1. Dostępność programów</w:t>
      </w:r>
      <w:bookmarkEnd w:id="330"/>
    </w:p>
    <w:tbl>
      <w:tblPr>
        <w:tblStyle w:val="PURTable"/>
        <w:tblW w:w="0" w:type="dxa"/>
        <w:tblLook w:val="04A0" w:firstRow="1" w:lastRow="0" w:firstColumn="1" w:lastColumn="0" w:noHBand="0" w:noVBand="1"/>
      </w:tblPr>
      <w:tblGrid>
        <w:gridCol w:w="4456"/>
        <w:gridCol w:w="808"/>
        <w:gridCol w:w="781"/>
        <w:gridCol w:w="796"/>
        <w:gridCol w:w="706"/>
        <w:gridCol w:w="828"/>
        <w:gridCol w:w="821"/>
        <w:gridCol w:w="800"/>
        <w:gridCol w:w="788"/>
      </w:tblGrid>
      <w:tr w:rsidR="009D7199" w14:paraId="03AF70B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AF70AE" w14:textId="77777777" w:rsidR="009D7199" w:rsidRDefault="0069644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3AF70AF" w14:textId="77777777" w:rsidR="009D7199" w:rsidRDefault="0069644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0B0"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0B1"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F70B2"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0B3"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0B4"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0B5"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0B6"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70C1" w14:textId="77777777">
        <w:tc>
          <w:tcPr>
            <w:tcW w:w="5020" w:type="dxa"/>
            <w:tcBorders>
              <w:top w:val="single" w:sz="6" w:space="0" w:color="FFFFFF"/>
              <w:left w:val="none" w:sz="4" w:space="0" w:color="6E6E6E"/>
              <w:bottom w:val="dashed" w:sz="4" w:space="0" w:color="7F7F7F"/>
              <w:right w:val="none" w:sz="4" w:space="0" w:color="6E6E6E"/>
            </w:tcBorders>
          </w:tcPr>
          <w:p w14:paraId="03AF70B8" w14:textId="77777777" w:rsidR="009D7199" w:rsidRDefault="00696441">
            <w:pPr>
              <w:pStyle w:val="ProductList-TableBody"/>
            </w:pPr>
            <w:r>
              <w:t>OneDrive dla Firm — Plan 1</w:t>
            </w:r>
            <w:r>
              <w:fldChar w:fldCharType="begin"/>
            </w:r>
            <w:r>
              <w:instrText xml:space="preserve"> XE "OneDrive dla Firm — Plan 1" </w:instrText>
            </w:r>
            <w:r>
              <w:fldChar w:fldCharType="end"/>
            </w:r>
            <w:r>
              <w:t xml:space="preserve"> (LS na Użytkownika)</w:t>
            </w:r>
          </w:p>
        </w:tc>
        <w:tc>
          <w:tcPr>
            <w:tcW w:w="860" w:type="dxa"/>
            <w:tcBorders>
              <w:top w:val="single" w:sz="6" w:space="0" w:color="FFFFFF"/>
              <w:left w:val="none" w:sz="4" w:space="0" w:color="6E6E6E"/>
              <w:bottom w:val="dashed" w:sz="4" w:space="0" w:color="7F7F7F"/>
              <w:right w:val="single" w:sz="6" w:space="0" w:color="FFFFFF"/>
            </w:tcBorders>
          </w:tcPr>
          <w:p w14:paraId="03AF70B9"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BA"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0BB"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0BC" w14:textId="77777777" w:rsidR="009D7199" w:rsidRDefault="0069644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BD"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B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BF"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0C0" w14:textId="77777777" w:rsidR="009D7199" w:rsidRDefault="009D7199">
            <w:pPr>
              <w:pStyle w:val="ProductList-TableBody"/>
              <w:jc w:val="center"/>
            </w:pPr>
          </w:p>
        </w:tc>
      </w:tr>
      <w:tr w:rsidR="009D7199" w14:paraId="03AF70CB" w14:textId="77777777">
        <w:tc>
          <w:tcPr>
            <w:tcW w:w="5020" w:type="dxa"/>
            <w:tcBorders>
              <w:top w:val="dashed" w:sz="4" w:space="0" w:color="7F7F7F"/>
              <w:left w:val="none" w:sz="4" w:space="0" w:color="6E6E6E"/>
              <w:bottom w:val="none" w:sz="4" w:space="0" w:color="BFBFBF"/>
              <w:right w:val="none" w:sz="4" w:space="0" w:color="6E6E6E"/>
            </w:tcBorders>
          </w:tcPr>
          <w:p w14:paraId="03AF70C2" w14:textId="77777777" w:rsidR="009D7199" w:rsidRDefault="00696441">
            <w:pPr>
              <w:pStyle w:val="ProductList-TableBody"/>
            </w:pPr>
            <w:r>
              <w:t>OneDrive dla Firm — Plan 2</w:t>
            </w:r>
            <w:r>
              <w:fldChar w:fldCharType="begin"/>
            </w:r>
            <w:r>
              <w:instrText xml:space="preserve"> XE "OneDrive dla Firm — Plan 2" </w:instrText>
            </w:r>
            <w:r>
              <w:fldChar w:fldCharType="end"/>
            </w:r>
            <w:r>
              <w:t xml:space="preserve"> (LS na Użytkownika)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03AF70C3"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C4"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0C5"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0C6" w14:textId="77777777" w:rsidR="009D7199" w:rsidRDefault="0069644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C7"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C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C9"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0CA" w14:textId="77777777" w:rsidR="009D7199" w:rsidRDefault="009D7199">
            <w:pPr>
              <w:pStyle w:val="ProductList-TableBody"/>
              <w:jc w:val="center"/>
            </w:pPr>
          </w:p>
        </w:tc>
      </w:tr>
    </w:tbl>
    <w:p w14:paraId="03AF70CC" w14:textId="77777777" w:rsidR="009D7199" w:rsidRDefault="00696441">
      <w:pPr>
        <w:pStyle w:val="ProductList-Offering1SubSection"/>
        <w:outlineLvl w:val="3"/>
      </w:pPr>
      <w:bookmarkStart w:id="331" w:name="_Sec777"/>
      <w:r>
        <w:t>2. Postanowienia dotyczące produktu</w:t>
      </w:r>
      <w:bookmarkEnd w:id="331"/>
    </w:p>
    <w:tbl>
      <w:tblPr>
        <w:tblStyle w:val="PURTable"/>
        <w:tblW w:w="0" w:type="dxa"/>
        <w:tblLook w:val="04A0" w:firstRow="1" w:lastRow="0" w:firstColumn="1" w:lastColumn="0" w:noHBand="0" w:noVBand="1"/>
      </w:tblPr>
      <w:tblGrid>
        <w:gridCol w:w="3632"/>
        <w:gridCol w:w="3568"/>
        <w:gridCol w:w="3590"/>
      </w:tblGrid>
      <w:tr w:rsidR="009D7199" w14:paraId="03AF7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70CD" w14:textId="77777777" w:rsidR="009D7199" w:rsidRDefault="0069644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AF70CE"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AF70CF" w14:textId="77777777" w:rsidR="009D7199" w:rsidRDefault="0069644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D7199" w14:paraId="03AF7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0D1"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0D2"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0D3" w14:textId="77777777" w:rsidR="009D7199" w:rsidRDefault="00696441">
            <w:pPr>
              <w:pStyle w:val="ProductList-TableBody"/>
            </w:pPr>
            <w:r>
              <w:rPr>
                <w:color w:val="404040"/>
              </w:rPr>
              <w:t>Promocje: nie dotyczy</w:t>
            </w:r>
          </w:p>
        </w:tc>
      </w:tr>
      <w:tr w:rsidR="009D7199" w14:paraId="03AF7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0D5"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3AF70D6" w14:textId="77777777" w:rsidR="009D7199" w:rsidRDefault="0069644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0D7" w14:textId="77777777" w:rsidR="009D7199" w:rsidRDefault="00696441">
            <w:pPr>
              <w:pStyle w:val="ProductList-TableBody"/>
            </w:pPr>
            <w:r>
              <w:rPr>
                <w:color w:val="404040"/>
              </w:rPr>
              <w:t>Uprawnienie do redukcji (SCE): nie dotyczy</w:t>
            </w:r>
          </w:p>
        </w:tc>
      </w:tr>
      <w:tr w:rsidR="009D7199" w14:paraId="03AF7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0D9"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3AF70DA" w14:textId="77777777" w:rsidR="009D7199" w:rsidRDefault="0069644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0DB" w14:textId="77777777" w:rsidR="009D7199" w:rsidRDefault="009D7199">
            <w:pPr>
              <w:pStyle w:val="ProductList-TableBody"/>
            </w:pPr>
          </w:p>
        </w:tc>
      </w:tr>
    </w:tbl>
    <w:p w14:paraId="03AF70DD"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70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70DE"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70E0" w14:textId="77777777" w:rsidR="009D7199" w:rsidRDefault="009D7199">
      <w:pPr>
        <w:pStyle w:val="ProductList-Body"/>
      </w:pPr>
    </w:p>
    <w:p w14:paraId="03AF70E1" w14:textId="77777777" w:rsidR="009D7199" w:rsidRDefault="00696441">
      <w:pPr>
        <w:pStyle w:val="ProductList-Offering2HeadingNoBorder"/>
        <w:outlineLvl w:val="2"/>
      </w:pPr>
      <w:bookmarkStart w:id="332" w:name="_Sec667"/>
      <w:r>
        <w:t>Project Online</w:t>
      </w:r>
      <w:bookmarkEnd w:id="332"/>
      <w:r>
        <w:fldChar w:fldCharType="begin"/>
      </w:r>
      <w:r>
        <w:instrText xml:space="preserve"> TC "</w:instrText>
      </w:r>
      <w:bookmarkStart w:id="333" w:name="_Toc454823934"/>
      <w:r>
        <w:instrText>Project Online</w:instrText>
      </w:r>
      <w:bookmarkEnd w:id="333"/>
      <w:r>
        <w:instrText>" \l 3</w:instrText>
      </w:r>
      <w:r>
        <w:fldChar w:fldCharType="end"/>
      </w:r>
    </w:p>
    <w:p w14:paraId="03AF70E2" w14:textId="77777777" w:rsidR="009D7199" w:rsidRDefault="00696441">
      <w:pPr>
        <w:pStyle w:val="ProductList-Offering1SubSection"/>
        <w:outlineLvl w:val="3"/>
      </w:pPr>
      <w:bookmarkStart w:id="334" w:name="_Sec723"/>
      <w:r>
        <w:t>1. Dostępność programów</w:t>
      </w:r>
      <w:bookmarkEnd w:id="334"/>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9D7199" w14:paraId="03AF70E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AF70E3" w14:textId="77777777" w:rsidR="009D7199" w:rsidRDefault="0069644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3AF70E4" w14:textId="77777777" w:rsidR="009D7199" w:rsidRDefault="0069644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0E5"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0E6"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F70E7"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0E8"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0E9"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0EA"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0EB"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70F6" w14:textId="77777777">
        <w:tc>
          <w:tcPr>
            <w:tcW w:w="5020" w:type="dxa"/>
            <w:tcBorders>
              <w:top w:val="single" w:sz="6" w:space="0" w:color="FFFFFF"/>
              <w:left w:val="none" w:sz="4" w:space="0" w:color="6E6E6E"/>
              <w:bottom w:val="dashed" w:sz="4" w:space="0" w:color="BFBFBF"/>
              <w:right w:val="none" w:sz="4" w:space="0" w:color="6E6E6E"/>
            </w:tcBorders>
          </w:tcPr>
          <w:p w14:paraId="03AF70ED" w14:textId="77777777" w:rsidR="009D7199" w:rsidRDefault="00696441">
            <w:pPr>
              <w:pStyle w:val="ProductList-TableBody"/>
            </w:pPr>
            <w:r>
              <w:t>Project Online</w:t>
            </w:r>
            <w:r>
              <w:fldChar w:fldCharType="begin"/>
            </w:r>
            <w:r>
              <w:instrText xml:space="preserve"> XE "Project Online"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14:paraId="03AF70EE"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EF"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0F0"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0F1"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F2"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F3"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F4"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F5"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7100" w14:textId="77777777">
        <w:tc>
          <w:tcPr>
            <w:tcW w:w="5020" w:type="dxa"/>
            <w:tcBorders>
              <w:top w:val="dashed" w:sz="4" w:space="0" w:color="BFBFBF"/>
              <w:left w:val="none" w:sz="4" w:space="0" w:color="6E6E6E"/>
              <w:bottom w:val="none" w:sz="4" w:space="0" w:color="BFBFBF"/>
              <w:right w:val="none" w:sz="4" w:space="0" w:color="6E6E6E"/>
            </w:tcBorders>
          </w:tcPr>
          <w:p w14:paraId="03AF70F7" w14:textId="77777777" w:rsidR="009D7199" w:rsidRDefault="00696441">
            <w:pPr>
              <w:pStyle w:val="ProductList-TableBody"/>
            </w:pPr>
            <w:r>
              <w:t>Project Lite</w:t>
            </w:r>
            <w:r>
              <w:fldChar w:fldCharType="begin"/>
            </w:r>
            <w:r>
              <w:instrText xml:space="preserve"> XE "Project Lite"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14:paraId="03AF70F8"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F9"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0FA"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0F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FC"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0FD"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0FE"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0FF" w14:textId="77777777" w:rsidR="009D7199" w:rsidRDefault="009D7199">
            <w:pPr>
              <w:pStyle w:val="ProductList-TableBody"/>
              <w:jc w:val="center"/>
            </w:pPr>
          </w:p>
        </w:tc>
      </w:tr>
    </w:tbl>
    <w:p w14:paraId="03AF7101" w14:textId="77777777" w:rsidR="009D7199" w:rsidRDefault="00696441">
      <w:pPr>
        <w:pStyle w:val="ProductList-Offering1SubSection"/>
        <w:outlineLvl w:val="3"/>
      </w:pPr>
      <w:bookmarkStart w:id="335" w:name="_Sec778"/>
      <w:r>
        <w:t>2. Postanowienia dotyczące produktu</w:t>
      </w:r>
      <w:bookmarkEnd w:id="335"/>
    </w:p>
    <w:tbl>
      <w:tblPr>
        <w:tblStyle w:val="PURTable"/>
        <w:tblW w:w="0" w:type="dxa"/>
        <w:tblLook w:val="04A0" w:firstRow="1" w:lastRow="0" w:firstColumn="1" w:lastColumn="0" w:noHBand="0" w:noVBand="1"/>
      </w:tblPr>
      <w:tblGrid>
        <w:gridCol w:w="3632"/>
        <w:gridCol w:w="3568"/>
        <w:gridCol w:w="3590"/>
      </w:tblGrid>
      <w:tr w:rsidR="009D7199" w14:paraId="03AF7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7102" w14:textId="77777777" w:rsidR="009D7199" w:rsidRDefault="0069644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AF7103"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AF7104" w14:textId="77777777" w:rsidR="009D7199" w:rsidRDefault="0069644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D7199" w14:paraId="03AF7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106"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107"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108" w14:textId="77777777" w:rsidR="009D7199" w:rsidRDefault="00696441">
            <w:pPr>
              <w:pStyle w:val="ProductList-TableBody"/>
            </w:pPr>
            <w:r>
              <w:rPr>
                <w:color w:val="404040"/>
              </w:rPr>
              <w:t>Promocje: nie dotyczy</w:t>
            </w:r>
          </w:p>
        </w:tc>
      </w:tr>
      <w:tr w:rsidR="009D7199" w14:paraId="03AF7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10A"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3AF710B" w14:textId="77777777" w:rsidR="009D7199" w:rsidRDefault="0069644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10C" w14:textId="77777777" w:rsidR="009D7199" w:rsidRDefault="00696441">
            <w:pPr>
              <w:pStyle w:val="ProductList-TableBody"/>
            </w:pPr>
            <w:r>
              <w:rPr>
                <w:color w:val="404040"/>
              </w:rPr>
              <w:t>Uprawnienie do redukcji (SCE): nie dotyczy</w:t>
            </w:r>
          </w:p>
        </w:tc>
      </w:tr>
      <w:tr w:rsidR="009D7199" w14:paraId="03AF7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10E"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3AF710F" w14:textId="77777777" w:rsidR="009D7199" w:rsidRDefault="0069644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110" w14:textId="77777777" w:rsidR="009D7199" w:rsidRDefault="009D7199">
            <w:pPr>
              <w:pStyle w:val="ProductList-TableBody"/>
            </w:pPr>
          </w:p>
        </w:tc>
      </w:tr>
    </w:tbl>
    <w:p w14:paraId="03AF7112"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71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7113"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7115" w14:textId="77777777" w:rsidR="009D7199" w:rsidRDefault="009D7199">
      <w:pPr>
        <w:pStyle w:val="ProductList-Body"/>
      </w:pPr>
    </w:p>
    <w:p w14:paraId="03AF7116" w14:textId="77777777" w:rsidR="009D7199" w:rsidRDefault="00696441">
      <w:pPr>
        <w:pStyle w:val="ProductList-Offering2HeadingNoBorder"/>
        <w:outlineLvl w:val="2"/>
      </w:pPr>
      <w:bookmarkStart w:id="336" w:name="_Sec668"/>
      <w:r>
        <w:t>SharePoint Online</w:t>
      </w:r>
      <w:bookmarkEnd w:id="336"/>
      <w:r>
        <w:fldChar w:fldCharType="begin"/>
      </w:r>
      <w:r>
        <w:instrText xml:space="preserve"> TC "</w:instrText>
      </w:r>
      <w:bookmarkStart w:id="337" w:name="_Toc454823935"/>
      <w:r>
        <w:instrText>SharePoint Online</w:instrText>
      </w:r>
      <w:bookmarkEnd w:id="337"/>
      <w:r>
        <w:instrText>" \l 3</w:instrText>
      </w:r>
      <w:r>
        <w:fldChar w:fldCharType="end"/>
      </w:r>
    </w:p>
    <w:p w14:paraId="03AF7117" w14:textId="77777777" w:rsidR="009D7199" w:rsidRDefault="00696441">
      <w:pPr>
        <w:pStyle w:val="ProductList-Offering1SubSection"/>
        <w:outlineLvl w:val="3"/>
      </w:pPr>
      <w:bookmarkStart w:id="338" w:name="_Sec724"/>
      <w:r>
        <w:t>1. Dostępność programów</w:t>
      </w:r>
      <w:bookmarkEnd w:id="338"/>
    </w:p>
    <w:tbl>
      <w:tblPr>
        <w:tblStyle w:val="PURTable"/>
        <w:tblW w:w="0" w:type="dxa"/>
        <w:tblLook w:val="04A0" w:firstRow="1" w:lastRow="0" w:firstColumn="1" w:lastColumn="0" w:noHBand="0" w:noVBand="1"/>
      </w:tblPr>
      <w:tblGrid>
        <w:gridCol w:w="4454"/>
        <w:gridCol w:w="807"/>
        <w:gridCol w:w="780"/>
        <w:gridCol w:w="795"/>
        <w:gridCol w:w="705"/>
        <w:gridCol w:w="828"/>
        <w:gridCol w:w="821"/>
        <w:gridCol w:w="799"/>
        <w:gridCol w:w="795"/>
      </w:tblGrid>
      <w:tr w:rsidR="009D7199" w14:paraId="03AF712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AF7118" w14:textId="77777777" w:rsidR="009D7199" w:rsidRDefault="0069644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3AF7119" w14:textId="77777777" w:rsidR="009D7199" w:rsidRDefault="0069644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11A"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11B"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F711C"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11D"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11E"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11F"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120"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712B" w14:textId="77777777">
        <w:tc>
          <w:tcPr>
            <w:tcW w:w="5020" w:type="dxa"/>
            <w:tcBorders>
              <w:top w:val="single" w:sz="6" w:space="0" w:color="FFFFFF"/>
              <w:left w:val="none" w:sz="4" w:space="0" w:color="6E6E6E"/>
              <w:bottom w:val="dashed" w:sz="4" w:space="0" w:color="7F7F7F"/>
              <w:right w:val="none" w:sz="4" w:space="0" w:color="6E6E6E"/>
            </w:tcBorders>
          </w:tcPr>
          <w:p w14:paraId="03AF7122" w14:textId="77777777" w:rsidR="009D7199" w:rsidRDefault="00696441">
            <w:pPr>
              <w:pStyle w:val="ProductList-TableBody"/>
            </w:pPr>
            <w:r>
              <w:t xml:space="preserve">SharePoint Online Plan 1 </w:t>
            </w:r>
            <w:r>
              <w:fldChar w:fldCharType="begin"/>
            </w:r>
            <w:r>
              <w:instrText xml:space="preserve"> XE "SharePoint Online Plan 1 " </w:instrText>
            </w:r>
            <w:r>
              <w:fldChar w:fldCharType="end"/>
            </w:r>
            <w:r>
              <w:t>(LS na Użytkownika)</w:t>
            </w:r>
          </w:p>
        </w:tc>
        <w:tc>
          <w:tcPr>
            <w:tcW w:w="860" w:type="dxa"/>
            <w:tcBorders>
              <w:top w:val="single" w:sz="6" w:space="0" w:color="FFFFFF"/>
              <w:left w:val="none" w:sz="4" w:space="0" w:color="6E6E6E"/>
              <w:bottom w:val="dashed" w:sz="4" w:space="0" w:color="7F7F7F"/>
              <w:right w:val="single" w:sz="6" w:space="0" w:color="FFFFFF"/>
            </w:tcBorders>
          </w:tcPr>
          <w:p w14:paraId="03AF7123"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24"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25"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126" w14:textId="77777777" w:rsidR="009D7199" w:rsidRDefault="0069644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27"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2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29"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2A" w14:textId="77777777" w:rsidR="009D7199" w:rsidRDefault="009D7199">
            <w:pPr>
              <w:pStyle w:val="ProductList-TableBody"/>
              <w:jc w:val="center"/>
            </w:pPr>
          </w:p>
        </w:tc>
      </w:tr>
      <w:tr w:rsidR="009D7199" w14:paraId="03AF7135" w14:textId="77777777">
        <w:tc>
          <w:tcPr>
            <w:tcW w:w="5020" w:type="dxa"/>
            <w:tcBorders>
              <w:top w:val="dashed" w:sz="4" w:space="0" w:color="7F7F7F"/>
              <w:left w:val="none" w:sz="4" w:space="0" w:color="6E6E6E"/>
              <w:bottom w:val="dashed" w:sz="4" w:space="0" w:color="7F7F7F"/>
              <w:right w:val="none" w:sz="4" w:space="0" w:color="6E6E6E"/>
            </w:tcBorders>
          </w:tcPr>
          <w:p w14:paraId="03AF712C" w14:textId="77777777" w:rsidR="009D7199" w:rsidRDefault="00696441">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860" w:type="dxa"/>
            <w:tcBorders>
              <w:top w:val="dashed" w:sz="4" w:space="0" w:color="7F7F7F"/>
              <w:left w:val="none" w:sz="4" w:space="0" w:color="6E6E6E"/>
              <w:bottom w:val="dashed" w:sz="4" w:space="0" w:color="7F7F7F"/>
              <w:right w:val="single" w:sz="6" w:space="0" w:color="FFFFFF"/>
            </w:tcBorders>
          </w:tcPr>
          <w:p w14:paraId="03AF712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2E"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2F"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13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31"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32"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3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34" w14:textId="77777777" w:rsidR="009D7199" w:rsidRDefault="009D7199">
            <w:pPr>
              <w:pStyle w:val="ProductList-TableBody"/>
              <w:jc w:val="center"/>
            </w:pPr>
          </w:p>
        </w:tc>
      </w:tr>
      <w:tr w:rsidR="009D7199" w14:paraId="03AF713F" w14:textId="77777777">
        <w:tc>
          <w:tcPr>
            <w:tcW w:w="5020" w:type="dxa"/>
            <w:tcBorders>
              <w:top w:val="dashed" w:sz="4" w:space="0" w:color="7F7F7F"/>
              <w:left w:val="none" w:sz="4" w:space="0" w:color="6E6E6E"/>
              <w:bottom w:val="dashed" w:sz="4" w:space="0" w:color="7F7F7F"/>
              <w:right w:val="none" w:sz="4" w:space="0" w:color="6E6E6E"/>
            </w:tcBorders>
          </w:tcPr>
          <w:p w14:paraId="03AF7136" w14:textId="77777777" w:rsidR="009D7199" w:rsidRDefault="00696441">
            <w:pPr>
              <w:pStyle w:val="ProductList-TableBody"/>
            </w:pPr>
            <w:r>
              <w:t>SharePoint Online Plan 2</w:t>
            </w:r>
            <w:r>
              <w:fldChar w:fldCharType="begin"/>
            </w:r>
            <w:r>
              <w:instrText xml:space="preserve"> XE "SharePoint Online Plan 2"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14:paraId="03AF7137"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38"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39"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13A" w14:textId="77777777" w:rsidR="009D7199" w:rsidRDefault="0069644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3B"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3C"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3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3E" w14:textId="77777777" w:rsidR="009D7199" w:rsidRDefault="009D7199">
            <w:pPr>
              <w:pStyle w:val="ProductList-TableBody"/>
              <w:jc w:val="center"/>
            </w:pPr>
          </w:p>
        </w:tc>
      </w:tr>
      <w:tr w:rsidR="009D7199" w14:paraId="03AF7149" w14:textId="77777777">
        <w:tc>
          <w:tcPr>
            <w:tcW w:w="5020" w:type="dxa"/>
            <w:tcBorders>
              <w:top w:val="dashed" w:sz="4" w:space="0" w:color="7F7F7F"/>
              <w:left w:val="none" w:sz="4" w:space="0" w:color="6E6E6E"/>
              <w:bottom w:val="none" w:sz="4" w:space="0" w:color="BFBFBF"/>
              <w:right w:val="none" w:sz="4" w:space="0" w:color="6E6E6E"/>
            </w:tcBorders>
          </w:tcPr>
          <w:p w14:paraId="03AF7140" w14:textId="77777777" w:rsidR="009D7199" w:rsidRDefault="00696441">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860" w:type="dxa"/>
            <w:tcBorders>
              <w:top w:val="dashed" w:sz="4" w:space="0" w:color="7F7F7F"/>
              <w:left w:val="none" w:sz="4" w:space="0" w:color="6E6E6E"/>
              <w:bottom w:val="none" w:sz="4" w:space="0" w:color="BFBFBF"/>
              <w:right w:val="single" w:sz="6" w:space="0" w:color="FFFFFF"/>
            </w:tcBorders>
          </w:tcPr>
          <w:p w14:paraId="03AF7141"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42"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43"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144" w14:textId="77777777" w:rsidR="009D7199" w:rsidRDefault="0069644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45"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46"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47"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4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03AF714A" w14:textId="77777777" w:rsidR="009D7199" w:rsidRDefault="00696441">
      <w:pPr>
        <w:pStyle w:val="ProductList-Offering1SubSection"/>
        <w:outlineLvl w:val="3"/>
      </w:pPr>
      <w:bookmarkStart w:id="339" w:name="_Sec779"/>
      <w:r>
        <w:lastRenderedPageBreak/>
        <w:t>2. Postanowienia dotyczące produktu</w:t>
      </w:r>
      <w:bookmarkEnd w:id="339"/>
    </w:p>
    <w:tbl>
      <w:tblPr>
        <w:tblStyle w:val="PURTable"/>
        <w:tblW w:w="0" w:type="dxa"/>
        <w:tblLook w:val="04A0" w:firstRow="1" w:lastRow="0" w:firstColumn="1" w:lastColumn="0" w:noHBand="0" w:noVBand="1"/>
      </w:tblPr>
      <w:tblGrid>
        <w:gridCol w:w="3632"/>
        <w:gridCol w:w="3568"/>
        <w:gridCol w:w="3590"/>
      </w:tblGrid>
      <w:tr w:rsidR="009D7199" w14:paraId="03AF7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714B" w14:textId="77777777" w:rsidR="009D7199" w:rsidRDefault="0069644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AF714C"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AF714D" w14:textId="77777777" w:rsidR="009D7199" w:rsidRDefault="0069644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D7199" w14:paraId="03AF7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14F"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150"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151" w14:textId="77777777" w:rsidR="009D7199" w:rsidRDefault="00696441">
            <w:pPr>
              <w:pStyle w:val="ProductList-TableBody"/>
            </w:pPr>
            <w:r>
              <w:rPr>
                <w:color w:val="404040"/>
              </w:rPr>
              <w:t>Promocje: nie dotyczy</w:t>
            </w:r>
          </w:p>
        </w:tc>
      </w:tr>
      <w:tr w:rsidR="009D7199" w14:paraId="03AF7156" w14:textId="77777777">
        <w:tc>
          <w:tcPr>
            <w:tcW w:w="4040" w:type="dxa"/>
            <w:tcBorders>
              <w:top w:val="single" w:sz="4" w:space="0" w:color="000000"/>
              <w:left w:val="single" w:sz="4" w:space="0" w:color="000000"/>
              <w:bottom w:val="single" w:sz="4" w:space="0" w:color="000000"/>
              <w:right w:val="single" w:sz="4" w:space="0" w:color="000000"/>
            </w:tcBorders>
          </w:tcPr>
          <w:p w14:paraId="03AF7153" w14:textId="77777777" w:rsidR="009D7199" w:rsidRDefault="00696441">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03AF7154" w14:textId="77777777" w:rsidR="009D7199" w:rsidRDefault="0069644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155" w14:textId="77777777" w:rsidR="009D7199" w:rsidRDefault="00696441">
            <w:pPr>
              <w:pStyle w:val="ProductList-TableBody"/>
            </w:pPr>
            <w:r>
              <w:rPr>
                <w:color w:val="404040"/>
              </w:rPr>
              <w:t>Uprawnienie do redukcji (SCE): nie dotyczy</w:t>
            </w:r>
          </w:p>
        </w:tc>
      </w:tr>
      <w:tr w:rsidR="009D7199" w14:paraId="03AF7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157"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3AF7158" w14:textId="77777777" w:rsidR="009D7199" w:rsidRDefault="0069644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159" w14:textId="77777777" w:rsidR="009D7199" w:rsidRDefault="009D7199">
            <w:pPr>
              <w:pStyle w:val="ProductList-TableBody"/>
            </w:pPr>
          </w:p>
        </w:tc>
      </w:tr>
    </w:tbl>
    <w:p w14:paraId="03AF715B" w14:textId="77777777" w:rsidR="009D7199" w:rsidRDefault="009D7199">
      <w:pPr>
        <w:pStyle w:val="ProductList-Body"/>
      </w:pPr>
    </w:p>
    <w:p w14:paraId="03AF715C" w14:textId="77777777" w:rsidR="009D7199" w:rsidRDefault="00696441">
      <w:pPr>
        <w:pStyle w:val="ProductList-ClauseHeading"/>
        <w:outlineLvl w:val="4"/>
      </w:pPr>
      <w:r>
        <w:t>2.1 Wymóg wstępny LS na Użytkownika na dodatek</w:t>
      </w:r>
    </w:p>
    <w:p w14:paraId="03AF715D" w14:textId="77777777" w:rsidR="009D7199" w:rsidRDefault="00696441">
      <w:pPr>
        <w:pStyle w:val="ProductList-Body"/>
      </w:pPr>
      <w:r>
        <w:t xml:space="preserve">Informacje o dodatkach znajdują się w LS na Użytkownika na dodatki w pakietach </w:t>
      </w:r>
      <w:hyperlink w:anchor="_Sec634">
        <w:r>
          <w:rPr>
            <w:color w:val="00467F"/>
            <w:u w:val="single"/>
          </w:rPr>
          <w:t>Office 365</w:t>
        </w:r>
      </w:hyperlink>
      <w:r>
        <w:t>.</w:t>
      </w:r>
    </w:p>
    <w:p w14:paraId="03AF715E" w14:textId="77777777" w:rsidR="009D7199" w:rsidRDefault="009D7199">
      <w:pPr>
        <w:pStyle w:val="ProductList-Body"/>
      </w:pPr>
    </w:p>
    <w:p w14:paraId="03AF715F" w14:textId="77777777" w:rsidR="009D7199" w:rsidRDefault="00696441">
      <w:pPr>
        <w:pStyle w:val="ProductList-ClauseHeading"/>
        <w:outlineLvl w:val="4"/>
      </w:pPr>
      <w:r>
        <w:t>2.2 Wykorzystanie klucza dla SharePoint Online Plan 1 z Yammer oraz SharePoint Online Plan 2 z Yammer</w:t>
      </w:r>
    </w:p>
    <w:p w14:paraId="03AF7160" w14:textId="77777777" w:rsidR="009D7199" w:rsidRDefault="00696441">
      <w:pPr>
        <w:pStyle w:val="ProductList-Body"/>
      </w:pPr>
      <w:r>
        <w:t>Subskrypcje na SharePoint Online Plan 1 z Yammer lub SharePoint Online Plan 2 z Yammer licencjonowane na podstawie umów Open, Open Value lub Open Value Subscription mogą zostać wykorzystane do 31 października 2015 roku, po którym to terminie niewykorzystane subskrypcje będą mogły zostać użyte w odniesieniu do produktu obejmującego dowolną z wymienionych usług.</w:t>
      </w:r>
    </w:p>
    <w:p w14:paraId="03AF7161"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71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7162"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7164" w14:textId="77777777" w:rsidR="009D7199" w:rsidRDefault="009D7199">
      <w:pPr>
        <w:pStyle w:val="ProductList-Body"/>
      </w:pPr>
    </w:p>
    <w:p w14:paraId="03AF7165" w14:textId="77777777" w:rsidR="009D7199" w:rsidRDefault="00696441">
      <w:pPr>
        <w:pStyle w:val="ProductList-Offering2HeadingNoBorder"/>
        <w:outlineLvl w:val="2"/>
      </w:pPr>
      <w:bookmarkStart w:id="340" w:name="_Sec669"/>
      <w:r>
        <w:t>Skype dla firm Online</w:t>
      </w:r>
      <w:bookmarkEnd w:id="340"/>
      <w:r>
        <w:fldChar w:fldCharType="begin"/>
      </w:r>
      <w:r>
        <w:instrText xml:space="preserve"> TC "</w:instrText>
      </w:r>
      <w:bookmarkStart w:id="341" w:name="_Toc454823936"/>
      <w:r>
        <w:instrText>Skype dla firm Online</w:instrText>
      </w:r>
      <w:bookmarkEnd w:id="341"/>
      <w:r>
        <w:instrText>" \l 3</w:instrText>
      </w:r>
      <w:r>
        <w:fldChar w:fldCharType="end"/>
      </w:r>
    </w:p>
    <w:p w14:paraId="03AF7166" w14:textId="77777777" w:rsidR="009D7199" w:rsidRDefault="00696441">
      <w:pPr>
        <w:pStyle w:val="ProductList-Offering1SubSection"/>
        <w:outlineLvl w:val="3"/>
      </w:pPr>
      <w:bookmarkStart w:id="342" w:name="_Sec725"/>
      <w:r>
        <w:t>1. Dostępność programów</w:t>
      </w:r>
      <w:bookmarkEnd w:id="342"/>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9D7199" w14:paraId="03AF717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AF7167" w14:textId="77777777" w:rsidR="009D7199" w:rsidRDefault="0069644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3AF7168" w14:textId="77777777" w:rsidR="009D7199" w:rsidRDefault="0069644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169"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16A"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F716B"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16C"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16D"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16E"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16F"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717A" w14:textId="77777777">
        <w:tc>
          <w:tcPr>
            <w:tcW w:w="5020" w:type="dxa"/>
            <w:tcBorders>
              <w:top w:val="single" w:sz="6" w:space="0" w:color="FFFFFF"/>
              <w:left w:val="none" w:sz="4" w:space="0" w:color="6E6E6E"/>
              <w:bottom w:val="dashed" w:sz="4" w:space="0" w:color="A5A5A5"/>
              <w:right w:val="none" w:sz="4" w:space="0" w:color="6E6E6E"/>
            </w:tcBorders>
          </w:tcPr>
          <w:p w14:paraId="03AF7171" w14:textId="77777777" w:rsidR="009D7199" w:rsidRDefault="00696441">
            <w:pPr>
              <w:pStyle w:val="ProductList-TableBody"/>
            </w:pPr>
            <w:r>
              <w:t>Skype dla firm Online — Plan 1</w:t>
            </w:r>
            <w:r>
              <w:fldChar w:fldCharType="begin"/>
            </w:r>
            <w:r>
              <w:instrText xml:space="preserve"> XE "Skype dla firm Online — Plan 1" </w:instrText>
            </w:r>
            <w:r>
              <w:fldChar w:fldCharType="end"/>
            </w:r>
            <w:r>
              <w:t xml:space="preserve"> (LS na Użytkownika)</w:t>
            </w:r>
          </w:p>
        </w:tc>
        <w:tc>
          <w:tcPr>
            <w:tcW w:w="860" w:type="dxa"/>
            <w:tcBorders>
              <w:top w:val="single" w:sz="6" w:space="0" w:color="FFFFFF"/>
              <w:left w:val="none" w:sz="4" w:space="0" w:color="6E6E6E"/>
              <w:bottom w:val="dashed" w:sz="4" w:space="0" w:color="A5A5A5"/>
              <w:right w:val="single" w:sz="6" w:space="0" w:color="FFFFFF"/>
            </w:tcBorders>
          </w:tcPr>
          <w:p w14:paraId="03AF7172"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73"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74"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175" w14:textId="77777777" w:rsidR="009D7199" w:rsidRDefault="0069644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76"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77"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78"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79" w14:textId="77777777" w:rsidR="009D7199" w:rsidRDefault="009D7199">
            <w:pPr>
              <w:pStyle w:val="ProductList-TableBody"/>
              <w:jc w:val="center"/>
            </w:pPr>
          </w:p>
        </w:tc>
      </w:tr>
      <w:tr w:rsidR="009D7199" w14:paraId="03AF7184" w14:textId="77777777">
        <w:tc>
          <w:tcPr>
            <w:tcW w:w="5020" w:type="dxa"/>
            <w:tcBorders>
              <w:top w:val="dashed" w:sz="4" w:space="0" w:color="A5A5A5"/>
              <w:left w:val="none" w:sz="4" w:space="0" w:color="6E6E6E"/>
              <w:bottom w:val="dashed" w:sz="4" w:space="0" w:color="A5A5A5"/>
              <w:right w:val="none" w:sz="4" w:space="0" w:color="6E6E6E"/>
            </w:tcBorders>
          </w:tcPr>
          <w:p w14:paraId="03AF717B" w14:textId="77777777" w:rsidR="009D7199" w:rsidRDefault="00696441">
            <w:pPr>
              <w:pStyle w:val="ProductList-TableBody"/>
            </w:pPr>
            <w:r>
              <w:t>Dodatek Skype dla firm Online Plan 1</w:t>
            </w:r>
            <w:r>
              <w:fldChar w:fldCharType="begin"/>
            </w:r>
            <w:r>
              <w:instrText xml:space="preserve"> XE "Dodatek Skype dla firm Online Plan 1"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14:paraId="03AF717C"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7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7E"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17F"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8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81"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82"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83" w14:textId="77777777" w:rsidR="009D7199" w:rsidRDefault="009D7199">
            <w:pPr>
              <w:pStyle w:val="ProductList-TableBody"/>
              <w:jc w:val="center"/>
            </w:pPr>
          </w:p>
        </w:tc>
      </w:tr>
      <w:tr w:rsidR="009D7199" w14:paraId="03AF718E" w14:textId="77777777">
        <w:tc>
          <w:tcPr>
            <w:tcW w:w="5020" w:type="dxa"/>
            <w:tcBorders>
              <w:top w:val="dashed" w:sz="4" w:space="0" w:color="A5A5A5"/>
              <w:left w:val="none" w:sz="4" w:space="0" w:color="6E6E6E"/>
              <w:bottom w:val="dashed" w:sz="4" w:space="0" w:color="A5A5A5"/>
              <w:right w:val="none" w:sz="4" w:space="0" w:color="6E6E6E"/>
            </w:tcBorders>
          </w:tcPr>
          <w:p w14:paraId="03AF7185" w14:textId="77777777" w:rsidR="009D7199" w:rsidRDefault="00696441">
            <w:pPr>
              <w:pStyle w:val="ProductList-TableBody"/>
            </w:pPr>
            <w:r>
              <w:t>Skype dla firm Online Plan 2</w:t>
            </w:r>
            <w:r>
              <w:fldChar w:fldCharType="begin"/>
            </w:r>
            <w:r>
              <w:instrText xml:space="preserve"> XE "Skype dla firm Online Plan 2"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14:paraId="03AF7186"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87"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88"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189" w14:textId="77777777" w:rsidR="009D7199" w:rsidRDefault="00696441">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8A"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8B"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8C"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8D" w14:textId="77777777" w:rsidR="009D7199" w:rsidRDefault="009D7199">
            <w:pPr>
              <w:pStyle w:val="ProductList-TableBody"/>
              <w:jc w:val="center"/>
            </w:pPr>
          </w:p>
        </w:tc>
      </w:tr>
      <w:tr w:rsidR="009D7199" w14:paraId="03AF7198" w14:textId="77777777">
        <w:tc>
          <w:tcPr>
            <w:tcW w:w="5020" w:type="dxa"/>
            <w:tcBorders>
              <w:top w:val="dashed" w:sz="4" w:space="0" w:color="A5A5A5"/>
              <w:left w:val="none" w:sz="4" w:space="0" w:color="6E6E6E"/>
              <w:bottom w:val="dashed" w:sz="4" w:space="0" w:color="A5A5A5"/>
              <w:right w:val="none" w:sz="4" w:space="0" w:color="6E6E6E"/>
            </w:tcBorders>
          </w:tcPr>
          <w:p w14:paraId="03AF718F" w14:textId="77777777" w:rsidR="009D7199" w:rsidRDefault="00696441">
            <w:pPr>
              <w:pStyle w:val="ProductList-TableBody"/>
            </w:pPr>
            <w:r>
              <w:t>Skype dla firm Online Cloud PBX</w:t>
            </w:r>
            <w:r>
              <w:fldChar w:fldCharType="begin"/>
            </w:r>
            <w:r>
              <w:instrText xml:space="preserve"> XE "Skype dla firm Online Cloud PBX"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14:paraId="03AF719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91"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92"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19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94"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95"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96"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97"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71A2" w14:textId="77777777">
        <w:tc>
          <w:tcPr>
            <w:tcW w:w="5020" w:type="dxa"/>
            <w:tcBorders>
              <w:top w:val="dashed" w:sz="4" w:space="0" w:color="A5A5A5"/>
              <w:left w:val="none" w:sz="4" w:space="0" w:color="6E6E6E"/>
              <w:bottom w:val="dashed" w:sz="4" w:space="0" w:color="A5A5A5"/>
              <w:right w:val="none" w:sz="4" w:space="0" w:color="6E6E6E"/>
            </w:tcBorders>
          </w:tcPr>
          <w:p w14:paraId="03AF7199" w14:textId="77777777" w:rsidR="009D7199" w:rsidRDefault="00696441">
            <w:pPr>
              <w:pStyle w:val="ProductList-TableBody"/>
            </w:pPr>
            <w:r>
              <w:t xml:space="preserve">Skype dla firm Online PSTN Conferencing </w:t>
            </w:r>
            <w:r>
              <w:fldChar w:fldCharType="begin"/>
            </w:r>
            <w:r>
              <w:instrText xml:space="preserve"> XE "Skype dla firm Online PSTN Conferencing " </w:instrText>
            </w:r>
            <w:r>
              <w:fldChar w:fldCharType="end"/>
            </w:r>
            <w:r>
              <w:t>(LS na Użytkownika)</w:t>
            </w:r>
          </w:p>
        </w:tc>
        <w:tc>
          <w:tcPr>
            <w:tcW w:w="860" w:type="dxa"/>
            <w:tcBorders>
              <w:top w:val="dashed" w:sz="4" w:space="0" w:color="A5A5A5"/>
              <w:left w:val="none" w:sz="4" w:space="0" w:color="6E6E6E"/>
              <w:bottom w:val="dashed" w:sz="4" w:space="0" w:color="A5A5A5"/>
              <w:right w:val="single" w:sz="6" w:space="0" w:color="FFFFFF"/>
            </w:tcBorders>
          </w:tcPr>
          <w:p w14:paraId="03AF719A"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9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9C"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19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9E"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9F"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A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A1"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71AC" w14:textId="77777777">
        <w:tc>
          <w:tcPr>
            <w:tcW w:w="5020" w:type="dxa"/>
            <w:tcBorders>
              <w:top w:val="dashed" w:sz="4" w:space="0" w:color="A5A5A5"/>
              <w:left w:val="none" w:sz="4" w:space="0" w:color="6E6E6E"/>
              <w:bottom w:val="dashed" w:sz="4" w:space="0" w:color="A5A5A5"/>
              <w:right w:val="none" w:sz="4" w:space="0" w:color="6E6E6E"/>
            </w:tcBorders>
          </w:tcPr>
          <w:p w14:paraId="03AF71A3" w14:textId="77777777" w:rsidR="009D7199" w:rsidRDefault="00696441">
            <w:pPr>
              <w:pStyle w:val="ProductList-TableBody"/>
            </w:pPr>
            <w:r>
              <w:t>Skype dla firm Online PSTN Calling</w:t>
            </w:r>
            <w:r>
              <w:fldChar w:fldCharType="begin"/>
            </w:r>
            <w:r>
              <w:instrText xml:space="preserve"> XE "Skype dla firm Online PSTN Calling"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14:paraId="03AF71A4"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A5"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A6"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1A7"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A8"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A9"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AA"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AB"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D7199" w14:paraId="03AF71B6" w14:textId="77777777">
        <w:tc>
          <w:tcPr>
            <w:tcW w:w="5020" w:type="dxa"/>
            <w:tcBorders>
              <w:top w:val="dashed" w:sz="4" w:space="0" w:color="A5A5A5"/>
              <w:left w:val="none" w:sz="4" w:space="0" w:color="6E6E6E"/>
              <w:bottom w:val="none" w:sz="4" w:space="0" w:color="A5A5A5"/>
              <w:right w:val="none" w:sz="4" w:space="0" w:color="6E6E6E"/>
            </w:tcBorders>
          </w:tcPr>
          <w:p w14:paraId="03AF71AD" w14:textId="77777777" w:rsidR="009D7199" w:rsidRDefault="00696441">
            <w:pPr>
              <w:pStyle w:val="ProductList-TableBody"/>
            </w:pPr>
            <w:r>
              <w:t>Używanie sieci PSTN w ramach usługi Skype dla firm</w:t>
            </w:r>
            <w:r>
              <w:fldChar w:fldCharType="begin"/>
            </w:r>
            <w:r>
              <w:instrText xml:space="preserve"> XE "Używanie sieci PSTN w ramach usługi Skype dla firm" </w:instrText>
            </w:r>
            <w:r>
              <w:fldChar w:fldCharType="end"/>
            </w:r>
            <w:r>
              <w:t xml:space="preserve"> (LS na Użytkownika)</w:t>
            </w:r>
          </w:p>
        </w:tc>
        <w:tc>
          <w:tcPr>
            <w:tcW w:w="860" w:type="dxa"/>
            <w:tcBorders>
              <w:top w:val="dashed" w:sz="4" w:space="0" w:color="A5A5A5"/>
              <w:left w:val="none" w:sz="4" w:space="0" w:color="6E6E6E"/>
              <w:bottom w:val="none" w:sz="4" w:space="0" w:color="A5A5A5"/>
              <w:right w:val="single" w:sz="6" w:space="0" w:color="FFFFFF"/>
            </w:tcBorders>
          </w:tcPr>
          <w:p w14:paraId="03AF71AE"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AF"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B0"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1B1"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B2"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B3"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B4"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B5" w14:textId="77777777" w:rsidR="009D7199" w:rsidRDefault="009D7199">
            <w:pPr>
              <w:pStyle w:val="ProductList-TableBody"/>
              <w:jc w:val="center"/>
            </w:pPr>
          </w:p>
        </w:tc>
      </w:tr>
    </w:tbl>
    <w:p w14:paraId="03AF71B7" w14:textId="77777777" w:rsidR="009D7199" w:rsidRDefault="00696441">
      <w:pPr>
        <w:pStyle w:val="ProductList-Offering1SubSection"/>
        <w:outlineLvl w:val="3"/>
      </w:pPr>
      <w:bookmarkStart w:id="343" w:name="_Sec780"/>
      <w:r>
        <w:t>2. Postanowienia dotyczące produktu</w:t>
      </w:r>
      <w:bookmarkEnd w:id="343"/>
    </w:p>
    <w:tbl>
      <w:tblPr>
        <w:tblStyle w:val="PURTable"/>
        <w:tblW w:w="0" w:type="dxa"/>
        <w:tblLook w:val="04A0" w:firstRow="1" w:lastRow="0" w:firstColumn="1" w:lastColumn="0" w:noHBand="0" w:noVBand="1"/>
      </w:tblPr>
      <w:tblGrid>
        <w:gridCol w:w="3632"/>
        <w:gridCol w:w="3568"/>
        <w:gridCol w:w="3590"/>
      </w:tblGrid>
      <w:tr w:rsidR="009D7199" w14:paraId="03AF7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71B8" w14:textId="77777777" w:rsidR="009D7199" w:rsidRDefault="0069644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AF71B9"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AF71BA" w14:textId="77777777" w:rsidR="009D7199" w:rsidRDefault="0069644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D7199" w14:paraId="03AF7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1BC"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1BD"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1BE" w14:textId="77777777" w:rsidR="009D7199" w:rsidRDefault="00696441">
            <w:pPr>
              <w:pStyle w:val="ProductList-TableBody"/>
            </w:pPr>
            <w:r>
              <w:rPr>
                <w:color w:val="404040"/>
              </w:rPr>
              <w:t>Promocje: nie dotyczy</w:t>
            </w:r>
          </w:p>
        </w:tc>
      </w:tr>
      <w:tr w:rsidR="009D7199" w14:paraId="03AF7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1C0"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3AF71C1" w14:textId="77777777" w:rsidR="009D7199" w:rsidRDefault="0069644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(z wyjątkiem używania sieci PSTN w ramach usługi Skype dla firm)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1C2" w14:textId="77777777" w:rsidR="009D7199" w:rsidRDefault="00696441">
            <w:pPr>
              <w:pStyle w:val="ProductList-TableBody"/>
            </w:pPr>
            <w:r>
              <w:rPr>
                <w:color w:val="404040"/>
              </w:rPr>
              <w:t>Uprawnienie do redukcji (SCE): nie dotyczy</w:t>
            </w:r>
          </w:p>
        </w:tc>
      </w:tr>
      <w:tr w:rsidR="009D7199" w14:paraId="03AF7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1C4"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3AF71C5" w14:textId="77777777" w:rsidR="009D7199" w:rsidRDefault="0069644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 (z wyjątkiem używania sieci PSTN w ramach usługi Skype dla firm)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1C6" w14:textId="77777777" w:rsidR="009D7199" w:rsidRDefault="009D7199">
            <w:pPr>
              <w:pStyle w:val="ProductList-TableBody"/>
            </w:pPr>
          </w:p>
        </w:tc>
      </w:tr>
    </w:tbl>
    <w:p w14:paraId="03AF71C8" w14:textId="77777777" w:rsidR="009D7199" w:rsidRDefault="009D7199">
      <w:pPr>
        <w:pStyle w:val="ProductList-Body"/>
      </w:pPr>
    </w:p>
    <w:p w14:paraId="03AF71C9" w14:textId="77777777" w:rsidR="009D7199" w:rsidRDefault="00696441">
      <w:pPr>
        <w:pStyle w:val="ProductList-ClauseHeading"/>
        <w:outlineLvl w:val="4"/>
      </w:pPr>
      <w:r>
        <w:t>2.1 Lync for Mac 2011</w:t>
      </w:r>
    </w:p>
    <w:p w14:paraId="03AF71CA" w14:textId="77777777" w:rsidR="009D7199" w:rsidRDefault="00696441">
      <w:pPr>
        <w:pStyle w:val="ProductList-Body"/>
      </w:pPr>
      <w:r>
        <w:t>Plan 1 i Plan 2 Skype for Business Online wymagają osobnego zakupu i instalacji programu Skype for Business 2015 (lub Lync for Mac 2011</w:t>
      </w:r>
      <w:r>
        <w:fldChar w:fldCharType="begin"/>
      </w:r>
      <w:r>
        <w:instrText xml:space="preserve"> XE "Lync for Mac 2011" </w:instrText>
      </w:r>
      <w:r>
        <w:fldChar w:fldCharType="end"/>
      </w:r>
      <w:r>
        <w:t xml:space="preserve">), aby uzyskać dostęp do wszystkich elementów Planu 1 i Planu 2 usługi Skype for Business Online. W ramach oferty ograniczonej czasowo klienci mający licencję na Skype for Business Online otrzymują jedną licencjonowaną kopię Lync for Mac 2011, bez dodatkowych opłat na każdy okres próbny lub na każdą płatną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na Skype for Business Online. Oprogramowanie to może być używane jedynie wraz z usługą Skype for Business Online, a wszystkie Prawa do Używania oprogramowania wygasają z chwilą wygaśnięcia podstawowej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przejścia do nowej, bardziej zaawansowanej wersji Skype for Business Online, w zależności od tego, która z tych dwóch okoliczności nastąpi wcześniej. Klienci mogą używać bezpłatnej wersji Skype for Business Basic 2015 dla użytkowników końcowych korzystających z systemu Windows.</w:t>
      </w:r>
    </w:p>
    <w:p w14:paraId="03AF71CB" w14:textId="77777777" w:rsidR="009D7199" w:rsidRDefault="009D7199">
      <w:pPr>
        <w:pStyle w:val="ProductList-Body"/>
      </w:pPr>
    </w:p>
    <w:p w14:paraId="03AF71CC" w14:textId="77777777" w:rsidR="009D7199" w:rsidRDefault="00696441">
      <w:pPr>
        <w:pStyle w:val="ProductList-ClauseHeading"/>
        <w:outlineLvl w:val="4"/>
      </w:pPr>
      <w:r>
        <w:t>2.2 Wymóg wstępny LS na Użytkownika na dodatek</w:t>
      </w:r>
    </w:p>
    <w:p w14:paraId="03AF71CD" w14:textId="77777777" w:rsidR="009D7199" w:rsidRDefault="00696441">
      <w:pPr>
        <w:pStyle w:val="ProductList-Body"/>
      </w:pPr>
      <w:r>
        <w:t xml:space="preserve">Informacje o dodatkach znajdują się w LS na Użytkownika na dodatki w pakietach </w:t>
      </w:r>
      <w:hyperlink w:anchor="_Sec634">
        <w:r>
          <w:rPr>
            <w:color w:val="00467F"/>
            <w:u w:val="single"/>
          </w:rPr>
          <w:t>Office 365</w:t>
        </w:r>
      </w:hyperlink>
      <w:r>
        <w:t>.</w:t>
      </w:r>
    </w:p>
    <w:p w14:paraId="03AF71CE" w14:textId="77777777" w:rsidR="009D7199" w:rsidRDefault="009D7199">
      <w:pPr>
        <w:pStyle w:val="ProductList-Body"/>
      </w:pPr>
    </w:p>
    <w:p w14:paraId="03AF71CF" w14:textId="77777777" w:rsidR="009D7199" w:rsidRDefault="00696441">
      <w:pPr>
        <w:pStyle w:val="ProductList-ClauseHeading"/>
        <w:outlineLvl w:val="4"/>
      </w:pPr>
      <w:r>
        <w:t>2.3 Używanie sieci PSTN w ramach usługi Skype dla firm</w:t>
      </w:r>
    </w:p>
    <w:p w14:paraId="03AF71D0" w14:textId="77777777" w:rsidR="009D7199" w:rsidRDefault="00696441">
      <w:pPr>
        <w:pStyle w:val="ProductList-Body"/>
      </w:pPr>
      <w:r>
        <w:t xml:space="preserve">Usługi polegające na używaniu sieci PSTN w ramach usługi Skype dla firm wymagają uiszczenia wstępnej płatności w portalu administracyjnym Office 365. Microsoft bezzwłocznie wystawi fakturę Klientowi lub jego Odsprzedawcy za każdą transakcję, w tym w przypadku włączonej opcji automatycznego uzupełniania, ilekroć osiągnięta zostanie minimalna wysokość salda. Wszelkie środki, które klient przeznaczy na usługi polegające </w:t>
      </w:r>
      <w:r>
        <w:lastRenderedPageBreak/>
        <w:t xml:space="preserve">na używaniu sieci PSTN w ramach usługi Skype, mogą być wykorzystane na te usługi, a środki, które nie zostaną wykorzystane w ciągu 12 miesięcy od daty transakcji, przepadają. </w:t>
      </w:r>
    </w:p>
    <w:p w14:paraId="03AF71D1" w14:textId="77777777" w:rsidR="009D7199" w:rsidRDefault="009D7199">
      <w:pPr>
        <w:pStyle w:val="ProductList-Body"/>
      </w:pPr>
    </w:p>
    <w:p w14:paraId="03AF71D2" w14:textId="77777777" w:rsidR="009D7199" w:rsidRDefault="00696441">
      <w:pPr>
        <w:pStyle w:val="ProductList-Body"/>
      </w:pPr>
      <w:r>
        <w:t>Opłaty za używanie usług będą naliczane na podstawie opublikowanych stawek Microsoft po użyciu tych usług. Usługi polegające na używaniu sieci PSTN w ramach usługi Skype dla firm nie podlegają stałym cenom, niezależnie od odniesień do stałych cen występujących we właściwej umowie licencjonowania zbiorowego.</w:t>
      </w:r>
    </w:p>
    <w:p w14:paraId="03AF71D3"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71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71D4"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71D6" w14:textId="77777777" w:rsidR="009D7199" w:rsidRDefault="009D7199">
      <w:pPr>
        <w:pStyle w:val="ProductList-Body"/>
      </w:pPr>
    </w:p>
    <w:p w14:paraId="03AF71D7" w14:textId="77777777" w:rsidR="009D7199" w:rsidRDefault="00696441">
      <w:pPr>
        <w:pStyle w:val="ProductList-OfferingGroupHeading"/>
        <w:outlineLvl w:val="1"/>
      </w:pPr>
      <w:bookmarkStart w:id="344" w:name="_Sec635"/>
      <w:r>
        <w:t>Inne Usługi Online</w:t>
      </w:r>
      <w:bookmarkEnd w:id="344"/>
      <w:r>
        <w:fldChar w:fldCharType="begin"/>
      </w:r>
      <w:r>
        <w:instrText xml:space="preserve"> TC "</w:instrText>
      </w:r>
      <w:bookmarkStart w:id="345" w:name="_Toc454823937"/>
      <w:r>
        <w:instrText>Inne Usługi Online</w:instrText>
      </w:r>
      <w:bookmarkEnd w:id="345"/>
      <w:r>
        <w:instrText>" \l 2</w:instrText>
      </w:r>
      <w:r>
        <w:fldChar w:fldCharType="end"/>
      </w:r>
    </w:p>
    <w:p w14:paraId="03AF71D8" w14:textId="77777777" w:rsidR="009D7199" w:rsidRDefault="00696441">
      <w:pPr>
        <w:pStyle w:val="ProductList-Offering2HeadingNoBorder"/>
        <w:outlineLvl w:val="2"/>
      </w:pPr>
      <w:bookmarkStart w:id="346" w:name="_Sec670"/>
      <w:r>
        <w:t>Bing Maps</w:t>
      </w:r>
      <w:bookmarkEnd w:id="346"/>
      <w:r>
        <w:fldChar w:fldCharType="begin"/>
      </w:r>
      <w:r>
        <w:instrText xml:space="preserve"> TC "</w:instrText>
      </w:r>
      <w:bookmarkStart w:id="347" w:name="_Toc454823938"/>
      <w:r>
        <w:instrText>Bing Maps</w:instrText>
      </w:r>
      <w:bookmarkEnd w:id="347"/>
      <w:r>
        <w:instrText>" \l 3</w:instrText>
      </w:r>
      <w:r>
        <w:fldChar w:fldCharType="end"/>
      </w:r>
    </w:p>
    <w:p w14:paraId="03AF71D9" w14:textId="77777777" w:rsidR="009D7199" w:rsidRDefault="00696441">
      <w:pPr>
        <w:pStyle w:val="ProductList-Offering1SubSection"/>
        <w:outlineLvl w:val="3"/>
      </w:pPr>
      <w:bookmarkStart w:id="348" w:name="_Sec726"/>
      <w:r>
        <w:t>1. Dostępność programów</w:t>
      </w:r>
      <w:bookmarkEnd w:id="348"/>
    </w:p>
    <w:tbl>
      <w:tblPr>
        <w:tblStyle w:val="PURTable"/>
        <w:tblW w:w="0" w:type="dxa"/>
        <w:tblLook w:val="04A0" w:firstRow="1" w:lastRow="0" w:firstColumn="1" w:lastColumn="0" w:noHBand="0" w:noVBand="1"/>
      </w:tblPr>
      <w:tblGrid>
        <w:gridCol w:w="4460"/>
        <w:gridCol w:w="807"/>
        <w:gridCol w:w="780"/>
        <w:gridCol w:w="795"/>
        <w:gridCol w:w="706"/>
        <w:gridCol w:w="828"/>
        <w:gridCol w:w="821"/>
        <w:gridCol w:w="800"/>
        <w:gridCol w:w="787"/>
      </w:tblGrid>
      <w:tr w:rsidR="009D7199" w14:paraId="03AF71E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AF71DA" w14:textId="77777777" w:rsidR="009D7199" w:rsidRDefault="0069644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3AF71DB" w14:textId="77777777" w:rsidR="009D7199" w:rsidRDefault="0069644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1DC"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1DD"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F71DE"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1DF"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1E0"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1E1"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1E2"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71ED" w14:textId="77777777">
        <w:tc>
          <w:tcPr>
            <w:tcW w:w="5020" w:type="dxa"/>
            <w:tcBorders>
              <w:top w:val="single" w:sz="6" w:space="0" w:color="FFFFFF"/>
              <w:left w:val="none" w:sz="4" w:space="0" w:color="6E6E6E"/>
              <w:bottom w:val="dashed" w:sz="4" w:space="0" w:color="BFBFBF"/>
              <w:right w:val="none" w:sz="4" w:space="0" w:color="6E6E6E"/>
            </w:tcBorders>
          </w:tcPr>
          <w:p w14:paraId="03AF71E4" w14:textId="77777777" w:rsidR="009D7199" w:rsidRDefault="00696441">
            <w:pPr>
              <w:pStyle w:val="ProductList-TableBody"/>
            </w:pPr>
            <w:r>
              <w:rPr>
                <w:color w:val="000000"/>
              </w:rPr>
              <w:t>Subskrypcja miesięczna opłaty za Bing Maps Enterprise</w:t>
            </w:r>
            <w:r>
              <w:fldChar w:fldCharType="begin"/>
            </w:r>
            <w:r>
              <w:instrText xml:space="preserve"> XE "Subskrypcja miesięczna opłaty za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3AF71E5" w14:textId="77777777" w:rsidR="009D7199" w:rsidRDefault="0069644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E6"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E7"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1E8"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E9"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E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E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EC" w14:textId="77777777" w:rsidR="009D7199" w:rsidRDefault="009D7199">
            <w:pPr>
              <w:pStyle w:val="ProductList-TableBody"/>
              <w:jc w:val="center"/>
            </w:pPr>
          </w:p>
        </w:tc>
      </w:tr>
      <w:tr w:rsidR="009D7199" w14:paraId="03AF71F7" w14:textId="77777777">
        <w:tc>
          <w:tcPr>
            <w:tcW w:w="5020" w:type="dxa"/>
            <w:tcBorders>
              <w:top w:val="dashed" w:sz="4" w:space="0" w:color="BFBFBF"/>
              <w:left w:val="none" w:sz="4" w:space="0" w:color="6E6E6E"/>
              <w:bottom w:val="dashed" w:sz="4" w:space="0" w:color="BFBFBF"/>
              <w:right w:val="none" w:sz="4" w:space="0" w:color="6E6E6E"/>
            </w:tcBorders>
          </w:tcPr>
          <w:p w14:paraId="03AF71EE" w14:textId="77777777" w:rsidR="009D7199" w:rsidRDefault="00696441">
            <w:pPr>
              <w:pStyle w:val="ProductList-TableBody"/>
            </w:pPr>
            <w:r>
              <w:rPr>
                <w:color w:val="000000"/>
              </w:rPr>
              <w:t>Subskrypcja miesięczna od 100 tys. transakcji w usłudze Bing Maps Internal Website Usage</w:t>
            </w:r>
            <w:r>
              <w:fldChar w:fldCharType="begin"/>
            </w:r>
            <w:r>
              <w:instrText xml:space="preserve"> XE "Subskrypcja miesięczna od 100 tys.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AF71EF" w14:textId="77777777" w:rsidR="009D7199" w:rsidRDefault="0069644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F0"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F1"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1F2"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F3"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F4"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F5"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F6" w14:textId="77777777" w:rsidR="009D7199" w:rsidRDefault="009D7199">
            <w:pPr>
              <w:pStyle w:val="ProductList-TableBody"/>
              <w:jc w:val="center"/>
            </w:pPr>
          </w:p>
        </w:tc>
      </w:tr>
      <w:tr w:rsidR="009D7199" w14:paraId="03AF7201" w14:textId="77777777">
        <w:tc>
          <w:tcPr>
            <w:tcW w:w="5020" w:type="dxa"/>
            <w:tcBorders>
              <w:top w:val="dashed" w:sz="4" w:space="0" w:color="BFBFBF"/>
              <w:left w:val="none" w:sz="4" w:space="0" w:color="6E6E6E"/>
              <w:bottom w:val="dashed" w:sz="4" w:space="0" w:color="BFBFBF"/>
              <w:right w:val="none" w:sz="4" w:space="0" w:color="6E6E6E"/>
            </w:tcBorders>
          </w:tcPr>
          <w:p w14:paraId="03AF71F8" w14:textId="77777777" w:rsidR="009D7199" w:rsidRDefault="00696441">
            <w:pPr>
              <w:pStyle w:val="ProductList-TableBody"/>
            </w:pPr>
            <w:r>
              <w:rPr>
                <w:color w:val="000000"/>
              </w:rPr>
              <w:t>Subskrypcja miesięczna od 500 tys. (lub większej liczby) transakcji w usłudze Bing Maps Internal Website Usage</w:t>
            </w:r>
            <w:r>
              <w:fldChar w:fldCharType="begin"/>
            </w:r>
            <w:r>
              <w:instrText xml:space="preserve"> XE "Subskrypcja miesięczna od 500 tys. (lub większej liczby)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AF71F9" w14:textId="77777777" w:rsidR="009D7199" w:rsidRDefault="0069644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FA"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FB"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1FC"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FD"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1F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1FF"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200" w14:textId="77777777" w:rsidR="009D7199" w:rsidRDefault="009D7199">
            <w:pPr>
              <w:pStyle w:val="ProductList-TableBody"/>
              <w:jc w:val="center"/>
            </w:pPr>
          </w:p>
        </w:tc>
      </w:tr>
      <w:tr w:rsidR="009D7199" w14:paraId="03AF720B" w14:textId="77777777">
        <w:tc>
          <w:tcPr>
            <w:tcW w:w="5020" w:type="dxa"/>
            <w:tcBorders>
              <w:top w:val="dashed" w:sz="4" w:space="0" w:color="BFBFBF"/>
              <w:left w:val="none" w:sz="4" w:space="0" w:color="6E6E6E"/>
              <w:bottom w:val="dashed" w:sz="4" w:space="0" w:color="BFBFBF"/>
              <w:right w:val="none" w:sz="4" w:space="0" w:color="6E6E6E"/>
            </w:tcBorders>
          </w:tcPr>
          <w:p w14:paraId="03AF7202" w14:textId="77777777" w:rsidR="009D7199" w:rsidRDefault="00696441">
            <w:pPr>
              <w:pStyle w:val="ProductList-TableBody"/>
            </w:pPr>
            <w:r>
              <w:rPr>
                <w:color w:val="000000"/>
              </w:rPr>
              <w:t>Subskrypcja miesięczna za użytkownika Bing Maps Known</w:t>
            </w:r>
            <w:r>
              <w:fldChar w:fldCharType="begin"/>
            </w:r>
            <w:r>
              <w:instrText xml:space="preserve"> XE "Subskrypcja miesięczna za użytkownika Bing Maps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AF7203" w14:textId="77777777" w:rsidR="009D7199" w:rsidRDefault="006964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04"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05"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206"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07"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0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209"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20A" w14:textId="77777777" w:rsidR="009D7199" w:rsidRDefault="009D7199">
            <w:pPr>
              <w:pStyle w:val="ProductList-TableBody"/>
              <w:jc w:val="center"/>
            </w:pPr>
          </w:p>
        </w:tc>
      </w:tr>
      <w:tr w:rsidR="009D7199" w14:paraId="03AF7215" w14:textId="77777777">
        <w:tc>
          <w:tcPr>
            <w:tcW w:w="5020" w:type="dxa"/>
            <w:tcBorders>
              <w:top w:val="dashed" w:sz="4" w:space="0" w:color="BFBFBF"/>
              <w:left w:val="none" w:sz="4" w:space="0" w:color="6E6E6E"/>
              <w:bottom w:val="dashed" w:sz="4" w:space="0" w:color="BFBFBF"/>
              <w:right w:val="none" w:sz="4" w:space="0" w:color="6E6E6E"/>
            </w:tcBorders>
          </w:tcPr>
          <w:p w14:paraId="03AF720C" w14:textId="77777777" w:rsidR="009D7199" w:rsidRDefault="00696441">
            <w:pPr>
              <w:pStyle w:val="ProductList-TableBody"/>
            </w:pPr>
            <w:r>
              <w:rPr>
                <w:color w:val="000000"/>
              </w:rPr>
              <w:t>Subskrypcja miesięczna za użytkownika usługi Bing Maps Known 5K</w:t>
            </w:r>
            <w:r>
              <w:fldChar w:fldCharType="begin"/>
            </w:r>
            <w:r>
              <w:instrText xml:space="preserve"> XE "Subskrypcja miesięczna za użytkownika usługi Bing Maps Known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AF720D" w14:textId="77777777" w:rsidR="009D7199" w:rsidRDefault="0069644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0E"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0F"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21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11"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12"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21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214" w14:textId="77777777" w:rsidR="009D7199" w:rsidRDefault="009D7199">
            <w:pPr>
              <w:pStyle w:val="ProductList-TableBody"/>
              <w:jc w:val="center"/>
            </w:pPr>
          </w:p>
        </w:tc>
      </w:tr>
      <w:tr w:rsidR="009D7199" w14:paraId="03AF721F" w14:textId="77777777">
        <w:tc>
          <w:tcPr>
            <w:tcW w:w="5020" w:type="dxa"/>
            <w:tcBorders>
              <w:top w:val="dashed" w:sz="4" w:space="0" w:color="BFBFBF"/>
              <w:left w:val="none" w:sz="4" w:space="0" w:color="6E6E6E"/>
              <w:bottom w:val="dashed" w:sz="4" w:space="0" w:color="BFBFBF"/>
              <w:right w:val="none" w:sz="4" w:space="0" w:color="6E6E6E"/>
            </w:tcBorders>
          </w:tcPr>
          <w:p w14:paraId="03AF7216" w14:textId="77777777" w:rsidR="009D7199" w:rsidRDefault="00696441">
            <w:pPr>
              <w:pStyle w:val="ProductList-TableBody"/>
            </w:pPr>
            <w:r>
              <w:rPr>
                <w:color w:val="000000"/>
              </w:rPr>
              <w:t>Subskrypcja miesięczna za 500 użytkowników Bing Maps Light Known</w:t>
            </w:r>
            <w:r>
              <w:fldChar w:fldCharType="begin"/>
            </w:r>
            <w:r>
              <w:instrText xml:space="preserve"> XE "Subskrypcja miesięczna za 500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AF7217" w14:textId="77777777" w:rsidR="009D7199" w:rsidRDefault="0069644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18"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19"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21A"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1B"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1C"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21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21E" w14:textId="77777777" w:rsidR="009D7199" w:rsidRDefault="009D7199">
            <w:pPr>
              <w:pStyle w:val="ProductList-TableBody"/>
              <w:jc w:val="center"/>
            </w:pPr>
          </w:p>
        </w:tc>
      </w:tr>
      <w:tr w:rsidR="009D7199" w14:paraId="03AF7229" w14:textId="77777777">
        <w:tc>
          <w:tcPr>
            <w:tcW w:w="5020" w:type="dxa"/>
            <w:tcBorders>
              <w:top w:val="dashed" w:sz="4" w:space="0" w:color="BFBFBF"/>
              <w:left w:val="none" w:sz="4" w:space="0" w:color="6E6E6E"/>
              <w:bottom w:val="dashed" w:sz="4" w:space="0" w:color="BFBFBF"/>
              <w:right w:val="none" w:sz="4" w:space="0" w:color="6E6E6E"/>
            </w:tcBorders>
          </w:tcPr>
          <w:p w14:paraId="03AF7220" w14:textId="77777777" w:rsidR="009D7199" w:rsidRDefault="00696441">
            <w:pPr>
              <w:pStyle w:val="ProductList-TableBody"/>
            </w:pPr>
            <w:r>
              <w:rPr>
                <w:color w:val="000000"/>
              </w:rPr>
              <w:t>Subskrypcja miesięczna za 5 tys. użytkowników Bing Maps Light Known</w:t>
            </w:r>
            <w:r>
              <w:fldChar w:fldCharType="begin"/>
            </w:r>
            <w:r>
              <w:instrText xml:space="preserve"> XE "Subskrypcja miesięczna za 5 tys.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AF7221" w14:textId="77777777" w:rsidR="009D7199" w:rsidRDefault="0069644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22"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23"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224"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25"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26"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227"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228" w14:textId="77777777" w:rsidR="009D7199" w:rsidRDefault="009D7199">
            <w:pPr>
              <w:pStyle w:val="ProductList-TableBody"/>
              <w:jc w:val="center"/>
            </w:pPr>
          </w:p>
        </w:tc>
      </w:tr>
      <w:tr w:rsidR="009D7199" w14:paraId="03AF7233" w14:textId="77777777">
        <w:tc>
          <w:tcPr>
            <w:tcW w:w="5020" w:type="dxa"/>
            <w:tcBorders>
              <w:top w:val="dashed" w:sz="4" w:space="0" w:color="BFBFBF"/>
              <w:left w:val="none" w:sz="4" w:space="0" w:color="6E6E6E"/>
              <w:bottom w:val="dashed" w:sz="4" w:space="0" w:color="BFBFBF"/>
              <w:right w:val="none" w:sz="4" w:space="0" w:color="6E6E6E"/>
            </w:tcBorders>
          </w:tcPr>
          <w:p w14:paraId="03AF722A" w14:textId="77777777" w:rsidR="009D7199" w:rsidRDefault="00696441">
            <w:pPr>
              <w:pStyle w:val="ProductList-TableBody"/>
            </w:pPr>
            <w:r>
              <w:rPr>
                <w:color w:val="000000"/>
              </w:rPr>
              <w:t>Bing Maps Asset Management for Windows, Europa lub Ameryka Północna</w:t>
            </w:r>
            <w:r>
              <w:fldChar w:fldCharType="begin"/>
            </w:r>
            <w:r>
              <w:instrText xml:space="preserve"> XE "Bing Maps Asset Management for Windows, Europa lub Ameryka Północna"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AF722B"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2C"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2D"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22E"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2F"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30"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231"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232" w14:textId="77777777" w:rsidR="009D7199" w:rsidRDefault="009D7199">
            <w:pPr>
              <w:pStyle w:val="ProductList-TableBody"/>
              <w:jc w:val="center"/>
            </w:pPr>
          </w:p>
        </w:tc>
      </w:tr>
      <w:tr w:rsidR="009D7199" w14:paraId="03AF723D" w14:textId="77777777">
        <w:tc>
          <w:tcPr>
            <w:tcW w:w="5020" w:type="dxa"/>
            <w:tcBorders>
              <w:top w:val="dashed" w:sz="4" w:space="0" w:color="BFBFBF"/>
              <w:left w:val="none" w:sz="4" w:space="0" w:color="6E6E6E"/>
              <w:bottom w:val="dashed" w:sz="4" w:space="0" w:color="BFBFBF"/>
              <w:right w:val="none" w:sz="4" w:space="0" w:color="6E6E6E"/>
            </w:tcBorders>
          </w:tcPr>
          <w:p w14:paraId="03AF7234" w14:textId="77777777" w:rsidR="009D7199" w:rsidRDefault="00696441">
            <w:pPr>
              <w:pStyle w:val="ProductList-TableBody"/>
            </w:pPr>
            <w:r>
              <w:rPr>
                <w:color w:val="000000"/>
              </w:rPr>
              <w:t>Subskrypcja miesięczna opłaty za usługę Bing Maps Asset Management for Windows Platform</w:t>
            </w:r>
            <w:r>
              <w:fldChar w:fldCharType="begin"/>
            </w:r>
            <w:r>
              <w:instrText xml:space="preserve"> XE "Subskrypcja miesięczna opłaty za usługę Bing Maps Asset Management for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AF7235" w14:textId="77777777" w:rsidR="009D7199" w:rsidRDefault="0069644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36"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37"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238"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39"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3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23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23C" w14:textId="77777777" w:rsidR="009D7199" w:rsidRDefault="009D7199">
            <w:pPr>
              <w:pStyle w:val="ProductList-TableBody"/>
              <w:jc w:val="center"/>
            </w:pPr>
          </w:p>
        </w:tc>
      </w:tr>
      <w:tr w:rsidR="009D7199" w14:paraId="03AF7247" w14:textId="77777777">
        <w:tc>
          <w:tcPr>
            <w:tcW w:w="5020" w:type="dxa"/>
            <w:tcBorders>
              <w:top w:val="dashed" w:sz="4" w:space="0" w:color="BFBFBF"/>
              <w:left w:val="none" w:sz="4" w:space="0" w:color="6E6E6E"/>
              <w:bottom w:val="dashed" w:sz="4" w:space="0" w:color="BFBFBF"/>
              <w:right w:val="none" w:sz="4" w:space="0" w:color="6E6E6E"/>
            </w:tcBorders>
          </w:tcPr>
          <w:p w14:paraId="03AF723E" w14:textId="77777777" w:rsidR="009D7199" w:rsidRDefault="00696441">
            <w:pPr>
              <w:pStyle w:val="ProductList-TableBody"/>
            </w:pPr>
            <w:r>
              <w:rPr>
                <w:color w:val="000000"/>
              </w:rPr>
              <w:t>Subskrypcja miesięczna od 100 tys. transakcji w usłudze Bing Maps Public Website Usage</w:t>
            </w:r>
            <w:r>
              <w:fldChar w:fldCharType="begin"/>
            </w:r>
            <w:r>
              <w:instrText xml:space="preserve"> XE "Subskrypcja miesięczna od 100 tys. transakcji w usłudze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AF723F" w14:textId="77777777" w:rsidR="009D7199" w:rsidRDefault="0069644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40"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41"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242"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43"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44"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245"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246" w14:textId="77777777" w:rsidR="009D7199" w:rsidRDefault="009D7199">
            <w:pPr>
              <w:pStyle w:val="ProductList-TableBody"/>
              <w:jc w:val="center"/>
            </w:pPr>
          </w:p>
        </w:tc>
      </w:tr>
      <w:tr w:rsidR="009D7199" w14:paraId="03AF7251" w14:textId="77777777">
        <w:tc>
          <w:tcPr>
            <w:tcW w:w="5020" w:type="dxa"/>
            <w:tcBorders>
              <w:top w:val="dashed" w:sz="4" w:space="0" w:color="BFBFBF"/>
              <w:left w:val="none" w:sz="4" w:space="0" w:color="6E6E6E"/>
              <w:bottom w:val="none" w:sz="4" w:space="0" w:color="BFBFBF"/>
              <w:right w:val="none" w:sz="4" w:space="0" w:color="6E6E6E"/>
            </w:tcBorders>
          </w:tcPr>
          <w:p w14:paraId="03AF7248" w14:textId="77777777" w:rsidR="009D7199" w:rsidRDefault="00696441">
            <w:pPr>
              <w:pStyle w:val="ProductList-TableBody"/>
            </w:pPr>
            <w:r>
              <w:rPr>
                <w:color w:val="000000"/>
              </w:rPr>
              <w:t>Subskrypcja miesięczna od 500 tys. (lub większej liczby) transakcji w usłudze Bing Maps Public Website Usage</w:t>
            </w:r>
            <w:r>
              <w:fldChar w:fldCharType="begin"/>
            </w:r>
            <w:r>
              <w:instrText xml:space="preserve"> XE "Subskrypcja miesięczna od 500 tys. (lub większej liczby) transakcji w usłudze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3AF7249" w14:textId="77777777" w:rsidR="009D7199" w:rsidRDefault="0069644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4A"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4B"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24C"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4D"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4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24F"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250" w14:textId="77777777" w:rsidR="009D7199" w:rsidRDefault="009D7199">
            <w:pPr>
              <w:pStyle w:val="ProductList-TableBody"/>
              <w:jc w:val="center"/>
            </w:pPr>
          </w:p>
        </w:tc>
      </w:tr>
    </w:tbl>
    <w:p w14:paraId="03AF7252" w14:textId="77777777" w:rsidR="009D7199" w:rsidRDefault="00696441">
      <w:pPr>
        <w:pStyle w:val="ProductList-Offering1SubSection"/>
        <w:outlineLvl w:val="3"/>
      </w:pPr>
      <w:bookmarkStart w:id="349" w:name="_Sec781"/>
      <w:r>
        <w:t>2. Postanowienia dotyczące produktu</w:t>
      </w:r>
      <w:bookmarkEnd w:id="349"/>
    </w:p>
    <w:tbl>
      <w:tblPr>
        <w:tblStyle w:val="PURTable"/>
        <w:tblW w:w="0" w:type="dxa"/>
        <w:tblLook w:val="04A0" w:firstRow="1" w:lastRow="0" w:firstColumn="1" w:lastColumn="0" w:noHBand="0" w:noVBand="1"/>
      </w:tblPr>
      <w:tblGrid>
        <w:gridCol w:w="3632"/>
        <w:gridCol w:w="3568"/>
        <w:gridCol w:w="3590"/>
      </w:tblGrid>
      <w:tr w:rsidR="009D7199" w14:paraId="03AF7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7253" w14:textId="77777777" w:rsidR="009D7199" w:rsidRDefault="0069644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AF7254"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7255" w14:textId="77777777" w:rsidR="009D7199" w:rsidRDefault="00696441">
            <w:pPr>
              <w:pStyle w:val="ProductList-TableBody"/>
            </w:pPr>
            <w:r>
              <w:rPr>
                <w:color w:val="404040"/>
              </w:rPr>
              <w:t>Możliwość przedłużenia Okresu Obowiązywania: nie dotyczy</w:t>
            </w:r>
          </w:p>
        </w:tc>
      </w:tr>
      <w:tr w:rsidR="009D7199" w14:paraId="03AF7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257"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258"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259" w14:textId="77777777" w:rsidR="009D7199" w:rsidRDefault="00696441">
            <w:pPr>
              <w:pStyle w:val="ProductList-TableBody"/>
            </w:pPr>
            <w:r>
              <w:rPr>
                <w:color w:val="404040"/>
              </w:rPr>
              <w:t>Promocje: nie dotyczy</w:t>
            </w:r>
          </w:p>
        </w:tc>
      </w:tr>
      <w:tr w:rsidR="009D7199" w14:paraId="03AF7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25B"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25C" w14:textId="77777777" w:rsidR="009D7199" w:rsidRDefault="00696441">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25D" w14:textId="77777777" w:rsidR="009D7199" w:rsidRDefault="00696441">
            <w:pPr>
              <w:pStyle w:val="ProductList-TableBody"/>
            </w:pPr>
            <w:r>
              <w:rPr>
                <w:color w:val="404040"/>
              </w:rPr>
              <w:t>Uprawnienie do redukcji (SCE): nie dotyczy</w:t>
            </w:r>
          </w:p>
        </w:tc>
      </w:tr>
      <w:tr w:rsidR="009D7199" w14:paraId="03AF7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25F"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260" w14:textId="77777777" w:rsidR="009D7199" w:rsidRDefault="00696441">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261" w14:textId="77777777" w:rsidR="009D7199" w:rsidRDefault="009D7199">
            <w:pPr>
              <w:pStyle w:val="ProductList-TableBody"/>
            </w:pPr>
          </w:p>
        </w:tc>
      </w:tr>
    </w:tbl>
    <w:p w14:paraId="03AF7263" w14:textId="77777777" w:rsidR="009D7199" w:rsidRDefault="009D7199">
      <w:pPr>
        <w:pStyle w:val="ProductList-Body"/>
      </w:pPr>
    </w:p>
    <w:p w14:paraId="03AF7264" w14:textId="77777777" w:rsidR="009D7199" w:rsidRDefault="00696441">
      <w:pPr>
        <w:pStyle w:val="ProductList-ClauseHeading"/>
        <w:outlineLvl w:val="4"/>
      </w:pPr>
      <w:r>
        <w:t>2.1 Rozliczane Transakcje</w:t>
      </w:r>
    </w:p>
    <w:p w14:paraId="03AF7265" w14:textId="77777777" w:rsidR="009D7199" w:rsidRDefault="00696441">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wszystkie zakupione i niewykorzystane Rozliczane Transakcje przepadają.</w:t>
      </w:r>
    </w:p>
    <w:p w14:paraId="03AF7266" w14:textId="77777777" w:rsidR="009D7199" w:rsidRDefault="009D7199">
      <w:pPr>
        <w:pStyle w:val="ProductList-Body"/>
      </w:pPr>
    </w:p>
    <w:p w14:paraId="03AF7267" w14:textId="77777777" w:rsidR="009D7199" w:rsidRDefault="00696441">
      <w:pPr>
        <w:pStyle w:val="ProductList-ClauseHeading"/>
        <w:outlineLvl w:val="4"/>
      </w:pPr>
      <w:r>
        <w:t>2.2 LS na dodatek Bing Maps Platinum</w:t>
      </w:r>
    </w:p>
    <w:p w14:paraId="03AF7268" w14:textId="77777777" w:rsidR="009D7199" w:rsidRDefault="00696441">
      <w:pPr>
        <w:pStyle w:val="ProductList-Body"/>
      </w:pPr>
      <w:r>
        <w:t>LS na dodatek Bing Maps Platinum można zakupić tylko raz na każdą rejestrację i podlega ona ograniczeniu użycia, wynoszącemu 400 mln Rozliczanych Transakcji rocznie. Klienci, którzy przekroczą ten limit, muszą zakupić dodatkowe Rozliczane Transakcje.</w:t>
      </w:r>
    </w:p>
    <w:p w14:paraId="03AF7269"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72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726A"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726C" w14:textId="77777777" w:rsidR="009D7199" w:rsidRDefault="009D7199">
      <w:pPr>
        <w:pStyle w:val="ProductList-Body"/>
      </w:pPr>
    </w:p>
    <w:p w14:paraId="03AF726D" w14:textId="77777777" w:rsidR="009D7199" w:rsidRDefault="00696441">
      <w:pPr>
        <w:pStyle w:val="ProductList-Offering2HeadingNoBorder"/>
        <w:outlineLvl w:val="2"/>
      </w:pPr>
      <w:bookmarkStart w:id="350" w:name="_Sec672"/>
      <w:r>
        <w:lastRenderedPageBreak/>
        <w:t>Microsoft Learning</w:t>
      </w:r>
      <w:bookmarkEnd w:id="350"/>
      <w:r>
        <w:fldChar w:fldCharType="begin"/>
      </w:r>
      <w:r>
        <w:instrText xml:space="preserve"> TC "</w:instrText>
      </w:r>
      <w:bookmarkStart w:id="351" w:name="_Toc454823939"/>
      <w:r>
        <w:instrText>Microsoft Learning</w:instrText>
      </w:r>
      <w:bookmarkEnd w:id="351"/>
      <w:r>
        <w:instrText>" \l 3</w:instrText>
      </w:r>
      <w:r>
        <w:fldChar w:fldCharType="end"/>
      </w:r>
    </w:p>
    <w:p w14:paraId="03AF726E" w14:textId="77777777" w:rsidR="009D7199" w:rsidRDefault="00696441">
      <w:pPr>
        <w:pStyle w:val="ProductList-Offering1SubSection"/>
        <w:outlineLvl w:val="3"/>
      </w:pPr>
      <w:bookmarkStart w:id="352" w:name="_Sec728"/>
      <w:r>
        <w:t>1. Dostępność programów</w:t>
      </w:r>
      <w:bookmarkEnd w:id="352"/>
    </w:p>
    <w:tbl>
      <w:tblPr>
        <w:tblStyle w:val="PURTable"/>
        <w:tblW w:w="0" w:type="dxa"/>
        <w:tblLook w:val="04A0" w:firstRow="1" w:lastRow="0" w:firstColumn="1" w:lastColumn="0" w:noHBand="0" w:noVBand="1"/>
      </w:tblPr>
      <w:tblGrid>
        <w:gridCol w:w="4470"/>
        <w:gridCol w:w="806"/>
        <w:gridCol w:w="778"/>
        <w:gridCol w:w="794"/>
        <w:gridCol w:w="705"/>
        <w:gridCol w:w="827"/>
        <w:gridCol w:w="820"/>
        <w:gridCol w:w="798"/>
        <w:gridCol w:w="786"/>
      </w:tblGrid>
      <w:tr w:rsidR="009D7199" w14:paraId="03AF727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AF726F" w14:textId="77777777" w:rsidR="009D7199" w:rsidRDefault="0069644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3AF7270" w14:textId="77777777" w:rsidR="009D7199" w:rsidRDefault="0069644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271"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272"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F7273"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274"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275"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276"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277"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7282" w14:textId="77777777">
        <w:tc>
          <w:tcPr>
            <w:tcW w:w="5020" w:type="dxa"/>
            <w:tcBorders>
              <w:top w:val="single" w:sz="6" w:space="0" w:color="FFFFFF"/>
              <w:left w:val="none" w:sz="4" w:space="0" w:color="6E6E6E"/>
              <w:bottom w:val="dashed" w:sz="4" w:space="0" w:color="BFBFBF"/>
              <w:right w:val="none" w:sz="4" w:space="0" w:color="6E6E6E"/>
            </w:tcBorders>
          </w:tcPr>
          <w:p w14:paraId="03AF7279" w14:textId="77777777" w:rsidR="009D7199" w:rsidRDefault="00696441">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3AF727A"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27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7C"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27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27E"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7F"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80"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81"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728C" w14:textId="77777777">
        <w:tc>
          <w:tcPr>
            <w:tcW w:w="5020" w:type="dxa"/>
            <w:tcBorders>
              <w:top w:val="dashed" w:sz="4" w:space="0" w:color="BFBFBF"/>
              <w:left w:val="none" w:sz="4" w:space="0" w:color="6E6E6E"/>
              <w:bottom w:val="dashed" w:sz="4" w:space="0" w:color="BFBFBF"/>
              <w:right w:val="none" w:sz="4" w:space="0" w:color="6E6E6E"/>
            </w:tcBorders>
          </w:tcPr>
          <w:p w14:paraId="03AF7283" w14:textId="77777777" w:rsidR="009D7199" w:rsidRDefault="00696441">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AF7284" w14:textId="77777777" w:rsidR="009D7199" w:rsidRDefault="0069644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85"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86"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287"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288"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289"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8A"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8B"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7296" w14:textId="77777777">
        <w:tc>
          <w:tcPr>
            <w:tcW w:w="5020" w:type="dxa"/>
            <w:tcBorders>
              <w:top w:val="dashed" w:sz="4" w:space="0" w:color="BFBFBF"/>
              <w:left w:val="none" w:sz="4" w:space="0" w:color="6E6E6E"/>
              <w:bottom w:val="dashed" w:sz="4" w:space="0" w:color="BFBFBF"/>
              <w:right w:val="none" w:sz="4" w:space="0" w:color="6E6E6E"/>
            </w:tcBorders>
          </w:tcPr>
          <w:p w14:paraId="03AF728D" w14:textId="77777777" w:rsidR="009D7199" w:rsidRDefault="00696441">
            <w:pPr>
              <w:pStyle w:val="ProductList-TableBody"/>
            </w:pPr>
            <w:r>
              <w:t>1 kupon egzaminacyjny Microsoft Learning MCP</w:t>
            </w:r>
            <w:r>
              <w:fldChar w:fldCharType="begin"/>
            </w:r>
            <w:r>
              <w:instrText xml:space="preserve"> XE "1 kupon egzaminacyjny Microsoft Learning MCP"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14:paraId="03AF728E"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28F"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90"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291"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292"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93"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94"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95"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72A0" w14:textId="77777777">
        <w:tc>
          <w:tcPr>
            <w:tcW w:w="5020" w:type="dxa"/>
            <w:tcBorders>
              <w:top w:val="dashed" w:sz="4" w:space="0" w:color="BFBFBF"/>
              <w:left w:val="none" w:sz="4" w:space="0" w:color="6E6E6E"/>
              <w:bottom w:val="dashed" w:sz="4" w:space="0" w:color="BFBFBF"/>
              <w:right w:val="none" w:sz="4" w:space="0" w:color="6E6E6E"/>
            </w:tcBorders>
          </w:tcPr>
          <w:p w14:paraId="03AF7297" w14:textId="77777777" w:rsidR="009D7199" w:rsidRDefault="00696441">
            <w:pPr>
              <w:pStyle w:val="ProductList-TableBody"/>
            </w:pPr>
            <w:r>
              <w:t>30 kuponów egzaminacyjnych Microsoft Learning MCP</w:t>
            </w:r>
            <w:r>
              <w:fldChar w:fldCharType="begin"/>
            </w:r>
            <w:r>
              <w:instrText xml:space="preserve"> XE "30 kuponów egzaminacyjnych Microsoft Learning MCP"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14:paraId="03AF7298" w14:textId="77777777" w:rsidR="009D7199" w:rsidRDefault="0069644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99"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9A"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29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29C"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29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9E"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9F"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72AA" w14:textId="77777777">
        <w:tc>
          <w:tcPr>
            <w:tcW w:w="5020" w:type="dxa"/>
            <w:tcBorders>
              <w:top w:val="dashed" w:sz="4" w:space="0" w:color="BFBFBF"/>
              <w:left w:val="none" w:sz="4" w:space="0" w:color="6E6E6E"/>
              <w:bottom w:val="dashed" w:sz="4" w:space="0" w:color="BFBFBF"/>
              <w:right w:val="none" w:sz="4" w:space="0" w:color="6E6E6E"/>
            </w:tcBorders>
          </w:tcPr>
          <w:p w14:paraId="03AF72A1" w14:textId="77777777" w:rsidR="009D7199" w:rsidRDefault="00696441">
            <w:pPr>
              <w:pStyle w:val="ProductList-TableBody"/>
            </w:pPr>
            <w:r>
              <w:t>250 Licencji dla Placówki Egzaminacyjnej Microsoft Learning MTA</w:t>
            </w:r>
            <w:r>
              <w:fldChar w:fldCharType="begin"/>
            </w:r>
            <w:r>
              <w:instrText xml:space="preserve"> XE "250 Licencji dla Placówki Egzaminacyjnej Microsoft Learning MTA"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14:paraId="03AF72A2" w14:textId="77777777" w:rsidR="009D7199" w:rsidRDefault="0069644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2A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A4"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2A5"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2A6"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2A7"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A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A9"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D7199" w14:paraId="03AF72B4" w14:textId="77777777">
        <w:tc>
          <w:tcPr>
            <w:tcW w:w="5020" w:type="dxa"/>
            <w:tcBorders>
              <w:top w:val="dashed" w:sz="4" w:space="0" w:color="BFBFBF"/>
              <w:left w:val="none" w:sz="4" w:space="0" w:color="6E6E6E"/>
              <w:bottom w:val="none" w:sz="4" w:space="0" w:color="BFBFBF"/>
              <w:right w:val="none" w:sz="4" w:space="0" w:color="6E6E6E"/>
            </w:tcBorders>
          </w:tcPr>
          <w:p w14:paraId="03AF72AB" w14:textId="77777777" w:rsidR="009D7199" w:rsidRDefault="00696441">
            <w:pPr>
              <w:pStyle w:val="ProductList-TableBody"/>
            </w:pPr>
            <w:r>
              <w:t>500 Licencji dla Placówki Egzaminacyjnej Microsoft Learning MOS</w:t>
            </w:r>
            <w:r>
              <w:fldChar w:fldCharType="begin"/>
            </w:r>
            <w:r>
              <w:instrText xml:space="preserve"> XE "500 Licencji dla Placówki Egzaminacyjnej Microsoft Learning MOS" </w:instrText>
            </w:r>
            <w:r>
              <w:fldChar w:fldCharType="end"/>
            </w:r>
            <w:r>
              <w:t xml:space="preserve"> (LS na Usługi)</w:t>
            </w:r>
          </w:p>
        </w:tc>
        <w:tc>
          <w:tcPr>
            <w:tcW w:w="860" w:type="dxa"/>
            <w:tcBorders>
              <w:top w:val="dashed" w:sz="4" w:space="0" w:color="BFBFBF"/>
              <w:left w:val="none" w:sz="4" w:space="0" w:color="6E6E6E"/>
              <w:bottom w:val="none" w:sz="4" w:space="0" w:color="BFBFBF"/>
              <w:right w:val="single" w:sz="6" w:space="0" w:color="FFFFFF"/>
            </w:tcBorders>
          </w:tcPr>
          <w:p w14:paraId="03AF72AC" w14:textId="77777777" w:rsidR="009D7199" w:rsidRDefault="0069644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2A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AE"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2AF"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2B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2B1"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B2"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B3"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3AF72B5" w14:textId="77777777" w:rsidR="009D7199" w:rsidRDefault="00696441">
      <w:pPr>
        <w:pStyle w:val="ProductList-Offering1SubSection"/>
        <w:outlineLvl w:val="3"/>
      </w:pPr>
      <w:bookmarkStart w:id="353" w:name="_Sec783"/>
      <w:r>
        <w:t>2. Postanowienia dotyczące produktu</w:t>
      </w:r>
      <w:bookmarkEnd w:id="353"/>
    </w:p>
    <w:tbl>
      <w:tblPr>
        <w:tblStyle w:val="PURTable"/>
        <w:tblW w:w="0" w:type="dxa"/>
        <w:tblLook w:val="04A0" w:firstRow="1" w:lastRow="0" w:firstColumn="1" w:lastColumn="0" w:noHBand="0" w:noVBand="1"/>
      </w:tblPr>
      <w:tblGrid>
        <w:gridCol w:w="3632"/>
        <w:gridCol w:w="3568"/>
        <w:gridCol w:w="3590"/>
      </w:tblGrid>
      <w:tr w:rsidR="009D7199" w14:paraId="03AF7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72B6" w14:textId="77777777" w:rsidR="009D7199" w:rsidRDefault="0069644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AF72B7"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72B8" w14:textId="77777777" w:rsidR="009D7199" w:rsidRDefault="00696441">
            <w:pPr>
              <w:pStyle w:val="ProductList-TableBody"/>
            </w:pPr>
            <w:r>
              <w:rPr>
                <w:color w:val="404040"/>
              </w:rPr>
              <w:t>Możliwość przedłużenia Okresu Obowiązywania: nie dotyczy</w:t>
            </w:r>
          </w:p>
        </w:tc>
      </w:tr>
      <w:tr w:rsidR="009D7199" w14:paraId="03AF7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2BA"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2BB"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2BC" w14:textId="77777777" w:rsidR="009D7199" w:rsidRDefault="00696441">
            <w:pPr>
              <w:pStyle w:val="ProductList-TableBody"/>
            </w:pPr>
            <w:r>
              <w:rPr>
                <w:color w:val="404040"/>
              </w:rPr>
              <w:t>Promocje: nie dotyczy</w:t>
            </w:r>
          </w:p>
        </w:tc>
      </w:tr>
      <w:tr w:rsidR="009D7199" w14:paraId="03AF7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2BE"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2BF" w14:textId="77777777" w:rsidR="009D7199" w:rsidRDefault="00696441">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2C0" w14:textId="77777777" w:rsidR="009D7199" w:rsidRDefault="00696441">
            <w:pPr>
              <w:pStyle w:val="ProductList-TableBody"/>
            </w:pPr>
            <w:r>
              <w:rPr>
                <w:color w:val="404040"/>
              </w:rPr>
              <w:t>Uprawnienie do redukcji (SCE): nie dotyczy</w:t>
            </w:r>
          </w:p>
        </w:tc>
      </w:tr>
      <w:tr w:rsidR="009D7199" w14:paraId="03AF7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2C2"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2C3" w14:textId="77777777" w:rsidR="009D7199" w:rsidRDefault="00696441">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2C4" w14:textId="77777777" w:rsidR="009D7199" w:rsidRDefault="009D7199">
            <w:pPr>
              <w:pStyle w:val="ProductList-TableBody"/>
            </w:pPr>
          </w:p>
        </w:tc>
      </w:tr>
    </w:tbl>
    <w:p w14:paraId="03AF72C6" w14:textId="77777777" w:rsidR="009D7199" w:rsidRDefault="009D7199">
      <w:pPr>
        <w:pStyle w:val="ProductList-Body"/>
      </w:pPr>
    </w:p>
    <w:p w14:paraId="03AF72C7" w14:textId="77777777" w:rsidR="009D7199" w:rsidRDefault="00696441">
      <w:pPr>
        <w:pStyle w:val="ProductList-ClauseHeading"/>
        <w:outlineLvl w:val="4"/>
      </w:pPr>
      <w:r>
        <w:t>2.1 Kupony</w:t>
      </w:r>
    </w:p>
    <w:p w14:paraId="03AF72C8" w14:textId="77777777" w:rsidR="009D7199" w:rsidRDefault="00696441">
      <w:pPr>
        <w:pStyle w:val="ProductList-Body"/>
      </w:pPr>
      <w:r>
        <w:t xml:space="preserve">Kupony są przekazywane przy zakupie i tracą ważność z upływem 12 miesięcy od daty zakupu. </w:t>
      </w:r>
    </w:p>
    <w:p w14:paraId="03AF72C9" w14:textId="77777777" w:rsidR="009D7199" w:rsidRDefault="009D7199">
      <w:pPr>
        <w:pStyle w:val="ProductList-Body"/>
      </w:pPr>
    </w:p>
    <w:p w14:paraId="03AF72CA" w14:textId="77777777" w:rsidR="009D7199" w:rsidRDefault="00696441">
      <w:pPr>
        <w:pStyle w:val="ProductList-ClauseHeading"/>
        <w:outlineLvl w:val="4"/>
      </w:pPr>
      <w:r>
        <w:t>2.2 Microsoft Office Specialist (MOS) Microsoft Technology Associate (MTA) i Licencja dla placówki przeprowadzającej egzaminy certyfikacyjne Microsoft Certification Educator</w:t>
      </w:r>
    </w:p>
    <w:p w14:paraId="03AF72CB" w14:textId="77777777" w:rsidR="009D7199" w:rsidRDefault="00696441">
      <w:pPr>
        <w:pStyle w:val="ProductList-Body"/>
      </w:pPr>
      <w:r>
        <w:t xml:space="preserve">Aby być uprawnionym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Wszystkie niewykorzystane egzaminy certyfikacyjne przepadają.</w:t>
      </w:r>
    </w:p>
    <w:p w14:paraId="03AF72CC"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72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72CD"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72CF" w14:textId="77777777" w:rsidR="009D7199" w:rsidRDefault="009D7199">
      <w:pPr>
        <w:pStyle w:val="ProductList-Body"/>
      </w:pPr>
    </w:p>
    <w:p w14:paraId="03AF72D0" w14:textId="77777777" w:rsidR="009D7199" w:rsidRDefault="00696441">
      <w:pPr>
        <w:pStyle w:val="ProductList-Offering2HeadingNoBorder"/>
        <w:outlineLvl w:val="2"/>
      </w:pPr>
      <w:bookmarkStart w:id="354" w:name="_Sec673"/>
      <w:r>
        <w:t>Microsoft Translator</w:t>
      </w:r>
      <w:bookmarkEnd w:id="354"/>
      <w:r>
        <w:fldChar w:fldCharType="begin"/>
      </w:r>
      <w:r>
        <w:instrText xml:space="preserve"> TC "</w:instrText>
      </w:r>
      <w:bookmarkStart w:id="355" w:name="_Toc454823940"/>
      <w:r>
        <w:instrText>Microsoft Translator</w:instrText>
      </w:r>
      <w:bookmarkEnd w:id="355"/>
      <w:r>
        <w:instrText>" \l 3</w:instrText>
      </w:r>
      <w:r>
        <w:fldChar w:fldCharType="end"/>
      </w:r>
    </w:p>
    <w:p w14:paraId="03AF72D1" w14:textId="77777777" w:rsidR="009D7199" w:rsidRDefault="00696441">
      <w:pPr>
        <w:pStyle w:val="ProductList-Offering1SubSection"/>
        <w:outlineLvl w:val="3"/>
      </w:pPr>
      <w:bookmarkStart w:id="356" w:name="_Sec729"/>
      <w:r>
        <w:t>1. Dostępność programów</w:t>
      </w:r>
      <w:bookmarkEnd w:id="356"/>
    </w:p>
    <w:tbl>
      <w:tblPr>
        <w:tblStyle w:val="PURTable"/>
        <w:tblW w:w="0" w:type="dxa"/>
        <w:tblLook w:val="04A0" w:firstRow="1" w:lastRow="0" w:firstColumn="1" w:lastColumn="0" w:noHBand="0" w:noVBand="1"/>
      </w:tblPr>
      <w:tblGrid>
        <w:gridCol w:w="4445"/>
        <w:gridCol w:w="809"/>
        <w:gridCol w:w="782"/>
        <w:gridCol w:w="797"/>
        <w:gridCol w:w="707"/>
        <w:gridCol w:w="829"/>
        <w:gridCol w:w="823"/>
        <w:gridCol w:w="802"/>
        <w:gridCol w:w="790"/>
      </w:tblGrid>
      <w:tr w:rsidR="009D7199" w14:paraId="03AF72D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AF72D2" w14:textId="77777777" w:rsidR="009D7199" w:rsidRDefault="0069644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3AF72D3" w14:textId="77777777" w:rsidR="009D7199" w:rsidRDefault="0069644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2D4"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2D5"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F72D6"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2D7"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2D8"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2D9"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2DA"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72E5" w14:textId="77777777">
        <w:tc>
          <w:tcPr>
            <w:tcW w:w="5020" w:type="dxa"/>
            <w:tcBorders>
              <w:top w:val="single" w:sz="6" w:space="0" w:color="FFFFFF"/>
              <w:left w:val="none" w:sz="4" w:space="0" w:color="6E6E6E"/>
              <w:bottom w:val="none" w:sz="4" w:space="0" w:color="BFBFBF"/>
              <w:right w:val="none" w:sz="4" w:space="0" w:color="6E6E6E"/>
            </w:tcBorders>
          </w:tcPr>
          <w:p w14:paraId="03AF72DC" w14:textId="77777777" w:rsidR="009D7199" w:rsidRDefault="00696441">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3AF72DD"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2DE"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2DF"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2E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2E1"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2E2"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2E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2E4" w14:textId="77777777" w:rsidR="009D7199" w:rsidRDefault="009D7199">
            <w:pPr>
              <w:pStyle w:val="ProductList-TableBody"/>
              <w:jc w:val="center"/>
            </w:pPr>
          </w:p>
        </w:tc>
      </w:tr>
    </w:tbl>
    <w:p w14:paraId="03AF72E6" w14:textId="77777777" w:rsidR="009D7199" w:rsidRDefault="00696441">
      <w:pPr>
        <w:pStyle w:val="ProductList-Offering1SubSection"/>
        <w:outlineLvl w:val="3"/>
      </w:pPr>
      <w:bookmarkStart w:id="357" w:name="_Sec784"/>
      <w:r>
        <w:t>2. Postanowienia dotyczące produktu</w:t>
      </w:r>
      <w:bookmarkEnd w:id="357"/>
    </w:p>
    <w:tbl>
      <w:tblPr>
        <w:tblStyle w:val="PURTable"/>
        <w:tblW w:w="0" w:type="dxa"/>
        <w:tblLook w:val="04A0" w:firstRow="1" w:lastRow="0" w:firstColumn="1" w:lastColumn="0" w:noHBand="0" w:noVBand="1"/>
      </w:tblPr>
      <w:tblGrid>
        <w:gridCol w:w="3632"/>
        <w:gridCol w:w="3568"/>
        <w:gridCol w:w="3590"/>
      </w:tblGrid>
      <w:tr w:rsidR="009D7199" w14:paraId="03AF72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72E7" w14:textId="77777777" w:rsidR="009D7199" w:rsidRDefault="0069644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AF72E8"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72E9" w14:textId="77777777" w:rsidR="009D7199" w:rsidRDefault="00696441">
            <w:pPr>
              <w:pStyle w:val="ProductList-TableBody"/>
            </w:pPr>
            <w:r>
              <w:rPr>
                <w:color w:val="404040"/>
              </w:rPr>
              <w:t>Możliwość przedłużenia Okresu Obowiązywania: nie dotyczy</w:t>
            </w:r>
          </w:p>
        </w:tc>
      </w:tr>
      <w:tr w:rsidR="009D7199" w14:paraId="03AF7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2EB"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2EC"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2ED" w14:textId="77777777" w:rsidR="009D7199" w:rsidRDefault="00696441">
            <w:pPr>
              <w:pStyle w:val="ProductList-TableBody"/>
            </w:pPr>
            <w:r>
              <w:rPr>
                <w:color w:val="404040"/>
              </w:rPr>
              <w:t>Promocje: nie dotyczy</w:t>
            </w:r>
          </w:p>
        </w:tc>
      </w:tr>
      <w:tr w:rsidR="009D7199" w14:paraId="03AF7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2EF" w14:textId="77777777" w:rsidR="009D7199" w:rsidRDefault="00696441">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AF72F0" w14:textId="77777777" w:rsidR="009D7199" w:rsidRDefault="00696441">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2F1" w14:textId="77777777" w:rsidR="009D7199" w:rsidRDefault="00696441">
            <w:pPr>
              <w:pStyle w:val="ProductList-TableBody"/>
            </w:pPr>
            <w:r>
              <w:rPr>
                <w:color w:val="404040"/>
              </w:rPr>
              <w:t>Uprawnienie do redukcji (SCE): nie dotyczy</w:t>
            </w:r>
          </w:p>
        </w:tc>
      </w:tr>
      <w:tr w:rsidR="009D7199" w14:paraId="03AF7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2F3"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2F4" w14:textId="77777777" w:rsidR="009D7199" w:rsidRDefault="00696441">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2F5" w14:textId="77777777" w:rsidR="009D7199" w:rsidRDefault="009D7199">
            <w:pPr>
              <w:pStyle w:val="ProductList-TableBody"/>
            </w:pPr>
          </w:p>
        </w:tc>
      </w:tr>
    </w:tbl>
    <w:p w14:paraId="03AF72F7"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72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72F8"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72FA" w14:textId="77777777" w:rsidR="009D7199" w:rsidRDefault="009D7199">
      <w:pPr>
        <w:pStyle w:val="ProductList-Body"/>
      </w:pPr>
    </w:p>
    <w:p w14:paraId="03AF72FB" w14:textId="77777777" w:rsidR="009D7199" w:rsidRDefault="00696441">
      <w:pPr>
        <w:pStyle w:val="ProductList-Offering2HeadingNoBorder"/>
        <w:outlineLvl w:val="2"/>
      </w:pPr>
      <w:bookmarkStart w:id="358" w:name="_Sec674"/>
      <w:r>
        <w:t>Power BI Pro</w:t>
      </w:r>
      <w:bookmarkEnd w:id="358"/>
      <w:r>
        <w:fldChar w:fldCharType="begin"/>
      </w:r>
      <w:r>
        <w:instrText xml:space="preserve"> TC "</w:instrText>
      </w:r>
      <w:bookmarkStart w:id="359" w:name="_Toc454823941"/>
      <w:r>
        <w:instrText>Power BI Pro</w:instrText>
      </w:r>
      <w:bookmarkEnd w:id="359"/>
      <w:r>
        <w:instrText>" \l 3</w:instrText>
      </w:r>
      <w:r>
        <w:fldChar w:fldCharType="end"/>
      </w:r>
    </w:p>
    <w:p w14:paraId="03AF72FC" w14:textId="77777777" w:rsidR="009D7199" w:rsidRDefault="00696441">
      <w:pPr>
        <w:pStyle w:val="ProductList-Offering1SubSection"/>
        <w:outlineLvl w:val="3"/>
      </w:pPr>
      <w:bookmarkStart w:id="360" w:name="_Sec730"/>
      <w:r>
        <w:t>1. Dostępność programów</w:t>
      </w:r>
      <w:bookmarkEnd w:id="360"/>
    </w:p>
    <w:tbl>
      <w:tblPr>
        <w:tblStyle w:val="PURTable"/>
        <w:tblW w:w="0" w:type="dxa"/>
        <w:tblLook w:val="04A0" w:firstRow="1" w:lastRow="0" w:firstColumn="1" w:lastColumn="0" w:noHBand="0" w:noVBand="1"/>
      </w:tblPr>
      <w:tblGrid>
        <w:gridCol w:w="4426"/>
        <w:gridCol w:w="811"/>
        <w:gridCol w:w="785"/>
        <w:gridCol w:w="799"/>
        <w:gridCol w:w="708"/>
        <w:gridCol w:w="830"/>
        <w:gridCol w:w="823"/>
        <w:gridCol w:w="803"/>
        <w:gridCol w:w="799"/>
      </w:tblGrid>
      <w:tr w:rsidR="009D7199" w14:paraId="03AF730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AF72FD" w14:textId="77777777" w:rsidR="009D7199" w:rsidRDefault="0069644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3AF72FE" w14:textId="77777777" w:rsidR="009D7199" w:rsidRDefault="00696441">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14:paraId="03AF72FF"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300"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F7301"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302"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303"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304"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305"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7310" w14:textId="77777777">
        <w:tc>
          <w:tcPr>
            <w:tcW w:w="5020" w:type="dxa"/>
            <w:tcBorders>
              <w:top w:val="single" w:sz="6" w:space="0" w:color="FFFFFF"/>
              <w:left w:val="none" w:sz="4" w:space="0" w:color="6E6E6E"/>
              <w:bottom w:val="dashed" w:sz="4" w:space="0" w:color="BFBFBF"/>
              <w:right w:val="none" w:sz="4" w:space="0" w:color="6E6E6E"/>
            </w:tcBorders>
          </w:tcPr>
          <w:p w14:paraId="03AF7307" w14:textId="77777777" w:rsidR="009D7199" w:rsidRDefault="00696441">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3AF7308"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309"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30A"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30B"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30C"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30D"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30E"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30F" w14:textId="77777777" w:rsidR="009D7199" w:rsidRDefault="009D7199">
            <w:pPr>
              <w:pStyle w:val="ProductList-TableBody"/>
              <w:jc w:val="center"/>
            </w:pPr>
          </w:p>
        </w:tc>
      </w:tr>
      <w:tr w:rsidR="009D7199" w14:paraId="03AF731A" w14:textId="77777777">
        <w:tc>
          <w:tcPr>
            <w:tcW w:w="5020" w:type="dxa"/>
            <w:tcBorders>
              <w:top w:val="dashed" w:sz="4" w:space="0" w:color="BFBFBF"/>
              <w:left w:val="none" w:sz="4" w:space="0" w:color="6E6E6E"/>
              <w:bottom w:val="none" w:sz="4" w:space="0" w:color="BFBFBF"/>
              <w:right w:val="none" w:sz="4" w:space="0" w:color="6E6E6E"/>
            </w:tcBorders>
          </w:tcPr>
          <w:p w14:paraId="03AF7311" w14:textId="77777777" w:rsidR="009D7199" w:rsidRDefault="0069644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3AF7312"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313"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314"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315"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316"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317"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318"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319"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03AF731B" w14:textId="77777777" w:rsidR="009D7199" w:rsidRDefault="00696441">
      <w:pPr>
        <w:pStyle w:val="ProductList-Offering1SubSection"/>
        <w:outlineLvl w:val="3"/>
      </w:pPr>
      <w:bookmarkStart w:id="361" w:name="_Sec785"/>
      <w:r>
        <w:lastRenderedPageBreak/>
        <w:t>2. Postanowienia dotyczące produktu</w:t>
      </w:r>
      <w:bookmarkEnd w:id="361"/>
    </w:p>
    <w:tbl>
      <w:tblPr>
        <w:tblStyle w:val="PURTable"/>
        <w:tblW w:w="0" w:type="dxa"/>
        <w:tblLook w:val="04A0" w:firstRow="1" w:lastRow="0" w:firstColumn="1" w:lastColumn="0" w:noHBand="0" w:noVBand="1"/>
      </w:tblPr>
      <w:tblGrid>
        <w:gridCol w:w="3632"/>
        <w:gridCol w:w="3568"/>
        <w:gridCol w:w="3590"/>
      </w:tblGrid>
      <w:tr w:rsidR="009D7199" w14:paraId="03AF7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731C" w14:textId="77777777" w:rsidR="009D7199" w:rsidRDefault="0069644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AF731D"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F731E" w14:textId="77777777" w:rsidR="009D7199" w:rsidRDefault="00696441">
            <w:pPr>
              <w:pStyle w:val="ProductList-TableBody"/>
            </w:pPr>
            <w:r>
              <w:rPr>
                <w:color w:val="404040"/>
              </w:rPr>
              <w:t>Możliwość przedłużenia Okresu Obowiązywania: nie dotyczy</w:t>
            </w:r>
          </w:p>
        </w:tc>
      </w:tr>
      <w:tr w:rsidR="009D7199" w14:paraId="03AF7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320"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321"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322" w14:textId="77777777" w:rsidR="009D7199" w:rsidRDefault="00696441">
            <w:pPr>
              <w:pStyle w:val="ProductList-TableBody"/>
            </w:pPr>
            <w:r>
              <w:rPr>
                <w:color w:val="404040"/>
              </w:rPr>
              <w:t>Promocje: nie dotyczy</w:t>
            </w:r>
          </w:p>
        </w:tc>
      </w:tr>
      <w:tr w:rsidR="009D7199" w14:paraId="03AF7327" w14:textId="77777777">
        <w:tc>
          <w:tcPr>
            <w:tcW w:w="4040" w:type="dxa"/>
            <w:tcBorders>
              <w:top w:val="single" w:sz="4" w:space="0" w:color="000000"/>
              <w:left w:val="single" w:sz="4" w:space="0" w:color="000000"/>
              <w:bottom w:val="single" w:sz="4" w:space="0" w:color="000000"/>
              <w:right w:val="single" w:sz="4" w:space="0" w:color="000000"/>
            </w:tcBorders>
          </w:tcPr>
          <w:p w14:paraId="03AF7324" w14:textId="77777777" w:rsidR="009D7199" w:rsidRDefault="00696441">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325" w14:textId="77777777" w:rsidR="009D7199" w:rsidRDefault="00696441">
            <w:pPr>
              <w:pStyle w:val="ProductList-TableBody"/>
            </w:pPr>
            <w: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326" w14:textId="77777777" w:rsidR="009D7199" w:rsidRDefault="00696441">
            <w:pPr>
              <w:pStyle w:val="ProductList-TableBody"/>
            </w:pPr>
            <w:r>
              <w:rPr>
                <w:color w:val="404040"/>
              </w:rPr>
              <w:t>Uprawnienie do redukcji (SCE): nie dotyczy</w:t>
            </w:r>
          </w:p>
        </w:tc>
      </w:tr>
      <w:tr w:rsidR="009D7199" w14:paraId="03AF7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328"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329" w14:textId="77777777" w:rsidR="009D7199" w:rsidRDefault="00696441">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32A" w14:textId="77777777" w:rsidR="009D7199" w:rsidRDefault="009D7199">
            <w:pPr>
              <w:pStyle w:val="ProductList-TableBody"/>
            </w:pPr>
          </w:p>
        </w:tc>
      </w:tr>
    </w:tbl>
    <w:p w14:paraId="03AF732C"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73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732D"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732F" w14:textId="77777777" w:rsidR="009D7199" w:rsidRDefault="009D7199">
      <w:pPr>
        <w:pStyle w:val="ProductList-Body"/>
      </w:pPr>
    </w:p>
    <w:p w14:paraId="03AF7330" w14:textId="77777777" w:rsidR="009D7199" w:rsidRDefault="00696441">
      <w:pPr>
        <w:pStyle w:val="ProductList-Offering2HeadingNoBorder"/>
        <w:outlineLvl w:val="2"/>
      </w:pPr>
      <w:bookmarkStart w:id="362" w:name="_Sec676"/>
      <w:r>
        <w:t>Yammer Enterprise</w:t>
      </w:r>
      <w:bookmarkEnd w:id="362"/>
      <w:r>
        <w:fldChar w:fldCharType="begin"/>
      </w:r>
      <w:r>
        <w:instrText xml:space="preserve"> TC "</w:instrText>
      </w:r>
      <w:bookmarkStart w:id="363" w:name="_Toc454823942"/>
      <w:r>
        <w:instrText>Yammer Enterprise</w:instrText>
      </w:r>
      <w:bookmarkEnd w:id="363"/>
      <w:r>
        <w:instrText>" \l 3</w:instrText>
      </w:r>
      <w:r>
        <w:fldChar w:fldCharType="end"/>
      </w:r>
    </w:p>
    <w:p w14:paraId="03AF7331" w14:textId="77777777" w:rsidR="009D7199" w:rsidRDefault="00696441">
      <w:pPr>
        <w:pStyle w:val="ProductList-Offering1SubSection"/>
        <w:outlineLvl w:val="3"/>
      </w:pPr>
      <w:bookmarkStart w:id="364" w:name="_Sec732"/>
      <w:r>
        <w:t>1. Dostępność programów</w:t>
      </w:r>
      <w:bookmarkEnd w:id="364"/>
    </w:p>
    <w:tbl>
      <w:tblPr>
        <w:tblStyle w:val="PURTable"/>
        <w:tblW w:w="0" w:type="dxa"/>
        <w:tblLook w:val="04A0" w:firstRow="1" w:lastRow="0" w:firstColumn="1" w:lastColumn="0" w:noHBand="0" w:noVBand="1"/>
      </w:tblPr>
      <w:tblGrid>
        <w:gridCol w:w="4444"/>
        <w:gridCol w:w="809"/>
        <w:gridCol w:w="783"/>
        <w:gridCol w:w="797"/>
        <w:gridCol w:w="707"/>
        <w:gridCol w:w="829"/>
        <w:gridCol w:w="823"/>
        <w:gridCol w:w="802"/>
        <w:gridCol w:w="790"/>
      </w:tblGrid>
      <w:tr w:rsidR="009D7199" w14:paraId="03AF733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AF7332" w14:textId="77777777" w:rsidR="009D7199" w:rsidRDefault="00696441">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3AF7333" w14:textId="77777777" w:rsidR="009D7199" w:rsidRDefault="00696441">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334" w14:textId="77777777" w:rsidR="009D7199" w:rsidRDefault="00696441">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335" w14:textId="77777777" w:rsidR="009D7199" w:rsidRDefault="00696441">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F7336" w14:textId="77777777" w:rsidR="009D7199" w:rsidRDefault="00696441">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337" w14:textId="77777777" w:rsidR="009D7199" w:rsidRDefault="00696441">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338" w14:textId="77777777" w:rsidR="009D7199" w:rsidRDefault="00696441">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339" w14:textId="77777777" w:rsidR="009D7199" w:rsidRDefault="0069644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733A" w14:textId="77777777" w:rsidR="009D7199" w:rsidRDefault="00696441">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D7199" w14:paraId="03AF7345" w14:textId="77777777">
        <w:tc>
          <w:tcPr>
            <w:tcW w:w="5020" w:type="dxa"/>
            <w:tcBorders>
              <w:top w:val="single" w:sz="6" w:space="0" w:color="FFFFFF"/>
              <w:left w:val="none" w:sz="4" w:space="0" w:color="6E6E6E"/>
              <w:bottom w:val="none" w:sz="4" w:space="0" w:color="BFBFBF"/>
              <w:right w:val="none" w:sz="4" w:space="0" w:color="6E6E6E"/>
            </w:tcBorders>
          </w:tcPr>
          <w:p w14:paraId="03AF733C" w14:textId="77777777" w:rsidR="009D7199" w:rsidRDefault="00696441">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3AF733D" w14:textId="77777777" w:rsidR="009D7199" w:rsidRDefault="0069644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33E" w14:textId="77777777" w:rsidR="009D7199" w:rsidRDefault="00696441">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33F"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7340"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341" w14:textId="77777777" w:rsidR="009D7199" w:rsidRDefault="00696441">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F7342" w14:textId="77777777" w:rsidR="009D7199" w:rsidRDefault="00696441">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343" w14:textId="77777777" w:rsidR="009D7199" w:rsidRDefault="009D71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7344" w14:textId="77777777" w:rsidR="009D7199" w:rsidRDefault="009D7199">
            <w:pPr>
              <w:pStyle w:val="ProductList-TableBody"/>
              <w:jc w:val="center"/>
            </w:pPr>
          </w:p>
        </w:tc>
      </w:tr>
    </w:tbl>
    <w:p w14:paraId="03AF7346" w14:textId="77777777" w:rsidR="009D7199" w:rsidRDefault="00696441">
      <w:pPr>
        <w:pStyle w:val="ProductList-Offering1SubSection"/>
        <w:outlineLvl w:val="3"/>
      </w:pPr>
      <w:bookmarkStart w:id="365" w:name="_Sec787"/>
      <w:r>
        <w:t>2. Postanowienia dotyczące produktu</w:t>
      </w:r>
      <w:bookmarkEnd w:id="365"/>
    </w:p>
    <w:tbl>
      <w:tblPr>
        <w:tblStyle w:val="PURTable"/>
        <w:tblW w:w="0" w:type="dxa"/>
        <w:tblLook w:val="04A0" w:firstRow="1" w:lastRow="0" w:firstColumn="1" w:lastColumn="0" w:noHBand="0" w:noVBand="1"/>
      </w:tblPr>
      <w:tblGrid>
        <w:gridCol w:w="3632"/>
        <w:gridCol w:w="3568"/>
        <w:gridCol w:w="3590"/>
      </w:tblGrid>
      <w:tr w:rsidR="009D7199" w14:paraId="03AF7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7347" w14:textId="77777777" w:rsidR="009D7199" w:rsidRDefault="00696441">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AF7348" w14:textId="77777777" w:rsidR="009D7199" w:rsidRDefault="00696441">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3AF7349" w14:textId="77777777" w:rsidR="009D7199" w:rsidRDefault="00696441">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D7199" w14:paraId="03AF7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34B" w14:textId="77777777" w:rsidR="009D7199" w:rsidRDefault="00696441">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34C" w14:textId="77777777" w:rsidR="009D7199" w:rsidRDefault="00696441">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34D" w14:textId="77777777" w:rsidR="009D7199" w:rsidRDefault="00696441">
            <w:pPr>
              <w:pStyle w:val="ProductList-TableBody"/>
            </w:pPr>
            <w:r>
              <w:rPr>
                <w:color w:val="404040"/>
              </w:rPr>
              <w:t>Promocje: nie dotyczy</w:t>
            </w:r>
          </w:p>
        </w:tc>
      </w:tr>
      <w:tr w:rsidR="009D7199" w14:paraId="03AF7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AF734F" w14:textId="77777777" w:rsidR="009D7199" w:rsidRDefault="00696441">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350" w14:textId="77777777" w:rsidR="009D7199" w:rsidRDefault="00696441">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351" w14:textId="77777777" w:rsidR="009D7199" w:rsidRDefault="00696441">
            <w:pPr>
              <w:pStyle w:val="ProductList-TableBody"/>
            </w:pPr>
            <w:r>
              <w:rPr>
                <w:color w:val="404040"/>
              </w:rPr>
              <w:t>Uprawnienie do redukcji (SCE): nie dotyczy</w:t>
            </w:r>
          </w:p>
        </w:tc>
      </w:tr>
      <w:tr w:rsidR="009D7199" w14:paraId="03AF7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353" w14:textId="77777777" w:rsidR="009D7199" w:rsidRDefault="00696441">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3AF7354" w14:textId="77777777" w:rsidR="009D7199" w:rsidRDefault="00696441">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7355" w14:textId="77777777" w:rsidR="009D7199" w:rsidRDefault="009D7199">
            <w:pPr>
              <w:pStyle w:val="ProductList-TableBody"/>
            </w:pPr>
          </w:p>
        </w:tc>
      </w:tr>
    </w:tbl>
    <w:p w14:paraId="03AF7357"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73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7358"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735A" w14:textId="77777777" w:rsidR="009D7199" w:rsidRDefault="009D7199">
      <w:pPr>
        <w:pStyle w:val="ProductList-Body"/>
      </w:pPr>
    </w:p>
    <w:p w14:paraId="03AF735B" w14:textId="77777777" w:rsidR="009D7199" w:rsidRDefault="009D7199">
      <w:pPr>
        <w:sectPr w:rsidR="009D7199">
          <w:headerReference w:type="default" r:id="rId126"/>
          <w:footerReference w:type="default" r:id="rId127"/>
          <w:type w:val="continuous"/>
          <w:pgSz w:w="12240" w:h="15840" w:code="1"/>
          <w:pgMar w:top="1170" w:right="720" w:bottom="720" w:left="720" w:header="432" w:footer="288" w:gutter="0"/>
          <w:cols w:space="360"/>
        </w:sectPr>
      </w:pPr>
    </w:p>
    <w:p w14:paraId="03AF735C" w14:textId="77777777" w:rsidR="009D7199" w:rsidRDefault="00696441">
      <w:pPr>
        <w:pStyle w:val="ProductList-SectionHeading"/>
        <w:pageBreakBefore/>
        <w:outlineLvl w:val="0"/>
      </w:pPr>
      <w:bookmarkStart w:id="366" w:name="_Sec549"/>
      <w:bookmarkEnd w:id="210"/>
      <w:r>
        <w:lastRenderedPageBreak/>
        <w:t>Słowniczek</w:t>
      </w:r>
      <w:r>
        <w:fldChar w:fldCharType="begin"/>
      </w:r>
      <w:r>
        <w:instrText xml:space="preserve"> TC "</w:instrText>
      </w:r>
      <w:bookmarkStart w:id="367" w:name="_Toc454823943"/>
      <w:r>
        <w:instrText>Słowniczek</w:instrText>
      </w:r>
      <w:bookmarkEnd w:id="367"/>
      <w:r>
        <w:instrText>" \l 1</w:instrText>
      </w:r>
      <w:r>
        <w:fldChar w:fldCharType="end"/>
      </w:r>
    </w:p>
    <w:p w14:paraId="03AF735D" w14:textId="77777777" w:rsidR="009D7199" w:rsidRDefault="00696441">
      <w:pPr>
        <w:pStyle w:val="ProductList-Offering1Heading"/>
        <w:outlineLvl w:val="1"/>
      </w:pPr>
      <w:bookmarkStart w:id="368" w:name="_Sec550"/>
      <w:r>
        <w:t>Atrybuty</w:t>
      </w:r>
      <w:bookmarkEnd w:id="368"/>
      <w:r>
        <w:fldChar w:fldCharType="begin"/>
      </w:r>
      <w:r>
        <w:instrText xml:space="preserve"> TC "</w:instrText>
      </w:r>
      <w:bookmarkStart w:id="369" w:name="_Toc454823944"/>
      <w:r>
        <w:instrText>Atrybuty</w:instrText>
      </w:r>
      <w:bookmarkEnd w:id="369"/>
      <w:r>
        <w:instrText>" \l 2</w:instrText>
      </w:r>
      <w:r>
        <w:fldChar w:fldCharType="end"/>
      </w:r>
    </w:p>
    <w:p w14:paraId="03AF735E" w14:textId="77777777" w:rsidR="009D7199" w:rsidRDefault="00696441">
      <w:pPr>
        <w:pStyle w:val="ProductList-BodySpaced"/>
      </w:pPr>
      <w:r>
        <w:t>Atrybuty są podane w tabelach zawartych w każdym Zgłoszeniu Produktu i określają prawa lub warunki dotyczące danego Produktu.</w:t>
      </w:r>
    </w:p>
    <w:p w14:paraId="03AF735F" w14:textId="77777777" w:rsidR="009D7199" w:rsidRDefault="009D7199">
      <w:pPr>
        <w:pStyle w:val="ProductList-BodySpaced"/>
      </w:pPr>
    </w:p>
    <w:p w14:paraId="03AF7360" w14:textId="77777777" w:rsidR="009D7199" w:rsidRDefault="00696441">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14:paraId="03AF7361" w14:textId="77777777" w:rsidR="009D7199" w:rsidRDefault="00696441">
      <w:pPr>
        <w:pStyle w:val="ProductList-BodySpaced"/>
      </w:pPr>
      <w:r>
        <w:rPr>
          <w:b/>
          <w:color w:val="00188F"/>
        </w:rPr>
        <w:t>Wymaganie dot. Dostępu Klienta</w:t>
      </w:r>
      <w:r>
        <w:t>: Stanowi o tym, czy dostęp do danego Produktu będącego oprogramowaniem serwerowym przez użytkowników i urządzenia wymaga Licencji CAL.</w:t>
      </w:r>
    </w:p>
    <w:p w14:paraId="03AF7362" w14:textId="77777777" w:rsidR="009D7199" w:rsidRDefault="00696441">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14:paraId="03AF7363" w14:textId="77777777" w:rsidR="009D7199" w:rsidRDefault="00696441">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14:paraId="03AF7364" w14:textId="77777777" w:rsidR="009D7199" w:rsidRDefault="00696441">
      <w:pPr>
        <w:pStyle w:val="ProductList-BodySpaced"/>
      </w:pPr>
      <w:r>
        <w:rPr>
          <w:b/>
          <w:color w:val="00188F"/>
        </w:rPr>
        <w:t>Możliwość Przedłużenia Okresu Obowiązywania</w:t>
      </w:r>
      <w:r>
        <w:t>: Usługi online, które mogą zostać przedłużone zgodnie z zapisami umów licencyjnych Enterprise i Enterprise Subscription.</w:t>
      </w:r>
    </w:p>
    <w:p w14:paraId="03AF7365" w14:textId="77777777" w:rsidR="009D7199" w:rsidRDefault="00696441">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14:paraId="03AF7366" w14:textId="77777777" w:rsidR="009D7199" w:rsidRDefault="00696441">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w:t>
      </w:r>
    </w:p>
    <w:p w14:paraId="03AF7367" w14:textId="77777777" w:rsidR="009D7199" w:rsidRDefault="00696441">
      <w:pPr>
        <w:pStyle w:val="ProductList-BodySpaced"/>
      </w:pPr>
      <w:r>
        <w:rPr>
          <w:b/>
          <w:color w:val="00188F"/>
        </w:rPr>
        <w:t>Rządowa chmura społecznościowa (dostępna tylko w USA)</w:t>
      </w:r>
      <w:r>
        <w:t xml:space="preserve">: Usługi Online dostępne wyłącznie dla uprawnionych instytucji władz federalnych, stanowych, lokalnych lub plemiennych w Stanach Zjednoczonych. Zasady korzystania z usług dla rządowych chmur społecznościowych są takie same jak w przypadku standardowych odpowiedników pozarządowych z wieloma dzierżawcami, o ile nie podano inaczej. Usługi Online oferowane jako usługi dla rządowych chmur społecznościowych nie dają prawa do rezerwacji Licencji.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14:paraId="03AF7368" w14:textId="77777777" w:rsidR="009D7199" w:rsidRDefault="00696441">
      <w:pPr>
        <w:pStyle w:val="ProductList-BodySpaced"/>
      </w:pPr>
      <w:r>
        <w:rPr>
          <w:b/>
          <w:color w:val="00188F"/>
        </w:rPr>
        <w:t>Uwzględnione Technologie</w:t>
      </w:r>
      <w:r>
        <w:t>: Oznacza inne komponenty Microsoft, zawarte w Produkcie. Więcej informacji na ten temat można znaleźć w części Uwzględnione Technologie w Powszechnych postanowieniach licencyjnych.</w:t>
      </w:r>
    </w:p>
    <w:p w14:paraId="03AF7369" w14:textId="77777777" w:rsidR="009D7199" w:rsidRDefault="00696441">
      <w:pPr>
        <w:pStyle w:val="ProductList-BodySpaced"/>
      </w:pPr>
      <w:r>
        <w:rPr>
          <w:b/>
          <w:color w:val="00188F"/>
        </w:rPr>
        <w:t>Przenoszenie Licencji</w:t>
      </w:r>
      <w:r>
        <w:t xml:space="preserve">: Prawa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Przenoszenie Licencji w </w:t>
      </w:r>
      <w:hyperlink w:anchor="_Sec564">
        <w:r>
          <w:rPr>
            <w:color w:val="00467F"/>
            <w:u w:val="single"/>
          </w:rPr>
          <w:t>Załączniku B</w:t>
        </w:r>
      </w:hyperlink>
      <w:r>
        <w:t xml:space="preserve"> — Pakiet Software Assurance.</w:t>
      </w:r>
    </w:p>
    <w:p w14:paraId="03AF736A" w14:textId="77777777" w:rsidR="009D7199" w:rsidRDefault="00696441">
      <w:pPr>
        <w:pStyle w:val="ProductList-BodySpaced"/>
      </w:pPr>
      <w:r>
        <w:rPr>
          <w:b/>
          <w:color w:val="00188F"/>
        </w:rPr>
        <w:t>Postanowienia licencyjne</w:t>
      </w:r>
      <w:r>
        <w:t>: Postanowienia i warunki regulujące instalowanie i używanie Produktu.</w:t>
      </w:r>
    </w:p>
    <w:p w14:paraId="03AF736B" w14:textId="77777777" w:rsidR="009D7199" w:rsidRDefault="00696441">
      <w:pPr>
        <w:pStyle w:val="ProductList-BodySpaced"/>
      </w:pPr>
      <w:r>
        <w:rPr>
          <w:b/>
          <w:color w:val="00188F"/>
        </w:rPr>
        <w:t>Prawa do migracji</w:t>
      </w:r>
      <w:r>
        <w:t>: Szczególne postanowienia opublikowane w Zgłoszeniu Produktu lub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14:paraId="03AF736C" w14:textId="77777777" w:rsidR="009D7199" w:rsidRDefault="00696441">
      <w:pPr>
        <w:pStyle w:val="ProductList-BodySpaced"/>
      </w:pPr>
      <w:r>
        <w:rPr>
          <w:b/>
          <w:color w:val="00188F"/>
        </w:rPr>
        <w:t>Wymóg wstępny</w:t>
      </w:r>
      <w:r>
        <w:t>: Oznacza, że zakup Licencji na dany Produkt wymaga spełnienia konkretnych dodatkowych warunków.</w:t>
      </w:r>
    </w:p>
    <w:p w14:paraId="03AF736D" w14:textId="77777777" w:rsidR="009D7199" w:rsidRDefault="00696441">
      <w:pPr>
        <w:pStyle w:val="ProductList-BodySpaced"/>
      </w:pPr>
      <w:r>
        <w:rPr>
          <w:b/>
          <w:color w:val="00188F"/>
        </w:rPr>
        <w:t>Wymóg wstępny (SA)</w:t>
      </w:r>
      <w:r>
        <w:t>:Oznacza, że zakup pakietu SA na dany Produkt wymaga spełnienia konkretnych dodatkowych warunków.</w:t>
      </w:r>
    </w:p>
    <w:p w14:paraId="03AF736E" w14:textId="77777777" w:rsidR="009D7199" w:rsidRDefault="00696441">
      <w:pPr>
        <w:pStyle w:val="ProductList-BodySpaced"/>
      </w:pPr>
      <w:r>
        <w:rPr>
          <w:b/>
          <w:color w:val="00188F"/>
        </w:rPr>
        <w:t>Wcześniejsza wersja</w:t>
      </w:r>
      <w:r>
        <w:t>: Wcześniejsze wersje Produktu i ich Data Dostępności.</w:t>
      </w:r>
    </w:p>
    <w:p w14:paraId="03AF736F" w14:textId="77777777" w:rsidR="009D7199" w:rsidRDefault="00696441">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14:paraId="03AF7370" w14:textId="77777777" w:rsidR="009D7199" w:rsidRDefault="00696441">
      <w:pPr>
        <w:pStyle w:val="ProductList-BodySpaced"/>
      </w:pPr>
      <w:r>
        <w:rPr>
          <w:b/>
          <w:color w:val="00188F"/>
        </w:rPr>
        <w:t>Program Subskrypcji Online (OSP)</w:t>
      </w:r>
      <w:r>
        <w:t>: Produkt jest dostępny w programie subskrypcji online.</w:t>
      </w:r>
    </w:p>
    <w:p w14:paraId="03AF7371" w14:textId="77777777" w:rsidR="009D7199" w:rsidRDefault="00696441">
      <w:pPr>
        <w:pStyle w:val="ProductList-BodySpaced"/>
      </w:pPr>
      <w:r>
        <w:rPr>
          <w:b/>
          <w:color w:val="00188F"/>
        </w:rPr>
        <w:t>Kategoria Produktów</w:t>
      </w:r>
      <w:r>
        <w:t>: Grupa Produktów, do której należy Produkt, utworzona w celu określenia zniżek cenowych. Są trzy kategorie pul Produktów: Aplikacje, Serwery i Systemy.</w:t>
      </w:r>
    </w:p>
    <w:p w14:paraId="03AF7372" w14:textId="77777777" w:rsidR="009D7199" w:rsidRDefault="00696441">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14:paraId="03AF7373" w14:textId="77777777" w:rsidR="009D7199" w:rsidRDefault="00696441">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E</w:t>
        </w:r>
      </w:hyperlink>
      <w:r>
        <w:t xml:space="preserve"> – Promocje.</w:t>
      </w:r>
    </w:p>
    <w:p w14:paraId="03AF7374" w14:textId="77777777" w:rsidR="009D7199" w:rsidRDefault="00696441">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14:paraId="03AF7375" w14:textId="77777777" w:rsidR="009D7199" w:rsidRDefault="00696441">
      <w:pPr>
        <w:pStyle w:val="ProductList-BodySpaced"/>
      </w:pPr>
      <w:r>
        <w:rPr>
          <w:b/>
          <w:color w:val="00188F"/>
        </w:rPr>
        <w:t>Uprawnienie do redukcji</w:t>
      </w:r>
      <w:r>
        <w:t>: Usługa online dla klienta posiadającego rejestrację Enterprise Enrollment, Enterprise Subscription Enrollment, Microsoft Azure Enrollment lub Enrollment for Education Solutions może zgłosić redukcję licencji lub Roczną alokację zobowiązań.</w:t>
      </w:r>
    </w:p>
    <w:p w14:paraId="03AF7376" w14:textId="77777777" w:rsidR="009D7199" w:rsidRDefault="00696441">
      <w:pPr>
        <w:pStyle w:val="ProductList-BodySpaced"/>
      </w:pPr>
      <w:r>
        <w:rPr>
          <w:b/>
          <w:color w:val="00188F"/>
        </w:rPr>
        <w:lastRenderedPageBreak/>
        <w:t>Uprawnienie do redukcji (SCE)</w:t>
      </w:r>
      <w:r>
        <w:t>: Produkty, dla których klient z Rejestracją Server &amp; Cloud może zgłosić redukcję licencji subskrypcji lub przyszłe Przydzielone Zobowiązanie Roczne po upływie 12 miesięcy bez przerwy.</w:t>
      </w:r>
    </w:p>
    <w:p w14:paraId="03AF7377" w14:textId="77777777" w:rsidR="009D7199" w:rsidRDefault="00696441">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może używać </w:t>
      </w:r>
      <w:r>
        <w:fldChar w:fldCharType="begin"/>
      </w:r>
      <w:r>
        <w:instrText xml:space="preserve"> AutoTextList   \s NoStyle \t " Uprawnione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Uprawnionego Urządzenia Innego Producenta</w:t>
      </w:r>
      <w:r>
        <w:fldChar w:fldCharType="end"/>
      </w:r>
      <w:r>
        <w:t xml:space="preserve"> do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Uprawnionych Urządzeń Innych Producentów umożliwiających użytkownikom Klienta dostęp do oprogramowania oraz (ewentualnie) innego produktu Enterprise oraz korzystanie z nich wyłącznie na podstawie Praw do Używania w ramach Roamingu.</w:t>
      </w:r>
    </w:p>
    <w:p w14:paraId="03AF7378" w14:textId="77777777" w:rsidR="009D7199" w:rsidRDefault="00696441">
      <w:pPr>
        <w:pStyle w:val="ProductList-BodySpaced"/>
      </w:pPr>
      <w:r>
        <w:rPr>
          <w:b/>
          <w:color w:val="00188F"/>
        </w:rPr>
        <w:t>Obsługa w ramach oddzielnych procesów (Self Hosting)</w:t>
      </w:r>
      <w:r>
        <w:t xml:space="preserve">: Korzyść z pakietu SA, dopuszczająca używanie Produktów na potrzeby warunkowego hostingu; więcej informacji na ten temat zawarto w części Serwery – Aplikacje obsługiwane w ramach oddzielnych procesów w </w:t>
      </w:r>
      <w:hyperlink w:anchor="_Sec564">
        <w:r>
          <w:rPr>
            <w:color w:val="00467F"/>
            <w:u w:val="single"/>
          </w:rPr>
          <w:t>Załączniku B</w:t>
        </w:r>
      </w:hyperlink>
      <w:r>
        <w:t xml:space="preserve"> – Pakiet Software Assurance.</w:t>
      </w:r>
    </w:p>
    <w:p w14:paraId="03AF7379" w14:textId="77777777" w:rsidR="009D7199" w:rsidRDefault="00696441">
      <w:pPr>
        <w:pStyle w:val="ProductList-BodySpaced"/>
      </w:pPr>
      <w:r>
        <w:rPr>
          <w:b/>
          <w:color w:val="00188F"/>
        </w:rPr>
        <w:t>Pula korzyści pakietu SA</w:t>
      </w:r>
      <w:r>
        <w:t xml:space="preserve">: Oznacza kategorię Produktów, określoną w celu ustalenia korzyści pakietu SA mających szerokie odniesienie do tejże Grupy Produktów, wymienionych w </w:t>
      </w:r>
      <w:hyperlink w:anchor="_Sec564">
        <w:r>
          <w:rPr>
            <w:color w:val="00467F"/>
            <w:u w:val="single"/>
          </w:rPr>
          <w:t>Załączniku B</w:t>
        </w:r>
      </w:hyperlink>
      <w:r>
        <w:t xml:space="preserve"> – Pakiet Software Assurance.</w:t>
      </w:r>
    </w:p>
    <w:p w14:paraId="03AF737A" w14:textId="77777777" w:rsidR="009D7199" w:rsidRDefault="00696441">
      <w:pPr>
        <w:pStyle w:val="ProductList-BodySpaced"/>
      </w:pPr>
      <w:r>
        <w:rPr>
          <w:b/>
          <w:color w:val="00188F"/>
        </w:rPr>
        <w:t>Korzyści dotyczące korzystania przez uczniów/studentów</w:t>
      </w:r>
      <w:r>
        <w:t>: Opcja dla Instytucji mających licencję na uprawniony Produkt dla wszystkich pracowników w Organizacji umożliwiająca uzyskanie licencji na Produkt pozwalającej na korzystanie z niego przez Uczniów/Studentów danej Instytucji bez żadnych dodatkowych kosztów. Uprawniony Produkt oraz Produkt spełniający wymagania do uzyskania Korzyści dotyczących korzystania przez uczniów/studentów są określone w Zgłoszeniu Produktu. Te licencje dla uczniów/studentów nie mogą być brane pod uwagę w ocenie wypełnienia minimalnych wymogów związanych z zamówieniem.</w:t>
      </w:r>
    </w:p>
    <w:p w14:paraId="03AF737B" w14:textId="77777777" w:rsidR="009D7199" w:rsidRDefault="00696441">
      <w:pPr>
        <w:pStyle w:val="ProductList-BodySpaced"/>
      </w:pPr>
      <w:r>
        <w:rPr>
          <w:b/>
          <w:color w:val="00188F"/>
        </w:rPr>
        <w:t>Pakiet</w:t>
      </w:r>
      <w:r>
        <w:t xml:space="preserve">: Produkt złożony z komponentów,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14:paraId="03AF737C" w14:textId="77777777" w:rsidR="009D7199" w:rsidRDefault="00696441">
      <w:pPr>
        <w:pStyle w:val="ProductList-BodySpaced"/>
      </w:pPr>
      <w:r>
        <w:rPr>
          <w:b/>
          <w:color w:val="00188F"/>
        </w:rPr>
        <w:t>Uprawnienie do uaktualnienia</w:t>
      </w:r>
      <w:r>
        <w:t>: Licencja na subskrypcję usługi online, którą klient korporacyjny lub posiadający subskrypcję Enterprise może zamówić w ramach zamówienia uaktualniającego lub rocznego, a nie w cyklu miesięcznym.</w:t>
      </w:r>
    </w:p>
    <w:p w14:paraId="03AF737D" w14:textId="77777777" w:rsidR="009D7199" w:rsidRDefault="00696441">
      <w:pPr>
        <w:pStyle w:val="ProductList-BodySpaced"/>
      </w:pPr>
      <w:r>
        <w:rPr>
          <w:b/>
          <w:color w:val="00188F"/>
        </w:rPr>
        <w:t>Zniżka UTD</w:t>
      </w:r>
      <w:r>
        <w:t xml:space="preserve">: Zniżka dostępna dla posiadaczy Open Value Subscription zamawiających licencje dla Produktu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uprawniony Produkt.</w:t>
      </w:r>
    </w:p>
    <w:p w14:paraId="03AF737E" w14:textId="77777777" w:rsidR="009D7199" w:rsidRDefault="009D7199">
      <w:pPr>
        <w:pStyle w:val="ProductList-BodySpaced"/>
        <w:jc w:val="right"/>
      </w:pPr>
    </w:p>
    <w:tbl>
      <w:tblPr>
        <w:tblStyle w:val="PURTable"/>
        <w:tblW w:w="0" w:type="dxa"/>
        <w:tblLook w:val="04A0" w:firstRow="1" w:lastRow="0" w:firstColumn="1" w:lastColumn="0" w:noHBand="0" w:noVBand="1"/>
      </w:tblPr>
      <w:tblGrid>
        <w:gridCol w:w="10800"/>
      </w:tblGrid>
      <w:tr w:rsidR="009D7199" w14:paraId="03AF73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737F"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7381" w14:textId="77777777" w:rsidR="009D7199" w:rsidRDefault="009D7199">
      <w:pPr>
        <w:pStyle w:val="ProductList-BodySpaced"/>
      </w:pPr>
    </w:p>
    <w:p w14:paraId="03AF7382" w14:textId="77777777" w:rsidR="009D7199" w:rsidRDefault="00696441">
      <w:pPr>
        <w:pStyle w:val="ProductList-Offering1Heading"/>
        <w:outlineLvl w:val="1"/>
      </w:pPr>
      <w:bookmarkStart w:id="370" w:name="_Sec551"/>
      <w:r>
        <w:t>Wartości w komórkach</w:t>
      </w:r>
      <w:bookmarkEnd w:id="370"/>
      <w:r>
        <w:fldChar w:fldCharType="begin"/>
      </w:r>
      <w:r>
        <w:instrText xml:space="preserve"> TC "</w:instrText>
      </w:r>
      <w:bookmarkStart w:id="371" w:name="_Toc454823945"/>
      <w:r>
        <w:instrText>Wartości w komórkach</w:instrText>
      </w:r>
      <w:bookmarkEnd w:id="371"/>
      <w:r>
        <w:instrText>" \l 2</w:instrText>
      </w:r>
      <w:r>
        <w:fldChar w:fldCharType="end"/>
      </w:r>
    </w:p>
    <w:p w14:paraId="03AF7383" w14:textId="77777777" w:rsidR="009D7199" w:rsidRDefault="00696441">
      <w:pPr>
        <w:pStyle w:val="ProductList-BodySpaced"/>
      </w:pPr>
      <w:r>
        <w:t>Wartości podane w komórkach tabeli przedstawiającej dostępność programu dla każdego Zgłoszenia Produktu określają zasady, na jakich dany Produkt jest oferowany w poszczególnych programach. Umowy programów licencjonowania zbiorowego definiują wymienione tu typy ofert.</w:t>
      </w:r>
    </w:p>
    <w:p w14:paraId="03AF7384" w14:textId="77777777" w:rsidR="009D7199" w:rsidRDefault="009D7199">
      <w:pPr>
        <w:pStyle w:val="ProductList-BodySpaced"/>
      </w:pPr>
    </w:p>
    <w:p w14:paraId="03AF7385" w14:textId="77777777" w:rsidR="009D7199" w:rsidRDefault="00696441">
      <w:pPr>
        <w:pStyle w:val="ProductList-BodySpaced"/>
      </w:pPr>
      <w:r>
        <w:rPr>
          <w:b/>
          <w:color w:val="00188F"/>
        </w:rPr>
        <w:t>A</w:t>
      </w:r>
      <w:r>
        <w:t xml:space="preserve">= </w:t>
      </w:r>
      <w:r>
        <w:rPr>
          <w:color w:val="00188F"/>
        </w:rPr>
        <w:t>Produkt Dodatkowy</w:t>
      </w:r>
      <w:r>
        <w:t>: Produkt jest oferowany jako produkt dodatkowy.</w:t>
      </w:r>
    </w:p>
    <w:p w14:paraId="03AF7386" w14:textId="77777777" w:rsidR="009D7199" w:rsidRDefault="00696441">
      <w:pPr>
        <w:pStyle w:val="ProductList-BodySpaced"/>
      </w:pPr>
      <w:r>
        <w:rPr>
          <w:b/>
          <w:color w:val="00188F"/>
        </w:rPr>
        <w:t>AO</w:t>
      </w:r>
      <w:r>
        <w:t xml:space="preserve">= </w:t>
      </w:r>
      <w:r>
        <w:rPr>
          <w:color w:val="00188F"/>
        </w:rPr>
        <w:t>Produkt Dodatkowy dla całej organizacji</w:t>
      </w:r>
      <w:r>
        <w:t>: Produkt oferowany jako Produkt Dodatkowy do wdrożenia na poziomie całej organizacji.</w:t>
      </w:r>
    </w:p>
    <w:p w14:paraId="03AF7387" w14:textId="77777777" w:rsidR="009D7199" w:rsidRDefault="00696441">
      <w:pPr>
        <w:pStyle w:val="ProductList-BodySpaced"/>
      </w:pPr>
      <w:r>
        <w:rPr>
          <w:b/>
          <w:color w:val="00188F"/>
        </w:rPr>
        <w:t>AP</w:t>
      </w:r>
      <w:r>
        <w:t xml:space="preserve"> = </w:t>
      </w:r>
      <w:r>
        <w:rPr>
          <w:color w:val="00188F"/>
        </w:rPr>
        <w:t>Produkt w ramach Platformy Aplikacji</w:t>
      </w:r>
      <w:r>
        <w:t>: Produkt oferowany jako produkt w ramach platformy.</w:t>
      </w:r>
    </w:p>
    <w:p w14:paraId="03AF7388" w14:textId="77777777" w:rsidR="009D7199" w:rsidRDefault="00696441">
      <w:pPr>
        <w:pStyle w:val="ProductList-BodySpaced"/>
      </w:pPr>
      <w:r>
        <w:rPr>
          <w:b/>
          <w:color w:val="00188F"/>
        </w:rPr>
        <w:t>C</w:t>
      </w:r>
      <w:r>
        <w:t xml:space="preserve"> = </w:t>
      </w:r>
      <w:r>
        <w:rPr>
          <w:color w:val="00188F"/>
        </w:rPr>
        <w:t>Core Infrastructure</w:t>
      </w:r>
      <w:r>
        <w:t>: Produkt oferowany jako produkt typu core infrastructure.</w:t>
      </w:r>
    </w:p>
    <w:p w14:paraId="03AF7389" w14:textId="77777777" w:rsidR="009D7199" w:rsidRDefault="00696441">
      <w:pPr>
        <w:pStyle w:val="ProductList-BodySpaced"/>
      </w:pPr>
      <w:r>
        <w:rPr>
          <w:b/>
          <w:color w:val="00188F"/>
        </w:rPr>
        <w:t>CP</w:t>
      </w:r>
      <w:r>
        <w:t xml:space="preserve"> = </w:t>
      </w:r>
      <w:r>
        <w:rPr>
          <w:color w:val="00188F"/>
        </w:rPr>
        <w:t>Platforma Customized Desktop</w:t>
      </w:r>
      <w:r>
        <w:t>: Produkt oferowany w ramach platformy Customized Desktop w wersji Open lub Open Value Subscription dla klientów komercyjnych i rządowych wybierających opcję dla całego podmiotu.</w:t>
      </w:r>
    </w:p>
    <w:p w14:paraId="03AF738A" w14:textId="77777777" w:rsidR="009D7199" w:rsidRDefault="00696441">
      <w:pPr>
        <w:pStyle w:val="ProductList-BodySpaced"/>
      </w:pPr>
      <w:r>
        <w:rPr>
          <w:b/>
          <w:color w:val="00188F"/>
        </w:rPr>
        <w:t>E</w:t>
      </w:r>
      <w:r>
        <w:t xml:space="preserve"> = </w:t>
      </w:r>
      <w:r>
        <w:rPr>
          <w:color w:val="00188F"/>
        </w:rPr>
        <w:t>Produkt Enterprise</w:t>
      </w:r>
      <w:r>
        <w:t>: Produkt oferowany jako Enterprise, ale nie typu Desktop.</w:t>
      </w:r>
    </w:p>
    <w:p w14:paraId="03AF738B" w14:textId="77777777" w:rsidR="009D7199" w:rsidRDefault="00696441">
      <w:pPr>
        <w:pStyle w:val="ProductList-BodySpaced"/>
      </w:pPr>
      <w:r>
        <w:rPr>
          <w:b/>
          <w:color w:val="00188F"/>
        </w:rPr>
        <w:t>ED</w:t>
      </w:r>
      <w:r>
        <w:t xml:space="preserve"> = </w:t>
      </w:r>
      <w:r>
        <w:rPr>
          <w:color w:val="00188F"/>
        </w:rPr>
        <w:t>Education Desktop</w:t>
      </w:r>
      <w:r>
        <w:t>: Produkt jest oferowany jako produkt na platformę edukacyjną z pakietem licencji dostępowych (CAL) dostępnych w ramach programu Enterprise lub pakietem podstawowych licencji dostępowych (CAL) w ramach rejestracji Enrollment for Education Solutions i Umowy Open Value Subscription – Education Solutions.</w:t>
      </w:r>
    </w:p>
    <w:p w14:paraId="03AF738C" w14:textId="77777777" w:rsidR="009D7199" w:rsidRDefault="00696441">
      <w:pPr>
        <w:pStyle w:val="ProductList-BodySpaced"/>
      </w:pPr>
      <w:r>
        <w:rPr>
          <w:b/>
          <w:color w:val="00188F"/>
        </w:rPr>
        <w:t>EO</w:t>
      </w:r>
      <w:r>
        <w:t xml:space="preserve"> = </w:t>
      </w:r>
      <w:r>
        <w:rPr>
          <w:color w:val="00188F"/>
        </w:rPr>
        <w:t>Usługa Enterprise Online</w:t>
      </w:r>
      <w:r>
        <w:t xml:space="preserve">: Usługa online jest oferowana w formie dla firm lub platformy i spełnia wymagania Produktu Enterprise. EO dla podstawowej licencji dostępowej (CAL) i licencji dostępowej (CAL) dostępnej w ramach programu Enterprise wymagają odpowiedniego pakietu licencji dostępowych (CAL) Bridge. </w:t>
      </w:r>
    </w:p>
    <w:p w14:paraId="03AF738D" w14:textId="77777777" w:rsidR="009D7199" w:rsidRDefault="00696441">
      <w:pPr>
        <w:pStyle w:val="ProductList-BodySpaced"/>
      </w:pPr>
      <w:r>
        <w:rPr>
          <w:b/>
          <w:color w:val="00188F"/>
        </w:rPr>
        <w:t>EP</w:t>
      </w:r>
      <w:r>
        <w:t xml:space="preserve"> = </w:t>
      </w:r>
      <w:r>
        <w:rPr>
          <w:color w:val="00188F"/>
        </w:rPr>
        <w:t>Produkt w ramach Platformy Enterprise Desktop</w:t>
      </w:r>
      <w:r>
        <w:t>: Produkt jest oferowany jako Produkt Enterprise będący jednocześnie produktem platformy Enterprise Desktop.</w:t>
      </w:r>
    </w:p>
    <w:p w14:paraId="03AF738E" w14:textId="77777777" w:rsidR="009D7199" w:rsidRDefault="00696441">
      <w:pPr>
        <w:pStyle w:val="ProductList-BodySpaced"/>
      </w:pPr>
      <w:r>
        <w:rPr>
          <w:b/>
          <w:color w:val="00188F"/>
        </w:rPr>
        <w:t>ID</w:t>
      </w:r>
      <w:r>
        <w:t xml:space="preserve">= </w:t>
      </w:r>
      <w:r>
        <w:rPr>
          <w:color w:val="00188F"/>
        </w:rPr>
        <w:t>Industry Device</w:t>
      </w:r>
      <w:r>
        <w:t>: Produkt oferowany w programie Industry Device.</w:t>
      </w:r>
    </w:p>
    <w:p w14:paraId="03AF738F" w14:textId="77777777" w:rsidR="009D7199" w:rsidRDefault="00696441">
      <w:pPr>
        <w:pStyle w:val="ProductList-BodySpaced"/>
      </w:pPr>
      <w:r>
        <w:rPr>
          <w:b/>
          <w:color w:val="00188F"/>
        </w:rPr>
        <w:t>OA</w:t>
      </w:r>
      <w:r>
        <w:t xml:space="preserve"> = </w:t>
      </w:r>
      <w:r>
        <w:rPr>
          <w:color w:val="00188F"/>
        </w:rPr>
        <w:t>Licencja Open dla SA i L/SA</w:t>
      </w:r>
      <w:r>
        <w:t>: dostępna w licencji Open tylko dla L&amp;SA i SA. Każda Licencja liczy się wyłącznie jako 5 Licencji do celów złożenia minimalnego zamówienia początkowego w ramach Licencji Open lub programów Open Value.</w:t>
      </w:r>
    </w:p>
    <w:p w14:paraId="03AF7390" w14:textId="77777777" w:rsidR="009D7199" w:rsidRDefault="00696441">
      <w:pPr>
        <w:pStyle w:val="ProductList-BodySpaced"/>
      </w:pPr>
      <w:r>
        <w:rPr>
          <w:b/>
          <w:color w:val="00188F"/>
        </w:rPr>
        <w:t>OF</w:t>
      </w:r>
      <w:r>
        <w:t xml:space="preserve"> = </w:t>
      </w:r>
      <w:r>
        <w:rPr>
          <w:color w:val="00188F"/>
        </w:rPr>
        <w:t>Licencja Open i Open Value</w:t>
      </w:r>
      <w:r>
        <w:t>: dostępna tylko w licencji Open dla Open Value. Każda Licencja liczy się wyłącznie jako 5 Licencji do celów złożenia minimalnego zamówienia początkowego w ramach Licencji Open lub programów Open Value.</w:t>
      </w:r>
    </w:p>
    <w:p w14:paraId="03AF7391" w14:textId="77777777" w:rsidR="009D7199" w:rsidRDefault="00696441">
      <w:pPr>
        <w:pStyle w:val="ProductList-BodySpaced"/>
      </w:pPr>
      <w:r>
        <w:rPr>
          <w:b/>
          <w:color w:val="00188F"/>
        </w:rPr>
        <w:lastRenderedPageBreak/>
        <w:t>OS</w:t>
      </w:r>
      <w:r>
        <w:t xml:space="preserve">= </w:t>
      </w:r>
      <w:r>
        <w:rPr>
          <w:color w:val="00188F"/>
        </w:rPr>
        <w:t>Licencja Open i Open Value dla SA i L/SA</w:t>
      </w:r>
      <w:r>
        <w:t>: dostępna w licencji Open i Open Value tylko dla L&amp;SA i SA. Każda Licencja liczy się wyłącznie jako 5 Licencji do celów złożenia minimalnego zamówienia początkowego w ramach Licencji Open lub programów Open Value.</w:t>
      </w:r>
    </w:p>
    <w:p w14:paraId="03AF7392" w14:textId="77777777" w:rsidR="009D7199" w:rsidRDefault="00696441">
      <w:pPr>
        <w:pStyle w:val="ProductList-BodySpaced"/>
      </w:pPr>
      <w:r>
        <w:rPr>
          <w:b/>
          <w:color w:val="00188F"/>
        </w:rPr>
        <w:t>OVS</w:t>
      </w:r>
      <w:r>
        <w:t xml:space="preserve"> = </w:t>
      </w:r>
      <w:r>
        <w:rPr>
          <w:color w:val="00188F"/>
        </w:rPr>
        <w:t>Tylko Open Value Subscription</w:t>
      </w:r>
      <w:r>
        <w:t>: dostępna tylko w Open Value Subscription.</w:t>
      </w:r>
    </w:p>
    <w:p w14:paraId="03AF7393" w14:textId="77777777" w:rsidR="009D7199" w:rsidRDefault="00696441">
      <w:pPr>
        <w:pStyle w:val="ProductList-BodySpaced"/>
      </w:pPr>
      <w:r>
        <w:rPr>
          <w:b/>
          <w:color w:val="00188F"/>
        </w:rPr>
        <w:t>OW</w:t>
      </w:r>
      <w:r>
        <w:t xml:space="preserve"> = </w:t>
      </w:r>
      <w:r>
        <w:rPr>
          <w:color w:val="00188F"/>
        </w:rPr>
        <w:t>Dla całej organizacji</w:t>
      </w:r>
      <w:r>
        <w:t>: dostępne w opcji dla całej organizacji.</w:t>
      </w:r>
    </w:p>
    <w:p w14:paraId="03AF7394" w14:textId="77777777" w:rsidR="009D7199" w:rsidRDefault="00696441">
      <w:pPr>
        <w:pStyle w:val="ProductList-BodySpaced"/>
      </w:pPr>
      <w:r>
        <w:rPr>
          <w:b/>
          <w:color w:val="00188F"/>
        </w:rPr>
        <w:t>P</w:t>
      </w:r>
      <w:r>
        <w:t xml:space="preserve"> = </w:t>
      </w:r>
      <w:r>
        <w:rPr>
          <w:color w:val="00188F"/>
        </w:rPr>
        <w:t>Nie dla Całej Organizacji w Open Value</w:t>
      </w:r>
      <w:r>
        <w:t xml:space="preserve">: Produkt jest oferowany na zasadzie nie dla całej organizacji w Open Value. </w:t>
      </w:r>
    </w:p>
    <w:p w14:paraId="03AF7395" w14:textId="77777777" w:rsidR="009D7199" w:rsidRDefault="00696441">
      <w:pPr>
        <w:pStyle w:val="ProductList-BodySpaced"/>
      </w:pPr>
      <w:r>
        <w:rPr>
          <w:b/>
          <w:color w:val="00188F"/>
        </w:rPr>
        <w:t>PP</w:t>
      </w:r>
      <w:r>
        <w:t xml:space="preserve">= </w:t>
      </w:r>
      <w:r>
        <w:rPr>
          <w:color w:val="00188F"/>
        </w:rPr>
        <w:t>Produkt platformy Professional Desktop</w:t>
      </w:r>
      <w:r>
        <w:t xml:space="preserve">: Produkt jest oferowany jako Produkt Enterprise będący jednocześnie produktem platformy Professional Desktop. </w:t>
      </w:r>
    </w:p>
    <w:p w14:paraId="03AF7396" w14:textId="77777777" w:rsidR="009D7199" w:rsidRDefault="00696441">
      <w:pPr>
        <w:pStyle w:val="ProductList-BodySpaced"/>
      </w:pPr>
      <w:r>
        <w:rPr>
          <w:b/>
          <w:color w:val="00188F"/>
        </w:rPr>
        <w:t>SD</w:t>
      </w:r>
      <w:r>
        <w:t xml:space="preserve">= </w:t>
      </w:r>
      <w:r>
        <w:rPr>
          <w:color w:val="00188F"/>
        </w:rPr>
        <w:t>Produkt platformy School Desktop</w:t>
      </w:r>
      <w:r>
        <w:t>: Produkt jest oferowany jako produkt School Desktop z pakietem licencji dostępowych (CAL) dostępnych w ramach programu Enterprise lub pakietem podstawowych licencji dostępowych (CAL) na podstawie umowy Campus and School. SD liczy jest jako trzy jednostki.</w:t>
      </w:r>
    </w:p>
    <w:p w14:paraId="03AF7397" w14:textId="77777777" w:rsidR="009D7199" w:rsidRDefault="00696441">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14:paraId="03AF7398" w14:textId="77777777" w:rsidR="009D7199" w:rsidRDefault="00696441">
      <w:pPr>
        <w:pStyle w:val="ProductList-BodySpaced"/>
      </w:pPr>
      <w:r>
        <w:rPr>
          <w:b/>
          <w:color w:val="00188F"/>
        </w:rPr>
        <w:t>SP</w:t>
      </w:r>
      <w:r>
        <w:t xml:space="preserve"> = </w:t>
      </w:r>
      <w:r>
        <w:rPr>
          <w:color w:val="00188F"/>
        </w:rPr>
        <w:t>Produkt Server and Tools</w:t>
      </w:r>
      <w:r>
        <w:t>: Produkt jest oferowany w ramach rejestracji Server and Cloud Enrollment.</w:t>
      </w:r>
    </w:p>
    <w:p w14:paraId="03AF7399" w14:textId="77777777" w:rsidR="009D7199" w:rsidRDefault="00696441">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Stanów Zjednoczonych.</w:t>
      </w:r>
    </w:p>
    <w:p w14:paraId="03AF739A" w14:textId="77777777" w:rsidR="009D7199" w:rsidRDefault="009D7199">
      <w:pPr>
        <w:pStyle w:val="ProductList-BodySpaced"/>
        <w:jc w:val="right"/>
      </w:pPr>
    </w:p>
    <w:tbl>
      <w:tblPr>
        <w:tblStyle w:val="PURTable"/>
        <w:tblW w:w="0" w:type="dxa"/>
        <w:tblLook w:val="04A0" w:firstRow="1" w:lastRow="0" w:firstColumn="1" w:lastColumn="0" w:noHBand="0" w:noVBand="1"/>
      </w:tblPr>
      <w:tblGrid>
        <w:gridCol w:w="10800"/>
      </w:tblGrid>
      <w:tr w:rsidR="009D7199" w14:paraId="03AF73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739B"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739D" w14:textId="77777777" w:rsidR="009D7199" w:rsidRDefault="009D7199">
      <w:pPr>
        <w:pStyle w:val="ProductList-BodySpaced"/>
      </w:pPr>
    </w:p>
    <w:p w14:paraId="03AF739E" w14:textId="77777777" w:rsidR="009D7199" w:rsidRDefault="00696441">
      <w:pPr>
        <w:pStyle w:val="ProductList-Offering1Heading"/>
        <w:outlineLvl w:val="1"/>
      </w:pPr>
      <w:bookmarkStart w:id="372" w:name="_Sec552"/>
      <w:r>
        <w:t>Nagłówki kolumn</w:t>
      </w:r>
      <w:bookmarkEnd w:id="372"/>
      <w:r>
        <w:fldChar w:fldCharType="begin"/>
      </w:r>
      <w:r>
        <w:instrText xml:space="preserve"> TC "</w:instrText>
      </w:r>
      <w:bookmarkStart w:id="373" w:name="_Toc454823946"/>
      <w:r>
        <w:instrText>Nagłówki kolumn</w:instrText>
      </w:r>
      <w:bookmarkEnd w:id="373"/>
      <w:r>
        <w:instrText>" \l 2</w:instrText>
      </w:r>
      <w:r>
        <w:fldChar w:fldCharType="end"/>
      </w:r>
    </w:p>
    <w:p w14:paraId="03AF739F" w14:textId="77777777" w:rsidR="009D7199" w:rsidRDefault="00696441">
      <w:pPr>
        <w:pStyle w:val="ProductList-BodySpaced"/>
      </w:pPr>
      <w:r>
        <w:t>W tabeli Dostępność Programu dla każdego Zgłoszenia Produktu wyświetlane są odpowiednie nagłówki, porządkując informacje o dostępności programów według programów, typów ofert, punktów i dat dostępności.</w:t>
      </w:r>
    </w:p>
    <w:p w14:paraId="03AF73A0" w14:textId="77777777" w:rsidR="009D7199" w:rsidRDefault="009D7199">
      <w:pPr>
        <w:pStyle w:val="ProductList-BodySpaced"/>
      </w:pPr>
    </w:p>
    <w:p w14:paraId="03AF73A1" w14:textId="77777777" w:rsidR="009D7199" w:rsidRDefault="00696441">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14:paraId="03AF73A2" w14:textId="77777777" w:rsidR="009D7199" w:rsidRDefault="00696441">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14:paraId="03AF73A3" w14:textId="77777777" w:rsidR="009D7199" w:rsidRDefault="00696441">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14:paraId="03AF73A4" w14:textId="77777777" w:rsidR="009D7199" w:rsidRDefault="00696441">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14:paraId="03AF73A5" w14:textId="77777777" w:rsidR="009D7199" w:rsidRDefault="00696441">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14:paraId="03AF73A6" w14:textId="77777777" w:rsidR="009D7199" w:rsidRDefault="00696441">
      <w:pPr>
        <w:pStyle w:val="ProductList-BodySpaced"/>
      </w:pPr>
      <w:r>
        <w:rPr>
          <w:b/>
          <w:color w:val="00188F"/>
        </w:rPr>
        <w:t>MPSA</w:t>
      </w:r>
      <w:r>
        <w:t xml:space="preserve"> = </w:t>
      </w:r>
      <w:r>
        <w:rPr>
          <w:color w:val="00188F"/>
        </w:rPr>
        <w:t>Umowa w Sprawie Produktów i Usług Microsoft</w:t>
      </w:r>
      <w:r>
        <w:t>.</w:t>
      </w:r>
    </w:p>
    <w:p w14:paraId="03AF73A7" w14:textId="77777777" w:rsidR="009D7199" w:rsidRDefault="00696441">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14:paraId="03AF73A8" w14:textId="77777777" w:rsidR="009D7199" w:rsidRDefault="00696441">
      <w:pPr>
        <w:pStyle w:val="ProductList-BodySpaced"/>
      </w:pPr>
      <w:r>
        <w:rPr>
          <w:b/>
        </w:rPr>
        <w:t>OV/OVS</w:t>
      </w:r>
      <w:r>
        <w:rPr>
          <w:color w:val="000000"/>
        </w:rPr>
        <w:t xml:space="preserve">= </w:t>
      </w:r>
      <w:r>
        <w:t xml:space="preserve">Open Value oraz Open Value Subscription: obejmuje Open Value, Open Value Subscription, Open Value for Government i Open Value Subscription for Government. </w:t>
      </w:r>
    </w:p>
    <w:p w14:paraId="03AF73A9" w14:textId="77777777" w:rsidR="009D7199" w:rsidRDefault="00696441">
      <w:pPr>
        <w:pStyle w:val="ProductList-BodySpaced"/>
      </w:pPr>
      <w:r>
        <w:rPr>
          <w:b/>
          <w:color w:val="00188F"/>
        </w:rPr>
        <w:t>OVS-ES</w:t>
      </w:r>
      <w:r>
        <w:t xml:space="preserve"> = </w:t>
      </w:r>
      <w:r>
        <w:rPr>
          <w:color w:val="00188F"/>
        </w:rPr>
        <w:t>Open Value Subscription — Education Solutions</w:t>
      </w:r>
      <w:r>
        <w:t>.</w:t>
      </w:r>
    </w:p>
    <w:p w14:paraId="03AF73AA" w14:textId="77777777" w:rsidR="009D7199" w:rsidRDefault="00696441">
      <w:pPr>
        <w:pStyle w:val="ProductList-BodySpaced"/>
      </w:pPr>
      <w:r>
        <w:rPr>
          <w:b/>
          <w:color w:val="00188F"/>
        </w:rPr>
        <w:t>Punkt</w:t>
      </w:r>
      <w:r>
        <w:t xml:space="preserve"> = wartość przypisana Produktowi, służąca do obliczania poziomu ceny w ramach zawartej z Klientem umowy licencjonowania zbiorowego.</w:t>
      </w:r>
    </w:p>
    <w:p w14:paraId="03AF73AB" w14:textId="77777777" w:rsidR="009D7199" w:rsidRDefault="00696441">
      <w:pPr>
        <w:pStyle w:val="ProductList-BodySpaced"/>
      </w:pPr>
      <w:r>
        <w:rPr>
          <w:b/>
          <w:color w:val="00188F"/>
        </w:rPr>
        <w:t>SA</w:t>
      </w:r>
      <w:r>
        <w:t xml:space="preserve"> = </w:t>
      </w:r>
      <w:r>
        <w:rPr>
          <w:color w:val="00188F"/>
        </w:rPr>
        <w:t>Software Assurance</w:t>
      </w:r>
      <w:r>
        <w:t>: wartość punktowa dla oferty kupna wskazanego oprogramowania razem z pakietem SA.</w:t>
      </w:r>
    </w:p>
    <w:p w14:paraId="03AF73AC" w14:textId="77777777" w:rsidR="009D7199" w:rsidRDefault="00696441">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14:paraId="03AF73AD" w14:textId="77777777" w:rsidR="009D7199" w:rsidRDefault="009D7199">
      <w:pPr>
        <w:pStyle w:val="ProductList-BodySpaced"/>
        <w:jc w:val="right"/>
      </w:pPr>
    </w:p>
    <w:tbl>
      <w:tblPr>
        <w:tblStyle w:val="PURTable"/>
        <w:tblW w:w="0" w:type="dxa"/>
        <w:tblLook w:val="04A0" w:firstRow="1" w:lastRow="0" w:firstColumn="1" w:lastColumn="0" w:noHBand="0" w:noVBand="1"/>
      </w:tblPr>
      <w:tblGrid>
        <w:gridCol w:w="10800"/>
      </w:tblGrid>
      <w:tr w:rsidR="009D7199" w14:paraId="03AF73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73AE"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73B0" w14:textId="77777777" w:rsidR="009D7199" w:rsidRDefault="009D7199">
      <w:pPr>
        <w:pStyle w:val="ProductList-BodySpaced"/>
      </w:pPr>
    </w:p>
    <w:p w14:paraId="03AF73B1" w14:textId="77777777" w:rsidR="009D7199" w:rsidRDefault="00696441">
      <w:pPr>
        <w:pStyle w:val="ProductList-Offering1Heading"/>
        <w:outlineLvl w:val="1"/>
      </w:pPr>
      <w:bookmarkStart w:id="374" w:name="_Sec553"/>
      <w:r>
        <w:t>Definicje</w:t>
      </w:r>
      <w:bookmarkEnd w:id="374"/>
      <w:r>
        <w:fldChar w:fldCharType="begin"/>
      </w:r>
      <w:r>
        <w:instrText xml:space="preserve"> TC "</w:instrText>
      </w:r>
      <w:bookmarkStart w:id="375" w:name="_Toc454823947"/>
      <w:r>
        <w:instrText>Definicje</w:instrText>
      </w:r>
      <w:bookmarkEnd w:id="375"/>
      <w:r>
        <w:instrText>" \l 2</w:instrText>
      </w:r>
      <w:r>
        <w:fldChar w:fldCharType="end"/>
      </w:r>
    </w:p>
    <w:p w14:paraId="03AF73B2" w14:textId="77777777" w:rsidR="009D7199" w:rsidRDefault="00696441">
      <w:pPr>
        <w:pStyle w:val="ProductList-BodySpaced"/>
      </w:pPr>
      <w:r>
        <w:rPr>
          <w:b/>
        </w:rPr>
        <w:t xml:space="preserve">Dodatek </w:t>
      </w:r>
      <w:r>
        <w:t xml:space="preserve">oznacza licencję nabywaną dodatkowo względem wcześniej nabytej Licencji Uprawnionej (lub zbioru Licencji Uprawnionych) i z nią (z nimi) związaną, przypisywaną do jednego Uprawnionego Użytkownika (zgodnie z definicją w Rejestracji Klienta). Każdy Dodatek do LS na Użytkownika nieuwzględniony indywidualnie w OST podlega tym samym postanowieniom licencyjnym, co pełna LS na Użytkownika dotycząca tej samej usługi.  </w:t>
      </w:r>
    </w:p>
    <w:p w14:paraId="03AF73B3" w14:textId="77777777" w:rsidR="009D7199" w:rsidRDefault="00696441">
      <w:pPr>
        <w:pStyle w:val="ProductList-BodySpaced"/>
      </w:pPr>
      <w:r>
        <w:rPr>
          <w:b/>
          <w:color w:val="00188F"/>
        </w:rPr>
        <w:t>Dodatkowa Licencja CAL</w:t>
      </w:r>
      <w:r>
        <w:t xml:space="preserve"> oznacza Licencję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która musi towarzyszyć podstawowej Licencji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w:t>
      </w:r>
    </w:p>
    <w:p w14:paraId="03AF73B4" w14:textId="77777777" w:rsidR="009D7199" w:rsidRDefault="00696441">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14:paraId="03AF73B5" w14:textId="77777777" w:rsidR="009D7199" w:rsidRDefault="00696441">
      <w:pPr>
        <w:pStyle w:val="ProductList-BodySpaced"/>
      </w:pPr>
      <w:r>
        <w:rPr>
          <w:b/>
          <w:color w:val="00188F"/>
        </w:rPr>
        <w:t>Licencja CAL</w:t>
      </w:r>
      <w:r>
        <w:t xml:space="preserve"> oznacza licencję dostępową, którą można przypisać do użytkownika lub urządzenia, zależnie od potrzeb. Licencja CAL użytkownika umożliwia jednemu użytkownikowi dostęp z dowolnego urządzenia do odpowiedniej wersji oprogramowania serwerowego lub jego wersji wcześniejszych. Licencja CAL urządzenia umożliwia dowolnemu użytkownikowi dostęp z jednego urządzenia do odpowiednich wersji </w:t>
      </w:r>
      <w:r>
        <w:lastRenderedPageBreak/>
        <w:t>oprogramowania serwerowego lub jego wersji wcześniejszych. Licencje CAL umożliwiają dostęp do oprogramowania serwerowego działającego wyłącznie na Licencjonowanych Serwerach klienta.</w:t>
      </w:r>
    </w:p>
    <w:p w14:paraId="03AF73B6" w14:textId="77777777" w:rsidR="009D7199" w:rsidRDefault="00696441">
      <w:pPr>
        <w:pStyle w:val="ProductList-BodySpaced"/>
      </w:pPr>
      <w:r>
        <w:rPr>
          <w:b/>
          <w:color w:val="00188F"/>
        </w:rPr>
        <w:t>Licencja Równoważna Licencji CAL</w:t>
      </w:r>
      <w:r>
        <w:t xml:space="preserve"> oznacza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licencji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odpowiednio wskazanych w Tabeli Licencji Równoważnych Licencjom CAL, </w:t>
      </w:r>
      <w:hyperlink w:anchor="_Sec591">
        <w:r>
          <w:rPr>
            <w:color w:val="00467F"/>
            <w:u w:val="single"/>
          </w:rPr>
          <w:t>Załącznik A</w:t>
        </w:r>
      </w:hyperlink>
      <w:r>
        <w:t xml:space="preserve">. Pakiet Licencji CAL to Licencja Równoważna Licencji CAL, jednak wyłącznie w przypadku zakupu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Dacie Dostępności posiada aktywny pakiet SA.</w:t>
      </w:r>
    </w:p>
    <w:p w14:paraId="03AF73B7" w14:textId="77777777" w:rsidR="009D7199" w:rsidRDefault="00696441">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14:paraId="03AF73B8" w14:textId="77777777" w:rsidR="009D7199" w:rsidRDefault="00696441">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14:paraId="03AF73B9" w14:textId="77777777" w:rsidR="009D7199" w:rsidRDefault="00696441">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03AF73BA" w14:textId="77777777" w:rsidR="009D7199" w:rsidRDefault="00696441">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03AF73BB" w14:textId="77777777" w:rsidR="009D7199" w:rsidRDefault="00696441">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03AF73BC" w14:textId="77777777" w:rsidR="009D7199" w:rsidRDefault="00696441">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14:paraId="03AF73BD" w14:textId="77777777" w:rsidR="009D7199" w:rsidRDefault="00696441">
      <w:pPr>
        <w:pStyle w:val="ProductList-BodySpaced"/>
      </w:pPr>
      <w:r>
        <w:rPr>
          <w:b/>
          <w:color w:val="00188F"/>
        </w:rPr>
        <w:t>Użytkownicy Zewnętrzni</w:t>
      </w:r>
      <w:r>
        <w:t xml:space="preserve"> to użytkownicy, którzy nie są pracownikami Klienta ani Podmiotów Stowarzyszonych Klienta oraz nie są pracującymi w obiektach Klienta kontrahentami lub przedstawicielami Klienta lub jego Podmiotów Stowarzyszonych.</w:t>
      </w:r>
    </w:p>
    <w:p w14:paraId="03AF73BE" w14:textId="77777777" w:rsidR="009D7199" w:rsidRDefault="00696441">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03AF73BF" w14:textId="77777777" w:rsidR="009D7199" w:rsidRDefault="00696441">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14:paraId="03AF73C0" w14:textId="77777777" w:rsidR="009D7199" w:rsidRDefault="00696441">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03AF73C1" w14:textId="77777777" w:rsidR="009D7199" w:rsidRDefault="00696441">
      <w:pPr>
        <w:pStyle w:val="ProductList-BodySpaced"/>
      </w:pPr>
      <w:r>
        <w:rPr>
          <w:b/>
          <w:color w:val="00188F"/>
        </w:rPr>
        <w:t xml:space="preserve">Licencja </w:t>
      </w:r>
      <w:r>
        <w:t>oznacza prawo do pobierania, instalowania i używania Produktu oraz uzyskiwania do niego dostępu.</w:t>
      </w:r>
    </w:p>
    <w:p w14:paraId="03AF73C2" w14:textId="77777777" w:rsidR="009D7199" w:rsidRDefault="00696441">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typu blade są uznawane za oddzielne urządzenia.</w:t>
      </w:r>
    </w:p>
    <w:p w14:paraId="03AF73C3" w14:textId="77777777" w:rsidR="009D7199" w:rsidRDefault="00696441">
      <w:pPr>
        <w:pStyle w:val="ProductList-BodySpaced"/>
      </w:pPr>
      <w:r>
        <w:rPr>
          <w:b/>
          <w:color w:val="00188F"/>
        </w:rPr>
        <w:t xml:space="preserve">Partner uprawniony do Przenoszenia Licencji w ramach Pakietu Software Assurance </w:t>
      </w:r>
      <w:r>
        <w:t xml:space="preserve">oznacza podmiot wymieniony na stronie </w:t>
      </w:r>
      <w:hyperlink r:id="rId128">
        <w:r>
          <w:rPr>
            <w:color w:val="00467F"/>
            <w:u w:val="single"/>
          </w:rPr>
          <w:t>http://www.microsoft.com/licensing/software-assurance/license-mobility.aspx</w:t>
        </w:r>
      </w:hyperlink>
      <w:r>
        <w:t xml:space="preserve"> i upoważniony przez Microsoft do hostowania oprogramowania klientów na serwerach współdzielonych. </w:t>
      </w:r>
    </w:p>
    <w:p w14:paraId="03AF73C4" w14:textId="77777777" w:rsidR="009D7199" w:rsidRDefault="00696441">
      <w:pPr>
        <w:pStyle w:val="ProductList-BodySpaced"/>
      </w:pPr>
      <w:r>
        <w:rPr>
          <w:b/>
          <w:color w:val="00188F"/>
        </w:rPr>
        <w:t xml:space="preserve">Serwer Licencjonowany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i przeznaczony do używania przez Klienta. Na potrzeby tej definicji partycja sprzętowa lub dysk typu blade są uznawane za oddzielny Serwer.</w:t>
      </w:r>
    </w:p>
    <w:p w14:paraId="03AF73C5" w14:textId="77777777" w:rsidR="009D7199" w:rsidRDefault="00696441">
      <w:pPr>
        <w:pStyle w:val="ProductList-BodySpaced"/>
      </w:pPr>
      <w:r>
        <w:rPr>
          <w:b/>
        </w:rPr>
        <w:t>Licencjonowany Użytkownik</w:t>
      </w:r>
      <w:r>
        <w:t xml:space="preserve"> oznacza osobę, do której jest przypisana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w:t>
      </w:r>
    </w:p>
    <w:p w14:paraId="03AF73C6" w14:textId="77777777" w:rsidR="009D7199" w:rsidRDefault="00696441">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dostępnych w ramach programu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14:paraId="03AF73C7" w14:textId="77777777" w:rsidR="009D7199" w:rsidRDefault="00696441">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14:paraId="03AF73C8" w14:textId="77777777" w:rsidR="009D7199" w:rsidRDefault="00696441">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14:paraId="03AF73C9" w14:textId="77777777" w:rsidR="009D7199" w:rsidRDefault="00696441">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03AF73CA" w14:textId="77777777" w:rsidR="009D7199" w:rsidRDefault="00696441">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03AF73CB" w14:textId="77777777" w:rsidR="009D7199" w:rsidRDefault="00696441">
      <w:pPr>
        <w:pStyle w:val="ProductList-BodySpaced"/>
      </w:pPr>
      <w:r>
        <w:rPr>
          <w:b/>
          <w:color w:val="00188F"/>
        </w:rPr>
        <w:lastRenderedPageBreak/>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14:paraId="03AF73CC" w14:textId="77777777" w:rsidR="009D7199" w:rsidRDefault="00696441">
      <w:pPr>
        <w:pStyle w:val="ProductList-BodySpaced"/>
      </w:pPr>
      <w:r>
        <w:rPr>
          <w:b/>
          <w:color w:val="00188F"/>
        </w:rPr>
        <w:t xml:space="preserve">Procesor Fizyczny </w:t>
      </w:r>
      <w:r>
        <w:t>oznacza procesor znajdujący się w fizycznym systemie sprzętowym.</w:t>
      </w:r>
    </w:p>
    <w:p w14:paraId="03AF73CD" w14:textId="77777777" w:rsidR="009D7199" w:rsidRDefault="00696441">
      <w:pPr>
        <w:pStyle w:val="ProductList-BodySpaced"/>
      </w:pPr>
      <w:r>
        <w:rPr>
          <w:b/>
          <w:color w:val="00188F"/>
        </w:rPr>
        <w:t>Główny Użytkownik</w:t>
      </w:r>
      <w:r>
        <w:t xml:space="preserve"> oznacza użytkownika korzystającego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14:paraId="03AF73CE" w14:textId="77777777" w:rsidR="009D7199" w:rsidRDefault="00696441">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14:paraId="03AF73CF" w14:textId="77777777" w:rsidR="009D7199" w:rsidRDefault="00696441">
      <w:pPr>
        <w:pStyle w:val="ProductList-BodySpaced"/>
      </w:pPr>
      <w:r>
        <w:rPr>
          <w:b/>
          <w:color w:val="00188F"/>
        </w:rPr>
        <w:t>Uprawnione Urządzenie Innego Producenta</w:t>
      </w:r>
      <w:r>
        <w:t xml:space="preserve"> oznacza urządzenie, które nie jest pod bezpośrednią ani pośrednią kontrolą Klienta lub Podmiotów Stowarzyszonych Klienta (np. publiczny kiosk innego producenta).</w:t>
      </w:r>
    </w:p>
    <w:p w14:paraId="03AF73D0" w14:textId="77777777" w:rsidR="009D7199" w:rsidRDefault="00696441">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14:paraId="03AF73D1" w14:textId="77777777" w:rsidR="009D7199" w:rsidRDefault="00696441">
      <w:pPr>
        <w:pStyle w:val="ProductList-BodySpaced"/>
      </w:pPr>
      <w:r>
        <w:rPr>
          <w:b/>
          <w:color w:val="00188F"/>
        </w:rPr>
        <w:t>LS</w:t>
      </w:r>
      <w:r>
        <w:t xml:space="preserve">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umożliwiającą dostęp przez określony okres do oprogramowania lub usługi hostowanej.</w:t>
      </w:r>
    </w:p>
    <w:p w14:paraId="03AF73D2" w14:textId="77777777" w:rsidR="009D7199" w:rsidRDefault="00696441">
      <w:pPr>
        <w:pStyle w:val="ProductList-BodySpaced"/>
      </w:pPr>
      <w:r>
        <w:rPr>
          <w:b/>
          <w:color w:val="00188F"/>
        </w:rPr>
        <w:t>Serwer</w:t>
      </w:r>
      <w:r>
        <w:t xml:space="preserve"> oznacza fizyczny system sprzętowy, na którym można uruchamiać oprogramowanie serwera.</w:t>
      </w:r>
    </w:p>
    <w:p w14:paraId="03AF73D3" w14:textId="77777777" w:rsidR="009D7199" w:rsidRDefault="00696441">
      <w:pPr>
        <w:pStyle w:val="ProductList-BodySpaced"/>
      </w:pPr>
      <w:r>
        <w:rPr>
          <w:b/>
          <w:color w:val="00188F"/>
        </w:rPr>
        <w:t>Farma Serwerów</w:t>
      </w:r>
      <w:r>
        <w:t xml:space="preserve"> oznacza pojedyncze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14:paraId="03AF73D4" w14:textId="77777777" w:rsidR="009D7199" w:rsidRDefault="00696441">
      <w:pPr>
        <w:pStyle w:val="ProductList-BodySpaced"/>
      </w:pPr>
      <w:r>
        <w:rPr>
          <w:b/>
        </w:rPr>
        <w:t>Licencja Podwyższająca</w:t>
      </w:r>
      <w:r>
        <w:t xml:space="preserve"> oznacza licencję nabywaną dodatkowo względem wcześniej nabytej licencji podstawowej (i z nią związaną). Każda Podwyższająca LS na użytkownika nieuwzględniona indywidualnie w OST podlega tym samym postanowieniom licencyjnym, co równoważna pełna LS na użytkownika.</w:t>
      </w:r>
    </w:p>
    <w:p w14:paraId="03AF73D5" w14:textId="77777777" w:rsidR="009D7199" w:rsidRDefault="00696441">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14:paraId="03AF73D6" w14:textId="77777777" w:rsidR="009D7199" w:rsidRDefault="00696441">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14:paraId="03AF73D7" w14:textId="77777777" w:rsidR="009D7199" w:rsidRDefault="00696441">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14:paraId="03AF73D8" w14:textId="77777777" w:rsidR="009D7199" w:rsidRDefault="00696441">
      <w:pPr>
        <w:pStyle w:val="ProductList-BodySpaced"/>
      </w:pPr>
      <w:r>
        <w:t>Oprogramowania w Rozwiązaniach Internetowych używa się, aby uruchamiać:</w:t>
      </w:r>
    </w:p>
    <w:p w14:paraId="03AF73D9" w14:textId="77777777" w:rsidR="009D7199" w:rsidRDefault="00696441" w:rsidP="00696441">
      <w:pPr>
        <w:pStyle w:val="ProductList-Bullet"/>
        <w:numPr>
          <w:ilvl w:val="0"/>
          <w:numId w:val="33"/>
        </w:numPr>
      </w:pPr>
      <w:r>
        <w:t>oprogramowanie serwera sieci Web (na przykład usługi Microsoft Internet Information Services) oraz agentów zarządzania lub bezpieczeństwa (na przykład agenta System Center Operations Manager);</w:t>
      </w:r>
    </w:p>
    <w:p w14:paraId="03AF73DA" w14:textId="77777777" w:rsidR="009D7199" w:rsidRDefault="00696441" w:rsidP="00696441">
      <w:pPr>
        <w:pStyle w:val="ProductList-Bullet"/>
        <w:numPr>
          <w:ilvl w:val="0"/>
          <w:numId w:val="33"/>
        </w:numPr>
      </w:pPr>
      <w:r>
        <w:t>oprogramowanie aparatu bazy danych (na przykład system Microsoft SQL Server) wyłącznie w celu obsługi rozwiązań internetowych; lub</w:t>
      </w:r>
    </w:p>
    <w:p w14:paraId="03AF73DB" w14:textId="77777777" w:rsidR="009D7199" w:rsidRDefault="00696441" w:rsidP="00696441">
      <w:pPr>
        <w:pStyle w:val="ProductList-Bullet"/>
        <w:numPr>
          <w:ilvl w:val="0"/>
          <w:numId w:val="33"/>
        </w:numPr>
      </w:pPr>
      <w:r>
        <w:t>usługę systemu nazw domen (DNS) w celu tłumaczenia adresów nazw domen na adresy IP, dopóki nie jest to jedyna funkcja tego wystąpienia oprogramowania.</w:t>
      </w:r>
    </w:p>
    <w:p w14:paraId="03AF73DC" w14:textId="77777777" w:rsidR="009D7199" w:rsidRDefault="00696441">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14:paraId="03AF73DD" w14:textId="77777777" w:rsidR="009D7199" w:rsidRDefault="009D7199">
      <w:pPr>
        <w:pStyle w:val="ProductList-BodySpaced"/>
        <w:jc w:val="right"/>
      </w:pPr>
    </w:p>
    <w:tbl>
      <w:tblPr>
        <w:tblStyle w:val="PURTable"/>
        <w:tblW w:w="0" w:type="dxa"/>
        <w:tblLook w:val="04A0" w:firstRow="1" w:lastRow="0" w:firstColumn="1" w:lastColumn="0" w:noHBand="0" w:noVBand="1"/>
      </w:tblPr>
      <w:tblGrid>
        <w:gridCol w:w="10800"/>
      </w:tblGrid>
      <w:tr w:rsidR="009D7199" w14:paraId="03AF73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73DE"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73E0" w14:textId="77777777" w:rsidR="009D7199" w:rsidRDefault="009D7199">
      <w:pPr>
        <w:pStyle w:val="ProductList-BodySpaced"/>
      </w:pPr>
    </w:p>
    <w:p w14:paraId="03AF73E1" w14:textId="77777777" w:rsidR="009D7199" w:rsidRDefault="009D7199">
      <w:pPr>
        <w:sectPr w:rsidR="009D7199">
          <w:headerReference w:type="default" r:id="rId129"/>
          <w:footerReference w:type="default" r:id="rId130"/>
          <w:type w:val="continuous"/>
          <w:pgSz w:w="12240" w:h="15840" w:code="1"/>
          <w:pgMar w:top="1170" w:right="720" w:bottom="720" w:left="720" w:header="432" w:footer="288" w:gutter="0"/>
          <w:cols w:space="360"/>
        </w:sectPr>
      </w:pPr>
    </w:p>
    <w:p w14:paraId="03AF73E2" w14:textId="77777777" w:rsidR="009D7199" w:rsidRDefault="00696441">
      <w:pPr>
        <w:pStyle w:val="ProductList-SectionHeading"/>
        <w:pageBreakBefore/>
        <w:outlineLvl w:val="0"/>
      </w:pPr>
      <w:bookmarkStart w:id="376" w:name="_Sec591"/>
      <w:bookmarkEnd w:id="366"/>
      <w:r>
        <w:lastRenderedPageBreak/>
        <w:t>Załącznik A – Licencje równoważne licencjom ML/CAL</w:t>
      </w:r>
      <w:r>
        <w:fldChar w:fldCharType="begin"/>
      </w:r>
      <w:r>
        <w:instrText xml:space="preserve"> TC "</w:instrText>
      </w:r>
      <w:bookmarkStart w:id="377" w:name="_Toc454823948"/>
      <w:r>
        <w:instrText>Załącznik A – Licencje równoważne licencjom ML/CAL</w:instrText>
      </w:r>
      <w:bookmarkEnd w:id="377"/>
      <w:r>
        <w:instrText>" \l 1</w:instrText>
      </w:r>
      <w:r>
        <w:fldChar w:fldCharType="end"/>
      </w:r>
    </w:p>
    <w:p w14:paraId="03AF73E3" w14:textId="77777777" w:rsidR="009D7199" w:rsidRDefault="00696441">
      <w:pPr>
        <w:pStyle w:val="ProductList-Body"/>
      </w:pPr>
      <w:r>
        <w:t xml:space="preserve">Prawa do dostępu do oprogramowania serwera uruchomionego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na podstawie pakietów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14:paraId="03AF73E4" w14:textId="77777777" w:rsidR="009D7199" w:rsidRDefault="009D7199">
      <w:pPr>
        <w:pStyle w:val="ProductList-Body"/>
      </w:pPr>
    </w:p>
    <w:tbl>
      <w:tblPr>
        <w:tblStyle w:val="PURTable"/>
        <w:tblW w:w="0" w:type="dxa"/>
        <w:tblLook w:val="04A0" w:firstRow="1" w:lastRow="0" w:firstColumn="1" w:lastColumn="0" w:noHBand="0" w:noVBand="1"/>
      </w:tblPr>
      <w:tblGrid>
        <w:gridCol w:w="1162"/>
        <w:gridCol w:w="484"/>
        <w:gridCol w:w="485"/>
        <w:gridCol w:w="485"/>
        <w:gridCol w:w="485"/>
        <w:gridCol w:w="614"/>
        <w:gridCol w:w="625"/>
        <w:gridCol w:w="628"/>
        <w:gridCol w:w="964"/>
        <w:gridCol w:w="625"/>
        <w:gridCol w:w="614"/>
        <w:gridCol w:w="625"/>
        <w:gridCol w:w="628"/>
        <w:gridCol w:w="964"/>
        <w:gridCol w:w="625"/>
        <w:gridCol w:w="779"/>
      </w:tblGrid>
      <w:tr w:rsidR="009D7199" w14:paraId="03AF73EA"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03AF73E5" w14:textId="77777777" w:rsidR="009D7199" w:rsidRDefault="009D7199">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14:paraId="03AF73E6" w14:textId="77777777" w:rsidR="009D7199" w:rsidRDefault="00696441">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03AF73E7" w14:textId="77777777" w:rsidR="009D7199" w:rsidRDefault="00696441">
            <w:pPr>
              <w:pStyle w:val="ProductList-TableBody"/>
              <w:jc w:val="center"/>
            </w:pPr>
            <w:r>
              <w:rPr>
                <w:color w:val="FFFFFF"/>
              </w:rPr>
              <w:t>Podstawowa licencja dostępowa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03AF73E8" w14:textId="77777777" w:rsidR="009D7199" w:rsidRDefault="00696441">
            <w:pPr>
              <w:pStyle w:val="ProductList-TableBody"/>
              <w:jc w:val="center"/>
            </w:pPr>
            <w:r>
              <w:rPr>
                <w:color w:val="FFFFFF"/>
              </w:rPr>
              <w:t>Licencja dostępowa (CAL) dostępna w ramach programu Enterprise</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14:paraId="03AF73E9" w14:textId="77777777" w:rsidR="009D7199" w:rsidRDefault="00696441">
            <w:pPr>
              <w:pStyle w:val="ProductList-TableBody"/>
              <w:jc w:val="center"/>
            </w:pPr>
            <w:r>
              <w:rPr>
                <w:color w:val="FFFFFF"/>
              </w:rPr>
              <w:t>Enterprise Mobility</w:t>
            </w:r>
          </w:p>
        </w:tc>
      </w:tr>
      <w:tr w:rsidR="009D7199" w14:paraId="03AF73FB" w14:textId="77777777">
        <w:tc>
          <w:tcPr>
            <w:tcW w:w="620" w:type="dxa"/>
            <w:tcBorders>
              <w:top w:val="none" w:sz="4" w:space="0" w:color="BFBFBF"/>
              <w:left w:val="none" w:sz="24" w:space="0" w:color="808080"/>
              <w:bottom w:val="single" w:sz="4" w:space="0" w:color="FFFFFF"/>
              <w:right w:val="single" w:sz="6" w:space="0" w:color="FFFFFF"/>
            </w:tcBorders>
          </w:tcPr>
          <w:p w14:paraId="03AF73EB" w14:textId="77777777" w:rsidR="009D7199" w:rsidRDefault="00696441">
            <w:pPr>
              <w:pStyle w:val="ProductList-TableBody"/>
            </w:pPr>
            <w:r>
              <w:t>Serwery</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3AF73EC" w14:textId="77777777" w:rsidR="009D7199" w:rsidRDefault="00696441">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3AF73ED" w14:textId="77777777" w:rsidR="009D7199" w:rsidRDefault="00696441">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3AF73EE" w14:textId="77777777" w:rsidR="009D7199" w:rsidRDefault="00696441">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3AF73EF" w14:textId="77777777" w:rsidR="009D7199" w:rsidRDefault="00696441">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3AF73F0" w14:textId="77777777" w:rsidR="009D7199" w:rsidRDefault="00696441">
            <w:pPr>
              <w:pStyle w:val="ProductList-TableBody"/>
              <w:jc w:val="center"/>
            </w:pPr>
            <w:r>
              <w:rPr>
                <w:color w:val="FFFFFF"/>
              </w:rPr>
              <w:t>Pakiet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3AF73F1" w14:textId="77777777" w:rsidR="009D7199" w:rsidRDefault="0069644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3AF73F2" w14:textId="77777777" w:rsidR="009D7199" w:rsidRDefault="00696441">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3AF73F3" w14:textId="77777777" w:rsidR="009D7199" w:rsidRDefault="0069644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3AF73F4" w14:textId="77777777" w:rsidR="009D7199" w:rsidRDefault="0069644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3AF73F5" w14:textId="77777777" w:rsidR="009D7199" w:rsidRDefault="00696441">
            <w:pPr>
              <w:pStyle w:val="ProductList-TableBody"/>
              <w:jc w:val="center"/>
            </w:pPr>
            <w:r>
              <w:rPr>
                <w:color w:val="FFFFFF"/>
              </w:rPr>
              <w:t>Pakiet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3AF73F6" w14:textId="77777777" w:rsidR="009D7199" w:rsidRDefault="0069644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3AF73F7" w14:textId="77777777" w:rsidR="009D7199" w:rsidRDefault="0069644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3AF73F8" w14:textId="77777777" w:rsidR="009D7199" w:rsidRDefault="0069644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3AF73F9" w14:textId="77777777" w:rsidR="009D7199" w:rsidRDefault="0069644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3AF73FA" w14:textId="77777777" w:rsidR="009D7199" w:rsidRDefault="00696441">
            <w:pPr>
              <w:pStyle w:val="ProductList-TableBody"/>
              <w:jc w:val="center"/>
            </w:pPr>
            <w:r>
              <w:rPr>
                <w:color w:val="FFFFFF"/>
              </w:rPr>
              <w:t>Pakiet</w:t>
            </w:r>
          </w:p>
        </w:tc>
      </w:tr>
      <w:tr w:rsidR="009D7199" w14:paraId="03AF73FD"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3AF73FC" w14:textId="77777777" w:rsidR="009D7199" w:rsidRDefault="00696441">
            <w:pPr>
              <w:pStyle w:val="ProductList-TableBody"/>
            </w:pPr>
            <w:r>
              <w:rPr>
                <w:b/>
              </w:rPr>
              <w:t>Exchange Server 2016 Standard</w:t>
            </w:r>
          </w:p>
        </w:tc>
      </w:tr>
      <w:tr w:rsidR="009D7199" w14:paraId="03AF740E" w14:textId="77777777">
        <w:tc>
          <w:tcPr>
            <w:tcW w:w="620" w:type="dxa"/>
            <w:tcBorders>
              <w:top w:val="dashed" w:sz="4" w:space="0" w:color="BFBFBF"/>
              <w:left w:val="none" w:sz="24" w:space="0" w:color="808080"/>
              <w:bottom w:val="dashed" w:sz="4" w:space="0" w:color="BFBFBF"/>
              <w:right w:val="single" w:sz="6" w:space="0" w:color="FFFFFF"/>
            </w:tcBorders>
          </w:tcPr>
          <w:p w14:paraId="03AF73FE" w14:textId="77777777" w:rsidR="009D7199" w:rsidRDefault="00AA1FCD">
            <w:pPr>
              <w:pStyle w:val="ProductList-TableBody"/>
            </w:pPr>
            <w:hyperlink w:anchor="_Sec793">
              <w:r w:rsidR="00696441">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3FF"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00"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01"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02"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03"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404"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05"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406"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07"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08"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409"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0A" w14:textId="77777777" w:rsidR="009D7199" w:rsidRDefault="009D71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3AF740B"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0C"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40D" w14:textId="77777777" w:rsidR="009D7199" w:rsidRDefault="009D7199">
            <w:pPr>
              <w:pStyle w:val="ProductList-TableBody"/>
              <w:jc w:val="center"/>
            </w:pPr>
          </w:p>
        </w:tc>
      </w:tr>
      <w:tr w:rsidR="009D7199" w14:paraId="03AF741F" w14:textId="77777777">
        <w:tc>
          <w:tcPr>
            <w:tcW w:w="620" w:type="dxa"/>
            <w:tcBorders>
              <w:top w:val="dashed" w:sz="4" w:space="0" w:color="BFBFBF"/>
              <w:left w:val="none" w:sz="24" w:space="0" w:color="808080"/>
              <w:bottom w:val="single" w:sz="4" w:space="0" w:color="FFFFFF"/>
              <w:right w:val="single" w:sz="6" w:space="0" w:color="FFFFFF"/>
            </w:tcBorders>
          </w:tcPr>
          <w:p w14:paraId="03AF740F" w14:textId="77777777" w:rsidR="009D7199" w:rsidRDefault="00AA1FCD">
            <w:pPr>
              <w:pStyle w:val="ProductList-TableBody"/>
            </w:pPr>
            <w:hyperlink w:anchor="_Sec793">
              <w:r w:rsidR="00696441">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10"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3AF7411"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3AF7412"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3AF7413"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14"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15"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16"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17"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18"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3AF7419"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1A"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3AF741B" w14:textId="77777777" w:rsidR="009D7199" w:rsidRDefault="009D71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AF741C"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3AF741D"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1E" w14:textId="77777777" w:rsidR="009D7199" w:rsidRDefault="009D7199">
            <w:pPr>
              <w:pStyle w:val="ProductList-TableBody"/>
              <w:jc w:val="center"/>
            </w:pPr>
          </w:p>
        </w:tc>
      </w:tr>
      <w:tr w:rsidR="009D7199" w14:paraId="03AF7421"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3AF7420" w14:textId="77777777" w:rsidR="009D7199" w:rsidRDefault="00696441">
            <w:pPr>
              <w:pStyle w:val="ProductList-TableBody"/>
            </w:pPr>
            <w:r>
              <w:rPr>
                <w:b/>
              </w:rPr>
              <w:t>Exchange Server 2016 Enterprise</w:t>
            </w:r>
          </w:p>
        </w:tc>
      </w:tr>
      <w:tr w:rsidR="009D7199" w14:paraId="03AF7432" w14:textId="77777777">
        <w:tc>
          <w:tcPr>
            <w:tcW w:w="620" w:type="dxa"/>
            <w:tcBorders>
              <w:top w:val="dashed" w:sz="4" w:space="0" w:color="BFBFBF"/>
              <w:left w:val="none" w:sz="24" w:space="0" w:color="808080"/>
              <w:bottom w:val="dashed" w:sz="4" w:space="0" w:color="BFBFBF"/>
              <w:right w:val="single" w:sz="6" w:space="0" w:color="FFFFFF"/>
            </w:tcBorders>
          </w:tcPr>
          <w:p w14:paraId="03AF7422" w14:textId="77777777" w:rsidR="009D7199" w:rsidRDefault="00AA1FCD">
            <w:pPr>
              <w:pStyle w:val="ProductList-TableBody"/>
            </w:pPr>
            <w:hyperlink w:anchor="_Sec793">
              <w:r w:rsidR="00696441">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23"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24"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25"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26"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27"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428"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29"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42A"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2B"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2C"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42D"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2E" w14:textId="77777777" w:rsidR="009D7199" w:rsidRDefault="009D71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3AF742F"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30"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431" w14:textId="77777777" w:rsidR="009D7199" w:rsidRDefault="009D7199">
            <w:pPr>
              <w:pStyle w:val="ProductList-TableBody"/>
              <w:jc w:val="center"/>
            </w:pPr>
          </w:p>
        </w:tc>
      </w:tr>
      <w:tr w:rsidR="009D7199" w14:paraId="03AF7443" w14:textId="77777777">
        <w:tc>
          <w:tcPr>
            <w:tcW w:w="620" w:type="dxa"/>
            <w:tcBorders>
              <w:top w:val="dashed" w:sz="4" w:space="0" w:color="BFBFBF"/>
              <w:left w:val="none" w:sz="24" w:space="0" w:color="808080"/>
              <w:bottom w:val="single" w:sz="4" w:space="0" w:color="FFFFFF"/>
              <w:right w:val="single" w:sz="6" w:space="0" w:color="FFFFFF"/>
            </w:tcBorders>
          </w:tcPr>
          <w:p w14:paraId="03AF7433" w14:textId="77777777" w:rsidR="009D7199" w:rsidRDefault="00AA1FCD">
            <w:pPr>
              <w:pStyle w:val="ProductList-TableBody"/>
            </w:pPr>
            <w:hyperlink w:anchor="_Sec793">
              <w:r w:rsidR="00696441">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34"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3AF7435"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3AF7436"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3AF7437"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38"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39"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3A"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3B"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3C"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3AF743D"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3E"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3AF743F" w14:textId="77777777" w:rsidR="009D7199" w:rsidRDefault="009D71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AF7440"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3AF7441"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42" w14:textId="77777777" w:rsidR="009D7199" w:rsidRDefault="009D7199">
            <w:pPr>
              <w:pStyle w:val="ProductList-TableBody"/>
              <w:jc w:val="center"/>
            </w:pPr>
          </w:p>
        </w:tc>
      </w:tr>
      <w:tr w:rsidR="009D7199" w14:paraId="03AF7445"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3AF7444" w14:textId="77777777" w:rsidR="009D7199" w:rsidRDefault="00696441">
            <w:pPr>
              <w:pStyle w:val="ProductList-TableBody"/>
            </w:pPr>
            <w:r>
              <w:rPr>
                <w:b/>
              </w:rPr>
              <w:t>SharePoint Server 2016</w:t>
            </w:r>
          </w:p>
        </w:tc>
      </w:tr>
      <w:tr w:rsidR="009D7199" w14:paraId="03AF7456" w14:textId="77777777">
        <w:tc>
          <w:tcPr>
            <w:tcW w:w="620" w:type="dxa"/>
            <w:tcBorders>
              <w:top w:val="dashed" w:sz="4" w:space="0" w:color="BFBFBF"/>
              <w:left w:val="none" w:sz="24" w:space="0" w:color="808080"/>
              <w:bottom w:val="dashed" w:sz="4" w:space="0" w:color="BFBFBF"/>
              <w:right w:val="single" w:sz="6" w:space="0" w:color="FFFFFF"/>
            </w:tcBorders>
          </w:tcPr>
          <w:p w14:paraId="03AF7446" w14:textId="77777777" w:rsidR="009D7199" w:rsidRDefault="00AA1FCD">
            <w:pPr>
              <w:pStyle w:val="ProductList-TableBody"/>
            </w:pPr>
            <w:hyperlink w:anchor="_Sec798">
              <w:r w:rsidR="00696441">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47"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48"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49"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4A"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4B"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44C"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4D"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44E"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4F"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50"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451"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52" w14:textId="77777777" w:rsidR="009D7199" w:rsidRDefault="009D71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3AF7453"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54"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455" w14:textId="77777777" w:rsidR="009D7199" w:rsidRDefault="009D7199">
            <w:pPr>
              <w:pStyle w:val="ProductList-TableBody"/>
              <w:jc w:val="center"/>
            </w:pPr>
          </w:p>
        </w:tc>
      </w:tr>
      <w:tr w:rsidR="009D7199" w14:paraId="03AF7467" w14:textId="77777777">
        <w:tc>
          <w:tcPr>
            <w:tcW w:w="620" w:type="dxa"/>
            <w:tcBorders>
              <w:top w:val="dashed" w:sz="4" w:space="0" w:color="BFBFBF"/>
              <w:left w:val="none" w:sz="24" w:space="0" w:color="808080"/>
              <w:bottom w:val="single" w:sz="4" w:space="0" w:color="FFFFFF"/>
              <w:right w:val="single" w:sz="6" w:space="0" w:color="FFFFFF"/>
            </w:tcBorders>
          </w:tcPr>
          <w:p w14:paraId="03AF7457" w14:textId="77777777" w:rsidR="009D7199" w:rsidRDefault="00AA1FCD">
            <w:pPr>
              <w:pStyle w:val="ProductList-TableBody"/>
            </w:pPr>
            <w:hyperlink w:anchor="_Sec798">
              <w:r w:rsidR="00696441">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58"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3AF7459"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3AF745A"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3AF745B"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5C"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5D"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5E"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5F"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60"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3AF7461"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62"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3AF7463" w14:textId="77777777" w:rsidR="009D7199" w:rsidRDefault="009D71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AF7464"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3AF7465"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66" w14:textId="77777777" w:rsidR="009D7199" w:rsidRDefault="009D7199">
            <w:pPr>
              <w:pStyle w:val="ProductList-TableBody"/>
              <w:jc w:val="center"/>
            </w:pPr>
          </w:p>
        </w:tc>
      </w:tr>
      <w:tr w:rsidR="009D7199" w14:paraId="03AF7469"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3AF7468" w14:textId="77777777" w:rsidR="009D7199" w:rsidRDefault="00696441">
            <w:pPr>
              <w:pStyle w:val="ProductList-TableBody"/>
            </w:pPr>
            <w:r>
              <w:rPr>
                <w:b/>
              </w:rPr>
              <w:t>Microsoft Audit and Control Management Server 2013</w:t>
            </w:r>
          </w:p>
        </w:tc>
      </w:tr>
      <w:tr w:rsidR="009D7199" w14:paraId="03AF747A" w14:textId="77777777">
        <w:tc>
          <w:tcPr>
            <w:tcW w:w="620" w:type="dxa"/>
            <w:tcBorders>
              <w:top w:val="dashed" w:sz="4" w:space="0" w:color="BFBFBF"/>
              <w:left w:val="none" w:sz="24" w:space="0" w:color="808080"/>
              <w:bottom w:val="single" w:sz="4" w:space="0" w:color="FFFFFF"/>
              <w:right w:val="single" w:sz="6" w:space="0" w:color="FFFFFF"/>
            </w:tcBorders>
          </w:tcPr>
          <w:p w14:paraId="03AF746A" w14:textId="77777777" w:rsidR="009D7199" w:rsidRDefault="00AA1FCD">
            <w:pPr>
              <w:pStyle w:val="ProductList-TableBody"/>
            </w:pPr>
            <w:hyperlink w:anchor="_Sec798">
              <w:r w:rsidR="00696441">
                <w:rPr>
                  <w:color w:val="00467F"/>
                  <w:u w:val="single"/>
                </w:rPr>
                <w:t>Podstawowe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3AF746B" w14:textId="77777777" w:rsidR="009D7199" w:rsidRDefault="009D719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3AF746C" w14:textId="77777777" w:rsidR="009D7199" w:rsidRDefault="009D719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3AF746D" w14:textId="77777777" w:rsidR="009D7199" w:rsidRDefault="009D719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3AF746E" w14:textId="77777777" w:rsidR="009D7199" w:rsidRDefault="009D719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3AF746F" w14:textId="77777777" w:rsidR="009D7199" w:rsidRDefault="009D719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3AF7470" w14:textId="77777777" w:rsidR="009D7199" w:rsidRDefault="009D719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3AF7471" w14:textId="77777777" w:rsidR="009D7199" w:rsidRDefault="009D719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3AF7472" w14:textId="77777777" w:rsidR="009D7199" w:rsidRDefault="009D719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3AF7473" w14:textId="77777777" w:rsidR="009D7199" w:rsidRDefault="009D719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3AF7474" w14:textId="77777777" w:rsidR="009D7199" w:rsidRDefault="009D719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3AF7475" w14:textId="77777777" w:rsidR="009D7199" w:rsidRDefault="009D719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3AF7476" w14:textId="77777777" w:rsidR="009D7199" w:rsidRDefault="009D719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3AF7477" w14:textId="77777777" w:rsidR="009D7199" w:rsidRDefault="009D719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3AF7478" w14:textId="77777777" w:rsidR="009D7199" w:rsidRDefault="009D719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3AF7479" w14:textId="77777777" w:rsidR="009D7199" w:rsidRDefault="009D7199">
            <w:pPr>
              <w:pStyle w:val="ProductList-TableBody"/>
              <w:jc w:val="center"/>
            </w:pPr>
          </w:p>
        </w:tc>
      </w:tr>
      <w:tr w:rsidR="009D7199" w14:paraId="03AF747C"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3AF747B" w14:textId="77777777" w:rsidR="009D7199" w:rsidRDefault="00696441">
            <w:pPr>
              <w:pStyle w:val="ProductList-TableBody"/>
            </w:pPr>
            <w:r>
              <w:rPr>
                <w:b/>
              </w:rPr>
              <w:t>Skype for Business Server 2015</w:t>
            </w:r>
          </w:p>
        </w:tc>
      </w:tr>
      <w:tr w:rsidR="009D7199" w14:paraId="03AF748D" w14:textId="77777777">
        <w:tc>
          <w:tcPr>
            <w:tcW w:w="620" w:type="dxa"/>
            <w:tcBorders>
              <w:top w:val="dashed" w:sz="4" w:space="0" w:color="BFBFBF"/>
              <w:left w:val="none" w:sz="24" w:space="0" w:color="808080"/>
              <w:bottom w:val="dashed" w:sz="4" w:space="0" w:color="BFBFBF"/>
              <w:right w:val="single" w:sz="6" w:space="0" w:color="FFFFFF"/>
            </w:tcBorders>
          </w:tcPr>
          <w:p w14:paraId="03AF747D" w14:textId="77777777" w:rsidR="009D7199" w:rsidRDefault="00AA1FCD">
            <w:pPr>
              <w:pStyle w:val="ProductList-TableBody"/>
            </w:pPr>
            <w:hyperlink w:anchor="_Sec799">
              <w:r w:rsidR="00696441">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7E"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7F"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80"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81"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82"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483"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84"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485"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86"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87"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488"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89" w14:textId="77777777" w:rsidR="009D7199" w:rsidRDefault="009D71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3AF748A"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8B"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48C" w14:textId="77777777" w:rsidR="009D7199" w:rsidRDefault="009D7199">
            <w:pPr>
              <w:pStyle w:val="ProductList-TableBody"/>
              <w:jc w:val="center"/>
            </w:pPr>
          </w:p>
        </w:tc>
      </w:tr>
      <w:tr w:rsidR="009D7199" w14:paraId="03AF749E" w14:textId="77777777">
        <w:tc>
          <w:tcPr>
            <w:tcW w:w="620" w:type="dxa"/>
            <w:tcBorders>
              <w:top w:val="dashed" w:sz="4" w:space="0" w:color="BFBFBF"/>
              <w:left w:val="none" w:sz="24" w:space="0" w:color="808080"/>
              <w:bottom w:val="dashed" w:sz="4" w:space="0" w:color="BFBFBF"/>
              <w:right w:val="single" w:sz="6" w:space="0" w:color="FFFFFF"/>
            </w:tcBorders>
          </w:tcPr>
          <w:p w14:paraId="03AF748E" w14:textId="77777777" w:rsidR="009D7199" w:rsidRDefault="00AA1FCD">
            <w:pPr>
              <w:pStyle w:val="ProductList-TableBody"/>
            </w:pPr>
            <w:hyperlink w:anchor="_Sec799">
              <w:r w:rsidR="00696441">
                <w:rPr>
                  <w:color w:val="00467F"/>
                  <w:u w:val="single"/>
                </w:rPr>
                <w:t>Dodatkowe</w:t>
              </w:r>
            </w:hyperlink>
            <w:r w:rsidR="00696441">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3AF748F"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3AF7490"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3AF7491"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3AF7492"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493"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494"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495"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496"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497"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3AF7498"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499"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3AF749A"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F749B"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3AF749C"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49D" w14:textId="77777777" w:rsidR="009D7199" w:rsidRDefault="009D7199">
            <w:pPr>
              <w:pStyle w:val="ProductList-TableBody"/>
              <w:jc w:val="center"/>
            </w:pPr>
          </w:p>
        </w:tc>
      </w:tr>
      <w:tr w:rsidR="009D7199" w14:paraId="03AF74AF" w14:textId="77777777">
        <w:tc>
          <w:tcPr>
            <w:tcW w:w="620" w:type="dxa"/>
            <w:tcBorders>
              <w:top w:val="dashed" w:sz="4" w:space="0" w:color="BFBFBF"/>
              <w:left w:val="none" w:sz="24" w:space="0" w:color="808080"/>
              <w:bottom w:val="single" w:sz="4" w:space="0" w:color="FFFFFF"/>
              <w:right w:val="single" w:sz="6" w:space="0" w:color="FFFFFF"/>
            </w:tcBorders>
          </w:tcPr>
          <w:p w14:paraId="03AF749F" w14:textId="77777777" w:rsidR="009D7199" w:rsidRDefault="00AA1FCD">
            <w:pPr>
              <w:pStyle w:val="ProductList-TableBody"/>
            </w:pPr>
            <w:hyperlink w:anchor="_Sec799">
              <w:r w:rsidR="00696441">
                <w:rPr>
                  <w:color w:val="00467F"/>
                  <w:u w:val="single"/>
                </w:rPr>
                <w:t>Dodatkowe</w:t>
              </w:r>
            </w:hyperlink>
            <w:r w:rsidR="00696441">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A0"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A1"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3AF74A2"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3AF74A3"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A4"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A5"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A6"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A7"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A8"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A9"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AA"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AB" w14:textId="77777777" w:rsidR="009D7199" w:rsidRDefault="009D71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AF74AC"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AD"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AE" w14:textId="77777777" w:rsidR="009D7199" w:rsidRDefault="009D7199">
            <w:pPr>
              <w:pStyle w:val="ProductList-TableBody"/>
              <w:jc w:val="center"/>
            </w:pPr>
          </w:p>
        </w:tc>
      </w:tr>
      <w:tr w:rsidR="009D7199" w14:paraId="03AF74B1"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3AF74B0" w14:textId="77777777" w:rsidR="009D7199" w:rsidRDefault="00696441">
            <w:pPr>
              <w:pStyle w:val="ProductList-TableBody"/>
            </w:pPr>
            <w:r>
              <w:rPr>
                <w:b/>
              </w:rPr>
              <w:t>Windows MultiPoint Server 2012 Standard</w:t>
            </w:r>
          </w:p>
        </w:tc>
      </w:tr>
      <w:tr w:rsidR="009D7199" w14:paraId="03AF74C2" w14:textId="77777777">
        <w:tc>
          <w:tcPr>
            <w:tcW w:w="620" w:type="dxa"/>
            <w:tcBorders>
              <w:top w:val="dashed" w:sz="4" w:space="0" w:color="BFBFBF"/>
              <w:left w:val="none" w:sz="24" w:space="0" w:color="808080"/>
              <w:bottom w:val="dashed" w:sz="4" w:space="0" w:color="BFBFBF"/>
              <w:right w:val="single" w:sz="6" w:space="0" w:color="FFFFFF"/>
            </w:tcBorders>
          </w:tcPr>
          <w:p w14:paraId="03AF74B2" w14:textId="77777777" w:rsidR="009D7199" w:rsidRDefault="00AA1FCD">
            <w:pPr>
              <w:pStyle w:val="ProductList-TableBody"/>
            </w:pPr>
            <w:hyperlink w:anchor="_Sec800">
              <w:r w:rsidR="00696441">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4B3"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4B4"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4B5"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4B6"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B7"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B8"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B9"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BA"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4BB"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BC"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BD"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BE" w14:textId="77777777" w:rsidR="009D7199" w:rsidRDefault="009D71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AF74BF"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4C0"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C1" w14:textId="77777777" w:rsidR="009D7199" w:rsidRDefault="009D7199">
            <w:pPr>
              <w:pStyle w:val="ProductList-TableBody"/>
              <w:jc w:val="center"/>
            </w:pPr>
          </w:p>
        </w:tc>
      </w:tr>
      <w:tr w:rsidR="009D7199" w14:paraId="03AF74D3" w14:textId="77777777">
        <w:tc>
          <w:tcPr>
            <w:tcW w:w="620" w:type="dxa"/>
            <w:tcBorders>
              <w:top w:val="dashed" w:sz="4" w:space="0" w:color="BFBFBF"/>
              <w:left w:val="none" w:sz="24" w:space="0" w:color="808080"/>
              <w:bottom w:val="single" w:sz="4" w:space="0" w:color="FFFFFF"/>
              <w:right w:val="single" w:sz="6" w:space="0" w:color="FFFFFF"/>
            </w:tcBorders>
          </w:tcPr>
          <w:p w14:paraId="03AF74C3" w14:textId="77777777" w:rsidR="009D7199" w:rsidRDefault="00AA1FCD">
            <w:pPr>
              <w:pStyle w:val="ProductList-TableBody"/>
            </w:pPr>
            <w:hyperlink w:anchor="_Sec800">
              <w:r w:rsidR="00696441">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C4"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C5"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C6"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C7"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C8"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C9"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CA"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CB"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CC"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3AF74CD"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3AF74CE"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3AF74CF" w14:textId="77777777" w:rsidR="009D7199" w:rsidRDefault="009D71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AF74D0"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D1"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3AF74D2" w14:textId="77777777" w:rsidR="009D7199" w:rsidRDefault="009D7199">
            <w:pPr>
              <w:pStyle w:val="ProductList-TableBody"/>
              <w:jc w:val="center"/>
            </w:pPr>
          </w:p>
        </w:tc>
      </w:tr>
      <w:tr w:rsidR="009D7199" w14:paraId="03AF74D5"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3AF74D4" w14:textId="77777777" w:rsidR="009D7199" w:rsidRDefault="00696441">
            <w:pPr>
              <w:pStyle w:val="ProductList-TableBody"/>
            </w:pPr>
            <w:r>
              <w:rPr>
                <w:b/>
              </w:rPr>
              <w:t>Windows MultiPoint Server 2012 Premium</w:t>
            </w:r>
          </w:p>
        </w:tc>
      </w:tr>
      <w:tr w:rsidR="009D7199" w14:paraId="03AF74E6" w14:textId="77777777">
        <w:tc>
          <w:tcPr>
            <w:tcW w:w="620" w:type="dxa"/>
            <w:tcBorders>
              <w:top w:val="dashed" w:sz="4" w:space="0" w:color="BFBFBF"/>
              <w:left w:val="none" w:sz="24" w:space="0" w:color="808080"/>
              <w:bottom w:val="dashed" w:sz="4" w:space="0" w:color="BFBFBF"/>
              <w:right w:val="single" w:sz="6" w:space="0" w:color="FFFFFF"/>
            </w:tcBorders>
          </w:tcPr>
          <w:p w14:paraId="03AF74D6" w14:textId="77777777" w:rsidR="009D7199" w:rsidRDefault="00AA1FCD">
            <w:pPr>
              <w:pStyle w:val="ProductList-TableBody"/>
            </w:pPr>
            <w:hyperlink w:anchor="_Sec800">
              <w:r w:rsidR="00696441">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4D7"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4D8"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4D9"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4DA"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DB"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DC"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DD"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DE"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4DF"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E0"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E1"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E2" w14:textId="77777777" w:rsidR="009D7199" w:rsidRDefault="009D71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AF74E3"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4E4"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E5" w14:textId="77777777" w:rsidR="009D7199" w:rsidRDefault="009D7199">
            <w:pPr>
              <w:pStyle w:val="ProductList-TableBody"/>
              <w:jc w:val="center"/>
            </w:pPr>
          </w:p>
        </w:tc>
      </w:tr>
      <w:tr w:rsidR="009D7199" w14:paraId="03AF74F7" w14:textId="77777777">
        <w:tc>
          <w:tcPr>
            <w:tcW w:w="620" w:type="dxa"/>
            <w:tcBorders>
              <w:top w:val="dashed" w:sz="4" w:space="0" w:color="BFBFBF"/>
              <w:left w:val="none" w:sz="24" w:space="0" w:color="808080"/>
              <w:bottom w:val="single" w:sz="4" w:space="0" w:color="FFFFFF"/>
              <w:right w:val="single" w:sz="6" w:space="0" w:color="FFFFFF"/>
            </w:tcBorders>
          </w:tcPr>
          <w:p w14:paraId="03AF74E7" w14:textId="77777777" w:rsidR="009D7199" w:rsidRDefault="00AA1FCD">
            <w:pPr>
              <w:pStyle w:val="ProductList-TableBody"/>
            </w:pPr>
            <w:hyperlink w:anchor="_Sec800">
              <w:r w:rsidR="00696441">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E8"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E9"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EA"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EB"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EC"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ED"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EE"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EF"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F0"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3AF74F1"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3AF74F2"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3AF74F3" w14:textId="77777777" w:rsidR="009D7199" w:rsidRDefault="009D71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AF74F4"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4F5"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3AF74F6" w14:textId="77777777" w:rsidR="009D7199" w:rsidRDefault="009D7199">
            <w:pPr>
              <w:pStyle w:val="ProductList-TableBody"/>
              <w:jc w:val="center"/>
            </w:pPr>
          </w:p>
        </w:tc>
      </w:tr>
      <w:tr w:rsidR="009D7199" w14:paraId="03AF74F9"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3AF74F8" w14:textId="77777777" w:rsidR="009D7199" w:rsidRDefault="00696441">
            <w:pPr>
              <w:pStyle w:val="ProductList-TableBody"/>
            </w:pPr>
            <w:r>
              <w:rPr>
                <w:b/>
              </w:rPr>
              <w:t>Windows Server 2012 R2 Standard</w:t>
            </w:r>
          </w:p>
        </w:tc>
      </w:tr>
      <w:tr w:rsidR="009D7199" w14:paraId="03AF750A" w14:textId="77777777">
        <w:tc>
          <w:tcPr>
            <w:tcW w:w="620" w:type="dxa"/>
            <w:tcBorders>
              <w:top w:val="dashed" w:sz="4" w:space="0" w:color="BFBFBF"/>
              <w:left w:val="none" w:sz="24" w:space="0" w:color="808080"/>
              <w:bottom w:val="dashed" w:sz="4" w:space="0" w:color="BFBFBF"/>
              <w:right w:val="single" w:sz="6" w:space="0" w:color="FFFFFF"/>
            </w:tcBorders>
          </w:tcPr>
          <w:p w14:paraId="03AF74FA" w14:textId="77777777" w:rsidR="009D7199" w:rsidRDefault="00AA1FCD">
            <w:pPr>
              <w:pStyle w:val="ProductList-TableBody"/>
            </w:pPr>
            <w:hyperlink w:anchor="_Sec807">
              <w:r w:rsidR="00696441">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4FB"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4FC"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4FD"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4FE"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4FF"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500"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501"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502"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503"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504"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505"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506" w14:textId="77777777" w:rsidR="009D7199" w:rsidRDefault="009D71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AF7507"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508"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509" w14:textId="77777777" w:rsidR="009D7199" w:rsidRDefault="009D7199">
            <w:pPr>
              <w:pStyle w:val="ProductList-TableBody"/>
              <w:jc w:val="center"/>
            </w:pPr>
          </w:p>
        </w:tc>
      </w:tr>
      <w:tr w:rsidR="009D7199" w14:paraId="03AF751B" w14:textId="77777777">
        <w:tc>
          <w:tcPr>
            <w:tcW w:w="620" w:type="dxa"/>
            <w:tcBorders>
              <w:top w:val="dashed" w:sz="4" w:space="0" w:color="BFBFBF"/>
              <w:left w:val="none" w:sz="24" w:space="0" w:color="808080"/>
              <w:bottom w:val="dashed" w:sz="4" w:space="0" w:color="BFBFBF"/>
              <w:right w:val="single" w:sz="6" w:space="0" w:color="FFFFFF"/>
            </w:tcBorders>
          </w:tcPr>
          <w:p w14:paraId="03AF750B" w14:textId="77777777" w:rsidR="009D7199" w:rsidRDefault="00AA1FCD">
            <w:pPr>
              <w:pStyle w:val="ProductList-TableBody"/>
            </w:pPr>
            <w:hyperlink w:anchor="_Sec807">
              <w:r w:rsidR="00696441">
                <w:rPr>
                  <w:color w:val="00467F"/>
                  <w:u w:val="single"/>
                </w:rPr>
                <w:t>Dodatkowe</w:t>
              </w:r>
            </w:hyperlink>
            <w:r w:rsidR="0069644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50C"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50D"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50E"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50F"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510"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511"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512"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513"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514"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3AF7515"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3AF7516"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3AF7517"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3AF7518"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519"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3AF751A" w14:textId="77777777" w:rsidR="009D7199" w:rsidRDefault="009D7199">
            <w:pPr>
              <w:pStyle w:val="ProductList-TableBody"/>
              <w:jc w:val="center"/>
            </w:pPr>
          </w:p>
        </w:tc>
      </w:tr>
      <w:tr w:rsidR="009D7199" w14:paraId="03AF752C" w14:textId="77777777">
        <w:tc>
          <w:tcPr>
            <w:tcW w:w="620" w:type="dxa"/>
            <w:tcBorders>
              <w:top w:val="dashed" w:sz="4" w:space="0" w:color="BFBFBF"/>
              <w:left w:val="none" w:sz="24" w:space="0" w:color="808080"/>
              <w:bottom w:val="single" w:sz="4" w:space="0" w:color="FFFFFF"/>
              <w:right w:val="single" w:sz="6" w:space="0" w:color="FFFFFF"/>
            </w:tcBorders>
          </w:tcPr>
          <w:p w14:paraId="03AF751C" w14:textId="77777777" w:rsidR="009D7199" w:rsidRDefault="00AA1FCD">
            <w:pPr>
              <w:pStyle w:val="ProductList-TableBody"/>
            </w:pPr>
            <w:hyperlink w:anchor="_Sec807">
              <w:r w:rsidR="00696441">
                <w:rPr>
                  <w:color w:val="00467F"/>
                  <w:u w:val="single"/>
                </w:rPr>
                <w:t>Dodatkowe</w:t>
              </w:r>
            </w:hyperlink>
            <w:r w:rsidR="00696441">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51D"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51E"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51F"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520"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521"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522"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523"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524"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525"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526"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527"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528" w14:textId="77777777" w:rsidR="009D7199" w:rsidRDefault="009D71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AF7529"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52A"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3AF752B" w14:textId="77777777" w:rsidR="009D7199" w:rsidRDefault="009D7199">
            <w:pPr>
              <w:pStyle w:val="ProductList-TableBody"/>
              <w:jc w:val="center"/>
            </w:pPr>
          </w:p>
        </w:tc>
      </w:tr>
      <w:tr w:rsidR="009D7199" w14:paraId="03AF752E"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3AF752D" w14:textId="77777777" w:rsidR="009D7199" w:rsidRDefault="00696441">
            <w:pPr>
              <w:pStyle w:val="ProductList-TableBody"/>
            </w:pPr>
            <w:r>
              <w:rPr>
                <w:b/>
              </w:rPr>
              <w:t>Windows Server 2012 R2 Data Center</w:t>
            </w:r>
          </w:p>
        </w:tc>
      </w:tr>
      <w:tr w:rsidR="009D7199" w14:paraId="03AF753F" w14:textId="77777777">
        <w:tc>
          <w:tcPr>
            <w:tcW w:w="620" w:type="dxa"/>
            <w:tcBorders>
              <w:top w:val="dashed" w:sz="4" w:space="0" w:color="BFBFBF"/>
              <w:left w:val="none" w:sz="24" w:space="0" w:color="808080"/>
              <w:bottom w:val="dashed" w:sz="4" w:space="0" w:color="BFBFBF"/>
              <w:right w:val="single" w:sz="6" w:space="0" w:color="FFFFFF"/>
            </w:tcBorders>
          </w:tcPr>
          <w:p w14:paraId="03AF752F" w14:textId="77777777" w:rsidR="009D7199" w:rsidRDefault="00AA1FCD">
            <w:pPr>
              <w:pStyle w:val="ProductList-TableBody"/>
            </w:pPr>
            <w:hyperlink w:anchor="_Sec807">
              <w:r w:rsidR="00696441">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530"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531"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532"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533"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534"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535"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536"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537"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538"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539"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53A"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53B" w14:textId="77777777" w:rsidR="009D7199" w:rsidRDefault="009D71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AF753C"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53D"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53E" w14:textId="77777777" w:rsidR="009D7199" w:rsidRDefault="009D7199">
            <w:pPr>
              <w:pStyle w:val="ProductList-TableBody"/>
              <w:jc w:val="center"/>
            </w:pPr>
          </w:p>
        </w:tc>
      </w:tr>
      <w:tr w:rsidR="009D7199" w14:paraId="03AF7550" w14:textId="77777777">
        <w:tc>
          <w:tcPr>
            <w:tcW w:w="620" w:type="dxa"/>
            <w:tcBorders>
              <w:top w:val="dashed" w:sz="4" w:space="0" w:color="BFBFBF"/>
              <w:left w:val="none" w:sz="24" w:space="0" w:color="808080"/>
              <w:bottom w:val="dashed" w:sz="4" w:space="0" w:color="BFBFBF"/>
              <w:right w:val="single" w:sz="6" w:space="0" w:color="FFFFFF"/>
            </w:tcBorders>
          </w:tcPr>
          <w:p w14:paraId="03AF7540" w14:textId="77777777" w:rsidR="009D7199" w:rsidRDefault="00AA1FCD">
            <w:pPr>
              <w:pStyle w:val="ProductList-TableBody"/>
            </w:pPr>
            <w:hyperlink w:anchor="_Sec807">
              <w:r w:rsidR="00696441">
                <w:rPr>
                  <w:color w:val="00467F"/>
                  <w:u w:val="single"/>
                </w:rPr>
                <w:t>Dodatkowe</w:t>
              </w:r>
            </w:hyperlink>
            <w:r w:rsidR="0069644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541"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542"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543"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544"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545"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546"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547"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548"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549"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3AF754A"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3AF754B"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3AF754C" w14:textId="77777777" w:rsidR="009D7199" w:rsidRDefault="009D71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3AF754D"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54E" w14:textId="77777777" w:rsidR="009D7199" w:rsidRDefault="009D71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3AF754F" w14:textId="77777777" w:rsidR="009D7199" w:rsidRDefault="009D7199">
            <w:pPr>
              <w:pStyle w:val="ProductList-TableBody"/>
              <w:jc w:val="center"/>
            </w:pPr>
          </w:p>
        </w:tc>
      </w:tr>
      <w:tr w:rsidR="009D7199" w14:paraId="03AF7561" w14:textId="77777777">
        <w:tc>
          <w:tcPr>
            <w:tcW w:w="620" w:type="dxa"/>
            <w:tcBorders>
              <w:top w:val="dashed" w:sz="4" w:space="0" w:color="BFBFBF"/>
              <w:left w:val="none" w:sz="24" w:space="0" w:color="808080"/>
              <w:bottom w:val="single" w:sz="4" w:space="0" w:color="FFFFFF"/>
              <w:right w:val="single" w:sz="6" w:space="0" w:color="FFFFFF"/>
            </w:tcBorders>
          </w:tcPr>
          <w:p w14:paraId="03AF7551" w14:textId="77777777" w:rsidR="009D7199" w:rsidRDefault="00AA1FCD">
            <w:pPr>
              <w:pStyle w:val="ProductList-TableBody"/>
            </w:pPr>
            <w:hyperlink w:anchor="_Sec807">
              <w:r w:rsidR="00696441">
                <w:rPr>
                  <w:color w:val="00467F"/>
                  <w:u w:val="single"/>
                </w:rPr>
                <w:t>Dodatkowe</w:t>
              </w:r>
            </w:hyperlink>
            <w:r w:rsidR="00696441">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552"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553"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554"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555"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556"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557"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558"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559"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55A"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55B"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55C"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55D" w14:textId="77777777" w:rsidR="009D7199" w:rsidRDefault="009D719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AF755E"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3AF755F" w14:textId="77777777" w:rsidR="009D7199" w:rsidRDefault="009D719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3AF7560" w14:textId="77777777" w:rsidR="009D7199" w:rsidRDefault="009D7199">
            <w:pPr>
              <w:pStyle w:val="ProductList-TableBody"/>
              <w:jc w:val="center"/>
            </w:pPr>
          </w:p>
        </w:tc>
      </w:tr>
      <w:tr w:rsidR="009D7199" w14:paraId="03AF7563"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3AF7562" w14:textId="77777777" w:rsidR="009D7199" w:rsidRDefault="00696441">
            <w:pPr>
              <w:pStyle w:val="ProductList-TableBody"/>
            </w:pPr>
            <w:r>
              <w:rPr>
                <w:b/>
              </w:rPr>
              <w:t>Advanced Threat Analytics 2016</w:t>
            </w:r>
          </w:p>
        </w:tc>
      </w:tr>
      <w:tr w:rsidR="009D7199" w14:paraId="03AF7574" w14:textId="77777777">
        <w:tc>
          <w:tcPr>
            <w:tcW w:w="620" w:type="dxa"/>
            <w:tcBorders>
              <w:top w:val="dashed" w:sz="4" w:space="0" w:color="BFBFBF"/>
              <w:left w:val="none" w:sz="24" w:space="0" w:color="808080"/>
              <w:bottom w:val="single" w:sz="4" w:space="0" w:color="FFFFFF"/>
              <w:right w:val="single" w:sz="6" w:space="0" w:color="FFFFFF"/>
            </w:tcBorders>
          </w:tcPr>
          <w:p w14:paraId="03AF7564" w14:textId="77777777" w:rsidR="009D7199" w:rsidRDefault="00AA1FCD">
            <w:pPr>
              <w:pStyle w:val="ProductList-TableBody"/>
            </w:pPr>
            <w:hyperlink w:anchor="_Sec801">
              <w:r w:rsidR="00696441">
                <w:rPr>
                  <w:color w:val="00467F"/>
                  <w:u w:val="single"/>
                </w:rPr>
                <w:t>Zarządzanie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3AF7565" w14:textId="77777777" w:rsidR="009D7199" w:rsidRDefault="009D719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3AF7566" w14:textId="77777777" w:rsidR="009D7199" w:rsidRDefault="009D719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3AF7567" w14:textId="77777777" w:rsidR="009D7199" w:rsidRDefault="009D719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3AF7568" w14:textId="77777777" w:rsidR="009D7199" w:rsidRDefault="009D719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3AF7569" w14:textId="77777777" w:rsidR="009D7199" w:rsidRDefault="009D719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3AF756A" w14:textId="77777777" w:rsidR="009D7199" w:rsidRDefault="009D719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3AF756B" w14:textId="77777777" w:rsidR="009D7199" w:rsidRDefault="009D719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3AF756C" w14:textId="77777777" w:rsidR="009D7199" w:rsidRDefault="009D719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3AF756D" w14:textId="77777777" w:rsidR="009D7199" w:rsidRDefault="009D719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3AF756E" w14:textId="77777777" w:rsidR="009D7199" w:rsidRDefault="009D719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3AF756F" w14:textId="77777777" w:rsidR="009D7199" w:rsidRDefault="009D719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3AF7570" w14:textId="77777777" w:rsidR="009D7199" w:rsidRDefault="009D719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3AF7571" w14:textId="77777777" w:rsidR="009D7199" w:rsidRDefault="009D719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3AF7572" w14:textId="77777777" w:rsidR="009D7199" w:rsidRDefault="009D719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3AF7573" w14:textId="77777777" w:rsidR="009D7199" w:rsidRDefault="009D7199">
            <w:pPr>
              <w:pStyle w:val="ProductList-TableBody"/>
              <w:jc w:val="center"/>
            </w:pPr>
          </w:p>
        </w:tc>
      </w:tr>
      <w:tr w:rsidR="009D7199" w14:paraId="03AF7576"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3AF7575" w14:textId="77777777" w:rsidR="009D7199" w:rsidRDefault="00696441">
            <w:pPr>
              <w:pStyle w:val="ProductList-TableBody"/>
            </w:pPr>
            <w:r>
              <w:rPr>
                <w:b/>
              </w:rPr>
              <w:t>System Center 2012 R2 Configuration Manager</w:t>
            </w:r>
          </w:p>
        </w:tc>
      </w:tr>
      <w:tr w:rsidR="009D7199" w14:paraId="03AF7587" w14:textId="77777777">
        <w:tc>
          <w:tcPr>
            <w:tcW w:w="620" w:type="dxa"/>
            <w:tcBorders>
              <w:top w:val="dashed" w:sz="4" w:space="0" w:color="BFBFBF"/>
              <w:left w:val="none" w:sz="24" w:space="0" w:color="808080"/>
              <w:bottom w:val="none" w:sz="4" w:space="0" w:color="6E6E6E"/>
              <w:right w:val="single" w:sz="6" w:space="0" w:color="FFFFFF"/>
            </w:tcBorders>
          </w:tcPr>
          <w:p w14:paraId="03AF7577" w14:textId="77777777" w:rsidR="009D7199" w:rsidRDefault="00AA1FCD">
            <w:pPr>
              <w:pStyle w:val="ProductList-TableBody"/>
            </w:pPr>
            <w:hyperlink w:anchor="_Sec802">
              <w:r w:rsidR="00696441">
                <w:rPr>
                  <w:color w:val="00467F"/>
                  <w:u w:val="single"/>
                </w:rPr>
                <w:t>Zarządzanie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578"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579"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57A"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57B"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57C"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57D"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57E"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57F"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580"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581"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582"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583" w14:textId="77777777" w:rsidR="009D7199" w:rsidRDefault="009D719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3AF7584"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3AF7585" w14:textId="77777777" w:rsidR="009D7199" w:rsidRDefault="009D719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3AF7586" w14:textId="77777777" w:rsidR="009D7199" w:rsidRDefault="009D7199">
            <w:pPr>
              <w:pStyle w:val="ProductList-TableBody"/>
              <w:jc w:val="center"/>
            </w:pPr>
          </w:p>
        </w:tc>
      </w:tr>
    </w:tbl>
    <w:p w14:paraId="03AF7588" w14:textId="77777777" w:rsidR="009D7199" w:rsidRDefault="00696441">
      <w:pPr>
        <w:pStyle w:val="ProductList-Body"/>
      </w:pPr>
      <w:r>
        <w:rPr>
          <w:b/>
          <w:i/>
        </w:rPr>
        <w:t>Uwaga</w:t>
      </w:r>
      <w:r>
        <w:rPr>
          <w:i/>
        </w:rPr>
        <w:t>: Office 365 Education E1 oraz Office 365 Nonprofit E1 nie spełniają wymagań Licencji w zakresie dostępu do Produktów (lub zarządzania nimi) podanych w niniejszej tabeli. Licencja na pakiet podstawowych licencji dostępowych (CAL) i pakiet licencji dostępowych (CAL) dostępnych w ramach programu Enterprise obejmuje aktywny pakiet SA i uprawnienia równoważne z System Center 2012 R2 Endpoint Protection. Licencja na Pakiet licencji dostępowych (CAL) dostępnych w ramach programu Enterprise z aktywnym pakietem SA obejmuje prawa równoważne z Data Loss Prevention i Exchange Online Protection.</w:t>
      </w:r>
    </w:p>
    <w:p w14:paraId="03AF7589" w14:textId="77777777" w:rsidR="009D7199" w:rsidRDefault="00696441">
      <w:pPr>
        <w:pStyle w:val="ProductList-SectionHeading"/>
        <w:pageBreakBefore/>
        <w:outlineLvl w:val="0"/>
      </w:pPr>
      <w:bookmarkStart w:id="378" w:name="_Sec564"/>
      <w:bookmarkEnd w:id="376"/>
      <w:r>
        <w:lastRenderedPageBreak/>
        <w:t>Załącznik B – Pakiet Software Assurance (SA)</w:t>
      </w:r>
      <w:r>
        <w:fldChar w:fldCharType="begin"/>
      </w:r>
      <w:r>
        <w:instrText xml:space="preserve"> TC "</w:instrText>
      </w:r>
      <w:bookmarkStart w:id="379" w:name="_Toc454823949"/>
      <w:r>
        <w:instrText>Załącznik B – Pakiet Software Assurance (SA)</w:instrText>
      </w:r>
      <w:bookmarkEnd w:id="379"/>
      <w:r>
        <w:instrText>" \l 1</w:instrText>
      </w:r>
      <w:r>
        <w:fldChar w:fldCharType="end"/>
      </w:r>
    </w:p>
    <w:p w14:paraId="03AF758A" w14:textId="77777777" w:rsidR="009D7199" w:rsidRDefault="00696441">
      <w:pPr>
        <w:pStyle w:val="ProductList-Offering1Heading"/>
        <w:outlineLvl w:val="1"/>
      </w:pPr>
      <w:bookmarkStart w:id="380" w:name="_Sec573"/>
      <w:r>
        <w:t>Zakup pakietu Software Assurance</w:t>
      </w:r>
      <w:bookmarkEnd w:id="380"/>
      <w:r>
        <w:fldChar w:fldCharType="begin"/>
      </w:r>
      <w:r>
        <w:instrText xml:space="preserve"> TC "</w:instrText>
      </w:r>
      <w:bookmarkStart w:id="381" w:name="_Toc454823950"/>
      <w:r>
        <w:instrText>Zakup pakietu Software Assurance</w:instrText>
      </w:r>
      <w:bookmarkEnd w:id="381"/>
      <w:r>
        <w:instrText>" \l 2</w:instrText>
      </w:r>
      <w:r>
        <w:fldChar w:fldCharType="end"/>
      </w:r>
    </w:p>
    <w:p w14:paraId="03AF758B" w14:textId="77777777" w:rsidR="009D7199" w:rsidRDefault="00696441">
      <w:pPr>
        <w:pStyle w:val="ProductList-Body"/>
      </w:pPr>
      <w:r>
        <w:t xml:space="preserve">Występują trzy różne poziomy zobowiązania, spośród których Klient może dokonać wyboru w momencie zakupu SA i które mogą różnić się w zależności od programu. Klient może: </w:t>
      </w:r>
    </w:p>
    <w:p w14:paraId="03AF758C" w14:textId="77777777" w:rsidR="009D7199" w:rsidRDefault="00696441" w:rsidP="00696441">
      <w:pPr>
        <w:pStyle w:val="ProductList-Bullet"/>
        <w:numPr>
          <w:ilvl w:val="0"/>
          <w:numId w:val="34"/>
        </w:numPr>
      </w:pPr>
      <w:r>
        <w:t xml:space="preserve">Zobowiązać się do dołączania SA do wszystkich produktów platformy. </w:t>
      </w:r>
    </w:p>
    <w:p w14:paraId="03AF758D" w14:textId="77777777" w:rsidR="009D7199" w:rsidRDefault="00696441" w:rsidP="00696441">
      <w:pPr>
        <w:pStyle w:val="ProductList-Bullet"/>
        <w:numPr>
          <w:ilvl w:val="0"/>
          <w:numId w:val="34"/>
        </w:numPr>
      </w:pPr>
      <w:r>
        <w:t xml:space="preserve">Zobowiązać się do dołączania SA do wszystkich zakupów w ramach określonej puli Produktów (Aplikacji, Systemów lub Serwerów), co nazywa się Uczestnictwem w programie Software Assurance. </w:t>
      </w:r>
    </w:p>
    <w:p w14:paraId="03AF758E" w14:textId="77777777" w:rsidR="009D7199" w:rsidRDefault="00696441" w:rsidP="00696441">
      <w:pPr>
        <w:pStyle w:val="ProductList-Bullet"/>
        <w:numPr>
          <w:ilvl w:val="0"/>
          <w:numId w:val="34"/>
        </w:numPr>
      </w:pPr>
      <w:r>
        <w:t>Zakupić SA dla indywidualnych Produktów bez jakiegokolwiek zobowiązania do rozszerzenia zakresu SA na inne Produkty.</w:t>
      </w:r>
    </w:p>
    <w:p w14:paraId="03AF758F" w14:textId="77777777" w:rsidR="009D7199" w:rsidRDefault="009D7199">
      <w:pPr>
        <w:pStyle w:val="ProductList-Body"/>
      </w:pPr>
    </w:p>
    <w:p w14:paraId="03AF7590" w14:textId="77777777" w:rsidR="009D7199" w:rsidRDefault="00696441">
      <w:pPr>
        <w:pStyle w:val="ProductList-Body"/>
      </w:pPr>
      <w:r>
        <w:t xml:space="preserve">SA należy nabyć w momencie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utrzymywał dla nich aktywny pakiet SA do daty przeniesienia.</w:t>
      </w:r>
    </w:p>
    <w:p w14:paraId="03AF7591" w14:textId="77777777" w:rsidR="009D7199" w:rsidRDefault="009D7199">
      <w:pPr>
        <w:pStyle w:val="ProductList-Body"/>
      </w:pPr>
    </w:p>
    <w:p w14:paraId="03AF7592" w14:textId="77777777" w:rsidR="009D7199" w:rsidRDefault="00696441">
      <w:pPr>
        <w:pStyle w:val="ProductList-Body"/>
      </w:pPr>
      <w:r>
        <w:t>W ramach wyjątku od ogólnej zasady Klienci mogą nabyć SA dla określonych licencji zakupionych za pośrednictwem kanału sprzedaży detalicznej (produkt detaliczny) bądź od producenta OEM, zgodnie z informacjami zawartymi w poniższej tabeli. W ramach umowy Open Value opcja ta dotyczy wyłącznie produktów nie przeznaczonych dla całej organizacji / całego podmiotu. W ramach Umów Enterprise dotyczy ona wyłącznie Produktów Dodatkowych w ciągu 90 dni od daty zakupu.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1551"/>
        <w:gridCol w:w="1560"/>
        <w:gridCol w:w="1568"/>
        <w:gridCol w:w="6111"/>
      </w:tblGrid>
      <w:tr w:rsidR="009D7199" w14:paraId="03AF759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3AF7593" w14:textId="77777777" w:rsidR="009D7199" w:rsidRDefault="00696441">
            <w:pPr>
              <w:pStyle w:val="ProductList-TableBody"/>
              <w:jc w:val="center"/>
            </w:pPr>
            <w:r>
              <w:rPr>
                <w:color w:val="FFFFFF"/>
              </w:rPr>
              <w:t>Kategoria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3AF7594" w14:textId="77777777" w:rsidR="009D7199" w:rsidRDefault="00696441">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3AF7595" w14:textId="77777777" w:rsidR="009D7199" w:rsidRDefault="00696441">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3AF7596" w14:textId="77777777" w:rsidR="009D7199" w:rsidRDefault="00696441">
            <w:pPr>
              <w:pStyle w:val="ProductList-TableBody"/>
              <w:jc w:val="center"/>
            </w:pPr>
            <w:r>
              <w:rPr>
                <w:color w:val="FFFFFF"/>
              </w:rPr>
              <w:t>Programy</w:t>
            </w:r>
          </w:p>
        </w:tc>
      </w:tr>
      <w:tr w:rsidR="009D7199" w14:paraId="03AF759C" w14:textId="77777777">
        <w:tc>
          <w:tcPr>
            <w:tcW w:w="2440" w:type="dxa"/>
            <w:tcBorders>
              <w:top w:val="single" w:sz="4" w:space="0" w:color="000000"/>
              <w:left w:val="single" w:sz="4" w:space="0" w:color="000000"/>
              <w:bottom w:val="single" w:sz="4" w:space="0" w:color="000000"/>
              <w:right w:val="single" w:sz="4" w:space="0" w:color="000000"/>
            </w:tcBorders>
          </w:tcPr>
          <w:p w14:paraId="03AF7598" w14:textId="77777777" w:rsidR="009D7199" w:rsidRDefault="00696441">
            <w:pPr>
              <w:pStyle w:val="ProductList-TableBody"/>
            </w:pPr>
            <w:r>
              <w:t>Kategoria aplikacji</w:t>
            </w:r>
          </w:p>
        </w:tc>
        <w:tc>
          <w:tcPr>
            <w:tcW w:w="2440" w:type="dxa"/>
            <w:tcBorders>
              <w:top w:val="single" w:sz="4" w:space="0" w:color="000000"/>
              <w:left w:val="single" w:sz="4" w:space="0" w:color="000000"/>
              <w:bottom w:val="single" w:sz="4" w:space="0" w:color="000000"/>
              <w:right w:val="single" w:sz="4" w:space="0" w:color="000000"/>
            </w:tcBorders>
          </w:tcPr>
          <w:p w14:paraId="03AF7599" w14:textId="77777777" w:rsidR="009D7199" w:rsidRDefault="00696441">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14:paraId="03AF759A" w14:textId="77777777" w:rsidR="009D7199" w:rsidRDefault="00696441">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000000"/>
              <w:right w:val="single" w:sz="4" w:space="0" w:color="000000"/>
            </w:tcBorders>
          </w:tcPr>
          <w:p w14:paraId="03AF759B" w14:textId="77777777" w:rsidR="009D7199" w:rsidRDefault="00696441">
            <w:pPr>
              <w:pStyle w:val="ProductList-TableBody"/>
            </w:pPr>
            <w:r>
              <w:t xml:space="preserve">Dotyczy licencji Open, Select, Select Plus i nie dla całej organizacji w ramach umów Open Value i |Produktów Dodatkowych w ramach Umów Enterprise. Nie dotyczy Produktów Enterprise na podstawie umów Open Value i Enterprise. W zakresie dotyczącym Umowy w Sprawie Produktów i Usług Microsoft (MPSA) zobacz Podręcznik dotyczący licencjonowania dla MPSA pod adresem </w:t>
            </w:r>
            <w:hyperlink r:id="rId131">
              <w:r>
                <w:rPr>
                  <w:color w:val="00467F"/>
                  <w:u w:val="single"/>
                </w:rPr>
                <w:t>http://microsoftvolumelicensing.com/DocumentSearch.aspx?Mode=3&amp;DocumentTypeId=44</w:t>
              </w:r>
            </w:hyperlink>
            <w:r>
              <w:t>.</w:t>
            </w:r>
          </w:p>
        </w:tc>
      </w:tr>
      <w:tr w:rsidR="009D7199" w14:paraId="03AF75A1" w14:textId="77777777">
        <w:tc>
          <w:tcPr>
            <w:tcW w:w="2440" w:type="dxa"/>
            <w:tcBorders>
              <w:top w:val="single" w:sz="4" w:space="0" w:color="000000"/>
              <w:left w:val="single" w:sz="4" w:space="0" w:color="000000"/>
              <w:bottom w:val="single" w:sz="4" w:space="0" w:color="000000"/>
              <w:right w:val="single" w:sz="4" w:space="0" w:color="000000"/>
            </w:tcBorders>
          </w:tcPr>
          <w:p w14:paraId="03AF759D" w14:textId="77777777" w:rsidR="009D7199" w:rsidRDefault="00696441">
            <w:pPr>
              <w:pStyle w:val="ProductList-TableBody"/>
            </w:pPr>
            <w:r>
              <w:t>Kategoria serwerów</w:t>
            </w:r>
          </w:p>
        </w:tc>
        <w:tc>
          <w:tcPr>
            <w:tcW w:w="2440" w:type="dxa"/>
            <w:tcBorders>
              <w:top w:val="single" w:sz="4" w:space="0" w:color="000000"/>
              <w:left w:val="single" w:sz="4" w:space="0" w:color="000000"/>
              <w:bottom w:val="single" w:sz="4" w:space="0" w:color="000000"/>
              <w:right w:val="single" w:sz="4" w:space="0" w:color="000000"/>
            </w:tcBorders>
          </w:tcPr>
          <w:p w14:paraId="03AF759E" w14:textId="77777777" w:rsidR="009D7199" w:rsidRDefault="00696441">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14:paraId="03AF759F" w14:textId="77777777" w:rsidR="009D7199" w:rsidRDefault="00696441">
            <w:pPr>
              <w:pStyle w:val="ProductList-TableBody"/>
            </w:pPr>
            <w:r>
              <w:t>Dostępny pakiet SA</w:t>
            </w:r>
          </w:p>
        </w:tc>
        <w:tc>
          <w:tcPr>
            <w:tcW w:w="0" w:type="auto"/>
            <w:vMerge/>
          </w:tcPr>
          <w:p w14:paraId="03AF75A0" w14:textId="77777777" w:rsidR="009D7199" w:rsidRDefault="009D7199"/>
        </w:tc>
      </w:tr>
    </w:tbl>
    <w:p w14:paraId="03AF75A2" w14:textId="77777777" w:rsidR="009D7199" w:rsidRDefault="009D7199">
      <w:pPr>
        <w:pStyle w:val="ProductList-Body"/>
      </w:pPr>
    </w:p>
    <w:p w14:paraId="03AF75A3" w14:textId="77777777" w:rsidR="009D7199" w:rsidRDefault="00696441">
      <w:pPr>
        <w:pStyle w:val="ProductList-Body"/>
      </w:pPr>
      <w:r>
        <w:t>Klienci, którzy nabędą Microsoft Office Professional 2016 od producenta OEM mogą nabyć pakiet SA dla Microsoft Office Standard 2016 w ramach programów Open License, programów Select i SelectPlus oraz produktów nie dla całego podmiotu w ramach Open Value w ciągu 90 dni od zakupu od producenta OEM.</w:t>
      </w:r>
    </w:p>
    <w:p w14:paraId="03AF75A4" w14:textId="77777777" w:rsidR="009D7199" w:rsidRDefault="009D7199">
      <w:pPr>
        <w:pStyle w:val="ProductList-Body"/>
      </w:pPr>
    </w:p>
    <w:p w14:paraId="03AF75A5" w14:textId="77777777" w:rsidR="009D7199" w:rsidRDefault="00696441">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14:paraId="03AF75A6" w14:textId="77777777" w:rsidR="009D7199" w:rsidRDefault="009D7199">
      <w:pPr>
        <w:pStyle w:val="ProductList-Body"/>
      </w:pPr>
    </w:p>
    <w:p w14:paraId="03AF75A7" w14:textId="77777777" w:rsidR="009D7199" w:rsidRDefault="00696441">
      <w:pPr>
        <w:pStyle w:val="ProductList-Body"/>
      </w:pPr>
      <w:r>
        <w:t>Klienci dokonujący zakupu na podstawie Umowy w Sprawie Produktów i Usług Microsoft (MPSA) zobowiązani są zaczerpnąć informacje na temat zakupu pakietu SA na podstawie MPSA z podręcznika dotyczącego licencjonowania dla MPSA oraz zapoznać się z opisem Korzyści pakietu SA w ramach programu MPSA.</w:t>
      </w:r>
    </w:p>
    <w:p w14:paraId="03AF75A8"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75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75A9"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75AB" w14:textId="77777777" w:rsidR="009D7199" w:rsidRDefault="009D7199">
      <w:pPr>
        <w:pStyle w:val="ProductList-Body"/>
      </w:pPr>
    </w:p>
    <w:p w14:paraId="03AF75AC" w14:textId="77777777" w:rsidR="009D7199" w:rsidRDefault="00696441">
      <w:pPr>
        <w:pStyle w:val="ProductList-Offering1Heading"/>
        <w:outlineLvl w:val="1"/>
      </w:pPr>
      <w:bookmarkStart w:id="382" w:name="_Sec574"/>
      <w:r>
        <w:t>Odnowienie Pakietu Software Assurance</w:t>
      </w:r>
      <w:bookmarkEnd w:id="382"/>
      <w:r>
        <w:fldChar w:fldCharType="begin"/>
      </w:r>
      <w:r>
        <w:instrText xml:space="preserve"> TC "</w:instrText>
      </w:r>
      <w:bookmarkStart w:id="383" w:name="_Toc454823951"/>
      <w:r>
        <w:instrText>Odnowienie Pakietu Software Assurance</w:instrText>
      </w:r>
      <w:bookmarkEnd w:id="383"/>
      <w:r>
        <w:instrText>" \l 2</w:instrText>
      </w:r>
      <w:r>
        <w:fldChar w:fldCharType="end"/>
      </w:r>
    </w:p>
    <w:p w14:paraId="03AF75AD" w14:textId="77777777" w:rsidR="009D7199" w:rsidRDefault="00696441">
      <w:pPr>
        <w:pStyle w:val="ProductList-ClauseHeading"/>
        <w:outlineLvl w:val="2"/>
      </w:pPr>
      <w:r>
        <w:t>Odnowienie okresu obowiązywania w ramach tej samej Umowy</w:t>
      </w:r>
    </w:p>
    <w:p w14:paraId="03AF75AE" w14:textId="77777777" w:rsidR="009D7199" w:rsidRDefault="00696441">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14:paraId="03AF75AF" w14:textId="77777777" w:rsidR="009D7199" w:rsidRDefault="009D7199">
      <w:pPr>
        <w:pStyle w:val="ProductList-Body"/>
      </w:pPr>
    </w:p>
    <w:p w14:paraId="03AF75B0" w14:textId="77777777" w:rsidR="009D7199" w:rsidRDefault="00696441">
      <w:pPr>
        <w:pStyle w:val="ProductList-SubClauseHeading"/>
        <w:outlineLvl w:val="3"/>
      </w:pPr>
      <w:r>
        <w:t>Licencja Open</w:t>
      </w:r>
    </w:p>
    <w:p w14:paraId="03AF75B1" w14:textId="77777777" w:rsidR="009D7199" w:rsidRDefault="00696441">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14:paraId="03AF75B2" w14:textId="77777777" w:rsidR="009D7199" w:rsidRDefault="009D7199">
      <w:pPr>
        <w:pStyle w:val="ProductList-BodyIndented"/>
      </w:pPr>
    </w:p>
    <w:p w14:paraId="03AF75B3" w14:textId="77777777" w:rsidR="009D7199" w:rsidRDefault="00696441">
      <w:pPr>
        <w:pStyle w:val="ProductList-SubClauseHeading"/>
        <w:outlineLvl w:val="3"/>
      </w:pPr>
      <w:r>
        <w:t>Umowa Enterprise</w:t>
      </w:r>
    </w:p>
    <w:p w14:paraId="03AF75B4" w14:textId="77777777" w:rsidR="009D7199" w:rsidRDefault="00696441">
      <w:pPr>
        <w:pStyle w:val="ProductList-BodyIndented"/>
      </w:pPr>
      <w:r>
        <w:t xml:space="preserve">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w:t>
      </w:r>
      <w:r>
        <w:lastRenderedPageBreak/>
        <w:t>Core Infrastructure oraz Dodatkowych Produktów, dla których zamierza przedłużyć pakiet SA oraz 2) wszystkich Usług Online, uwzględniając (w stosownych przypadkach) zmiany.</w:t>
      </w:r>
    </w:p>
    <w:p w14:paraId="03AF75B5" w14:textId="77777777" w:rsidR="009D7199" w:rsidRDefault="009D7199">
      <w:pPr>
        <w:pStyle w:val="ProductList-BodyIndented"/>
      </w:pPr>
    </w:p>
    <w:p w14:paraId="03AF75B6" w14:textId="77777777" w:rsidR="009D7199" w:rsidRDefault="00696441">
      <w:pPr>
        <w:pStyle w:val="ProductList-SubClauseHeading"/>
        <w:outlineLvl w:val="3"/>
      </w:pPr>
      <w:r>
        <w:t>Rejestracja Enrollment for Application Platform</w:t>
      </w:r>
    </w:p>
    <w:p w14:paraId="03AF75B7" w14:textId="77777777" w:rsidR="009D7199" w:rsidRDefault="00696441">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14:paraId="03AF75B8" w14:textId="77777777" w:rsidR="009D7199" w:rsidRDefault="009D7199">
      <w:pPr>
        <w:pStyle w:val="ProductList-BodyIndented"/>
      </w:pPr>
    </w:p>
    <w:p w14:paraId="03AF75B9" w14:textId="77777777" w:rsidR="009D7199" w:rsidRDefault="00696441">
      <w:pPr>
        <w:pStyle w:val="ProductList-ClauseHeading"/>
        <w:outlineLvl w:val="2"/>
      </w:pPr>
      <w:r>
        <w:t>Odnowienie okresu obowiązywania w ramach odrębnej Umowy</w:t>
      </w:r>
    </w:p>
    <w:p w14:paraId="03AF75BA" w14:textId="77777777" w:rsidR="009D7199" w:rsidRDefault="00696441">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14:paraId="03AF75BB" w14:textId="77777777" w:rsidR="009D7199" w:rsidRDefault="009D7199">
      <w:pPr>
        <w:pStyle w:val="ProductList-Body"/>
      </w:pPr>
    </w:p>
    <w:p w14:paraId="03AF75BC" w14:textId="77777777" w:rsidR="009D7199" w:rsidRDefault="00696441">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14:paraId="03AF75BD" w14:textId="77777777" w:rsidR="009D7199" w:rsidRDefault="009D7199">
      <w:pPr>
        <w:pStyle w:val="ProductList-Body"/>
      </w:pPr>
    </w:p>
    <w:p w14:paraId="03AF75BE" w14:textId="77777777" w:rsidR="009D7199" w:rsidRDefault="00696441">
      <w:pPr>
        <w:pStyle w:val="ProductList-ClauseHeading"/>
        <w:outlineLvl w:val="2"/>
      </w:pPr>
      <w:r>
        <w:t>Odnowienie okresu obowiązywania pakietu Software Assurance dla Licencji Dostępu Klienta (CAL) oraz Licencji na Zarządzanie (ML) dla Klienta.</w:t>
      </w:r>
    </w:p>
    <w:p w14:paraId="03AF75BF" w14:textId="77777777" w:rsidR="009D7199" w:rsidRDefault="00696441">
      <w:pPr>
        <w:pStyle w:val="ProductList-Body"/>
      </w:pPr>
      <w:r>
        <w:rPr>
          <w:b/>
          <w:color w:val="00188F"/>
        </w:rPr>
        <w:t>Przejście pomiędzy Licencjami CAL na Użytkownika i na Urządzenie</w:t>
      </w:r>
      <w:r>
        <w:t xml:space="preserve">: Klienci odnawiający pakiet SA dla Licencji CAL mogą przechodzić pomiędzy użytkownikiem a urządzeniem. Przejście takie nie zmienia wersji Licencji CAL (tj. z wersji Standard na Enterprise). </w:t>
      </w:r>
    </w:p>
    <w:p w14:paraId="03AF75C0" w14:textId="77777777" w:rsidR="009D7199" w:rsidRDefault="00696441">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14:paraId="03AF75C1"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75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75C2"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75C4" w14:textId="77777777" w:rsidR="009D7199" w:rsidRDefault="009D7199">
      <w:pPr>
        <w:pStyle w:val="ProductList-Body"/>
      </w:pPr>
    </w:p>
    <w:p w14:paraId="03AF75C5" w14:textId="77777777" w:rsidR="009D7199" w:rsidRDefault="00696441">
      <w:pPr>
        <w:pStyle w:val="ProductList-Offering1Heading"/>
        <w:outlineLvl w:val="1"/>
      </w:pPr>
      <w:bookmarkStart w:id="384" w:name="_Sec575"/>
      <w:r>
        <w:t>Licencja Migracyjna dla Produktów Wycofanych i Produktów, dla których kończy się okres wsparcia.</w:t>
      </w:r>
      <w:bookmarkEnd w:id="384"/>
      <w:r>
        <w:fldChar w:fldCharType="begin"/>
      </w:r>
      <w:r>
        <w:instrText xml:space="preserve"> TC "</w:instrText>
      </w:r>
      <w:bookmarkStart w:id="385" w:name="_Toc454823952"/>
      <w:r>
        <w:instrText>Licencja Migracyjna dla Produktów Wycofanych i Produktów, dla których kończy się okres wsparcia.</w:instrText>
      </w:r>
      <w:bookmarkEnd w:id="385"/>
      <w:r>
        <w:instrText>" \l 2</w:instrText>
      </w:r>
      <w:r>
        <w:fldChar w:fldCharType="end"/>
      </w:r>
    </w:p>
    <w:p w14:paraId="03AF75C6" w14:textId="77777777" w:rsidR="009D7199" w:rsidRDefault="00696441">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14:paraId="03AF75C7" w14:textId="77777777" w:rsidR="009D7199" w:rsidRDefault="00696441">
      <w:pPr>
        <w:pStyle w:val="ProductList-Body"/>
      </w:pPr>
      <w:r>
        <w:t>Wykorzystany w niniejszym ustępie termin „</w:t>
      </w:r>
      <w:r>
        <w:rPr>
          <w:b/>
          <w:color w:val="00188F"/>
        </w:rPr>
        <w:t>Licencja Migracyjna</w:t>
      </w:r>
      <w:r>
        <w:t>” dotyczy praw udzielonych w Zgłoszeniu Produktu zawierającym odniesienie do niniejszego punktu.</w:t>
      </w:r>
    </w:p>
    <w:p w14:paraId="03AF75C8" w14:textId="77777777" w:rsidR="009D7199" w:rsidRDefault="009D7199">
      <w:pPr>
        <w:pStyle w:val="ProductList-Body"/>
      </w:pPr>
    </w:p>
    <w:p w14:paraId="03AF75C9" w14:textId="77777777" w:rsidR="009D7199" w:rsidRDefault="00696441">
      <w:pPr>
        <w:pStyle w:val="ProductList-Body"/>
      </w:pPr>
      <w:r>
        <w:t>O ile w Zgłoszeniu Produktu nie zapisano inaczej:</w:t>
      </w:r>
    </w:p>
    <w:p w14:paraId="03AF75CA" w14:textId="77777777" w:rsidR="009D7199" w:rsidRDefault="00696441" w:rsidP="00696441">
      <w:pPr>
        <w:pStyle w:val="ProductList-Bullet"/>
        <w:numPr>
          <w:ilvl w:val="0"/>
          <w:numId w:val="35"/>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14:paraId="03AF75CB" w14:textId="77777777" w:rsidR="009D7199" w:rsidRDefault="00696441" w:rsidP="00696441">
      <w:pPr>
        <w:pStyle w:val="ProductList-Bullet"/>
        <w:numPr>
          <w:ilvl w:val="0"/>
          <w:numId w:val="35"/>
        </w:numPr>
      </w:pPr>
      <w:r>
        <w:t>Licencje Migracyjne udzielane są w stosunku 1:1 na każdą Licencję Uprawniającą należącą do klienta.</w:t>
      </w:r>
    </w:p>
    <w:p w14:paraId="03AF75CC" w14:textId="77777777" w:rsidR="009D7199" w:rsidRDefault="00696441" w:rsidP="00696441">
      <w:pPr>
        <w:pStyle w:val="ProductList-Bullet"/>
        <w:numPr>
          <w:ilvl w:val="0"/>
          <w:numId w:val="35"/>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14:paraId="03AF75CD" w14:textId="77777777" w:rsidR="009D7199" w:rsidRDefault="00696441" w:rsidP="00696441">
      <w:pPr>
        <w:pStyle w:val="ProductList-Bullet"/>
        <w:numPr>
          <w:ilvl w:val="0"/>
          <w:numId w:val="35"/>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14:paraId="03AF75CE" w14:textId="77777777" w:rsidR="009D7199" w:rsidRDefault="00696441" w:rsidP="00696441">
      <w:pPr>
        <w:pStyle w:val="ProductList-Bullet"/>
        <w:numPr>
          <w:ilvl w:val="0"/>
          <w:numId w:val="35"/>
        </w:numPr>
      </w:pPr>
      <w:r>
        <w:t>Klient nie może przenosić Licencji Migracyjnych oddzielnie od Licencji Uprawnionych.</w:t>
      </w:r>
    </w:p>
    <w:p w14:paraId="03AF75CF" w14:textId="77777777" w:rsidR="009D7199" w:rsidRDefault="00696441" w:rsidP="00696441">
      <w:pPr>
        <w:pStyle w:val="ProductList-Bullet"/>
        <w:numPr>
          <w:ilvl w:val="0"/>
          <w:numId w:val="35"/>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14:paraId="03AF75D0"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75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75D1"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75D3" w14:textId="77777777" w:rsidR="009D7199" w:rsidRDefault="009D7199">
      <w:pPr>
        <w:pStyle w:val="ProductList-Body"/>
      </w:pPr>
    </w:p>
    <w:p w14:paraId="03AF75D4" w14:textId="77777777" w:rsidR="009D7199" w:rsidRDefault="00696441">
      <w:pPr>
        <w:pStyle w:val="ProductList-Offering1Heading"/>
        <w:outlineLvl w:val="1"/>
      </w:pPr>
      <w:bookmarkStart w:id="386" w:name="_Sec576"/>
      <w:r>
        <w:t>Korzyści z Pakietu Software Assurance</w:t>
      </w:r>
      <w:bookmarkEnd w:id="386"/>
      <w:r>
        <w:fldChar w:fldCharType="begin"/>
      </w:r>
      <w:r>
        <w:instrText xml:space="preserve"> TC "</w:instrText>
      </w:r>
      <w:bookmarkStart w:id="387" w:name="_Toc454823953"/>
      <w:r>
        <w:instrText>Korzyści z Pakietu Software Assurance</w:instrText>
      </w:r>
      <w:bookmarkEnd w:id="387"/>
      <w:r>
        <w:instrText>" \l 2</w:instrText>
      </w:r>
      <w:r>
        <w:fldChar w:fldCharType="end"/>
      </w:r>
    </w:p>
    <w:p w14:paraId="03AF75D5" w14:textId="77777777" w:rsidR="009D7199" w:rsidRDefault="00696441">
      <w:pPr>
        <w:pStyle w:val="ProductList-Body"/>
      </w:pPr>
      <w:r>
        <w:t xml:space="preserve">W większości Korzyści pakietu SA są dostępne we wszystkich kategoriach produktów, zgodnie z opisem w poniższej tabeli. Aktywny pakiet SA dotyczący dowolnego uprawnionego Produktu uprawnia Klienta do podanych w poniższej tabeli korzyści. Niektóre korzyści zostają przyznane w oparciu o wydatki dokonane przez Klienta na pakiet SA dla danego zestawu uprawnionych produktów w ramach puli. W tym zakresie zwrot „wydatki na pakiet SA” nie oznacza dosłownie wydanej przez Klienta kwoty w dolarach, ale przybliżoną wartość wydatków poniesionych przez </w:t>
      </w:r>
      <w:r>
        <w:lastRenderedPageBreak/>
        <w:t>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Pozostałe korzyści zależą od Uczestnictwa w SA; Uczestnictwo w SA dla odpowiedniej puli Produktów uprawnia Klienta do tych korzyści. Przysługujące Klientowi prawa do dostępu i korzystania z korzyści SA zasadniczo wygasają z chwilą upływu przysługującego mu okresu obowiązywania pakietu SA, chyba że niżej lub w odnośnych Zgłoszeniach Produktów zapisano inaczej. Benefity mogą ulec zmianie i zostać wycofane w dowolnym momencie i bez powiadomienia. Dostępność korzyści różni się w zależności od programu, regionu, opcji dostarczenia i języka.</w:t>
      </w:r>
    </w:p>
    <w:p w14:paraId="03AF75D6" w14:textId="77777777" w:rsidR="009D7199" w:rsidRDefault="00696441">
      <w:pPr>
        <w:pStyle w:val="ProductList-Body"/>
      </w:pPr>
      <w:r>
        <w:t xml:space="preserve">Klienci dokonujący zakupu na podstawie Umowy w Sprawie Produktów i Usług Microsoft (MPSA) zobowiązani są zaczerpnąć informacje na temat zakupów pakietu SA na podstawie MPSA z podręcznika dotyczącego licencjonowania dla MPSA. </w:t>
      </w:r>
    </w:p>
    <w:tbl>
      <w:tblPr>
        <w:tblStyle w:val="PURTable"/>
        <w:tblW w:w="0" w:type="dxa"/>
        <w:tblLook w:val="04A0" w:firstRow="1" w:lastRow="0" w:firstColumn="1" w:lastColumn="0" w:noHBand="0" w:noVBand="1"/>
      </w:tblPr>
      <w:tblGrid>
        <w:gridCol w:w="5428"/>
        <w:gridCol w:w="1784"/>
        <w:gridCol w:w="1790"/>
        <w:gridCol w:w="1788"/>
      </w:tblGrid>
      <w:tr w:rsidR="009D7199" w14:paraId="03AF75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AF75D7" w14:textId="77777777" w:rsidR="009D7199" w:rsidRDefault="00696441">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AF75D8" w14:textId="77777777" w:rsidR="009D7199" w:rsidRDefault="00696441">
            <w:pPr>
              <w:pStyle w:val="ProductList-TableBody"/>
              <w:jc w:val="center"/>
            </w:pPr>
            <w:r>
              <w:rPr>
                <w:color w:val="FFFFFF"/>
              </w:rPr>
              <w:t>Kategoria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AF75D9" w14:textId="77777777" w:rsidR="009D7199" w:rsidRDefault="00696441">
            <w:pPr>
              <w:pStyle w:val="ProductList-TableBody"/>
              <w:jc w:val="center"/>
            </w:pPr>
            <w:r>
              <w:rPr>
                <w:color w:val="FFFFFF"/>
              </w:rPr>
              <w:t>Kategoria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AF75DA" w14:textId="77777777" w:rsidR="009D7199" w:rsidRDefault="00696441">
            <w:pPr>
              <w:pStyle w:val="ProductList-TableBody"/>
              <w:jc w:val="center"/>
            </w:pPr>
            <w:r>
              <w:rPr>
                <w:color w:val="FFFFFF"/>
              </w:rPr>
              <w:t>Kategoria serwerów</w:t>
            </w:r>
          </w:p>
        </w:tc>
      </w:tr>
      <w:tr w:rsidR="009D7199" w14:paraId="03AF75E0" w14:textId="77777777">
        <w:tc>
          <w:tcPr>
            <w:tcW w:w="6120" w:type="dxa"/>
            <w:tcBorders>
              <w:top w:val="single" w:sz="4" w:space="0" w:color="000000"/>
              <w:left w:val="single" w:sz="4" w:space="0" w:color="000000"/>
              <w:bottom w:val="single" w:sz="4" w:space="0" w:color="000000"/>
              <w:right w:val="single" w:sz="4" w:space="0" w:color="000000"/>
            </w:tcBorders>
          </w:tcPr>
          <w:p w14:paraId="03AF75DC" w14:textId="77777777" w:rsidR="009D7199" w:rsidRDefault="00AA1FCD">
            <w:pPr>
              <w:pStyle w:val="ProductList-TableBody"/>
            </w:pPr>
            <w:hyperlink w:anchor="_Sec577">
              <w:r w:rsidR="00696441">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14:paraId="03AF75DD"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5DE"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5DF" w14:textId="77777777" w:rsidR="009D7199" w:rsidRDefault="00696441">
            <w:pPr>
              <w:pStyle w:val="ProductList-TableBody"/>
              <w:jc w:val="center"/>
            </w:pPr>
            <w:r>
              <w:t>X</w:t>
            </w:r>
          </w:p>
        </w:tc>
      </w:tr>
      <w:tr w:rsidR="009D7199" w14:paraId="03AF75E5" w14:textId="77777777">
        <w:tc>
          <w:tcPr>
            <w:tcW w:w="6120" w:type="dxa"/>
            <w:tcBorders>
              <w:top w:val="single" w:sz="4" w:space="0" w:color="000000"/>
              <w:left w:val="single" w:sz="4" w:space="0" w:color="000000"/>
              <w:bottom w:val="single" w:sz="4" w:space="0" w:color="000000"/>
              <w:right w:val="single" w:sz="4" w:space="0" w:color="000000"/>
            </w:tcBorders>
          </w:tcPr>
          <w:p w14:paraId="03AF75E1" w14:textId="77777777" w:rsidR="009D7199" w:rsidRDefault="00AA1FCD">
            <w:pPr>
              <w:pStyle w:val="ProductList-TableBody"/>
            </w:pPr>
            <w:hyperlink w:anchor="_Sec579">
              <w:r w:rsidR="0069644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3AF75E2"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5E3" w14:textId="77777777" w:rsidR="009D7199" w:rsidRDefault="009D71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AF75E4" w14:textId="77777777" w:rsidR="009D7199" w:rsidRDefault="009D7199">
            <w:pPr>
              <w:pStyle w:val="ProductList-TableBody"/>
              <w:jc w:val="center"/>
            </w:pPr>
          </w:p>
        </w:tc>
      </w:tr>
      <w:tr w:rsidR="009D7199" w14:paraId="03AF75EA" w14:textId="77777777">
        <w:tc>
          <w:tcPr>
            <w:tcW w:w="6120" w:type="dxa"/>
            <w:tcBorders>
              <w:top w:val="single" w:sz="4" w:space="0" w:color="000000"/>
              <w:left w:val="single" w:sz="4" w:space="0" w:color="000000"/>
              <w:bottom w:val="single" w:sz="4" w:space="0" w:color="000000"/>
              <w:right w:val="single" w:sz="4" w:space="0" w:color="000000"/>
            </w:tcBorders>
          </w:tcPr>
          <w:p w14:paraId="03AF75E6" w14:textId="77777777" w:rsidR="009D7199" w:rsidRDefault="00AA1FCD">
            <w:pPr>
              <w:pStyle w:val="ProductList-TableBody"/>
            </w:pPr>
            <w:hyperlink w:anchor="_Sec580">
              <w:r w:rsidR="00696441">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14:paraId="03AF75E7"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5E8" w14:textId="77777777" w:rsidR="009D7199" w:rsidRDefault="009D71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AF75E9" w14:textId="77777777" w:rsidR="009D7199" w:rsidRDefault="00696441">
            <w:pPr>
              <w:pStyle w:val="ProductList-TableBody"/>
              <w:jc w:val="center"/>
            </w:pPr>
            <w:r>
              <w:t>X</w:t>
            </w:r>
          </w:p>
        </w:tc>
      </w:tr>
      <w:tr w:rsidR="009D7199" w14:paraId="03AF75EF" w14:textId="77777777">
        <w:tc>
          <w:tcPr>
            <w:tcW w:w="6120" w:type="dxa"/>
            <w:tcBorders>
              <w:top w:val="single" w:sz="4" w:space="0" w:color="000000"/>
              <w:left w:val="single" w:sz="4" w:space="0" w:color="000000"/>
              <w:bottom w:val="single" w:sz="4" w:space="0" w:color="000000"/>
              <w:right w:val="single" w:sz="4" w:space="0" w:color="000000"/>
            </w:tcBorders>
          </w:tcPr>
          <w:p w14:paraId="03AF75EB" w14:textId="77777777" w:rsidR="009D7199" w:rsidRDefault="00AA1FCD">
            <w:pPr>
              <w:pStyle w:val="ProductList-TableBody"/>
            </w:pPr>
            <w:hyperlink w:anchor="_Sec581">
              <w:r w:rsidR="00696441">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14:paraId="03AF75EC" w14:textId="77777777" w:rsidR="009D7199" w:rsidRDefault="009D71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AF75ED"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5EE" w14:textId="77777777" w:rsidR="009D7199" w:rsidRDefault="009D7199">
            <w:pPr>
              <w:pStyle w:val="ProductList-TableBody"/>
              <w:jc w:val="center"/>
            </w:pPr>
          </w:p>
        </w:tc>
      </w:tr>
      <w:tr w:rsidR="009D7199" w14:paraId="03AF75F4" w14:textId="77777777">
        <w:tc>
          <w:tcPr>
            <w:tcW w:w="6120" w:type="dxa"/>
            <w:tcBorders>
              <w:top w:val="single" w:sz="4" w:space="0" w:color="000000"/>
              <w:left w:val="single" w:sz="4" w:space="0" w:color="000000"/>
              <w:bottom w:val="single" w:sz="4" w:space="0" w:color="000000"/>
              <w:right w:val="single" w:sz="4" w:space="0" w:color="000000"/>
            </w:tcBorders>
          </w:tcPr>
          <w:p w14:paraId="03AF75F0" w14:textId="77777777" w:rsidR="009D7199" w:rsidRDefault="00AA1FCD">
            <w:pPr>
              <w:pStyle w:val="ProductList-TableBody"/>
            </w:pPr>
            <w:hyperlink w:anchor="_Sec755">
              <w:r w:rsidR="0069644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3AF75F1" w14:textId="77777777" w:rsidR="009D7199" w:rsidRDefault="009D71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AF75F2"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5F3" w14:textId="77777777" w:rsidR="009D7199" w:rsidRDefault="009D7199">
            <w:pPr>
              <w:pStyle w:val="ProductList-TableBody"/>
              <w:jc w:val="center"/>
            </w:pPr>
          </w:p>
        </w:tc>
      </w:tr>
      <w:tr w:rsidR="009D7199" w14:paraId="03AF75F9" w14:textId="77777777">
        <w:tc>
          <w:tcPr>
            <w:tcW w:w="6120" w:type="dxa"/>
            <w:tcBorders>
              <w:top w:val="single" w:sz="4" w:space="0" w:color="000000"/>
              <w:left w:val="single" w:sz="4" w:space="0" w:color="000000"/>
              <w:bottom w:val="single" w:sz="4" w:space="0" w:color="000000"/>
              <w:right w:val="single" w:sz="4" w:space="0" w:color="000000"/>
            </w:tcBorders>
          </w:tcPr>
          <w:p w14:paraId="03AF75F5" w14:textId="77777777" w:rsidR="009D7199" w:rsidRDefault="00AA1FCD">
            <w:pPr>
              <w:pStyle w:val="ProductList-TableBody"/>
            </w:pPr>
            <w:hyperlink w:anchor="_Sec841">
              <w:r w:rsidR="0069644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3AF75F6" w14:textId="77777777" w:rsidR="009D7199" w:rsidRDefault="009D71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AF75F7"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5F8" w14:textId="77777777" w:rsidR="009D7199" w:rsidRDefault="009D7199">
            <w:pPr>
              <w:pStyle w:val="ProductList-TableBody"/>
              <w:jc w:val="center"/>
            </w:pPr>
          </w:p>
        </w:tc>
      </w:tr>
      <w:tr w:rsidR="009D7199" w14:paraId="03AF75FE" w14:textId="77777777">
        <w:tc>
          <w:tcPr>
            <w:tcW w:w="6120" w:type="dxa"/>
            <w:tcBorders>
              <w:top w:val="single" w:sz="4" w:space="0" w:color="000000"/>
              <w:left w:val="single" w:sz="4" w:space="0" w:color="000000"/>
              <w:bottom w:val="single" w:sz="4" w:space="0" w:color="000000"/>
              <w:right w:val="single" w:sz="4" w:space="0" w:color="000000"/>
            </w:tcBorders>
          </w:tcPr>
          <w:p w14:paraId="03AF75FA" w14:textId="77777777" w:rsidR="009D7199" w:rsidRDefault="00AA1FCD">
            <w:pPr>
              <w:pStyle w:val="ProductList-TableBody"/>
            </w:pPr>
            <w:hyperlink w:anchor="_Sec651">
              <w:r w:rsidR="00696441">
                <w:rPr>
                  <w:color w:val="00467F"/>
                  <w:u w:val="single"/>
                </w:rPr>
                <w:t>Pakiet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3AF75FB" w14:textId="77777777" w:rsidR="009D7199" w:rsidRDefault="009D71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AF75FC"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5FD" w14:textId="77777777" w:rsidR="009D7199" w:rsidRDefault="009D7199">
            <w:pPr>
              <w:pStyle w:val="ProductList-TableBody"/>
              <w:jc w:val="center"/>
            </w:pPr>
          </w:p>
        </w:tc>
      </w:tr>
      <w:tr w:rsidR="009D7199" w14:paraId="03AF7603" w14:textId="77777777">
        <w:tc>
          <w:tcPr>
            <w:tcW w:w="6120" w:type="dxa"/>
            <w:tcBorders>
              <w:top w:val="single" w:sz="4" w:space="0" w:color="000000"/>
              <w:left w:val="single" w:sz="4" w:space="0" w:color="000000"/>
              <w:bottom w:val="single" w:sz="4" w:space="0" w:color="000000"/>
              <w:right w:val="single" w:sz="4" w:space="0" w:color="000000"/>
            </w:tcBorders>
          </w:tcPr>
          <w:p w14:paraId="03AF75FF" w14:textId="77777777" w:rsidR="009D7199" w:rsidRDefault="00AA1FCD">
            <w:pPr>
              <w:pStyle w:val="ProductList-TableBody"/>
            </w:pPr>
            <w:hyperlink w:anchor="_Sec841">
              <w:r w:rsidR="0069644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3AF7600" w14:textId="77777777" w:rsidR="009D7199" w:rsidRDefault="009D71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AF7601"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602" w14:textId="77777777" w:rsidR="009D7199" w:rsidRDefault="009D7199">
            <w:pPr>
              <w:pStyle w:val="ProductList-TableBody"/>
              <w:jc w:val="center"/>
            </w:pPr>
          </w:p>
        </w:tc>
      </w:tr>
      <w:tr w:rsidR="009D7199" w14:paraId="03AF7608" w14:textId="77777777">
        <w:tc>
          <w:tcPr>
            <w:tcW w:w="6120" w:type="dxa"/>
            <w:tcBorders>
              <w:top w:val="single" w:sz="4" w:space="0" w:color="000000"/>
              <w:left w:val="single" w:sz="4" w:space="0" w:color="000000"/>
              <w:bottom w:val="single" w:sz="4" w:space="0" w:color="000000"/>
              <w:right w:val="single" w:sz="4" w:space="0" w:color="000000"/>
            </w:tcBorders>
          </w:tcPr>
          <w:p w14:paraId="03AF7604" w14:textId="77777777" w:rsidR="009D7199" w:rsidRDefault="00AA1FCD">
            <w:pPr>
              <w:pStyle w:val="ProductList-TableBody"/>
            </w:pPr>
            <w:hyperlink w:anchor="_Sec582">
              <w:r w:rsidR="00696441">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14:paraId="03AF7605"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606"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607" w14:textId="77777777" w:rsidR="009D7199" w:rsidRDefault="009D7199">
            <w:pPr>
              <w:pStyle w:val="ProductList-TableBody"/>
              <w:jc w:val="center"/>
            </w:pPr>
          </w:p>
        </w:tc>
      </w:tr>
      <w:tr w:rsidR="009D7199" w14:paraId="03AF760D" w14:textId="77777777">
        <w:tc>
          <w:tcPr>
            <w:tcW w:w="6120" w:type="dxa"/>
            <w:tcBorders>
              <w:top w:val="single" w:sz="4" w:space="0" w:color="000000"/>
              <w:left w:val="single" w:sz="4" w:space="0" w:color="000000"/>
              <w:bottom w:val="single" w:sz="4" w:space="0" w:color="000000"/>
              <w:right w:val="single" w:sz="4" w:space="0" w:color="000000"/>
            </w:tcBorders>
          </w:tcPr>
          <w:p w14:paraId="03AF7609" w14:textId="77777777" w:rsidR="009D7199" w:rsidRDefault="00AA1FCD">
            <w:pPr>
              <w:pStyle w:val="ProductList-TableBody"/>
            </w:pPr>
            <w:hyperlink w:anchor="_Sec583">
              <w:r w:rsidR="00696441">
                <w:rPr>
                  <w:color w:val="00467F"/>
                  <w:u w:val="single"/>
                </w:rPr>
                <w:t>Szkolenia internetowe (E-Learning)</w:t>
              </w:r>
            </w:hyperlink>
          </w:p>
        </w:tc>
        <w:tc>
          <w:tcPr>
            <w:tcW w:w="1960" w:type="dxa"/>
            <w:tcBorders>
              <w:top w:val="single" w:sz="4" w:space="0" w:color="000000"/>
              <w:left w:val="single" w:sz="4" w:space="0" w:color="000000"/>
              <w:bottom w:val="single" w:sz="4" w:space="0" w:color="000000"/>
              <w:right w:val="single" w:sz="4" w:space="0" w:color="000000"/>
            </w:tcBorders>
          </w:tcPr>
          <w:p w14:paraId="03AF760A"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60B"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60C" w14:textId="77777777" w:rsidR="009D7199" w:rsidRDefault="00696441">
            <w:pPr>
              <w:pStyle w:val="ProductList-TableBody"/>
              <w:jc w:val="center"/>
            </w:pPr>
            <w:r>
              <w:t>X</w:t>
            </w:r>
          </w:p>
        </w:tc>
      </w:tr>
      <w:tr w:rsidR="009D7199" w14:paraId="03AF7612" w14:textId="77777777">
        <w:tc>
          <w:tcPr>
            <w:tcW w:w="6120" w:type="dxa"/>
            <w:tcBorders>
              <w:top w:val="single" w:sz="4" w:space="0" w:color="000000"/>
              <w:left w:val="single" w:sz="4" w:space="0" w:color="000000"/>
              <w:bottom w:val="single" w:sz="4" w:space="0" w:color="000000"/>
              <w:right w:val="single" w:sz="4" w:space="0" w:color="000000"/>
            </w:tcBorders>
          </w:tcPr>
          <w:p w14:paraId="03AF760E" w14:textId="77777777" w:rsidR="009D7199" w:rsidRDefault="00AA1FCD">
            <w:pPr>
              <w:pStyle w:val="ProductList-TableBody"/>
            </w:pPr>
            <w:hyperlink w:anchor="_Sec584">
              <w:r w:rsidR="00696441">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14:paraId="03AF760F"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610" w14:textId="77777777" w:rsidR="009D7199" w:rsidRDefault="009D71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AF7611" w14:textId="77777777" w:rsidR="009D7199" w:rsidRDefault="009D7199">
            <w:pPr>
              <w:pStyle w:val="ProductList-TableBody"/>
              <w:jc w:val="center"/>
            </w:pPr>
          </w:p>
        </w:tc>
      </w:tr>
      <w:tr w:rsidR="009D7199" w14:paraId="03AF7617" w14:textId="77777777">
        <w:tc>
          <w:tcPr>
            <w:tcW w:w="6120" w:type="dxa"/>
            <w:tcBorders>
              <w:top w:val="single" w:sz="4" w:space="0" w:color="000000"/>
              <w:left w:val="single" w:sz="4" w:space="0" w:color="000000"/>
              <w:bottom w:val="single" w:sz="4" w:space="0" w:color="000000"/>
              <w:right w:val="single" w:sz="4" w:space="0" w:color="000000"/>
            </w:tcBorders>
          </w:tcPr>
          <w:p w14:paraId="03AF7613" w14:textId="77777777" w:rsidR="009D7199" w:rsidRDefault="00AA1FCD">
            <w:pPr>
              <w:pStyle w:val="ProductList-TableBody"/>
            </w:pPr>
            <w:hyperlink w:anchor="_Sec585">
              <w:r w:rsidR="00696441">
                <w:rPr>
                  <w:color w:val="00467F"/>
                  <w:u w:val="single"/>
                </w:rPr>
                <w:t>Całodobowe Wsparcie Techniczne</w:t>
              </w:r>
            </w:hyperlink>
          </w:p>
        </w:tc>
        <w:tc>
          <w:tcPr>
            <w:tcW w:w="1960" w:type="dxa"/>
            <w:tcBorders>
              <w:top w:val="single" w:sz="4" w:space="0" w:color="000000"/>
              <w:left w:val="single" w:sz="4" w:space="0" w:color="000000"/>
              <w:bottom w:val="single" w:sz="4" w:space="0" w:color="000000"/>
              <w:right w:val="single" w:sz="4" w:space="0" w:color="000000"/>
            </w:tcBorders>
          </w:tcPr>
          <w:p w14:paraId="03AF7614"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615"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616" w14:textId="77777777" w:rsidR="009D7199" w:rsidRDefault="00696441">
            <w:pPr>
              <w:pStyle w:val="ProductList-TableBody"/>
              <w:jc w:val="center"/>
            </w:pPr>
            <w:r>
              <w:t>X</w:t>
            </w:r>
          </w:p>
        </w:tc>
      </w:tr>
      <w:tr w:rsidR="009D7199" w14:paraId="03AF761C" w14:textId="77777777">
        <w:tc>
          <w:tcPr>
            <w:tcW w:w="6120" w:type="dxa"/>
            <w:tcBorders>
              <w:top w:val="single" w:sz="4" w:space="0" w:color="000000"/>
              <w:left w:val="single" w:sz="4" w:space="0" w:color="000000"/>
              <w:bottom w:val="single" w:sz="4" w:space="0" w:color="000000"/>
              <w:right w:val="single" w:sz="4" w:space="0" w:color="000000"/>
            </w:tcBorders>
          </w:tcPr>
          <w:p w14:paraId="03AF7618" w14:textId="77777777" w:rsidR="009D7199" w:rsidRDefault="00AA1FCD">
            <w:pPr>
              <w:pStyle w:val="ProductList-TableBody"/>
            </w:pPr>
            <w:hyperlink w:anchor="_Sec586">
              <w:r w:rsidR="00696441">
                <w:rPr>
                  <w:color w:val="00467F"/>
                  <w:u w:val="single"/>
                </w:rPr>
                <w:t>Rozszerzone Usługi Wsparcia Technicznego w Zakresie Poprawek do Produktów</w:t>
              </w:r>
            </w:hyperlink>
          </w:p>
        </w:tc>
        <w:tc>
          <w:tcPr>
            <w:tcW w:w="1960" w:type="dxa"/>
            <w:tcBorders>
              <w:top w:val="single" w:sz="4" w:space="0" w:color="000000"/>
              <w:left w:val="single" w:sz="4" w:space="0" w:color="000000"/>
              <w:bottom w:val="single" w:sz="4" w:space="0" w:color="000000"/>
              <w:right w:val="single" w:sz="4" w:space="0" w:color="000000"/>
            </w:tcBorders>
          </w:tcPr>
          <w:p w14:paraId="03AF7619"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61A"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61B" w14:textId="77777777" w:rsidR="009D7199" w:rsidRDefault="00696441">
            <w:pPr>
              <w:pStyle w:val="ProductList-TableBody"/>
              <w:jc w:val="center"/>
            </w:pPr>
            <w:r>
              <w:t>X</w:t>
            </w:r>
          </w:p>
        </w:tc>
      </w:tr>
      <w:tr w:rsidR="009D7199" w14:paraId="03AF7621" w14:textId="77777777">
        <w:tc>
          <w:tcPr>
            <w:tcW w:w="6120" w:type="dxa"/>
            <w:tcBorders>
              <w:top w:val="single" w:sz="4" w:space="0" w:color="000000"/>
              <w:left w:val="single" w:sz="4" w:space="0" w:color="000000"/>
              <w:bottom w:val="single" w:sz="4" w:space="0" w:color="000000"/>
              <w:right w:val="single" w:sz="4" w:space="0" w:color="000000"/>
            </w:tcBorders>
          </w:tcPr>
          <w:p w14:paraId="03AF761D" w14:textId="77777777" w:rsidR="009D7199" w:rsidRDefault="00AA1FCD">
            <w:pPr>
              <w:pStyle w:val="ProductList-TableBody"/>
            </w:pPr>
            <w:hyperlink w:anchor="_Sec818">
              <w:r w:rsidR="0069644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3AF761E" w14:textId="77777777" w:rsidR="009D7199" w:rsidRDefault="009D71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AF761F" w14:textId="77777777" w:rsidR="009D7199" w:rsidRDefault="009D71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AF7620" w14:textId="77777777" w:rsidR="009D7199" w:rsidRDefault="00696441">
            <w:pPr>
              <w:pStyle w:val="ProductList-TableBody"/>
              <w:jc w:val="center"/>
            </w:pPr>
            <w:r>
              <w:t>X</w:t>
            </w:r>
          </w:p>
        </w:tc>
      </w:tr>
      <w:tr w:rsidR="009D7199" w14:paraId="03AF7626" w14:textId="77777777">
        <w:tc>
          <w:tcPr>
            <w:tcW w:w="6120" w:type="dxa"/>
            <w:tcBorders>
              <w:top w:val="single" w:sz="4" w:space="0" w:color="000000"/>
              <w:left w:val="single" w:sz="4" w:space="0" w:color="000000"/>
              <w:bottom w:val="single" w:sz="4" w:space="0" w:color="000000"/>
              <w:right w:val="single" w:sz="4" w:space="0" w:color="000000"/>
            </w:tcBorders>
          </w:tcPr>
          <w:p w14:paraId="03AF7622" w14:textId="77777777" w:rsidR="009D7199" w:rsidRDefault="00AA1FCD">
            <w:pPr>
              <w:pStyle w:val="ProductList-TableBody"/>
            </w:pPr>
            <w:hyperlink w:anchor="_Sec587">
              <w:r w:rsidR="00696441">
                <w:rPr>
                  <w:color w:val="00467F"/>
                  <w:u w:val="single"/>
                </w:rPr>
                <w:t>Licencje umożliwiające dostęp do bardziej zaawansowanej wersji produktu (licencje Step-Up)</w:t>
              </w:r>
            </w:hyperlink>
          </w:p>
        </w:tc>
        <w:tc>
          <w:tcPr>
            <w:tcW w:w="1960" w:type="dxa"/>
            <w:tcBorders>
              <w:top w:val="single" w:sz="4" w:space="0" w:color="000000"/>
              <w:left w:val="single" w:sz="4" w:space="0" w:color="000000"/>
              <w:bottom w:val="single" w:sz="4" w:space="0" w:color="000000"/>
              <w:right w:val="single" w:sz="4" w:space="0" w:color="000000"/>
            </w:tcBorders>
          </w:tcPr>
          <w:p w14:paraId="03AF7623"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624" w14:textId="77777777" w:rsidR="009D7199" w:rsidRDefault="009D71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AF7625" w14:textId="77777777" w:rsidR="009D7199" w:rsidRDefault="00696441">
            <w:pPr>
              <w:pStyle w:val="ProductList-TableBody"/>
              <w:jc w:val="center"/>
            </w:pPr>
            <w:r>
              <w:t>X</w:t>
            </w:r>
          </w:p>
        </w:tc>
      </w:tr>
      <w:tr w:rsidR="009D7199" w14:paraId="03AF762B" w14:textId="77777777">
        <w:tc>
          <w:tcPr>
            <w:tcW w:w="6120" w:type="dxa"/>
            <w:tcBorders>
              <w:top w:val="single" w:sz="4" w:space="0" w:color="000000"/>
              <w:left w:val="single" w:sz="4" w:space="0" w:color="000000"/>
              <w:bottom w:val="single" w:sz="4" w:space="0" w:color="000000"/>
              <w:right w:val="single" w:sz="4" w:space="0" w:color="000000"/>
            </w:tcBorders>
          </w:tcPr>
          <w:p w14:paraId="03AF7627" w14:textId="77777777" w:rsidR="009D7199" w:rsidRDefault="00AA1FCD">
            <w:pPr>
              <w:pStyle w:val="ProductList-TableBody"/>
            </w:pPr>
            <w:hyperlink w:anchor="_Sec838">
              <w:r w:rsidR="00696441">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03AF7628" w14:textId="77777777" w:rsidR="009D7199" w:rsidRDefault="009D71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AF7629" w14:textId="77777777" w:rsidR="009D7199" w:rsidRDefault="009D71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AF762A" w14:textId="77777777" w:rsidR="009D7199" w:rsidRDefault="00696441">
            <w:pPr>
              <w:pStyle w:val="ProductList-TableBody"/>
              <w:jc w:val="center"/>
            </w:pPr>
            <w:r>
              <w:t>X</w:t>
            </w:r>
          </w:p>
        </w:tc>
      </w:tr>
      <w:tr w:rsidR="009D7199" w14:paraId="03AF7630" w14:textId="77777777">
        <w:tc>
          <w:tcPr>
            <w:tcW w:w="6120" w:type="dxa"/>
            <w:tcBorders>
              <w:top w:val="single" w:sz="4" w:space="0" w:color="000000"/>
              <w:left w:val="single" w:sz="4" w:space="0" w:color="000000"/>
              <w:bottom w:val="single" w:sz="4" w:space="0" w:color="000000"/>
              <w:right w:val="single" w:sz="4" w:space="0" w:color="000000"/>
            </w:tcBorders>
          </w:tcPr>
          <w:p w14:paraId="03AF762C" w14:textId="77777777" w:rsidR="009D7199" w:rsidRDefault="00AA1FCD">
            <w:pPr>
              <w:pStyle w:val="ProductList-TableBody"/>
            </w:pPr>
            <w:hyperlink w:anchor="_Sec588">
              <w:r w:rsidR="00696441">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14:paraId="03AF762D" w14:textId="77777777" w:rsidR="009D7199" w:rsidRDefault="009D71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AF762E" w14:textId="77777777" w:rsidR="009D7199" w:rsidRDefault="009D71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AF762F" w14:textId="77777777" w:rsidR="009D7199" w:rsidRDefault="00696441">
            <w:pPr>
              <w:pStyle w:val="ProductList-TableBody"/>
              <w:jc w:val="center"/>
            </w:pPr>
            <w:r>
              <w:t>X</w:t>
            </w:r>
          </w:p>
        </w:tc>
      </w:tr>
      <w:tr w:rsidR="009D7199" w14:paraId="03AF7635" w14:textId="77777777">
        <w:tc>
          <w:tcPr>
            <w:tcW w:w="6120" w:type="dxa"/>
            <w:tcBorders>
              <w:top w:val="single" w:sz="4" w:space="0" w:color="000000"/>
              <w:left w:val="single" w:sz="4" w:space="0" w:color="000000"/>
              <w:bottom w:val="single" w:sz="4" w:space="0" w:color="000000"/>
              <w:right w:val="single" w:sz="4" w:space="0" w:color="000000"/>
            </w:tcBorders>
          </w:tcPr>
          <w:p w14:paraId="03AF7631" w14:textId="77777777" w:rsidR="009D7199" w:rsidRDefault="00AA1FCD">
            <w:pPr>
              <w:pStyle w:val="ProductList-TableBody"/>
            </w:pPr>
            <w:hyperlink w:anchor="_Sec589">
              <w:r w:rsidR="00696441">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14:paraId="03AF7632" w14:textId="77777777" w:rsidR="009D7199" w:rsidRDefault="009D71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AF7633" w14:textId="77777777" w:rsidR="009D7199" w:rsidRDefault="009D71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AF7634" w14:textId="77777777" w:rsidR="009D7199" w:rsidRDefault="00696441">
            <w:pPr>
              <w:pStyle w:val="ProductList-TableBody"/>
              <w:jc w:val="center"/>
            </w:pPr>
            <w:r>
              <w:t>X</w:t>
            </w:r>
          </w:p>
        </w:tc>
      </w:tr>
      <w:tr w:rsidR="009D7199" w14:paraId="03AF763A" w14:textId="77777777">
        <w:tc>
          <w:tcPr>
            <w:tcW w:w="6120" w:type="dxa"/>
            <w:tcBorders>
              <w:top w:val="single" w:sz="4" w:space="0" w:color="000000"/>
              <w:left w:val="single" w:sz="4" w:space="0" w:color="000000"/>
              <w:bottom w:val="single" w:sz="4" w:space="0" w:color="000000"/>
              <w:right w:val="single" w:sz="4" w:space="0" w:color="000000"/>
            </w:tcBorders>
          </w:tcPr>
          <w:p w14:paraId="03AF7636" w14:textId="77777777" w:rsidR="009D7199" w:rsidRDefault="00AA1FCD">
            <w:pPr>
              <w:pStyle w:val="ProductList-TableBody"/>
            </w:pPr>
            <w:hyperlink w:anchor="_Sec590">
              <w:r w:rsidR="00696441">
                <w:rPr>
                  <w:color w:val="00467F"/>
                  <w:u w:val="single"/>
                </w:rPr>
                <w:t>Serwery — Aplikacje obsługiwane w ramach oddzielnych procesów</w:t>
              </w:r>
            </w:hyperlink>
          </w:p>
        </w:tc>
        <w:tc>
          <w:tcPr>
            <w:tcW w:w="1960" w:type="dxa"/>
            <w:tcBorders>
              <w:top w:val="single" w:sz="4" w:space="0" w:color="000000"/>
              <w:left w:val="single" w:sz="4" w:space="0" w:color="000000"/>
              <w:bottom w:val="single" w:sz="4" w:space="0" w:color="000000"/>
              <w:right w:val="single" w:sz="4" w:space="0" w:color="000000"/>
            </w:tcBorders>
          </w:tcPr>
          <w:p w14:paraId="03AF7637" w14:textId="77777777" w:rsidR="009D7199" w:rsidRDefault="009D71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AF7638" w14:textId="77777777" w:rsidR="009D7199" w:rsidRDefault="009D71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AF7639" w14:textId="77777777" w:rsidR="009D7199" w:rsidRDefault="00696441">
            <w:pPr>
              <w:pStyle w:val="ProductList-TableBody"/>
              <w:jc w:val="center"/>
            </w:pPr>
            <w:r>
              <w:t>X</w:t>
            </w:r>
          </w:p>
        </w:tc>
      </w:tr>
      <w:tr w:rsidR="009D7199" w14:paraId="03AF763F" w14:textId="77777777">
        <w:tc>
          <w:tcPr>
            <w:tcW w:w="6120" w:type="dxa"/>
            <w:tcBorders>
              <w:top w:val="single" w:sz="4" w:space="0" w:color="000000"/>
              <w:left w:val="single" w:sz="4" w:space="0" w:color="000000"/>
              <w:bottom w:val="single" w:sz="4" w:space="0" w:color="000000"/>
              <w:right w:val="single" w:sz="4" w:space="0" w:color="000000"/>
            </w:tcBorders>
          </w:tcPr>
          <w:p w14:paraId="03AF763B" w14:textId="77777777" w:rsidR="009D7199" w:rsidRDefault="00AA1FCD">
            <w:pPr>
              <w:pStyle w:val="ProductList-TableBody"/>
            </w:pPr>
            <w:hyperlink w:anchor="_Sec841">
              <w:r w:rsidR="00696441">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14:paraId="03AF763C" w14:textId="77777777" w:rsidR="009D7199" w:rsidRDefault="009D71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AF763D"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63E" w14:textId="77777777" w:rsidR="009D7199" w:rsidRDefault="009D7199">
            <w:pPr>
              <w:pStyle w:val="ProductList-TableBody"/>
              <w:jc w:val="center"/>
            </w:pPr>
          </w:p>
        </w:tc>
      </w:tr>
      <w:tr w:rsidR="009D7199" w14:paraId="03AF7644" w14:textId="77777777">
        <w:tc>
          <w:tcPr>
            <w:tcW w:w="6120" w:type="dxa"/>
            <w:tcBorders>
              <w:top w:val="single" w:sz="4" w:space="0" w:color="000000"/>
              <w:left w:val="single" w:sz="4" w:space="0" w:color="000000"/>
              <w:bottom w:val="single" w:sz="4" w:space="0" w:color="000000"/>
              <w:right w:val="single" w:sz="4" w:space="0" w:color="000000"/>
            </w:tcBorders>
          </w:tcPr>
          <w:p w14:paraId="03AF7640" w14:textId="77777777" w:rsidR="009D7199" w:rsidRDefault="00AA1FCD">
            <w:pPr>
              <w:pStyle w:val="ProductList-TableBody"/>
            </w:pPr>
            <w:hyperlink w:anchor="_Sec841">
              <w:r w:rsidR="0069644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3AF7641" w14:textId="77777777" w:rsidR="009D7199" w:rsidRDefault="009D71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AF7642"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643" w14:textId="77777777" w:rsidR="009D7199" w:rsidRDefault="009D7199">
            <w:pPr>
              <w:pStyle w:val="ProductList-TableBody"/>
              <w:jc w:val="center"/>
            </w:pPr>
          </w:p>
        </w:tc>
      </w:tr>
      <w:tr w:rsidR="009D7199" w14:paraId="03AF7649" w14:textId="77777777">
        <w:tc>
          <w:tcPr>
            <w:tcW w:w="6120" w:type="dxa"/>
            <w:tcBorders>
              <w:top w:val="single" w:sz="4" w:space="0" w:color="000000"/>
              <w:left w:val="single" w:sz="4" w:space="0" w:color="000000"/>
              <w:bottom w:val="single" w:sz="4" w:space="0" w:color="000000"/>
              <w:right w:val="single" w:sz="4" w:space="0" w:color="000000"/>
            </w:tcBorders>
          </w:tcPr>
          <w:p w14:paraId="03AF7645" w14:textId="77777777" w:rsidR="009D7199" w:rsidRDefault="00AA1FCD">
            <w:pPr>
              <w:pStyle w:val="ProductList-TableBody"/>
            </w:pPr>
            <w:hyperlink w:anchor="_Sec652">
              <w:r w:rsidR="00696441">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3AF7646" w14:textId="77777777" w:rsidR="009D7199" w:rsidRDefault="009D71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AF7647"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648" w14:textId="77777777" w:rsidR="009D7199" w:rsidRDefault="009D7199">
            <w:pPr>
              <w:pStyle w:val="ProductList-TableBody"/>
              <w:jc w:val="center"/>
            </w:pPr>
          </w:p>
        </w:tc>
      </w:tr>
    </w:tbl>
    <w:p w14:paraId="03AF764A" w14:textId="77777777" w:rsidR="009D7199" w:rsidRDefault="009D7199">
      <w:pPr>
        <w:pStyle w:val="ProductList-Body"/>
      </w:pPr>
    </w:p>
    <w:p w14:paraId="03AF764B" w14:textId="77777777" w:rsidR="009D7199" w:rsidRDefault="009D7199">
      <w:pPr>
        <w:pStyle w:val="ProductList-Body"/>
      </w:pPr>
    </w:p>
    <w:p w14:paraId="03AF764C" w14:textId="77777777" w:rsidR="009D7199" w:rsidRDefault="00696441">
      <w:pPr>
        <w:pStyle w:val="ProductList-ClauseHeading"/>
        <w:outlineLvl w:val="2"/>
      </w:pPr>
      <w:bookmarkStart w:id="388" w:name="_Sec577"/>
      <w:r>
        <w:t>Prawa do używania nowej wersji Produktu</w:t>
      </w:r>
      <w:bookmarkEnd w:id="388"/>
    </w:p>
    <w:p w14:paraId="03AF764D" w14:textId="77777777" w:rsidR="009D7199" w:rsidRDefault="00696441">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14:paraId="03AF764E" w14:textId="77777777" w:rsidR="009D7199" w:rsidRDefault="009D7199">
      <w:pPr>
        <w:pStyle w:val="ProductList-Body"/>
      </w:pPr>
    </w:p>
    <w:p w14:paraId="03AF764F" w14:textId="77777777" w:rsidR="009D7199" w:rsidRDefault="00696441">
      <w:pPr>
        <w:pStyle w:val="ProductList-ClauseHeading"/>
        <w:outlineLvl w:val="2"/>
      </w:pPr>
      <w:bookmarkStart w:id="389" w:name="_Sec579"/>
      <w:r>
        <w:t>Usługi Office Online i Office Online Server</w:t>
      </w:r>
      <w:bookmarkEnd w:id="389"/>
    </w:p>
    <w:p w14:paraId="03AF7650" w14:textId="77777777" w:rsidR="009D7199" w:rsidRDefault="00696441">
      <w:pPr>
        <w:pStyle w:val="ProductList-Body"/>
      </w:pPr>
      <w:r>
        <w:t xml:space="preserve">Użytkownicy urządzeń licencjonowanych wraz z uprawnionymi aplikacjami mogą uzyskać dostęp do usług Office Online i do oprogramowania Office Online Server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i oprogramowania Office Online Server z dowolnego urządzenia w celu edytowania dokumentów.</w:t>
      </w:r>
    </w:p>
    <w:tbl>
      <w:tblPr>
        <w:tblStyle w:val="PURTable"/>
        <w:tblW w:w="0" w:type="dxa"/>
        <w:tblLook w:val="04A0" w:firstRow="1" w:lastRow="0" w:firstColumn="1" w:lastColumn="0" w:noHBand="0" w:noVBand="1"/>
      </w:tblPr>
      <w:tblGrid>
        <w:gridCol w:w="5373"/>
        <w:gridCol w:w="5417"/>
      </w:tblGrid>
      <w:tr w:rsidR="009D7199" w14:paraId="03AF765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3AF7651" w14:textId="77777777" w:rsidR="009D7199" w:rsidRDefault="00696441">
            <w:pPr>
              <w:pStyle w:val="ProductList-TableBody"/>
            </w:pPr>
            <w:r>
              <w:rPr>
                <w:color w:val="FFFFFF"/>
              </w:rPr>
              <w:t xml:space="preserve">Uprawniona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AF7652" w14:textId="77777777" w:rsidR="009D7199" w:rsidRDefault="00696441">
            <w:pPr>
              <w:pStyle w:val="ProductList-TableBody"/>
            </w:pPr>
            <w:r>
              <w:rPr>
                <w:color w:val="FFFFFF"/>
              </w:rPr>
              <w:t>Prawa do Office Online</w:t>
            </w:r>
          </w:p>
        </w:tc>
      </w:tr>
      <w:tr w:rsidR="009D7199" w14:paraId="03AF7659" w14:textId="77777777">
        <w:tc>
          <w:tcPr>
            <w:tcW w:w="6000" w:type="dxa"/>
            <w:tcBorders>
              <w:top w:val="single" w:sz="4" w:space="0" w:color="000000"/>
              <w:left w:val="single" w:sz="4" w:space="0" w:color="000000"/>
              <w:bottom w:val="single" w:sz="4" w:space="0" w:color="000000"/>
              <w:right w:val="single" w:sz="4" w:space="0" w:color="000000"/>
            </w:tcBorders>
          </w:tcPr>
          <w:p w14:paraId="03AF7654" w14:textId="77777777" w:rsidR="009D7199" w:rsidRDefault="00696441">
            <w:pPr>
              <w:pStyle w:val="ProductList-TableBody"/>
            </w:pPr>
            <w:r>
              <w:t>Office Standard</w:t>
            </w:r>
            <w:r>
              <w:fldChar w:fldCharType="begin"/>
            </w:r>
            <w:r>
              <w:instrText xml:space="preserve"> XE "Office Standard" </w:instrText>
            </w:r>
            <w:r>
              <w:fldChar w:fldCharType="end"/>
            </w:r>
          </w:p>
          <w:p w14:paraId="03AF7655" w14:textId="77777777" w:rsidR="009D7199" w:rsidRDefault="00696441">
            <w:pPr>
              <w:pStyle w:val="ProductList-TableBody"/>
            </w:pPr>
            <w:r>
              <w:t>Office Professional Plus</w:t>
            </w:r>
            <w:r>
              <w:fldChar w:fldCharType="begin"/>
            </w:r>
            <w:r>
              <w:instrText xml:space="preserve"> XE "Office Professional Plus" </w:instrText>
            </w:r>
            <w:r>
              <w:fldChar w:fldCharType="end"/>
            </w:r>
          </w:p>
          <w:p w14:paraId="03AF7656" w14:textId="77777777" w:rsidR="009D7199" w:rsidRDefault="0069644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AF7657" w14:textId="77777777" w:rsidR="009D7199" w:rsidRDefault="00696441">
            <w:pPr>
              <w:pStyle w:val="ProductList-TableBody"/>
            </w:pPr>
            <w:r>
              <w:t>Office Online dla Office 365</w:t>
            </w:r>
            <w:r>
              <w:fldChar w:fldCharType="begin"/>
            </w:r>
            <w:r>
              <w:instrText xml:space="preserve"> XE "Office Online dla Office 365" </w:instrText>
            </w:r>
            <w:r>
              <w:fldChar w:fldCharType="end"/>
            </w:r>
          </w:p>
          <w:p w14:paraId="03AF7658" w14:textId="77777777" w:rsidR="009D7199" w:rsidRDefault="00696441">
            <w:pPr>
              <w:pStyle w:val="ProductList-TableBody"/>
            </w:pPr>
            <w:r>
              <w:t>Office Online Server</w:t>
            </w:r>
          </w:p>
        </w:tc>
      </w:tr>
    </w:tbl>
    <w:p w14:paraId="03AF765A" w14:textId="77777777" w:rsidR="009D7199" w:rsidRDefault="00696441">
      <w:pPr>
        <w:pStyle w:val="ProductList-Body"/>
      </w:pPr>
      <w:r>
        <w:rPr>
          <w:i/>
        </w:rPr>
        <w:t>Aby uzyskać dostęp do usługi Office Online,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14:paraId="03AF765B" w14:textId="77777777" w:rsidR="009D7199" w:rsidRDefault="009D7199">
      <w:pPr>
        <w:pStyle w:val="ProductList-Body"/>
      </w:pPr>
    </w:p>
    <w:p w14:paraId="03AF765C" w14:textId="77777777" w:rsidR="009D7199" w:rsidRDefault="00696441">
      <w:pPr>
        <w:pStyle w:val="ProductList-ClauseHeading"/>
        <w:outlineLvl w:val="2"/>
      </w:pPr>
      <w:bookmarkStart w:id="390" w:name="_Sec580"/>
      <w:r>
        <w:t>Usługi planowania</w:t>
      </w:r>
      <w:bookmarkEnd w:id="390"/>
    </w:p>
    <w:p w14:paraId="03AF765D" w14:textId="77777777" w:rsidR="009D7199" w:rsidRDefault="00696441">
      <w:pPr>
        <w:pStyle w:val="ProductList-Body"/>
      </w:pPr>
      <w:r>
        <w:t>Do skorzystania z tej korzyści kwalifikują się klienci posiadający uczestnictwo w pakiecie Software Assurance w pulach Aplikacji i Serwerów (inne niż Licencja Academic Select, Select Plus for Academic, Umowa Campus i School oraz Open Value Subscription – Education Solutions). W ramach korzyści Usługi Planowania uprawnionym klientom zapewnione zostają określone wcześniej, dostosowane do potrzeb oferty usług.</w:t>
      </w:r>
    </w:p>
    <w:p w14:paraId="03AF765E" w14:textId="77777777" w:rsidR="009D7199" w:rsidRDefault="009D7199">
      <w:pPr>
        <w:pStyle w:val="ProductList-Body"/>
      </w:pPr>
    </w:p>
    <w:p w14:paraId="03AF765F" w14:textId="77777777" w:rsidR="009D7199" w:rsidRDefault="00696441">
      <w:pPr>
        <w:pStyle w:val="ProductList-Body"/>
      </w:pPr>
      <w:r>
        <w:t>Uprawnieni klienci otrzymują określoną liczbę dni Usług Planowania, zależną od liczby licencji uprawnionych. Liczba dni otrzymywanych przez Klienta dla dostępnych ofert Usług Planowania łączy się w pulę dni Usług Planowania. W tabeli poniżej przedstawiono informacje o uprawnionych licencjach na Aplikacje i Serwery oraz powiązanych z nimi punktach:</w:t>
      </w:r>
    </w:p>
    <w:tbl>
      <w:tblPr>
        <w:tblStyle w:val="PURTable"/>
        <w:tblW w:w="0" w:type="dxa"/>
        <w:tblLook w:val="04A0" w:firstRow="1" w:lastRow="0" w:firstColumn="1" w:lastColumn="0" w:noHBand="0" w:noVBand="1"/>
      </w:tblPr>
      <w:tblGrid>
        <w:gridCol w:w="9007"/>
        <w:gridCol w:w="1783"/>
      </w:tblGrid>
      <w:tr w:rsidR="009D7199" w14:paraId="03AF766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3AF7660" w14:textId="77777777" w:rsidR="009D7199" w:rsidRDefault="00696441">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AF7661" w14:textId="77777777" w:rsidR="009D7199" w:rsidRDefault="00696441">
            <w:pPr>
              <w:pStyle w:val="ProductList-TableBody"/>
              <w:jc w:val="center"/>
            </w:pPr>
            <w:r>
              <w:rPr>
                <w:color w:val="FFFFFF"/>
              </w:rPr>
              <w:t>Punkty</w:t>
            </w:r>
          </w:p>
        </w:tc>
      </w:tr>
      <w:tr w:rsidR="009D7199" w14:paraId="03AF7665" w14:textId="77777777">
        <w:tc>
          <w:tcPr>
            <w:tcW w:w="10160" w:type="dxa"/>
            <w:tcBorders>
              <w:top w:val="single" w:sz="4" w:space="0" w:color="000000"/>
              <w:left w:val="single" w:sz="4" w:space="0" w:color="000000"/>
              <w:bottom w:val="single" w:sz="4" w:space="0" w:color="000000"/>
              <w:right w:val="single" w:sz="4" w:space="0" w:color="000000"/>
            </w:tcBorders>
          </w:tcPr>
          <w:p w14:paraId="03AF7663" w14:textId="77777777" w:rsidR="009D7199" w:rsidRDefault="00696441">
            <w:pPr>
              <w:pStyle w:val="ProductList-TableBody"/>
            </w:pPr>
            <w:r>
              <w:lastRenderedPageBreak/>
              <w:t>Produkty należące do grupy aplikacji Office (w tym pakiety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oraz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03AF7664" w14:textId="77777777" w:rsidR="009D7199" w:rsidRDefault="00696441">
            <w:pPr>
              <w:pStyle w:val="ProductList-TableBody"/>
              <w:jc w:val="center"/>
            </w:pPr>
            <w:r>
              <w:t>1</w:t>
            </w:r>
          </w:p>
        </w:tc>
      </w:tr>
      <w:tr w:rsidR="009D7199" w14:paraId="03AF7668" w14:textId="77777777">
        <w:tc>
          <w:tcPr>
            <w:tcW w:w="10160" w:type="dxa"/>
            <w:tcBorders>
              <w:top w:val="single" w:sz="4" w:space="0" w:color="000000"/>
              <w:left w:val="single" w:sz="4" w:space="0" w:color="000000"/>
              <w:bottom w:val="single" w:sz="4" w:space="0" w:color="000000"/>
              <w:right w:val="single" w:sz="4" w:space="0" w:color="000000"/>
            </w:tcBorders>
          </w:tcPr>
          <w:p w14:paraId="03AF7666" w14:textId="77777777" w:rsidR="009D7199" w:rsidRDefault="00696441">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Standardowa Licencja na Zarządzanie Serwerem System Center 2012</w:t>
            </w:r>
            <w:r>
              <w:fldChar w:fldCharType="begin"/>
            </w:r>
            <w:r>
              <w:instrText xml:space="preserve"> XE "Standardowa Licencja na Zarządzanie Serwerem System Center 2012" </w:instrText>
            </w:r>
            <w:r>
              <w:fldChar w:fldCharType="end"/>
            </w:r>
            <w:r>
              <w:t xml:space="preserve"> (2-procesorowa), Visual Studio Professional z MSDN</w:t>
            </w:r>
            <w:r>
              <w:fldChar w:fldCharType="begin"/>
            </w:r>
            <w:r>
              <w:instrText xml:space="preserve"> XE "Visual Studio Professional z MSDN" </w:instrText>
            </w:r>
            <w:r>
              <w:fldChar w:fldCharType="end"/>
            </w:r>
            <w:r>
              <w:t xml:space="preserve"> i Visual Studio Test Professional z MSDN</w:t>
            </w:r>
            <w:r>
              <w:fldChar w:fldCharType="begin"/>
            </w:r>
            <w:r>
              <w:instrText xml:space="preserve"> XE "Visual Studio Test Professional z MSDN" </w:instrText>
            </w:r>
            <w:r>
              <w:fldChar w:fldCharType="end"/>
            </w:r>
            <w:r>
              <w:t xml:space="preserve"> oraz licencja dostępowa (CAL) dostępna w ramach programu Enterprise na Microsoft Dynamics AX</w:t>
            </w:r>
            <w:r>
              <w:fldChar w:fldCharType="begin"/>
            </w:r>
            <w:r>
              <w:instrText xml:space="preserve"> XE "licencja dostępowa (CAL) dostępna w ramach programu Enterprise na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AF7667" w14:textId="77777777" w:rsidR="009D7199" w:rsidRDefault="00696441">
            <w:pPr>
              <w:pStyle w:val="ProductList-TableBody"/>
              <w:jc w:val="center"/>
            </w:pPr>
            <w:r>
              <w:t>25</w:t>
            </w:r>
          </w:p>
        </w:tc>
      </w:tr>
      <w:tr w:rsidR="009D7199" w14:paraId="03AF766B" w14:textId="77777777">
        <w:tc>
          <w:tcPr>
            <w:tcW w:w="10160" w:type="dxa"/>
            <w:tcBorders>
              <w:top w:val="single" w:sz="4" w:space="0" w:color="000000"/>
              <w:left w:val="single" w:sz="4" w:space="0" w:color="000000"/>
              <w:bottom w:val="single" w:sz="4" w:space="0" w:color="000000"/>
              <w:right w:val="single" w:sz="4" w:space="0" w:color="000000"/>
            </w:tcBorders>
          </w:tcPr>
          <w:p w14:paraId="03AF7669" w14:textId="77777777" w:rsidR="009D7199" w:rsidRDefault="00696441">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Visual Studio Enterprise z subskrypcją MSDN</w:t>
            </w:r>
            <w:r>
              <w:fldChar w:fldCharType="begin"/>
            </w:r>
            <w:r>
              <w:instrText xml:space="preserve"> XE "Visual Studio Enterprise z subskrypcją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AF766A" w14:textId="77777777" w:rsidR="009D7199" w:rsidRDefault="00696441">
            <w:pPr>
              <w:pStyle w:val="ProductList-TableBody"/>
              <w:jc w:val="center"/>
            </w:pPr>
            <w:r>
              <w:t>50</w:t>
            </w:r>
          </w:p>
        </w:tc>
      </w:tr>
      <w:tr w:rsidR="009D7199" w14:paraId="03AF766E" w14:textId="77777777">
        <w:tc>
          <w:tcPr>
            <w:tcW w:w="10160" w:type="dxa"/>
            <w:tcBorders>
              <w:top w:val="single" w:sz="4" w:space="0" w:color="000000"/>
              <w:left w:val="single" w:sz="4" w:space="0" w:color="000000"/>
              <w:bottom w:val="single" w:sz="4" w:space="0" w:color="000000"/>
              <w:right w:val="single" w:sz="4" w:space="0" w:color="000000"/>
            </w:tcBorders>
          </w:tcPr>
          <w:p w14:paraId="03AF766C" w14:textId="77777777" w:rsidR="009D7199" w:rsidRDefault="00696441">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oraz Licencja na Zarządzenie Serwerem System Center 2012 Datacenter</w:t>
            </w:r>
            <w:r>
              <w:fldChar w:fldCharType="begin"/>
            </w:r>
            <w:r>
              <w:instrText xml:space="preserve"> XE "Licencja na Zarządzenie Serwerem System Center 2012 Datacenter" </w:instrText>
            </w:r>
            <w:r>
              <w:fldChar w:fldCharType="end"/>
            </w:r>
            <w:r>
              <w:t xml:space="preserve"> (2-procesorowa)</w:t>
            </w:r>
          </w:p>
        </w:tc>
        <w:tc>
          <w:tcPr>
            <w:tcW w:w="1960" w:type="dxa"/>
            <w:tcBorders>
              <w:top w:val="single" w:sz="4" w:space="0" w:color="000000"/>
              <w:left w:val="single" w:sz="4" w:space="0" w:color="000000"/>
              <w:bottom w:val="single" w:sz="4" w:space="0" w:color="000000"/>
              <w:right w:val="single" w:sz="4" w:space="0" w:color="000000"/>
            </w:tcBorders>
          </w:tcPr>
          <w:p w14:paraId="03AF766D" w14:textId="77777777" w:rsidR="009D7199" w:rsidRDefault="00696441">
            <w:pPr>
              <w:pStyle w:val="ProductList-TableBody"/>
              <w:jc w:val="center"/>
            </w:pPr>
            <w:r>
              <w:t>75</w:t>
            </w:r>
          </w:p>
        </w:tc>
      </w:tr>
    </w:tbl>
    <w:p w14:paraId="03AF766F" w14:textId="77777777" w:rsidR="009D7199" w:rsidRDefault="00696441">
      <w:pPr>
        <w:pStyle w:val="ProductList-Body"/>
      </w:pPr>
      <w:r>
        <w:rPr>
          <w:b/>
          <w:i/>
        </w:rPr>
        <w:t>Uwaga:</w:t>
      </w:r>
      <w:r>
        <w:rPr>
          <w:i/>
        </w:rPr>
        <w:t xml:space="preserve"> Informacje na temat Licencji CAL SQL zawarto w zamieszczonej w tej części dokumentu tabeli dot. pakietów CAL</w:t>
      </w:r>
    </w:p>
    <w:p w14:paraId="03AF7670" w14:textId="77777777" w:rsidR="009D7199" w:rsidRDefault="00696441">
      <w:pPr>
        <w:pStyle w:val="ProductList-Body"/>
      </w:pPr>
      <w:r>
        <w:rPr>
          <w:vertAlign w:val="superscript"/>
        </w:rPr>
        <w:t>1</w:t>
      </w:r>
      <w:r>
        <w:rPr>
          <w:i/>
        </w:rPr>
        <w:t xml:space="preserve"> Za licencję CAL Microsoft Dynamics CRM Professional przyznawane są 2 punkty</w:t>
      </w:r>
    </w:p>
    <w:p w14:paraId="03AF7671" w14:textId="77777777" w:rsidR="009D7199" w:rsidRDefault="009D7199">
      <w:pPr>
        <w:pStyle w:val="ProductList-Body"/>
      </w:pPr>
    </w:p>
    <w:p w14:paraId="03AF7672" w14:textId="77777777" w:rsidR="009D7199" w:rsidRDefault="00696441">
      <w:pPr>
        <w:pStyle w:val="ProductList-Body"/>
      </w:pPr>
      <w:r>
        <w:t>Uprawnione produkty zakupione w ramach Rejestracji Server and Cloud (SCE) będą wiązać się z naliczeniem takiej samej liczby punktów na poczet Usług Planowania Wdrożenia (DPS), jak w przypadku naliczania w ramach innych programów. 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33"/>
        <w:gridCol w:w="762"/>
        <w:gridCol w:w="715"/>
        <w:gridCol w:w="715"/>
        <w:gridCol w:w="921"/>
        <w:gridCol w:w="1015"/>
        <w:gridCol w:w="1015"/>
        <w:gridCol w:w="1032"/>
        <w:gridCol w:w="1032"/>
        <w:gridCol w:w="1032"/>
        <w:gridCol w:w="1018"/>
      </w:tblGrid>
      <w:tr w:rsidR="009D7199" w14:paraId="03AF767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3AF7673" w14:textId="77777777" w:rsidR="009D7199" w:rsidRDefault="00696441">
            <w:pPr>
              <w:pStyle w:val="ProductList-TableBody"/>
            </w:pPr>
            <w:r>
              <w:t>Aplikacje Office i/lub punkty licencji na serwer</w:t>
            </w:r>
          </w:p>
        </w:tc>
        <w:tc>
          <w:tcPr>
            <w:tcW w:w="860" w:type="dxa"/>
            <w:tcBorders>
              <w:top w:val="single" w:sz="18" w:space="0" w:color="0072C6"/>
              <w:left w:val="single" w:sz="4" w:space="0" w:color="000000"/>
              <w:bottom w:val="single" w:sz="4" w:space="0" w:color="000000"/>
              <w:right w:val="single" w:sz="4" w:space="0" w:color="000000"/>
            </w:tcBorders>
          </w:tcPr>
          <w:p w14:paraId="03AF7674" w14:textId="77777777" w:rsidR="009D7199" w:rsidRDefault="0069644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3AF7675" w14:textId="77777777" w:rsidR="009D7199" w:rsidRDefault="0069644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3AF7676" w14:textId="77777777" w:rsidR="009D7199" w:rsidRDefault="0069644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3AF7677" w14:textId="77777777" w:rsidR="009D7199" w:rsidRDefault="0069644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3AF7678" w14:textId="77777777" w:rsidR="009D7199" w:rsidRDefault="0069644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3AF7679" w14:textId="77777777" w:rsidR="009D7199" w:rsidRDefault="0069644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3AF767A" w14:textId="77777777" w:rsidR="009D7199" w:rsidRDefault="0069644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3AF767B" w14:textId="77777777" w:rsidR="009D7199" w:rsidRDefault="0069644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3AF767C" w14:textId="77777777" w:rsidR="009D7199" w:rsidRDefault="0069644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3AF767D" w14:textId="77777777" w:rsidR="009D7199" w:rsidRDefault="00696441">
            <w:pPr>
              <w:pStyle w:val="ProductList-TableBody"/>
            </w:pPr>
            <w:r>
              <w:t>600,000+</w:t>
            </w:r>
          </w:p>
        </w:tc>
      </w:tr>
      <w:tr w:rsidR="009D7199" w14:paraId="03AF768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3AF767F" w14:textId="77777777" w:rsidR="009D7199" w:rsidRDefault="00696441">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14:paraId="03AF7680" w14:textId="77777777" w:rsidR="009D7199" w:rsidRDefault="0069644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3AF7681" w14:textId="77777777" w:rsidR="009D7199" w:rsidRDefault="0069644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3AF7682" w14:textId="77777777" w:rsidR="009D7199" w:rsidRDefault="0069644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3AF7683" w14:textId="77777777" w:rsidR="009D7199" w:rsidRDefault="0069644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3AF7684" w14:textId="77777777" w:rsidR="009D7199" w:rsidRDefault="0069644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3AF7685" w14:textId="77777777" w:rsidR="009D7199" w:rsidRDefault="0069644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3AF7686" w14:textId="77777777" w:rsidR="009D7199" w:rsidRDefault="0069644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3AF7687" w14:textId="77777777" w:rsidR="009D7199" w:rsidRDefault="0069644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3AF7688" w14:textId="77777777" w:rsidR="009D7199" w:rsidRDefault="0069644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3AF7689" w14:textId="77777777" w:rsidR="009D7199" w:rsidRDefault="00696441">
            <w:pPr>
              <w:pStyle w:val="ProductList-TableBody"/>
            </w:pPr>
            <w:r>
              <w:t>75</w:t>
            </w:r>
          </w:p>
        </w:tc>
      </w:tr>
    </w:tbl>
    <w:p w14:paraId="03AF768B" w14:textId="77777777" w:rsidR="009D7199" w:rsidRDefault="009D7199">
      <w:pPr>
        <w:pStyle w:val="ProductList-Body"/>
      </w:pPr>
    </w:p>
    <w:p w14:paraId="03AF768C" w14:textId="77777777" w:rsidR="009D7199" w:rsidRDefault="00696441">
      <w:pPr>
        <w:pStyle w:val="ProductList-Body"/>
      </w:pPr>
      <w:r>
        <w:t>Za wykupienie pakietu SA dla pakietu podstawowych licencji dostępowych (CAL)</w:t>
      </w:r>
      <w:r>
        <w:fldChar w:fldCharType="begin"/>
      </w:r>
      <w:r>
        <w:instrText xml:space="preserve"> XE "podstawowych licencji dostępowych (CAL)" </w:instrText>
      </w:r>
      <w:r>
        <w:fldChar w:fldCharType="end"/>
      </w:r>
      <w:r>
        <w:t xml:space="preserve"> oraz SQL CAL przysługuje jeden (1) punkt na poczet osiągnięcia progów określonych w pierwszej kolumnie poniżej, za wykupienie pakietu SA dla pakietu licencji dostępowych (CAL) dostępnych w ramach programu Enterprise</w:t>
      </w:r>
      <w:r>
        <w:fldChar w:fldCharType="begin"/>
      </w:r>
      <w:r>
        <w:instrText xml:space="preserve"> XE "licencji dostępowych (CAL) dostępnych w ramach programu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9D7199" w14:paraId="03AF769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3AF768D" w14:textId="77777777" w:rsidR="009D7199" w:rsidRDefault="00696441">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14:paraId="03AF768E" w14:textId="77777777" w:rsidR="009D7199" w:rsidRDefault="0069644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3AF768F" w14:textId="77777777" w:rsidR="009D7199" w:rsidRDefault="0069644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3AF7690" w14:textId="77777777" w:rsidR="009D7199" w:rsidRDefault="0069644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3AF7691" w14:textId="77777777" w:rsidR="009D7199" w:rsidRDefault="0069644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3AF7692" w14:textId="77777777" w:rsidR="009D7199" w:rsidRDefault="0069644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3AF7693" w14:textId="77777777" w:rsidR="009D7199" w:rsidRDefault="00696441">
            <w:pPr>
              <w:pStyle w:val="ProductList-TableBody"/>
            </w:pPr>
            <w:r>
              <w:t>→600,000+</w:t>
            </w:r>
          </w:p>
        </w:tc>
      </w:tr>
      <w:tr w:rsidR="009D7199" w14:paraId="03AF769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3AF7695" w14:textId="77777777" w:rsidR="009D7199" w:rsidRDefault="00696441">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14:paraId="03AF7696" w14:textId="77777777" w:rsidR="009D7199" w:rsidRDefault="0069644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3AF7697" w14:textId="77777777" w:rsidR="009D7199" w:rsidRDefault="0069644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3AF7698" w14:textId="77777777" w:rsidR="009D7199" w:rsidRDefault="0069644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3AF7699" w14:textId="77777777" w:rsidR="009D7199" w:rsidRDefault="0069644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3AF769A" w14:textId="77777777" w:rsidR="009D7199" w:rsidRDefault="0069644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3AF769B" w14:textId="77777777" w:rsidR="009D7199" w:rsidRDefault="00696441">
            <w:pPr>
              <w:pStyle w:val="ProductList-TableBody"/>
            </w:pPr>
            <w:r>
              <w:t>12</w:t>
            </w:r>
          </w:p>
        </w:tc>
      </w:tr>
    </w:tbl>
    <w:p w14:paraId="03AF769D" w14:textId="77777777" w:rsidR="009D7199" w:rsidRDefault="00696441">
      <w:pPr>
        <w:pStyle w:val="ProductList-Body"/>
      </w:pPr>
      <w:r>
        <w:t xml:space="preserve">Klienci mogą wybierać spośród dostępnych ofert Usług Planowania, przedstawionych przez uprawnionych Partnerów Microsoft lub w ramach Usług Konsultingowych Microsoft. Listę dostępnych usług można znaleźć pod adresem </w:t>
      </w:r>
      <w:hyperlink r:id="rId132">
        <w:r>
          <w:rPr>
            <w:color w:val="00467F"/>
            <w:u w:val="single"/>
          </w:rPr>
          <w:t>http://www.microsoft.com/licensing/software-assurance/planning-services-overview.aspx</w:t>
        </w:r>
      </w:hyperlink>
      <w:r>
        <w:t xml:space="preserve">. </w:t>
      </w:r>
    </w:p>
    <w:p w14:paraId="03AF769E" w14:textId="77777777" w:rsidR="009D7199" w:rsidRDefault="009D7199">
      <w:pPr>
        <w:pStyle w:val="ProductList-Body"/>
      </w:pPr>
    </w:p>
    <w:p w14:paraId="03AF769F" w14:textId="77777777" w:rsidR="009D7199" w:rsidRDefault="00696441">
      <w:pPr>
        <w:pStyle w:val="ProductList-Body"/>
      </w:pPr>
      <w:r>
        <w:t>Wykaz dostępnych usług i powiązanych z nimi poziomów usług może ulec zmianie w dowolnym terminie. Uprawnieni Dostawcy dostarczą klientom na żądanie zarys dostępnego Zakresu Prac dla każdej z powyższych ofert usług. Klienci mogą także przekształcić (bądź cofnąć przekształcenie) niewykorzystane dni Kuponów Szkoleniowych (zob. korzyści z Kuponów Szkoleniowych) za pomocą przelicznika wynoszącego: trzy dni Kuponu Szkoleniowego na jeden dzień Usług Planowania, jeżeli: (i) są oni w danym momencie uprawnieni do korzyści z Kuponów Szkoleniowych, (ii) dokonali aktywacji korzyści z Kuponów Szkoleniowych i (iii) pozostały co najmniej 3 niewykorzystane dni z Kuponu Szkoleniowego.</w:t>
      </w:r>
    </w:p>
    <w:p w14:paraId="03AF76A0" w14:textId="77777777" w:rsidR="009D7199" w:rsidRDefault="00696441" w:rsidP="00696441">
      <w:pPr>
        <w:pStyle w:val="ProductList-Bullet"/>
        <w:numPr>
          <w:ilvl w:val="0"/>
          <w:numId w:val="36"/>
        </w:numPr>
      </w:pPr>
      <w:r>
        <w:t xml:space="preserve">Usługi Planowania mogą zostać zrealizowane na rzecz Klienta przez uprawnionych Partnerów Microsoft lub w ramach Usług Konsultingowych Microsoft. Usługi wyświadczone na podstawie kuponów są realizowane na podstawie umowy pomiędzy Klientem a danym Uprawnionym Dostawcą. Klient może zapoznać się z listą Uprawnionych Dostawców tutaj: </w:t>
      </w:r>
      <w:hyperlink r:id="rId133">
        <w:r>
          <w:rPr>
            <w:color w:val="00467F"/>
            <w:u w:val="single"/>
          </w:rPr>
          <w:t>http://directory.partners.extranet.microsoft.com/psbproviders</w:t>
        </w:r>
      </w:hyperlink>
    </w:p>
    <w:p w14:paraId="03AF76A1" w14:textId="77777777" w:rsidR="009D7199" w:rsidRDefault="00696441" w:rsidP="00696441">
      <w:pPr>
        <w:pStyle w:val="ProductList-Bullet"/>
        <w:numPr>
          <w:ilvl w:val="0"/>
          <w:numId w:val="36"/>
        </w:numPr>
      </w:pPr>
      <w:r>
        <w:t>W ramach Usług Planowania realizowany jest konsulting obejmujący ustalony wcześnie zakres pracy prowadzących do opracowania planu wdrożenia wysokiego poziomu; faktyczne wdrożenie oprogramowania nie może być objęte Usługami.</w:t>
      </w:r>
    </w:p>
    <w:p w14:paraId="03AF76A2" w14:textId="77777777" w:rsidR="009D7199" w:rsidRDefault="00696441" w:rsidP="00696441">
      <w:pPr>
        <w:pStyle w:val="ProductList-Bullet"/>
        <w:numPr>
          <w:ilvl w:val="0"/>
          <w:numId w:val="36"/>
        </w:numPr>
      </w:pPr>
      <w:r>
        <w:t>Kupony Usług Planowania mogą zostać wykorzystane wyłącznie przez klienta uprawnionego do tej korzyści.</w:t>
      </w:r>
    </w:p>
    <w:p w14:paraId="03AF76A3" w14:textId="77777777" w:rsidR="009D7199" w:rsidRDefault="00696441" w:rsidP="00696441">
      <w:pPr>
        <w:pStyle w:val="ProductList-Bullet"/>
        <w:numPr>
          <w:ilvl w:val="0"/>
          <w:numId w:val="36"/>
        </w:numPr>
      </w:pPr>
      <w:r>
        <w:t>Kupony Usług Planowania nie mogą zostać wymienione na środki pieniężne lub inne wartościowe wynagrodzenie.</w:t>
      </w:r>
    </w:p>
    <w:p w14:paraId="03AF76A4" w14:textId="77777777" w:rsidR="009D7199" w:rsidRDefault="00696441" w:rsidP="00696441">
      <w:pPr>
        <w:pStyle w:val="ProductList-Bullet"/>
        <w:numPr>
          <w:ilvl w:val="0"/>
          <w:numId w:val="36"/>
        </w:numPr>
      </w:pPr>
      <w:r>
        <w:t>Skrócenie uprawnionego okresu obowiązywania pakietu SA w wyniku zwrotów i innych korekt rozliczeń, o ile jest to możliwe, może zmniejszyć liczbę dni Usług Planowania, do których uprawniony jest Klient.</w:t>
      </w:r>
    </w:p>
    <w:p w14:paraId="03AF76A5" w14:textId="77777777" w:rsidR="009D7199" w:rsidRDefault="00696441" w:rsidP="00696441">
      <w:pPr>
        <w:pStyle w:val="ProductList-Bullet"/>
        <w:numPr>
          <w:ilvl w:val="0"/>
          <w:numId w:val="36"/>
        </w:numPr>
      </w:pPr>
      <w:r>
        <w:t>Nie można łączyć różnych typów kuponów. Czas poświęcony na realizację Usług Planowania nie może przekroczyć maksymalnego czasu podanego dla konkretnych typów przedsięwzięć.</w:t>
      </w:r>
    </w:p>
    <w:p w14:paraId="03AF76A6" w14:textId="77777777" w:rsidR="009D7199" w:rsidRDefault="00696441" w:rsidP="00696441">
      <w:pPr>
        <w:pStyle w:val="ProductList-Bullet"/>
        <w:numPr>
          <w:ilvl w:val="0"/>
          <w:numId w:val="36"/>
        </w:numPr>
      </w:pPr>
      <w:r>
        <w:t>Kupony są ważne wyłącznie w przypadku uprawnionych Dostawców, dla określonego rodzaju usługi, dla której kupon zostaje wykorzystany.</w:t>
      </w:r>
    </w:p>
    <w:p w14:paraId="03AF76A7" w14:textId="77777777" w:rsidR="009D7199" w:rsidRDefault="00696441" w:rsidP="00696441">
      <w:pPr>
        <w:pStyle w:val="ProductList-Bullet"/>
        <w:numPr>
          <w:ilvl w:val="0"/>
          <w:numId w:val="36"/>
        </w:numPr>
      </w:pPr>
      <w:r>
        <w:t>Kupony należy przypisać w trakcie okresu obowiązywania pakietu SA.</w:t>
      </w:r>
    </w:p>
    <w:p w14:paraId="03AF76A8" w14:textId="77777777" w:rsidR="009D7199" w:rsidRDefault="00696441" w:rsidP="00696441">
      <w:pPr>
        <w:pStyle w:val="ProductList-Bullet"/>
        <w:numPr>
          <w:ilvl w:val="0"/>
          <w:numId w:val="36"/>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14:paraId="03AF76A9" w14:textId="77777777" w:rsidR="009D7199" w:rsidRDefault="009D7199">
      <w:pPr>
        <w:pStyle w:val="ProductList-Body"/>
      </w:pPr>
    </w:p>
    <w:p w14:paraId="03AF76AA" w14:textId="77777777" w:rsidR="009D7199" w:rsidRDefault="00696441">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14:paraId="03AF76AB" w14:textId="77777777" w:rsidR="009D7199" w:rsidRDefault="009D7199">
      <w:pPr>
        <w:pStyle w:val="ProductList-Body"/>
      </w:pPr>
    </w:p>
    <w:p w14:paraId="03AF76AC" w14:textId="77777777" w:rsidR="009D7199" w:rsidRDefault="00696441">
      <w:pPr>
        <w:pStyle w:val="ProductList-ClauseHeading"/>
        <w:outlineLvl w:val="2"/>
      </w:pPr>
      <w:bookmarkStart w:id="391" w:name="_Sec581"/>
      <w:r>
        <w:lastRenderedPageBreak/>
        <w:t>Enterprise Source Licensing Program (program udostępniania kodu źródłowego na potrzeby wewnętrzne przedsiębiorstwa)</w:t>
      </w:r>
      <w:bookmarkEnd w:id="391"/>
    </w:p>
    <w:p w14:paraId="03AF76AD" w14:textId="77777777" w:rsidR="009D7199" w:rsidRDefault="00696441">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14:paraId="03AF76AE" w14:textId="77777777" w:rsidR="009D7199" w:rsidRDefault="009D7199">
      <w:pPr>
        <w:pStyle w:val="ProductList-Body"/>
      </w:pPr>
    </w:p>
    <w:p w14:paraId="03AF76AF" w14:textId="77777777" w:rsidR="009D7199" w:rsidRDefault="00696441">
      <w:pPr>
        <w:pStyle w:val="ProductList-ClauseHeading"/>
        <w:outlineLvl w:val="2"/>
      </w:pPr>
      <w:bookmarkStart w:id="392" w:name="_Sec582"/>
      <w:r>
        <w:t>Kupony szkoleniowe</w:t>
      </w:r>
      <w:bookmarkEnd w:id="392"/>
    </w:p>
    <w:p w14:paraId="03AF76B0" w14:textId="77777777" w:rsidR="009D7199" w:rsidRDefault="00696441">
      <w:pPr>
        <w:pStyle w:val="ProductList-Body"/>
      </w:pPr>
      <w:r>
        <w:t>Do skorzystania z Kuponów Szkoleniowych Microsoft, przyznających określoną niżej liczbę dni szkoleń na podstawie trzyletniej rejestracji lub okresu Umowy uprawnieni są klienci posiadający uczestnictwo w pakiecie Software Assurance w kategoriach Produktów będących aplikacjami lub systemami (nie dotyczy to klientów posiadających Licencję Academic Select, Select Plus for Academic, Open Value Subscription – Education Solutions, Umowę Campus i School).</w:t>
      </w:r>
    </w:p>
    <w:tbl>
      <w:tblPr>
        <w:tblStyle w:val="PURTable"/>
        <w:tblW w:w="0" w:type="dxa"/>
        <w:tblLook w:val="04A0" w:firstRow="1" w:lastRow="0" w:firstColumn="1" w:lastColumn="0" w:noHBand="0" w:noVBand="1"/>
      </w:tblPr>
      <w:tblGrid>
        <w:gridCol w:w="3576"/>
        <w:gridCol w:w="3607"/>
        <w:gridCol w:w="3607"/>
      </w:tblGrid>
      <w:tr w:rsidR="009D7199" w14:paraId="03AF76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AF76B1" w14:textId="77777777" w:rsidR="009D7199" w:rsidRDefault="00696441">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AF76B2" w14:textId="77777777" w:rsidR="009D7199" w:rsidRDefault="00696441">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AF76B3" w14:textId="77777777" w:rsidR="009D7199" w:rsidRDefault="00696441">
            <w:pPr>
              <w:pStyle w:val="ProductList-TableBody"/>
            </w:pPr>
            <w:r>
              <w:rPr>
                <w:color w:val="FFFFFF"/>
              </w:rPr>
              <w:t>Kategoria systemów</w:t>
            </w:r>
          </w:p>
        </w:tc>
      </w:tr>
      <w:tr w:rsidR="009D7199" w14:paraId="03AF76B8" w14:textId="77777777">
        <w:tc>
          <w:tcPr>
            <w:tcW w:w="4040" w:type="dxa"/>
            <w:tcBorders>
              <w:top w:val="single" w:sz="4" w:space="0" w:color="000000"/>
              <w:left w:val="single" w:sz="4" w:space="0" w:color="000000"/>
              <w:bottom w:val="single" w:sz="4" w:space="0" w:color="000000"/>
              <w:right w:val="single" w:sz="4" w:space="0" w:color="000000"/>
            </w:tcBorders>
          </w:tcPr>
          <w:p w14:paraId="03AF76B5" w14:textId="77777777" w:rsidR="009D7199" w:rsidRDefault="0069644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3AF76B6" w14:textId="77777777" w:rsidR="009D7199" w:rsidRDefault="00696441">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14:paraId="03AF76B7" w14:textId="77777777" w:rsidR="009D7199" w:rsidRDefault="00696441">
            <w:pPr>
              <w:pStyle w:val="ProductList-TableBody"/>
            </w:pPr>
            <w:r>
              <w:t>1 dzień na 50 licencji (maks. 10 dni)</w:t>
            </w:r>
          </w:p>
        </w:tc>
      </w:tr>
      <w:tr w:rsidR="009D7199" w14:paraId="03AF76BC" w14:textId="77777777">
        <w:tc>
          <w:tcPr>
            <w:tcW w:w="4040" w:type="dxa"/>
            <w:tcBorders>
              <w:top w:val="single" w:sz="4" w:space="0" w:color="000000"/>
              <w:left w:val="single" w:sz="4" w:space="0" w:color="000000"/>
              <w:bottom w:val="single" w:sz="4" w:space="0" w:color="000000"/>
              <w:right w:val="single" w:sz="4" w:space="0" w:color="000000"/>
            </w:tcBorders>
          </w:tcPr>
          <w:p w14:paraId="03AF76B9" w14:textId="77777777" w:rsidR="009D7199" w:rsidRDefault="0069644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3AF76BA" w14:textId="77777777" w:rsidR="009D7199" w:rsidRDefault="00696441">
            <w:pPr>
              <w:pStyle w:val="ProductList-TableBody"/>
            </w:pPr>
            <w:r>
              <w:t>2 dni na 50 licencji</w:t>
            </w:r>
          </w:p>
        </w:tc>
        <w:tc>
          <w:tcPr>
            <w:tcW w:w="4040" w:type="dxa"/>
            <w:tcBorders>
              <w:top w:val="single" w:sz="4" w:space="0" w:color="000000"/>
              <w:left w:val="single" w:sz="4" w:space="0" w:color="000000"/>
              <w:bottom w:val="single" w:sz="4" w:space="0" w:color="000000"/>
              <w:right w:val="single" w:sz="4" w:space="0" w:color="000000"/>
            </w:tcBorders>
          </w:tcPr>
          <w:p w14:paraId="03AF76BB" w14:textId="77777777" w:rsidR="009D7199" w:rsidRDefault="00696441">
            <w:pPr>
              <w:pStyle w:val="ProductList-TableBody"/>
            </w:pPr>
            <w:r>
              <w:t>1 dzień na 50 licencji</w:t>
            </w:r>
          </w:p>
        </w:tc>
      </w:tr>
      <w:tr w:rsidR="009D7199" w14:paraId="03AF76C0" w14:textId="77777777">
        <w:tc>
          <w:tcPr>
            <w:tcW w:w="4040" w:type="dxa"/>
            <w:tcBorders>
              <w:top w:val="single" w:sz="4" w:space="0" w:color="000000"/>
              <w:left w:val="single" w:sz="4" w:space="0" w:color="000000"/>
              <w:bottom w:val="single" w:sz="4" w:space="0" w:color="000000"/>
              <w:right w:val="single" w:sz="4" w:space="0" w:color="000000"/>
            </w:tcBorders>
          </w:tcPr>
          <w:p w14:paraId="03AF76BD" w14:textId="77777777" w:rsidR="009D7199" w:rsidRDefault="0069644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3AF76BE" w14:textId="77777777" w:rsidR="009D7199" w:rsidRDefault="00696441">
            <w:pPr>
              <w:pStyle w:val="ProductList-TableBody"/>
            </w:pPr>
            <w:r>
              <w:t>20 dni na każdą uprawnioną rejestrację</w:t>
            </w:r>
          </w:p>
        </w:tc>
        <w:tc>
          <w:tcPr>
            <w:tcW w:w="4040" w:type="dxa"/>
            <w:tcBorders>
              <w:top w:val="single" w:sz="4" w:space="0" w:color="000000"/>
              <w:left w:val="single" w:sz="4" w:space="0" w:color="000000"/>
              <w:bottom w:val="single" w:sz="4" w:space="0" w:color="000000"/>
              <w:right w:val="single" w:sz="4" w:space="0" w:color="000000"/>
            </w:tcBorders>
          </w:tcPr>
          <w:p w14:paraId="03AF76BF" w14:textId="77777777" w:rsidR="009D7199" w:rsidRDefault="00696441">
            <w:pPr>
              <w:pStyle w:val="ProductList-TableBody"/>
            </w:pPr>
            <w:r>
              <w:t>10 dni na każdą uprawnioną rejestrację</w:t>
            </w:r>
          </w:p>
        </w:tc>
      </w:tr>
      <w:tr w:rsidR="009D7199" w14:paraId="03AF76C4" w14:textId="77777777">
        <w:tc>
          <w:tcPr>
            <w:tcW w:w="4040" w:type="dxa"/>
            <w:tcBorders>
              <w:top w:val="single" w:sz="4" w:space="0" w:color="000000"/>
              <w:left w:val="single" w:sz="4" w:space="0" w:color="000000"/>
              <w:bottom w:val="single" w:sz="4" w:space="0" w:color="000000"/>
              <w:right w:val="single" w:sz="4" w:space="0" w:color="000000"/>
            </w:tcBorders>
          </w:tcPr>
          <w:p w14:paraId="03AF76C1" w14:textId="77777777" w:rsidR="009D7199" w:rsidRDefault="0069644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3AF76C2" w14:textId="77777777" w:rsidR="009D7199" w:rsidRDefault="00696441">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03AF76C3" w14:textId="77777777" w:rsidR="009D7199" w:rsidRDefault="00696441">
            <w:pPr>
              <w:pStyle w:val="ProductList-TableBody"/>
            </w:pPr>
            <w:r>
              <w:t>15 dni*</w:t>
            </w:r>
          </w:p>
        </w:tc>
      </w:tr>
      <w:tr w:rsidR="009D7199" w14:paraId="03AF76C8" w14:textId="77777777">
        <w:tc>
          <w:tcPr>
            <w:tcW w:w="4040" w:type="dxa"/>
            <w:tcBorders>
              <w:top w:val="single" w:sz="4" w:space="0" w:color="000000"/>
              <w:left w:val="single" w:sz="4" w:space="0" w:color="000000"/>
              <w:bottom w:val="single" w:sz="4" w:space="0" w:color="000000"/>
              <w:right w:val="single" w:sz="4" w:space="0" w:color="000000"/>
            </w:tcBorders>
          </w:tcPr>
          <w:p w14:paraId="03AF76C5" w14:textId="77777777" w:rsidR="009D7199" w:rsidRDefault="00696441">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03AF76C6" w14:textId="77777777" w:rsidR="009D7199" w:rsidRDefault="00696441">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03AF76C7" w14:textId="77777777" w:rsidR="009D7199" w:rsidRDefault="00696441">
            <w:pPr>
              <w:pStyle w:val="ProductList-TableBody"/>
            </w:pPr>
            <w:r>
              <w:t>25 dni*</w:t>
            </w:r>
          </w:p>
        </w:tc>
      </w:tr>
      <w:tr w:rsidR="009D7199" w14:paraId="03AF76CC" w14:textId="77777777">
        <w:tc>
          <w:tcPr>
            <w:tcW w:w="4040" w:type="dxa"/>
            <w:tcBorders>
              <w:top w:val="single" w:sz="4" w:space="0" w:color="000000"/>
              <w:left w:val="single" w:sz="4" w:space="0" w:color="000000"/>
              <w:bottom w:val="single" w:sz="4" w:space="0" w:color="000000"/>
              <w:right w:val="single" w:sz="4" w:space="0" w:color="000000"/>
            </w:tcBorders>
          </w:tcPr>
          <w:p w14:paraId="03AF76C9" w14:textId="77777777" w:rsidR="009D7199" w:rsidRDefault="00696441">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03AF76CA" w14:textId="77777777" w:rsidR="009D7199" w:rsidRDefault="00696441">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03AF76CB" w14:textId="77777777" w:rsidR="009D7199" w:rsidRDefault="00696441">
            <w:pPr>
              <w:pStyle w:val="ProductList-TableBody"/>
            </w:pPr>
            <w:r>
              <w:t>55 dni*</w:t>
            </w:r>
          </w:p>
        </w:tc>
      </w:tr>
      <w:tr w:rsidR="009D7199" w14:paraId="03AF76D0" w14:textId="77777777">
        <w:tc>
          <w:tcPr>
            <w:tcW w:w="4040" w:type="dxa"/>
            <w:tcBorders>
              <w:top w:val="single" w:sz="4" w:space="0" w:color="000000"/>
              <w:left w:val="single" w:sz="4" w:space="0" w:color="000000"/>
              <w:bottom w:val="single" w:sz="4" w:space="0" w:color="000000"/>
              <w:right w:val="single" w:sz="4" w:space="0" w:color="000000"/>
            </w:tcBorders>
          </w:tcPr>
          <w:p w14:paraId="03AF76CD" w14:textId="77777777" w:rsidR="009D7199" w:rsidRDefault="00696441">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03AF76CE" w14:textId="77777777" w:rsidR="009D7199" w:rsidRDefault="00696441">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03AF76CF" w14:textId="77777777" w:rsidR="009D7199" w:rsidRDefault="00696441">
            <w:pPr>
              <w:pStyle w:val="ProductList-TableBody"/>
            </w:pPr>
            <w:r>
              <w:t>80 dni*</w:t>
            </w:r>
          </w:p>
        </w:tc>
      </w:tr>
      <w:tr w:rsidR="009D7199" w14:paraId="03AF76D4" w14:textId="77777777">
        <w:tc>
          <w:tcPr>
            <w:tcW w:w="4040" w:type="dxa"/>
            <w:tcBorders>
              <w:top w:val="single" w:sz="4" w:space="0" w:color="000000"/>
              <w:left w:val="single" w:sz="4" w:space="0" w:color="000000"/>
              <w:bottom w:val="single" w:sz="4" w:space="0" w:color="000000"/>
              <w:right w:val="single" w:sz="4" w:space="0" w:color="000000"/>
            </w:tcBorders>
          </w:tcPr>
          <w:p w14:paraId="03AF76D1" w14:textId="77777777" w:rsidR="009D7199" w:rsidRDefault="00696441">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03AF76D2" w14:textId="77777777" w:rsidR="009D7199" w:rsidRDefault="00696441">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03AF76D3" w14:textId="77777777" w:rsidR="009D7199" w:rsidRDefault="00696441">
            <w:pPr>
              <w:pStyle w:val="ProductList-TableBody"/>
            </w:pPr>
            <w:r>
              <w:t>125 dni*</w:t>
            </w:r>
          </w:p>
        </w:tc>
      </w:tr>
      <w:tr w:rsidR="009D7199" w14:paraId="03AF76D8" w14:textId="77777777">
        <w:tc>
          <w:tcPr>
            <w:tcW w:w="4040" w:type="dxa"/>
            <w:tcBorders>
              <w:top w:val="single" w:sz="4" w:space="0" w:color="000000"/>
              <w:left w:val="single" w:sz="4" w:space="0" w:color="000000"/>
              <w:bottom w:val="single" w:sz="4" w:space="0" w:color="000000"/>
              <w:right w:val="single" w:sz="4" w:space="0" w:color="000000"/>
            </w:tcBorders>
          </w:tcPr>
          <w:p w14:paraId="03AF76D5" w14:textId="77777777" w:rsidR="009D7199" w:rsidRDefault="00696441">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03AF76D6" w14:textId="77777777" w:rsidR="009D7199" w:rsidRDefault="00696441">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03AF76D7" w14:textId="77777777" w:rsidR="009D7199" w:rsidRDefault="00696441">
            <w:pPr>
              <w:pStyle w:val="ProductList-TableBody"/>
            </w:pPr>
            <w:r>
              <w:t>200 dni*</w:t>
            </w:r>
          </w:p>
        </w:tc>
      </w:tr>
      <w:tr w:rsidR="009D7199" w14:paraId="03AF76DC" w14:textId="77777777">
        <w:tc>
          <w:tcPr>
            <w:tcW w:w="4040" w:type="dxa"/>
            <w:tcBorders>
              <w:top w:val="single" w:sz="4" w:space="0" w:color="000000"/>
              <w:left w:val="single" w:sz="4" w:space="0" w:color="000000"/>
              <w:bottom w:val="single" w:sz="4" w:space="0" w:color="000000"/>
              <w:right w:val="single" w:sz="4" w:space="0" w:color="000000"/>
            </w:tcBorders>
          </w:tcPr>
          <w:p w14:paraId="03AF76D9" w14:textId="77777777" w:rsidR="009D7199" w:rsidRDefault="00696441">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03AF76DA" w14:textId="77777777" w:rsidR="009D7199" w:rsidRDefault="00696441">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03AF76DB" w14:textId="77777777" w:rsidR="009D7199" w:rsidRDefault="00696441">
            <w:pPr>
              <w:pStyle w:val="ProductList-TableBody"/>
            </w:pPr>
            <w:r>
              <w:t>300 dni*</w:t>
            </w:r>
          </w:p>
        </w:tc>
      </w:tr>
      <w:tr w:rsidR="009D7199" w14:paraId="03AF76E0" w14:textId="77777777">
        <w:tc>
          <w:tcPr>
            <w:tcW w:w="4040" w:type="dxa"/>
            <w:tcBorders>
              <w:top w:val="single" w:sz="4" w:space="0" w:color="000000"/>
              <w:left w:val="single" w:sz="4" w:space="0" w:color="000000"/>
              <w:bottom w:val="single" w:sz="4" w:space="0" w:color="000000"/>
              <w:right w:val="single" w:sz="4" w:space="0" w:color="000000"/>
            </w:tcBorders>
          </w:tcPr>
          <w:p w14:paraId="03AF76DD" w14:textId="77777777" w:rsidR="009D7199" w:rsidRDefault="00696441">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03AF76DE" w14:textId="77777777" w:rsidR="009D7199" w:rsidRDefault="00696441">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03AF76DF" w14:textId="77777777" w:rsidR="009D7199" w:rsidRDefault="00696441">
            <w:pPr>
              <w:pStyle w:val="ProductList-TableBody"/>
            </w:pPr>
            <w:r>
              <w:t>400 dni*</w:t>
            </w:r>
          </w:p>
        </w:tc>
      </w:tr>
      <w:tr w:rsidR="009D7199" w14:paraId="03AF76E4" w14:textId="77777777">
        <w:tc>
          <w:tcPr>
            <w:tcW w:w="4040" w:type="dxa"/>
            <w:tcBorders>
              <w:top w:val="single" w:sz="4" w:space="0" w:color="000000"/>
              <w:left w:val="single" w:sz="4" w:space="0" w:color="000000"/>
              <w:bottom w:val="single" w:sz="4" w:space="0" w:color="000000"/>
              <w:right w:val="single" w:sz="4" w:space="0" w:color="000000"/>
            </w:tcBorders>
          </w:tcPr>
          <w:p w14:paraId="03AF76E1" w14:textId="77777777" w:rsidR="009D7199" w:rsidRDefault="00696441">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03AF76E2" w14:textId="77777777" w:rsidR="009D7199" w:rsidRDefault="00696441">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03AF76E3" w14:textId="77777777" w:rsidR="009D7199" w:rsidRDefault="00696441">
            <w:pPr>
              <w:pStyle w:val="ProductList-TableBody"/>
            </w:pPr>
            <w:r>
              <w:t>700 dni*</w:t>
            </w:r>
          </w:p>
        </w:tc>
      </w:tr>
    </w:tbl>
    <w:p w14:paraId="03AF76E5" w14:textId="77777777" w:rsidR="009D7199" w:rsidRDefault="00696441">
      <w:pPr>
        <w:pStyle w:val="ProductList-Body"/>
      </w:pPr>
      <w:r>
        <w:t>*</w:t>
      </w:r>
      <w:r>
        <w:rPr>
          <w:i/>
        </w:rPr>
        <w:t>Liczba dni przypadająca na jedną uprawnioną rejestrację lub umowę.</w:t>
      </w:r>
    </w:p>
    <w:p w14:paraId="03AF76E6" w14:textId="77777777" w:rsidR="009D7199" w:rsidRDefault="009D7199">
      <w:pPr>
        <w:pStyle w:val="ProductList-Body"/>
      </w:pPr>
    </w:p>
    <w:p w14:paraId="03AF76E7" w14:textId="77777777" w:rsidR="009D7199" w:rsidRDefault="00696441" w:rsidP="00696441">
      <w:pPr>
        <w:pStyle w:val="ProductList-Bullet"/>
        <w:numPr>
          <w:ilvl w:val="0"/>
          <w:numId w:val="37"/>
        </w:numPr>
      </w:pPr>
      <w:r>
        <w:t xml:space="preserve">Usługi świadczone na podstawie kuponów są realizowane na podstawie umowy zawartej przez Klienta z uprawnionym Partnerem szkoleniowym Microsoft. </w:t>
      </w:r>
    </w:p>
    <w:p w14:paraId="03AF76E8" w14:textId="77777777" w:rsidR="009D7199" w:rsidRDefault="00696441" w:rsidP="00696441">
      <w:pPr>
        <w:pStyle w:val="ProductList-Bullet"/>
        <w:numPr>
          <w:ilvl w:val="0"/>
          <w:numId w:val="37"/>
        </w:numPr>
      </w:pPr>
      <w:r>
        <w:t xml:space="preserve">Szkolenia realizowane w formie przyspieszonej wymagają liczby dni objętych kuponem odpowiadającej liczbie dni szkolenia określonej w Systemie Sprawdzania i Rezerwacji Kuponów SATV. </w:t>
      </w:r>
    </w:p>
    <w:p w14:paraId="03AF76E9" w14:textId="77777777" w:rsidR="009D7199" w:rsidRDefault="00696441" w:rsidP="00696441">
      <w:pPr>
        <w:pStyle w:val="ProductList-Bullet"/>
        <w:numPr>
          <w:ilvl w:val="0"/>
          <w:numId w:val="37"/>
        </w:numPr>
      </w:pPr>
      <w:r>
        <w:t xml:space="preserve">Kupon można wykorzystać wyłącznie w odniesieniu do dni szkolenia prowadzonego przez instruktora od uprawnionego Partnera szkoleniowego Microsoft w ramach zatwierdzonych kursów. Szkolenia dopasowane do potrzeb (inne niż szkolenia zatwierdzone realizowane w formie przyspieszonej, dostosowane szkolenia obejmujące wyłącznie zatwierdzone kursy lub wstępnie zatwierdzone wyjątki wynikające z problemów z systemami lub programów pilotażowych) nie są objęte kuponami.   </w:t>
      </w:r>
    </w:p>
    <w:p w14:paraId="03AF76EA" w14:textId="77777777" w:rsidR="009D7199" w:rsidRDefault="00696441" w:rsidP="00696441">
      <w:pPr>
        <w:pStyle w:val="ProductList-Bullet"/>
        <w:numPr>
          <w:ilvl w:val="0"/>
          <w:numId w:val="37"/>
        </w:numPr>
      </w:pPr>
      <w:r>
        <w:t>Kuponów nie można wykorzystać do pokrycia jakichkolwiek opłat związanych z niepojawieniem się klienta na zarezerwowanym szkoleniu.</w:t>
      </w:r>
    </w:p>
    <w:p w14:paraId="03AF76EB" w14:textId="77777777" w:rsidR="009D7199" w:rsidRDefault="00696441" w:rsidP="00696441">
      <w:pPr>
        <w:pStyle w:val="ProductList-Bullet"/>
        <w:numPr>
          <w:ilvl w:val="0"/>
          <w:numId w:val="37"/>
        </w:numPr>
      </w:pPr>
      <w:r>
        <w:t>Kupony mogą zostać wykorzystane wyłącznie przez osobę zatwierdzoną przez klienta do wykorzystania kuponu.</w:t>
      </w:r>
    </w:p>
    <w:p w14:paraId="03AF76EC" w14:textId="77777777" w:rsidR="009D7199" w:rsidRDefault="00696441" w:rsidP="00696441">
      <w:pPr>
        <w:pStyle w:val="ProductList-Bullet"/>
        <w:numPr>
          <w:ilvl w:val="0"/>
          <w:numId w:val="37"/>
        </w:numPr>
      </w:pPr>
      <w:r>
        <w:t xml:space="preserve">Kupony nie mogą zostać wymienione na środki pieniężne lub inne wartościowe wynagrodzenie. </w:t>
      </w:r>
    </w:p>
    <w:p w14:paraId="03AF76ED" w14:textId="77777777" w:rsidR="009D7199" w:rsidRDefault="00696441" w:rsidP="00696441">
      <w:pPr>
        <w:pStyle w:val="ProductList-Bullet"/>
        <w:numPr>
          <w:ilvl w:val="0"/>
          <w:numId w:val="37"/>
        </w:numPr>
      </w:pPr>
      <w:r>
        <w:t xml:space="preserve">Kupony należy przypisać w trakcie okresu obowiązywania pakietu SA. </w:t>
      </w:r>
    </w:p>
    <w:p w14:paraId="03AF76EE" w14:textId="77777777" w:rsidR="009D7199" w:rsidRDefault="00696441" w:rsidP="00696441">
      <w:pPr>
        <w:pStyle w:val="ProductList-Bullet"/>
        <w:numPr>
          <w:ilvl w:val="0"/>
          <w:numId w:val="37"/>
        </w:numPr>
      </w:pPr>
      <w:r>
        <w:t xml:space="preserve">Kupony wygasają po 180 dniach od daty ich przydzielenia. Kupony, które wygasną przed upływem okresu obowiązywania pakietu SA powrócą do dostępnej puli dni z tytułu Kuponów Szkoleniowych. </w:t>
      </w:r>
    </w:p>
    <w:p w14:paraId="03AF76EF" w14:textId="77777777" w:rsidR="009D7199" w:rsidRDefault="00696441" w:rsidP="00696441">
      <w:pPr>
        <w:pStyle w:val="ProductList-Bullet"/>
        <w:numPr>
          <w:ilvl w:val="0"/>
          <w:numId w:val="37"/>
        </w:numPr>
      </w:pPr>
      <w:r>
        <w:t xml:space="preserve">Jeden dzień Kuponu Szkoleniowego odpowiada jednemu dniowi sesji szkoleniowej. </w:t>
      </w:r>
    </w:p>
    <w:p w14:paraId="03AF76F0" w14:textId="77777777" w:rsidR="009D7199" w:rsidRDefault="00696441" w:rsidP="00696441">
      <w:pPr>
        <w:pStyle w:val="ProductList-Bullet"/>
        <w:numPr>
          <w:ilvl w:val="0"/>
          <w:numId w:val="37"/>
        </w:numPr>
      </w:pPr>
      <w:r>
        <w:t xml:space="preserve">Kupony można wykorzystać do zarezerwowania szkolenia w danym czasie wyłącznie u jednego partnera szkoleniowego Microsoft. </w:t>
      </w:r>
    </w:p>
    <w:p w14:paraId="03AF76F1" w14:textId="77777777" w:rsidR="009D7199" w:rsidRDefault="00696441" w:rsidP="00696441">
      <w:pPr>
        <w:pStyle w:val="ProductList-Bullet"/>
        <w:numPr>
          <w:ilvl w:val="0"/>
          <w:numId w:val="37"/>
        </w:numPr>
      </w:pPr>
      <w:r>
        <w:t xml:space="preserve">Zmniejszenie liczby licencji uprawnionych, dla których został nabyty pakiet SA, w wyniku zwrotów i innych korekt rozliczeń, o ile jest to możliwe, może zredukować uprawnienie Klienta do poziomu usług związanego z Kuponami Szkoleniowymi. </w:t>
      </w:r>
    </w:p>
    <w:p w14:paraId="03AF76F2" w14:textId="77777777" w:rsidR="009D7199" w:rsidRDefault="00696441" w:rsidP="00696441">
      <w:pPr>
        <w:pStyle w:val="ProductList-Bullet"/>
        <w:numPr>
          <w:ilvl w:val="0"/>
          <w:numId w:val="37"/>
        </w:numPr>
      </w:pPr>
      <w:r>
        <w:t xml:space="preserve">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 </w:t>
      </w:r>
    </w:p>
    <w:p w14:paraId="03AF76F3" w14:textId="77777777" w:rsidR="009D7199" w:rsidRDefault="009D7199">
      <w:pPr>
        <w:pStyle w:val="ProductList-Body"/>
      </w:pPr>
    </w:p>
    <w:p w14:paraId="03AF76F4" w14:textId="77777777" w:rsidR="009D7199" w:rsidRDefault="00696441">
      <w:pPr>
        <w:pStyle w:val="ProductList-ClauseHeading"/>
        <w:outlineLvl w:val="2"/>
      </w:pPr>
      <w:bookmarkStart w:id="393" w:name="_Sec583"/>
      <w:r>
        <w:t>Szkolenia internetowe (E-Learning)</w:t>
      </w:r>
      <w:bookmarkEnd w:id="393"/>
    </w:p>
    <w:p w14:paraId="03AF76F5" w14:textId="77777777" w:rsidR="009D7199" w:rsidRDefault="00696441">
      <w:pPr>
        <w:pStyle w:val="ProductList-Body"/>
      </w:pPr>
      <w:r>
        <w:t>Benefit ten ma różną formę dla Aplikacji, Systemów i Serwerów. Uprawnieni klienci otrzymają jeden kod dostępu (dla Aplikacji, Systemów i/lub Serwerów) na każdą uprawnioną rejestrację/umowę. Klienci posiadający uprawnione Produkty w postaci Serwera mogą korzystać z udostępnianych na zasadzie hostingu kursów szkolenia internetowego, ale nie mogą korzystać z treści zgodnych ze SCORM. Klienci z Office 365 Pro Plus</w:t>
      </w:r>
      <w:r>
        <w:fldChar w:fldCharType="begin"/>
      </w:r>
      <w:r>
        <w:instrText xml:space="preserve"> XE "Office 365 Pro Plus" </w:instrText>
      </w:r>
      <w:r>
        <w:fldChar w:fldCharType="end"/>
      </w:r>
      <w:r>
        <w:t xml:space="preserve"> są uprawnieni do używania usługi Office 365 wyłącznie w związku z kursami e-learningowymi (uprawnienie to nie obejmuje treści zgodnych ze SCORM).</w:t>
      </w:r>
    </w:p>
    <w:p w14:paraId="03AF76F6" w14:textId="77777777" w:rsidR="009D7199" w:rsidRDefault="009D7199">
      <w:pPr>
        <w:pStyle w:val="ProductList-Body"/>
      </w:pPr>
    </w:p>
    <w:p w14:paraId="03AF76F7" w14:textId="77777777" w:rsidR="009D7199" w:rsidRDefault="00696441">
      <w:pPr>
        <w:pStyle w:val="ProductList-Body"/>
      </w:pPr>
      <w:r>
        <w:t>Maksymalna liczba użytkowników, w odniesieniu do których Klient może skorzystać ze szkolenia internetowego, odpowiada liczbie licencjonowanych kopii uprawnionych produktów, jakie Klient zarejestrował w SA. Klienci muszą wyznaczyć jednego użytkownika dla każdej uprawnionej licencji. Praw dostępu nie można przenosić z jednego użytkownika na innego.</w:t>
      </w:r>
    </w:p>
    <w:p w14:paraId="03AF76F8" w14:textId="77777777" w:rsidR="009D7199" w:rsidRDefault="009D7199">
      <w:pPr>
        <w:pStyle w:val="ProductList-Body"/>
      </w:pPr>
    </w:p>
    <w:p w14:paraId="03AF76F9" w14:textId="77777777" w:rsidR="009D7199" w:rsidRDefault="00696441">
      <w:pPr>
        <w:pStyle w:val="ProductList-ClauseHeading"/>
        <w:outlineLvl w:val="2"/>
      </w:pPr>
      <w:bookmarkStart w:id="394" w:name="_Sec584"/>
      <w:r>
        <w:t>Program używania w Domu</w:t>
      </w:r>
      <w:bookmarkEnd w:id="394"/>
    </w:p>
    <w:p w14:paraId="03AF76FA" w14:textId="77777777" w:rsidR="009D7199" w:rsidRDefault="00696441">
      <w:pPr>
        <w:pStyle w:val="ProductList-Body"/>
      </w:pPr>
      <w:r>
        <w:t xml:space="preserve">Pracownicy Klienta będący użytkownikami licencjonowanych, uprawnionych aplikacji wskazanych w poniższej tabeli mogą nabyć pojedynczą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odpowiednie oprogramowanie w ramach Programu Użytkowania w Domu, które mogą następnie zainstalować na jednym urządzeniu </w:t>
      </w:r>
      <w:r>
        <w:lastRenderedPageBreak/>
        <w:t>(komputerze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14:paraId="03AF76FB" w14:textId="77777777" w:rsidR="009D7199" w:rsidRDefault="009D7199">
      <w:pPr>
        <w:pStyle w:val="ProductList-Body"/>
      </w:pPr>
    </w:p>
    <w:p w14:paraId="03AF76FC" w14:textId="77777777" w:rsidR="009D7199" w:rsidRDefault="00696441">
      <w:pPr>
        <w:pStyle w:val="ProductList-Body"/>
      </w:pPr>
      <w:r>
        <w:t>Licencje na Użytek Domowy wygasają wraz z rozwiązaniem stosunku pracy, zakończeniem lub wygaśnięciem okresu obowiązywania pakietu SA dla kopii odpowiedniej aplikacji komputerowej wykorzystywanej przez pracownika w pracy, jeśli pracownik przestanie być użytkownikiem licencjonowanej kopii oprogramowania bądź z chwilą zainstalowania i rozpoczęcia korzystania przez pracownika z jakiejkolwiek wcześniejszej lub późniejszej wersji danej aplikacji komputerowej na podstawie licencji Programu używania w Domu.</w:t>
      </w:r>
    </w:p>
    <w:p w14:paraId="03AF76FD" w14:textId="77777777" w:rsidR="009D7199" w:rsidRDefault="009D7199">
      <w:pPr>
        <w:pStyle w:val="ProductList-Body"/>
      </w:pPr>
    </w:p>
    <w:p w14:paraId="03AF76FE" w14:textId="77777777" w:rsidR="009D7199" w:rsidRDefault="00696441">
      <w:pPr>
        <w:pStyle w:val="ProductList-Body"/>
      </w:pPr>
      <w:r>
        <w:t>Warunki używania oprogramowania objętego Programem używania w Domu są wiążące dla Microsoft i pracownika klienta, zaś dostęp do nich można uzyskać poprzez witrynę internetową Programu używania w Domu.</w:t>
      </w:r>
    </w:p>
    <w:p w14:paraId="03AF76FF" w14:textId="77777777" w:rsidR="009D7199" w:rsidRDefault="009D7199">
      <w:pPr>
        <w:pStyle w:val="ProductList-Body"/>
      </w:pPr>
    </w:p>
    <w:p w14:paraId="03AF7700" w14:textId="77777777" w:rsidR="009D7199" w:rsidRDefault="00696441">
      <w:pPr>
        <w:pStyle w:val="ProductList-Body"/>
      </w:pPr>
      <w:r>
        <w:t>Microsoft nie przyjmuje żadnej odpowiedzialności za wykonanie jakichkolwiek zobowiązań dotyczących świadczeń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350"/>
        <w:gridCol w:w="5440"/>
      </w:tblGrid>
      <w:tr w:rsidR="009D7199" w14:paraId="03AF770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3AF7701" w14:textId="77777777" w:rsidR="009D7199" w:rsidRDefault="00696441">
            <w:pPr>
              <w:pStyle w:val="ProductList-TableBody"/>
            </w:pPr>
            <w:r>
              <w:rPr>
                <w:color w:val="FFFFFF"/>
              </w:rPr>
              <w:t>Uprawniona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AF7702" w14:textId="77777777" w:rsidR="009D7199" w:rsidRDefault="00696441">
            <w:pPr>
              <w:pStyle w:val="ProductList-TableBody"/>
            </w:pPr>
            <w:r>
              <w:rPr>
                <w:color w:val="FFFFFF"/>
              </w:rPr>
              <w:t>Odpowiadająca jej Licencja na Programu używania w Domu</w:t>
            </w:r>
          </w:p>
        </w:tc>
      </w:tr>
      <w:tr w:rsidR="009D7199" w14:paraId="03AF7708" w14:textId="77777777">
        <w:tc>
          <w:tcPr>
            <w:tcW w:w="6000" w:type="dxa"/>
            <w:tcBorders>
              <w:top w:val="single" w:sz="4" w:space="0" w:color="000000"/>
              <w:left w:val="single" w:sz="4" w:space="0" w:color="000000"/>
              <w:bottom w:val="single" w:sz="4" w:space="0" w:color="000000"/>
              <w:right w:val="single" w:sz="4" w:space="0" w:color="000000"/>
            </w:tcBorders>
          </w:tcPr>
          <w:p w14:paraId="03AF7704" w14:textId="77777777" w:rsidR="009D7199" w:rsidRDefault="00696441">
            <w:pPr>
              <w:pStyle w:val="ProductList-TableBody"/>
            </w:pPr>
            <w:r>
              <w:t>Office Standard 2010/2013/2016</w:t>
            </w:r>
          </w:p>
          <w:p w14:paraId="03AF7705" w14:textId="77777777" w:rsidR="009D7199" w:rsidRDefault="00696441">
            <w:pPr>
              <w:pStyle w:val="ProductList-TableBody"/>
            </w:pPr>
            <w:r>
              <w:t xml:space="preserve">Office Professional Plus 2010/2013/2016 </w:t>
            </w:r>
          </w:p>
          <w:p w14:paraId="03AF7706" w14:textId="77777777" w:rsidR="009D7199" w:rsidRDefault="00696441">
            <w:pPr>
              <w:pStyle w:val="ProductList-TableBody"/>
            </w:pPr>
            <w:r>
              <w:t>Office 2011 Standard dla komputerów Mac/Office 2016 Standard dla komputerów Mac</w:t>
            </w:r>
          </w:p>
        </w:tc>
        <w:tc>
          <w:tcPr>
            <w:tcW w:w="6120" w:type="dxa"/>
            <w:tcBorders>
              <w:top w:val="single" w:sz="4" w:space="0" w:color="000000"/>
              <w:left w:val="single" w:sz="4" w:space="0" w:color="000000"/>
              <w:bottom w:val="single" w:sz="4" w:space="0" w:color="000000"/>
              <w:right w:val="single" w:sz="4" w:space="0" w:color="000000"/>
            </w:tcBorders>
          </w:tcPr>
          <w:p w14:paraId="03AF7707" w14:textId="77777777" w:rsidR="009D7199" w:rsidRDefault="00696441">
            <w:pPr>
              <w:pStyle w:val="ProductList-TableBody"/>
            </w:pPr>
            <w:r>
              <w:t>Office Professional Plus 2016 HUP lub Office 2016 dla Użytkowników Domowych i Małych Firm z Lync DL HUP dla komputerów Mac</w:t>
            </w:r>
          </w:p>
        </w:tc>
      </w:tr>
      <w:tr w:rsidR="009D7199" w14:paraId="03AF7714" w14:textId="77777777">
        <w:tc>
          <w:tcPr>
            <w:tcW w:w="6000" w:type="dxa"/>
            <w:tcBorders>
              <w:top w:val="single" w:sz="4" w:space="0" w:color="000000"/>
              <w:left w:val="single" w:sz="4" w:space="0" w:color="000000"/>
              <w:bottom w:val="single" w:sz="4" w:space="0" w:color="000000"/>
              <w:right w:val="single" w:sz="4" w:space="0" w:color="000000"/>
            </w:tcBorders>
          </w:tcPr>
          <w:p w14:paraId="03AF7709" w14:textId="77777777" w:rsidR="009D7199" w:rsidRDefault="00696441">
            <w:pPr>
              <w:pStyle w:val="ProductList-TableBody"/>
            </w:pPr>
            <w:r>
              <w:t>Access 2010/2013/2016</w:t>
            </w:r>
          </w:p>
          <w:p w14:paraId="03AF770A" w14:textId="77777777" w:rsidR="009D7199" w:rsidRDefault="00696441">
            <w:pPr>
              <w:pStyle w:val="ProductList-TableBody"/>
            </w:pPr>
            <w:r>
              <w:t>Excel 2010/2013/2016</w:t>
            </w:r>
          </w:p>
          <w:p w14:paraId="03AF770B" w14:textId="77777777" w:rsidR="009D7199" w:rsidRDefault="00696441">
            <w:pPr>
              <w:pStyle w:val="ProductList-TableBody"/>
            </w:pPr>
            <w:r>
              <w:t>PowerPoint 2010/2013/2016</w:t>
            </w:r>
          </w:p>
          <w:p w14:paraId="03AF770C" w14:textId="77777777" w:rsidR="009D7199" w:rsidRDefault="00696441">
            <w:pPr>
              <w:pStyle w:val="ProductList-TableBody"/>
            </w:pPr>
            <w:r>
              <w:t>InfoPath 2010/2013/2016</w:t>
            </w:r>
          </w:p>
          <w:p w14:paraId="03AF770D" w14:textId="77777777" w:rsidR="009D7199" w:rsidRDefault="00696441">
            <w:pPr>
              <w:pStyle w:val="ProductList-TableBody"/>
            </w:pPr>
            <w:r>
              <w:t>Lync 2010/2013/2015</w:t>
            </w:r>
          </w:p>
          <w:p w14:paraId="03AF770E" w14:textId="77777777" w:rsidR="009D7199" w:rsidRDefault="00696441">
            <w:pPr>
              <w:pStyle w:val="ProductList-TableBody"/>
            </w:pPr>
            <w:r>
              <w:t>OneNote 2010/2013/2016</w:t>
            </w:r>
          </w:p>
          <w:p w14:paraId="03AF770F" w14:textId="77777777" w:rsidR="009D7199" w:rsidRDefault="00696441">
            <w:pPr>
              <w:pStyle w:val="ProductList-TableBody"/>
            </w:pPr>
            <w:r>
              <w:t>Outlook 2010/2013/2016</w:t>
            </w:r>
          </w:p>
          <w:p w14:paraId="03AF7710" w14:textId="77777777" w:rsidR="009D7199" w:rsidRDefault="00696441">
            <w:pPr>
              <w:pStyle w:val="ProductList-TableBody"/>
            </w:pPr>
            <w:r>
              <w:t>Publisher 2010/2013/2016</w:t>
            </w:r>
          </w:p>
          <w:p w14:paraId="03AF7711" w14:textId="77777777" w:rsidR="009D7199" w:rsidRDefault="00696441">
            <w:pPr>
              <w:pStyle w:val="ProductList-TableBody"/>
            </w:pPr>
            <w:r>
              <w:t>Skype for Business 2015</w:t>
            </w:r>
          </w:p>
          <w:p w14:paraId="03AF7712" w14:textId="77777777" w:rsidR="009D7199" w:rsidRDefault="0069644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03AF7713" w14:textId="77777777" w:rsidR="009D7199" w:rsidRDefault="00696441">
            <w:pPr>
              <w:pStyle w:val="ProductList-TableBody"/>
            </w:pPr>
            <w:r>
              <w:t xml:space="preserve">Office Professional Plus 2016 HUP lub Office 2016 dla Użytkowników Domowych i Małych Firm z Lync DL HUP dla komputerów Mac </w:t>
            </w:r>
          </w:p>
        </w:tc>
      </w:tr>
      <w:tr w:rsidR="009D7199" w14:paraId="03AF7718" w14:textId="77777777">
        <w:tc>
          <w:tcPr>
            <w:tcW w:w="6000" w:type="dxa"/>
            <w:tcBorders>
              <w:top w:val="single" w:sz="4" w:space="0" w:color="000000"/>
              <w:left w:val="single" w:sz="4" w:space="0" w:color="000000"/>
              <w:bottom w:val="single" w:sz="4" w:space="0" w:color="000000"/>
              <w:right w:val="single" w:sz="4" w:space="0" w:color="000000"/>
            </w:tcBorders>
          </w:tcPr>
          <w:p w14:paraId="03AF7715" w14:textId="77777777" w:rsidR="009D7199" w:rsidRDefault="00696441">
            <w:pPr>
              <w:pStyle w:val="ProductList-TableBody"/>
            </w:pPr>
            <w:r>
              <w:t xml:space="preserve">Visio Standard 2010/2013/2016 </w:t>
            </w:r>
          </w:p>
          <w:p w14:paraId="03AF7716" w14:textId="77777777" w:rsidR="009D7199" w:rsidRDefault="0069644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3AF7717" w14:textId="77777777" w:rsidR="009D7199" w:rsidRDefault="00696441">
            <w:pPr>
              <w:pStyle w:val="ProductList-TableBody"/>
            </w:pPr>
            <w:r>
              <w:t>Visio Professional 2016 HUP</w:t>
            </w:r>
          </w:p>
        </w:tc>
      </w:tr>
      <w:tr w:rsidR="009D7199" w14:paraId="03AF771C" w14:textId="77777777">
        <w:tc>
          <w:tcPr>
            <w:tcW w:w="6000" w:type="dxa"/>
            <w:tcBorders>
              <w:top w:val="single" w:sz="4" w:space="0" w:color="000000"/>
              <w:left w:val="single" w:sz="4" w:space="0" w:color="000000"/>
              <w:bottom w:val="single" w:sz="4" w:space="0" w:color="000000"/>
              <w:right w:val="single" w:sz="4" w:space="0" w:color="000000"/>
            </w:tcBorders>
          </w:tcPr>
          <w:p w14:paraId="03AF7719" w14:textId="77777777" w:rsidR="009D7199" w:rsidRDefault="00696441">
            <w:pPr>
              <w:pStyle w:val="ProductList-TableBody"/>
            </w:pPr>
            <w:r>
              <w:t>Project Standard 2010/2013/2016</w:t>
            </w:r>
          </w:p>
          <w:p w14:paraId="03AF771A" w14:textId="77777777" w:rsidR="009D7199" w:rsidRDefault="0069644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3AF771B" w14:textId="77777777" w:rsidR="009D7199" w:rsidRDefault="00696441">
            <w:pPr>
              <w:pStyle w:val="ProductList-TableBody"/>
            </w:pPr>
            <w:r>
              <w:t>Project Professional 2016 HUP</w:t>
            </w:r>
          </w:p>
        </w:tc>
      </w:tr>
    </w:tbl>
    <w:p w14:paraId="03AF771D" w14:textId="77777777" w:rsidR="009D7199" w:rsidRDefault="00696441">
      <w:pPr>
        <w:pStyle w:val="ProductList-Body"/>
      </w:pPr>
      <w:r>
        <w:rPr>
          <w:i/>
        </w:rPr>
        <w:t xml:space="preserve">Więcej informacji na ten temat, w tym dotyczących przyszłej dostępności dodatkowego oprogramowania objętego Programem użytkowania w domu, można znaleźć na stronie </w:t>
      </w:r>
      <w:hyperlink r:id="rId134">
        <w:r>
          <w:rPr>
            <w:i/>
            <w:color w:val="00467F"/>
            <w:u w:val="single"/>
          </w:rPr>
          <w:t>http://www.microsoft.com/licensing</w:t>
        </w:r>
      </w:hyperlink>
      <w:r>
        <w:rPr>
          <w:i/>
        </w:rPr>
        <w:t>.</w:t>
      </w:r>
    </w:p>
    <w:p w14:paraId="03AF771E" w14:textId="77777777" w:rsidR="009D7199" w:rsidRDefault="009D7199">
      <w:pPr>
        <w:pStyle w:val="ProductList-Body"/>
      </w:pPr>
    </w:p>
    <w:p w14:paraId="03AF771F" w14:textId="77777777" w:rsidR="009D7199" w:rsidRDefault="00696441">
      <w:pPr>
        <w:pStyle w:val="ProductList-Body"/>
      </w:pPr>
      <w:r>
        <w:t>Microsoft może w trybie natychmiastowym i bez powiadomienia zakończyć udział klienta w Programie używania w Domu w związku z nieupoważnionym dostępem do witryny internetowej Programu używania w Domu lub licencjonowaniem za pośrednictwem witryny internetowej Programu używania w Domu w połączeniu z kodem programu tego klienta.</w:t>
      </w:r>
    </w:p>
    <w:p w14:paraId="03AF7720" w14:textId="77777777" w:rsidR="009D7199" w:rsidRDefault="009D7199">
      <w:pPr>
        <w:pStyle w:val="ProductList-Body"/>
        <w:jc w:val="right"/>
      </w:pPr>
    </w:p>
    <w:p w14:paraId="03AF7721" w14:textId="77777777" w:rsidR="009D7199" w:rsidRDefault="00696441">
      <w:pPr>
        <w:pStyle w:val="ProductList-ClauseHeading"/>
        <w:outlineLvl w:val="2"/>
      </w:pPr>
      <w:bookmarkStart w:id="395" w:name="_Sec585"/>
      <w:r>
        <w:t>Całodobowe Wsparcie Techniczne</w:t>
      </w:r>
      <w:bookmarkEnd w:id="395"/>
    </w:p>
    <w:p w14:paraId="03AF7722" w14:textId="77777777" w:rsidR="009D7199" w:rsidRDefault="00696441">
      <w:pPr>
        <w:pStyle w:val="ProductList-Body"/>
      </w:pPr>
      <w:r>
        <w:t xml:space="preserve">Do skorzystania z Całodobowego Wsparcia Technicznego uprawnieni są klienci posiadający aktywny pakiet Software Assurance (inni niż klienci posiadający Licencję Academic Select, Select Plus for Academic, Licencję Academic Open, Umowy Campus i School oraz Licencję Open Value Subscription – Education Solutions). </w:t>
      </w:r>
    </w:p>
    <w:p w14:paraId="03AF7723" w14:textId="77777777" w:rsidR="009D7199" w:rsidRDefault="009D7199">
      <w:pPr>
        <w:pStyle w:val="ProductList-Body"/>
      </w:pPr>
    </w:p>
    <w:p w14:paraId="03AF7724" w14:textId="77777777" w:rsidR="009D7199" w:rsidRDefault="00696441">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14:paraId="03AF7725" w14:textId="77777777" w:rsidR="009D7199" w:rsidRDefault="009D7199">
      <w:pPr>
        <w:pStyle w:val="ProductList-Body"/>
      </w:pPr>
    </w:p>
    <w:p w14:paraId="03AF7726" w14:textId="77777777" w:rsidR="009D7199" w:rsidRDefault="00696441">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14:paraId="03AF7727" w14:textId="77777777" w:rsidR="009D7199" w:rsidRDefault="009D7199">
      <w:pPr>
        <w:pStyle w:val="ProductList-Body"/>
      </w:pPr>
    </w:p>
    <w:p w14:paraId="03AF7728" w14:textId="77777777" w:rsidR="009D7199" w:rsidRDefault="00696441">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14:paraId="03AF7729" w14:textId="77777777" w:rsidR="009D7199" w:rsidRDefault="009D7199">
      <w:pPr>
        <w:pStyle w:val="ProductList-Body"/>
      </w:pPr>
    </w:p>
    <w:p w14:paraId="03AF772A" w14:textId="77777777" w:rsidR="009D7199" w:rsidRDefault="00696441">
      <w:pPr>
        <w:pStyle w:val="ProductList-SubClauseHeading"/>
        <w:outlineLvl w:val="3"/>
      </w:pPr>
      <w:r>
        <w:t>Przyznawanie Incydentów Wsparcia Telefonicznego</w:t>
      </w:r>
    </w:p>
    <w:p w14:paraId="03AF772B" w14:textId="77777777" w:rsidR="009D7199" w:rsidRDefault="00696441">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595"/>
        <w:gridCol w:w="2499"/>
        <w:gridCol w:w="2668"/>
        <w:gridCol w:w="2668"/>
      </w:tblGrid>
      <w:tr w:rsidR="009D7199" w14:paraId="03AF773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3AF772C" w14:textId="77777777" w:rsidR="009D7199" w:rsidRDefault="00696441">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3AF772D" w14:textId="77777777" w:rsidR="009D7199" w:rsidRDefault="00696441">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AF772E" w14:textId="77777777" w:rsidR="009D7199" w:rsidRDefault="00696441">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AF772F" w14:textId="77777777" w:rsidR="009D7199" w:rsidRDefault="00696441">
            <w:pPr>
              <w:pStyle w:val="ProductList-TableBody"/>
            </w:pPr>
            <w:r>
              <w:rPr>
                <w:color w:val="FFFFFF"/>
              </w:rPr>
              <w:t>IW / Klient - Kroki zwiększające przyznane incydenty</w:t>
            </w:r>
          </w:p>
        </w:tc>
      </w:tr>
      <w:tr w:rsidR="009D7199" w14:paraId="03AF7735" w14:textId="77777777">
        <w:tc>
          <w:tcPr>
            <w:tcW w:w="2940" w:type="dxa"/>
            <w:tcBorders>
              <w:top w:val="single" w:sz="4" w:space="0" w:color="000000"/>
              <w:left w:val="single" w:sz="4" w:space="0" w:color="000000"/>
              <w:bottom w:val="single" w:sz="4" w:space="0" w:color="000000"/>
              <w:right w:val="single" w:sz="4" w:space="0" w:color="000000"/>
            </w:tcBorders>
          </w:tcPr>
          <w:p w14:paraId="03AF7731" w14:textId="77777777" w:rsidR="009D7199" w:rsidRDefault="00696441">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14:paraId="03AF7732" w14:textId="77777777" w:rsidR="009D7199" w:rsidRDefault="0069644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3AF7733" w14:textId="77777777" w:rsidR="009D7199" w:rsidRDefault="0069644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3AF7734" w14:textId="77777777" w:rsidR="009D7199" w:rsidRDefault="00696441">
            <w:pPr>
              <w:pStyle w:val="ProductList-TableBody"/>
            </w:pPr>
            <w:r>
              <w:t>$200,000</w:t>
            </w:r>
          </w:p>
        </w:tc>
      </w:tr>
      <w:tr w:rsidR="009D7199" w14:paraId="03AF773A" w14:textId="77777777">
        <w:tc>
          <w:tcPr>
            <w:tcW w:w="2940" w:type="dxa"/>
            <w:tcBorders>
              <w:top w:val="single" w:sz="4" w:space="0" w:color="000000"/>
              <w:left w:val="single" w:sz="4" w:space="0" w:color="000000"/>
              <w:bottom w:val="single" w:sz="4" w:space="0" w:color="000000"/>
              <w:right w:val="single" w:sz="4" w:space="0" w:color="000000"/>
            </w:tcBorders>
          </w:tcPr>
          <w:p w14:paraId="03AF7736" w14:textId="77777777" w:rsidR="009D7199" w:rsidRDefault="00696441">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14:paraId="03AF7737" w14:textId="77777777" w:rsidR="009D7199" w:rsidRDefault="0069644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3AF7738" w14:textId="77777777" w:rsidR="009D7199" w:rsidRDefault="0069644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3AF7739" w14:textId="77777777" w:rsidR="009D7199" w:rsidRDefault="00696441">
            <w:pPr>
              <w:pStyle w:val="ProductList-TableBody"/>
            </w:pPr>
            <w:r>
              <w:t>300,000</w:t>
            </w:r>
          </w:p>
        </w:tc>
      </w:tr>
      <w:tr w:rsidR="009D7199" w14:paraId="03AF773F" w14:textId="77777777">
        <w:tc>
          <w:tcPr>
            <w:tcW w:w="2940" w:type="dxa"/>
            <w:tcBorders>
              <w:top w:val="single" w:sz="4" w:space="0" w:color="000000"/>
              <w:left w:val="single" w:sz="4" w:space="0" w:color="000000"/>
              <w:bottom w:val="single" w:sz="4" w:space="0" w:color="000000"/>
              <w:right w:val="single" w:sz="4" w:space="0" w:color="000000"/>
            </w:tcBorders>
          </w:tcPr>
          <w:p w14:paraId="03AF773B" w14:textId="77777777" w:rsidR="009D7199" w:rsidRDefault="00696441">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14:paraId="03AF773C" w14:textId="77777777" w:rsidR="009D7199" w:rsidRDefault="0069644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3AF773D" w14:textId="77777777" w:rsidR="009D7199" w:rsidRDefault="0069644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3AF773E" w14:textId="77777777" w:rsidR="009D7199" w:rsidRDefault="00696441">
            <w:pPr>
              <w:pStyle w:val="ProductList-TableBody"/>
            </w:pPr>
            <w:r>
              <w:t>270,000</w:t>
            </w:r>
          </w:p>
        </w:tc>
      </w:tr>
      <w:tr w:rsidR="009D7199" w14:paraId="03AF7744" w14:textId="77777777">
        <w:tc>
          <w:tcPr>
            <w:tcW w:w="2940" w:type="dxa"/>
            <w:tcBorders>
              <w:top w:val="single" w:sz="4" w:space="0" w:color="000000"/>
              <w:left w:val="single" w:sz="4" w:space="0" w:color="000000"/>
              <w:bottom w:val="single" w:sz="4" w:space="0" w:color="000000"/>
              <w:right w:val="single" w:sz="4" w:space="0" w:color="000000"/>
            </w:tcBorders>
          </w:tcPr>
          <w:p w14:paraId="03AF7740" w14:textId="77777777" w:rsidR="009D7199" w:rsidRDefault="00696441">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14:paraId="03AF7741" w14:textId="77777777" w:rsidR="009D7199" w:rsidRDefault="0069644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3AF7742" w14:textId="77777777" w:rsidR="009D7199" w:rsidRDefault="0069644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3AF7743" w14:textId="77777777" w:rsidR="009D7199" w:rsidRDefault="00696441">
            <w:pPr>
              <w:pStyle w:val="ProductList-TableBody"/>
            </w:pPr>
            <w:r>
              <w:t>S Fr. 330,000</w:t>
            </w:r>
          </w:p>
        </w:tc>
      </w:tr>
      <w:tr w:rsidR="009D7199" w14:paraId="03AF7749" w14:textId="77777777">
        <w:tc>
          <w:tcPr>
            <w:tcW w:w="2940" w:type="dxa"/>
            <w:tcBorders>
              <w:top w:val="single" w:sz="4" w:space="0" w:color="000000"/>
              <w:left w:val="single" w:sz="4" w:space="0" w:color="000000"/>
              <w:bottom w:val="single" w:sz="4" w:space="0" w:color="000000"/>
              <w:right w:val="single" w:sz="4" w:space="0" w:color="000000"/>
            </w:tcBorders>
          </w:tcPr>
          <w:p w14:paraId="03AF7745" w14:textId="77777777" w:rsidR="009D7199" w:rsidRDefault="00696441">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14:paraId="03AF7746" w14:textId="77777777" w:rsidR="009D7199" w:rsidRDefault="0069644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3AF7747" w14:textId="77777777" w:rsidR="009D7199" w:rsidRDefault="00696441">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03AF7748" w14:textId="77777777" w:rsidR="009D7199" w:rsidRDefault="00696441">
            <w:pPr>
              <w:pStyle w:val="ProductList-TableBody"/>
            </w:pPr>
            <w:r>
              <w:t>CRC 1 650 000</w:t>
            </w:r>
          </w:p>
        </w:tc>
      </w:tr>
      <w:tr w:rsidR="009D7199" w14:paraId="03AF774E" w14:textId="77777777">
        <w:tc>
          <w:tcPr>
            <w:tcW w:w="2940" w:type="dxa"/>
            <w:tcBorders>
              <w:top w:val="single" w:sz="4" w:space="0" w:color="000000"/>
              <w:left w:val="single" w:sz="4" w:space="0" w:color="000000"/>
              <w:bottom w:val="single" w:sz="4" w:space="0" w:color="000000"/>
              <w:right w:val="single" w:sz="4" w:space="0" w:color="000000"/>
            </w:tcBorders>
          </w:tcPr>
          <w:p w14:paraId="03AF774A" w14:textId="77777777" w:rsidR="009D7199" w:rsidRDefault="00696441">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14:paraId="03AF774B" w14:textId="77777777" w:rsidR="009D7199" w:rsidRDefault="0069644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3AF774C" w14:textId="77777777" w:rsidR="009D7199" w:rsidRDefault="00696441">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03AF774D" w14:textId="77777777" w:rsidR="009D7199" w:rsidRDefault="00696441">
            <w:pPr>
              <w:pStyle w:val="ProductList-TableBody"/>
            </w:pPr>
            <w:r>
              <w:t>kr 1 600 000</w:t>
            </w:r>
          </w:p>
        </w:tc>
      </w:tr>
      <w:tr w:rsidR="009D7199" w14:paraId="03AF7753" w14:textId="77777777">
        <w:tc>
          <w:tcPr>
            <w:tcW w:w="2940" w:type="dxa"/>
            <w:tcBorders>
              <w:top w:val="single" w:sz="4" w:space="0" w:color="000000"/>
              <w:left w:val="single" w:sz="4" w:space="0" w:color="000000"/>
              <w:bottom w:val="single" w:sz="4" w:space="0" w:color="000000"/>
              <w:right w:val="single" w:sz="4" w:space="0" w:color="000000"/>
            </w:tcBorders>
          </w:tcPr>
          <w:p w14:paraId="03AF774F" w14:textId="77777777" w:rsidR="009D7199" w:rsidRDefault="0069644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3AF7750" w14:textId="77777777" w:rsidR="009D7199" w:rsidRDefault="0069644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3AF7751" w14:textId="77777777" w:rsidR="009D7199" w:rsidRDefault="0069644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3AF7752" w14:textId="77777777" w:rsidR="009D7199" w:rsidRDefault="00696441">
            <w:pPr>
              <w:pStyle w:val="ProductList-TableBody"/>
            </w:pPr>
            <w:r>
              <w:t>215,000</w:t>
            </w:r>
          </w:p>
        </w:tc>
      </w:tr>
      <w:tr w:rsidR="009D7199" w14:paraId="03AF7758" w14:textId="77777777">
        <w:tc>
          <w:tcPr>
            <w:tcW w:w="2940" w:type="dxa"/>
            <w:tcBorders>
              <w:top w:val="single" w:sz="4" w:space="0" w:color="000000"/>
              <w:left w:val="single" w:sz="4" w:space="0" w:color="000000"/>
              <w:bottom w:val="single" w:sz="4" w:space="0" w:color="000000"/>
              <w:right w:val="single" w:sz="4" w:space="0" w:color="000000"/>
            </w:tcBorders>
          </w:tcPr>
          <w:p w14:paraId="03AF7754" w14:textId="77777777" w:rsidR="009D7199" w:rsidRDefault="00696441">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14:paraId="03AF7755" w14:textId="77777777" w:rsidR="009D7199" w:rsidRDefault="0069644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3AF7756" w14:textId="77777777" w:rsidR="009D7199" w:rsidRDefault="0069644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3AF7757" w14:textId="77777777" w:rsidR="009D7199" w:rsidRDefault="00696441">
            <w:pPr>
              <w:pStyle w:val="ProductList-TableBody"/>
            </w:pPr>
            <w:r>
              <w:t>£135,000</w:t>
            </w:r>
          </w:p>
        </w:tc>
      </w:tr>
      <w:tr w:rsidR="009D7199" w14:paraId="03AF775D" w14:textId="77777777">
        <w:tc>
          <w:tcPr>
            <w:tcW w:w="2940" w:type="dxa"/>
            <w:tcBorders>
              <w:top w:val="single" w:sz="4" w:space="0" w:color="000000"/>
              <w:left w:val="single" w:sz="4" w:space="0" w:color="000000"/>
              <w:bottom w:val="single" w:sz="4" w:space="0" w:color="000000"/>
              <w:right w:val="single" w:sz="4" w:space="0" w:color="000000"/>
            </w:tcBorders>
          </w:tcPr>
          <w:p w14:paraId="03AF7759" w14:textId="77777777" w:rsidR="009D7199" w:rsidRDefault="00696441">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14:paraId="03AF775A" w14:textId="77777777" w:rsidR="009D7199" w:rsidRDefault="0069644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3AF775B" w14:textId="77777777" w:rsidR="009D7199" w:rsidRDefault="00696441">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03AF775C" w14:textId="77777777" w:rsidR="009D7199" w:rsidRDefault="00696441">
            <w:pPr>
              <w:pStyle w:val="ProductList-TableBody"/>
            </w:pPr>
            <w:r>
              <w:t>JPY 24 000 000</w:t>
            </w:r>
          </w:p>
        </w:tc>
      </w:tr>
      <w:tr w:rsidR="009D7199" w14:paraId="03AF7762" w14:textId="77777777">
        <w:tc>
          <w:tcPr>
            <w:tcW w:w="2940" w:type="dxa"/>
            <w:tcBorders>
              <w:top w:val="single" w:sz="4" w:space="0" w:color="000000"/>
              <w:left w:val="single" w:sz="4" w:space="0" w:color="000000"/>
              <w:bottom w:val="single" w:sz="4" w:space="0" w:color="000000"/>
              <w:right w:val="single" w:sz="4" w:space="0" w:color="000000"/>
            </w:tcBorders>
          </w:tcPr>
          <w:p w14:paraId="03AF775E" w14:textId="77777777" w:rsidR="009D7199" w:rsidRDefault="00696441">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14:paraId="03AF775F" w14:textId="77777777" w:rsidR="009D7199" w:rsidRDefault="0069644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3AF7760" w14:textId="77777777" w:rsidR="009D7199" w:rsidRDefault="00696441">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3AF7761" w14:textId="77777777" w:rsidR="009D7199" w:rsidRDefault="00696441">
            <w:pPr>
              <w:pStyle w:val="ProductList-TableBody"/>
            </w:pPr>
            <w:r>
              <w:t>KWD 240 000 000</w:t>
            </w:r>
          </w:p>
        </w:tc>
      </w:tr>
      <w:tr w:rsidR="009D7199" w14:paraId="03AF7767" w14:textId="77777777">
        <w:tc>
          <w:tcPr>
            <w:tcW w:w="2940" w:type="dxa"/>
            <w:tcBorders>
              <w:top w:val="single" w:sz="4" w:space="0" w:color="000000"/>
              <w:left w:val="single" w:sz="4" w:space="0" w:color="000000"/>
              <w:bottom w:val="single" w:sz="4" w:space="0" w:color="000000"/>
              <w:right w:val="single" w:sz="4" w:space="0" w:color="000000"/>
            </w:tcBorders>
          </w:tcPr>
          <w:p w14:paraId="03AF7763" w14:textId="77777777" w:rsidR="009D7199" w:rsidRDefault="00696441">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14:paraId="03AF7764" w14:textId="77777777" w:rsidR="009D7199" w:rsidRDefault="0069644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3AF7765" w14:textId="77777777" w:rsidR="009D7199" w:rsidRDefault="00696441">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03AF7766" w14:textId="77777777" w:rsidR="009D7199" w:rsidRDefault="00696441">
            <w:pPr>
              <w:pStyle w:val="ProductList-TableBody"/>
            </w:pPr>
            <w:r>
              <w:t>kr 1 650 000</w:t>
            </w:r>
          </w:p>
        </w:tc>
      </w:tr>
      <w:tr w:rsidR="009D7199" w14:paraId="03AF776C" w14:textId="77777777">
        <w:tc>
          <w:tcPr>
            <w:tcW w:w="2940" w:type="dxa"/>
            <w:tcBorders>
              <w:top w:val="single" w:sz="4" w:space="0" w:color="000000"/>
              <w:left w:val="single" w:sz="4" w:space="0" w:color="000000"/>
              <w:bottom w:val="single" w:sz="4" w:space="0" w:color="000000"/>
              <w:right w:val="single" w:sz="4" w:space="0" w:color="000000"/>
            </w:tcBorders>
          </w:tcPr>
          <w:p w14:paraId="03AF7768" w14:textId="77777777" w:rsidR="009D7199" w:rsidRDefault="00696441">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14:paraId="03AF7769" w14:textId="77777777" w:rsidR="009D7199" w:rsidRDefault="0069644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3AF776A" w14:textId="77777777" w:rsidR="009D7199" w:rsidRDefault="0069644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3AF776B" w14:textId="77777777" w:rsidR="009D7199" w:rsidRDefault="00696441">
            <w:pPr>
              <w:pStyle w:val="ProductList-TableBody"/>
            </w:pPr>
            <w:r>
              <w:t>350,000</w:t>
            </w:r>
          </w:p>
        </w:tc>
      </w:tr>
      <w:tr w:rsidR="009D7199" w14:paraId="03AF7771" w14:textId="77777777">
        <w:tc>
          <w:tcPr>
            <w:tcW w:w="2940" w:type="dxa"/>
            <w:tcBorders>
              <w:top w:val="single" w:sz="4" w:space="0" w:color="000000"/>
              <w:left w:val="single" w:sz="4" w:space="0" w:color="000000"/>
              <w:bottom w:val="single" w:sz="4" w:space="0" w:color="000000"/>
              <w:right w:val="single" w:sz="4" w:space="0" w:color="000000"/>
            </w:tcBorders>
          </w:tcPr>
          <w:p w14:paraId="03AF776D" w14:textId="77777777" w:rsidR="009D7199" w:rsidRDefault="00696441">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14:paraId="03AF776E" w14:textId="77777777" w:rsidR="009D7199" w:rsidRDefault="0069644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3AF776F" w14:textId="77777777" w:rsidR="009D7199" w:rsidRDefault="00696441">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03AF7770" w14:textId="77777777" w:rsidR="009D7199" w:rsidRDefault="00696441">
            <w:pPr>
              <w:pStyle w:val="ProductList-TableBody"/>
            </w:pPr>
            <w:r>
              <w:t>kr 2 000 000</w:t>
            </w:r>
          </w:p>
        </w:tc>
      </w:tr>
      <w:tr w:rsidR="009D7199" w14:paraId="03AF7776" w14:textId="77777777">
        <w:tc>
          <w:tcPr>
            <w:tcW w:w="2940" w:type="dxa"/>
            <w:tcBorders>
              <w:top w:val="single" w:sz="4" w:space="0" w:color="000000"/>
              <w:left w:val="single" w:sz="4" w:space="0" w:color="000000"/>
              <w:bottom w:val="single" w:sz="4" w:space="0" w:color="000000"/>
              <w:right w:val="single" w:sz="4" w:space="0" w:color="000000"/>
            </w:tcBorders>
          </w:tcPr>
          <w:p w14:paraId="03AF7772" w14:textId="77777777" w:rsidR="009D7199" w:rsidRDefault="00696441">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14:paraId="03AF7773" w14:textId="77777777" w:rsidR="009D7199" w:rsidRDefault="0069644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3AF7774" w14:textId="77777777" w:rsidR="009D7199" w:rsidRDefault="00696441">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03AF7775" w14:textId="77777777" w:rsidR="009D7199" w:rsidRDefault="00696441">
            <w:pPr>
              <w:pStyle w:val="ProductList-TableBody"/>
            </w:pPr>
            <w:r>
              <w:t>NTD 7 000 000</w:t>
            </w:r>
          </w:p>
        </w:tc>
      </w:tr>
      <w:tr w:rsidR="009D7199" w14:paraId="03AF777B" w14:textId="77777777">
        <w:tc>
          <w:tcPr>
            <w:tcW w:w="2940" w:type="dxa"/>
            <w:tcBorders>
              <w:top w:val="single" w:sz="4" w:space="0" w:color="000000"/>
              <w:left w:val="single" w:sz="4" w:space="0" w:color="000000"/>
              <w:bottom w:val="single" w:sz="4" w:space="0" w:color="000000"/>
              <w:right w:val="single" w:sz="4" w:space="0" w:color="000000"/>
            </w:tcBorders>
          </w:tcPr>
          <w:p w14:paraId="03AF7777" w14:textId="77777777" w:rsidR="009D7199" w:rsidRDefault="00696441">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14:paraId="03AF7778" w14:textId="77777777" w:rsidR="009D7199" w:rsidRDefault="0069644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3AF7779" w14:textId="77777777" w:rsidR="009D7199" w:rsidRDefault="00696441">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03AF777A" w14:textId="77777777" w:rsidR="009D7199" w:rsidRDefault="00696441">
            <w:pPr>
              <w:pStyle w:val="ProductList-TableBody"/>
            </w:pPr>
            <w:r>
              <w:t>INR 10 000 000</w:t>
            </w:r>
          </w:p>
        </w:tc>
      </w:tr>
      <w:tr w:rsidR="009D7199" w14:paraId="03AF7780" w14:textId="77777777">
        <w:tc>
          <w:tcPr>
            <w:tcW w:w="2940" w:type="dxa"/>
            <w:tcBorders>
              <w:top w:val="single" w:sz="4" w:space="0" w:color="000000"/>
              <w:left w:val="single" w:sz="4" w:space="0" w:color="000000"/>
              <w:bottom w:val="single" w:sz="4" w:space="0" w:color="000000"/>
              <w:right w:val="single" w:sz="4" w:space="0" w:color="000000"/>
            </w:tcBorders>
          </w:tcPr>
          <w:p w14:paraId="03AF777C" w14:textId="77777777" w:rsidR="009D7199" w:rsidRDefault="00696441">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14:paraId="03AF777D" w14:textId="77777777" w:rsidR="009D7199" w:rsidRDefault="0069644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3AF777E" w14:textId="77777777" w:rsidR="009D7199" w:rsidRDefault="00696441">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03AF777F" w14:textId="77777777" w:rsidR="009D7199" w:rsidRDefault="00696441">
            <w:pPr>
              <w:pStyle w:val="ProductList-TableBody"/>
            </w:pPr>
            <w:r>
              <w:t>RUB 6 600 000</w:t>
            </w:r>
          </w:p>
        </w:tc>
      </w:tr>
    </w:tbl>
    <w:p w14:paraId="03AF7781" w14:textId="77777777" w:rsidR="009D7199" w:rsidRDefault="009D7199">
      <w:pPr>
        <w:pStyle w:val="ProductList-BodyIndented"/>
        <w:ind w:left="720"/>
      </w:pPr>
    </w:p>
    <w:p w14:paraId="03AF7782" w14:textId="77777777" w:rsidR="009D7199" w:rsidRDefault="00696441">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14:paraId="03AF7783" w14:textId="77777777" w:rsidR="009D7199" w:rsidRDefault="009D7199">
      <w:pPr>
        <w:pStyle w:val="ProductList-BodyIndented"/>
      </w:pPr>
    </w:p>
    <w:p w14:paraId="03AF7784" w14:textId="77777777" w:rsidR="009D7199" w:rsidRDefault="00696441">
      <w:pPr>
        <w:pStyle w:val="ProductList-BodyIndented"/>
      </w:pPr>
      <w:r>
        <w:t xml:space="preserve">Dostęp do miejscowego wsparcia telefonicznego możliwy jest w godzinach pracy podanych na stronie mieszczącej się pod adresem </w:t>
      </w:r>
      <w:hyperlink r:id="rId135">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03AF7785" w14:textId="77777777" w:rsidR="009D7199" w:rsidRDefault="009D7199">
      <w:pPr>
        <w:pStyle w:val="ProductList-BodyIndented"/>
        <w:ind w:left="720"/>
      </w:pPr>
    </w:p>
    <w:p w14:paraId="03AF7786" w14:textId="77777777" w:rsidR="009D7199" w:rsidRDefault="00696441">
      <w:pPr>
        <w:pStyle w:val="ProductList-SubClauseHeading"/>
        <w:outlineLvl w:val="3"/>
      </w:pPr>
      <w:r>
        <w:t>Incydenty internetowe</w:t>
      </w:r>
    </w:p>
    <w:p w14:paraId="03AF7787" w14:textId="77777777" w:rsidR="009D7199" w:rsidRDefault="00696441">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14:paraId="03AF7788" w14:textId="77777777" w:rsidR="009D7199" w:rsidRDefault="009D7199">
      <w:pPr>
        <w:pStyle w:val="ProductList-BodyIndented"/>
      </w:pPr>
    </w:p>
    <w:p w14:paraId="03AF7789" w14:textId="77777777" w:rsidR="009D7199" w:rsidRDefault="00696441">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14:paraId="03AF778A" w14:textId="77777777" w:rsidR="009D7199" w:rsidRDefault="009D7199">
      <w:pPr>
        <w:pStyle w:val="ProductList-BodyIndented"/>
        <w:ind w:left="720"/>
      </w:pPr>
    </w:p>
    <w:p w14:paraId="03AF778B" w14:textId="77777777" w:rsidR="009D7199" w:rsidRDefault="00696441">
      <w:pPr>
        <w:pStyle w:val="ProductList-SubClauseHeading"/>
        <w:outlineLvl w:val="3"/>
      </w:pPr>
      <w:r>
        <w:t>Osoby kontaktowe ds. Usług Pomocy Technicznej</w:t>
      </w:r>
    </w:p>
    <w:p w14:paraId="03AF778C" w14:textId="77777777" w:rsidR="009D7199" w:rsidRDefault="00696441">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94"/>
        <w:gridCol w:w="1472"/>
        <w:gridCol w:w="1472"/>
        <w:gridCol w:w="1473"/>
        <w:gridCol w:w="1473"/>
        <w:gridCol w:w="1473"/>
        <w:gridCol w:w="1473"/>
      </w:tblGrid>
      <w:tr w:rsidR="009D7199" w14:paraId="03AF779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AF778D" w14:textId="77777777" w:rsidR="009D7199" w:rsidRDefault="00696441">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AF778E" w14:textId="77777777" w:rsidR="009D7199" w:rsidRDefault="0069644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AF778F" w14:textId="77777777" w:rsidR="009D7199" w:rsidRDefault="0069644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AF7790" w14:textId="77777777" w:rsidR="009D7199" w:rsidRDefault="00696441">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AF7791" w14:textId="77777777" w:rsidR="009D7199" w:rsidRDefault="00696441">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AF7792" w14:textId="77777777" w:rsidR="009D7199" w:rsidRDefault="00696441">
            <w:pPr>
              <w:pStyle w:val="ProductList-TableBody"/>
            </w:pPr>
            <w:r>
              <w:rPr>
                <w:color w:val="FFFFFF"/>
              </w:rPr>
              <w:t>S/S+: EA Poziom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AF7793" w14:textId="77777777" w:rsidR="009D7199" w:rsidRDefault="00696441">
            <w:pPr>
              <w:pStyle w:val="ProductList-TableBody"/>
            </w:pPr>
            <w:r>
              <w:rPr>
                <w:color w:val="FFFFFF"/>
              </w:rPr>
              <w:t>S/S+: EA Poziom D</w:t>
            </w:r>
          </w:p>
        </w:tc>
      </w:tr>
      <w:tr w:rsidR="009D7199" w14:paraId="03AF779C" w14:textId="77777777">
        <w:tc>
          <w:tcPr>
            <w:tcW w:w="1720" w:type="dxa"/>
            <w:tcBorders>
              <w:top w:val="single" w:sz="4" w:space="0" w:color="000000"/>
              <w:left w:val="single" w:sz="4" w:space="0" w:color="000000"/>
              <w:bottom w:val="single" w:sz="4" w:space="0" w:color="000000"/>
              <w:right w:val="single" w:sz="4" w:space="0" w:color="000000"/>
            </w:tcBorders>
          </w:tcPr>
          <w:p w14:paraId="03AF7795" w14:textId="77777777" w:rsidR="009D7199" w:rsidRDefault="00696441">
            <w:pPr>
              <w:pStyle w:val="ProductList-TableBody"/>
            </w:pPr>
            <w:r>
              <w:t>Liczba kontaktów wsparcia telefonicznego rozwiązywania problemów</w:t>
            </w:r>
          </w:p>
        </w:tc>
        <w:tc>
          <w:tcPr>
            <w:tcW w:w="1720" w:type="dxa"/>
            <w:tcBorders>
              <w:top w:val="single" w:sz="4" w:space="0" w:color="000000"/>
              <w:left w:val="single" w:sz="4" w:space="0" w:color="000000"/>
              <w:bottom w:val="single" w:sz="4" w:space="0" w:color="000000"/>
              <w:right w:val="single" w:sz="4" w:space="0" w:color="000000"/>
            </w:tcBorders>
          </w:tcPr>
          <w:p w14:paraId="03AF7796" w14:textId="77777777" w:rsidR="009D7199" w:rsidRDefault="00696441">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14:paraId="03AF7797" w14:textId="77777777" w:rsidR="009D7199" w:rsidRDefault="00696441">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14:paraId="03AF7798" w14:textId="77777777" w:rsidR="009D7199" w:rsidRDefault="00696441">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14:paraId="03AF7799" w14:textId="77777777" w:rsidR="009D7199" w:rsidRDefault="00696441">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14:paraId="03AF779A" w14:textId="77777777" w:rsidR="009D7199" w:rsidRDefault="00696441">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14:paraId="03AF779B" w14:textId="77777777" w:rsidR="009D7199" w:rsidRDefault="00696441">
            <w:pPr>
              <w:pStyle w:val="ProductList-TableBody"/>
            </w:pPr>
            <w:r>
              <w:t>Zależnie od potrzeb</w:t>
            </w:r>
          </w:p>
        </w:tc>
      </w:tr>
      <w:tr w:rsidR="009D7199" w14:paraId="03AF77A4" w14:textId="77777777">
        <w:tc>
          <w:tcPr>
            <w:tcW w:w="1720" w:type="dxa"/>
            <w:tcBorders>
              <w:top w:val="single" w:sz="4" w:space="0" w:color="000000"/>
              <w:left w:val="single" w:sz="4" w:space="0" w:color="000000"/>
              <w:bottom w:val="single" w:sz="4" w:space="0" w:color="000000"/>
              <w:right w:val="single" w:sz="4" w:space="0" w:color="000000"/>
            </w:tcBorders>
          </w:tcPr>
          <w:p w14:paraId="03AF779D" w14:textId="77777777" w:rsidR="009D7199" w:rsidRDefault="00696441">
            <w:pPr>
              <w:pStyle w:val="ProductList-TableBody"/>
            </w:pPr>
            <w:r>
              <w:lastRenderedPageBreak/>
              <w:t>Liczba autoryzowanych kontaktów wsparcia przez Internet</w:t>
            </w:r>
          </w:p>
        </w:tc>
        <w:tc>
          <w:tcPr>
            <w:tcW w:w="1720" w:type="dxa"/>
            <w:tcBorders>
              <w:top w:val="single" w:sz="4" w:space="0" w:color="000000"/>
              <w:left w:val="single" w:sz="4" w:space="0" w:color="000000"/>
              <w:bottom w:val="single" w:sz="4" w:space="0" w:color="000000"/>
              <w:right w:val="single" w:sz="4" w:space="0" w:color="000000"/>
            </w:tcBorders>
          </w:tcPr>
          <w:p w14:paraId="03AF779E" w14:textId="77777777" w:rsidR="009D7199" w:rsidRDefault="00696441">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14:paraId="03AF779F" w14:textId="77777777" w:rsidR="009D7199" w:rsidRDefault="0069644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3AF77A0" w14:textId="77777777" w:rsidR="009D7199" w:rsidRDefault="0069644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3AF77A1" w14:textId="77777777" w:rsidR="009D7199" w:rsidRDefault="0069644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3AF77A2" w14:textId="77777777" w:rsidR="009D7199" w:rsidRDefault="0069644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3AF77A3" w14:textId="77777777" w:rsidR="009D7199" w:rsidRDefault="00696441">
            <w:pPr>
              <w:pStyle w:val="ProductList-TableBody"/>
            </w:pPr>
            <w:r>
              <w:t>16</w:t>
            </w:r>
          </w:p>
        </w:tc>
      </w:tr>
    </w:tbl>
    <w:p w14:paraId="03AF77A5" w14:textId="77777777" w:rsidR="009D7199" w:rsidRDefault="009D7199">
      <w:pPr>
        <w:pStyle w:val="ProductList-BodyIndented"/>
      </w:pPr>
    </w:p>
    <w:p w14:paraId="03AF77A6" w14:textId="77777777" w:rsidR="009D7199" w:rsidRDefault="00696441">
      <w:pPr>
        <w:pStyle w:val="ProductList-SubClauseHeading"/>
        <w:outlineLvl w:val="3"/>
      </w:pPr>
      <w:r>
        <w:t>Poziom usług dla klientów korzystających z pakietu Software Assurance</w:t>
      </w:r>
    </w:p>
    <w:p w14:paraId="03AF77A7" w14:textId="77777777" w:rsidR="009D7199" w:rsidRDefault="00696441">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46"/>
        <w:gridCol w:w="2629"/>
        <w:gridCol w:w="2605"/>
        <w:gridCol w:w="2650"/>
      </w:tblGrid>
      <w:tr w:rsidR="009D7199" w14:paraId="03AF77A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3AF77A8" w14:textId="77777777" w:rsidR="009D7199" w:rsidRDefault="00696441">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AF77A9" w14:textId="77777777" w:rsidR="009D7199" w:rsidRDefault="00696441">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AF77AA" w14:textId="77777777" w:rsidR="009D7199" w:rsidRDefault="00696441">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AF77AB" w14:textId="77777777" w:rsidR="009D7199" w:rsidRDefault="00696441">
            <w:pPr>
              <w:pStyle w:val="ProductList-TableBody"/>
            </w:pPr>
            <w:r>
              <w:rPr>
                <w:color w:val="FFFFFF"/>
              </w:rPr>
              <w:t>Spodziewana reakcja Klienta</w:t>
            </w:r>
          </w:p>
        </w:tc>
      </w:tr>
      <w:tr w:rsidR="009D7199" w14:paraId="03AF77B5" w14:textId="77777777">
        <w:tc>
          <w:tcPr>
            <w:tcW w:w="2940" w:type="dxa"/>
            <w:tcBorders>
              <w:top w:val="single" w:sz="4" w:space="0" w:color="000000"/>
              <w:left w:val="single" w:sz="4" w:space="0" w:color="000000"/>
              <w:bottom w:val="single" w:sz="4" w:space="0" w:color="000000"/>
              <w:right w:val="single" w:sz="4" w:space="0" w:color="000000"/>
            </w:tcBorders>
          </w:tcPr>
          <w:p w14:paraId="03AF77AD" w14:textId="77777777" w:rsidR="009D7199" w:rsidRDefault="00696441">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03AF77AE" w14:textId="77777777" w:rsidR="009D7199" w:rsidRDefault="00696441">
            <w:pPr>
              <w:pStyle w:val="ProductList-TableBody"/>
            </w:pPr>
            <w:r>
              <w:t xml:space="preserve">Krytyczny wpływ na działalność: </w:t>
            </w:r>
          </w:p>
          <w:p w14:paraId="03AF77AF" w14:textId="77777777" w:rsidR="009D7199" w:rsidRDefault="00696441">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14:paraId="03AF77B0" w14:textId="77777777" w:rsidR="009D7199" w:rsidRDefault="00696441">
            <w:pPr>
              <w:pStyle w:val="ProductList-TableBody"/>
            </w:pPr>
            <w:r>
              <w:t>1 odpowiedź na zgłoszenie w ciągu 2 godzin lub szybciej, zależnie od oferty wsparcia</w:t>
            </w:r>
          </w:p>
          <w:p w14:paraId="03AF77B1" w14:textId="77777777" w:rsidR="009D7199" w:rsidRDefault="00696441">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14:paraId="03AF77B2" w14:textId="77777777" w:rsidR="009D7199" w:rsidRDefault="00696441">
            <w:pPr>
              <w:pStyle w:val="ProductList-TableBody"/>
            </w:pPr>
            <w:r>
              <w:t>Alokacja odpowiednich zasobów w celu zapewnienia całodobowej pomocy przez 7 dni w tygodniu2</w:t>
            </w:r>
          </w:p>
          <w:p w14:paraId="03AF77B3" w14:textId="77777777" w:rsidR="009D7199" w:rsidRDefault="00696441">
            <w:pPr>
              <w:pStyle w:val="ProductList-TableBody"/>
            </w:pPr>
            <w:r>
              <w:t>Bezzwłoczne powiadomienie władz kontrolujących zmiany o sytuacji oraz podjęcie przez nie koniecznych działań</w:t>
            </w:r>
          </w:p>
          <w:p w14:paraId="03AF77B4" w14:textId="77777777" w:rsidR="009D7199" w:rsidRDefault="00696441">
            <w:pPr>
              <w:pStyle w:val="ProductList-TableBody"/>
            </w:pPr>
            <w:r>
              <w:t>Powiadomienie kadry kierowniczej</w:t>
            </w:r>
          </w:p>
        </w:tc>
      </w:tr>
      <w:tr w:rsidR="009D7199" w14:paraId="03AF77BD" w14:textId="77777777">
        <w:tc>
          <w:tcPr>
            <w:tcW w:w="2940" w:type="dxa"/>
            <w:tcBorders>
              <w:top w:val="single" w:sz="4" w:space="0" w:color="000000"/>
              <w:left w:val="single" w:sz="4" w:space="0" w:color="000000"/>
              <w:bottom w:val="single" w:sz="4" w:space="0" w:color="000000"/>
              <w:right w:val="single" w:sz="4" w:space="0" w:color="000000"/>
            </w:tcBorders>
          </w:tcPr>
          <w:p w14:paraId="03AF77B6" w14:textId="77777777" w:rsidR="009D7199" w:rsidRDefault="00696441">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14:paraId="03AF77B7" w14:textId="77777777" w:rsidR="009D7199" w:rsidRDefault="00696441">
            <w:pPr>
              <w:pStyle w:val="ProductList-TableBody"/>
            </w:pPr>
            <w:r>
              <w:t xml:space="preserve">Umiarkowany wpływ na działalność: </w:t>
            </w:r>
          </w:p>
          <w:p w14:paraId="03AF77B8" w14:textId="77777777" w:rsidR="009D7199" w:rsidRDefault="00696441">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14:paraId="03AF77B9" w14:textId="77777777" w:rsidR="009D7199" w:rsidRDefault="00696441">
            <w:pPr>
              <w:pStyle w:val="ProductList-TableBody"/>
            </w:pPr>
            <w:r>
              <w:t>1 odpowiedź na zgłoszenie w ciągu 4 godzin lub szybciej, zależnie od oferty wsparcia</w:t>
            </w:r>
          </w:p>
          <w:p w14:paraId="03AF77BA" w14:textId="77777777" w:rsidR="009D7199" w:rsidRDefault="00696441">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03AF77BB" w14:textId="77777777" w:rsidR="009D7199" w:rsidRDefault="00696441">
            <w:pPr>
              <w:pStyle w:val="ProductList-TableBody"/>
            </w:pPr>
            <w:r>
              <w:t>Przydzielenie odpowiednich zasobów w celu umożliwienia prowadzenia ciągłych prac w Godzinach Roboczych</w:t>
            </w:r>
          </w:p>
          <w:p w14:paraId="03AF77BC" w14:textId="77777777" w:rsidR="009D7199" w:rsidRDefault="00696441">
            <w:pPr>
              <w:pStyle w:val="ProductList-TableBody"/>
            </w:pPr>
            <w:r>
              <w:t>Powiadomienie i reakcja władz kontrolujących zmiany w ciągu 4 Godzin Roboczych</w:t>
            </w:r>
          </w:p>
        </w:tc>
      </w:tr>
      <w:tr w:rsidR="009D7199" w14:paraId="03AF77C5" w14:textId="77777777">
        <w:tc>
          <w:tcPr>
            <w:tcW w:w="2940" w:type="dxa"/>
            <w:tcBorders>
              <w:top w:val="single" w:sz="4" w:space="0" w:color="000000"/>
              <w:left w:val="single" w:sz="4" w:space="0" w:color="000000"/>
              <w:bottom w:val="single" w:sz="4" w:space="0" w:color="000000"/>
              <w:right w:val="single" w:sz="4" w:space="0" w:color="000000"/>
            </w:tcBorders>
          </w:tcPr>
          <w:p w14:paraId="03AF77BE" w14:textId="77777777" w:rsidR="009D7199" w:rsidRDefault="00696441">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03AF77BF" w14:textId="77777777" w:rsidR="009D7199" w:rsidRDefault="00696441">
            <w:pPr>
              <w:pStyle w:val="ProductList-TableBody"/>
            </w:pPr>
            <w:r>
              <w:t xml:space="preserve">Minimalny wpływ na działalność: </w:t>
            </w:r>
          </w:p>
          <w:p w14:paraId="03AF77C0" w14:textId="77777777" w:rsidR="009D7199" w:rsidRDefault="00696441">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14:paraId="03AF77C1" w14:textId="77777777" w:rsidR="009D7199" w:rsidRDefault="00696441">
            <w:pPr>
              <w:pStyle w:val="ProductList-TableBody"/>
            </w:pPr>
            <w:r>
              <w:t>1 odpowiedź w ciągu jednego dnia roboczego lub szybciej, zależnie od oferty wsparcia</w:t>
            </w:r>
          </w:p>
          <w:p w14:paraId="03AF77C2" w14:textId="77777777" w:rsidR="009D7199" w:rsidRDefault="00696441">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03AF77C3" w14:textId="77777777" w:rsidR="009D7199" w:rsidRDefault="00696441">
            <w:pPr>
              <w:pStyle w:val="ProductList-TableBody"/>
            </w:pPr>
            <w:r>
              <w:t>Dokładne informacje kontaktowe osoby odpowiedzialnej za rozwiązanie problemu</w:t>
            </w:r>
          </w:p>
          <w:p w14:paraId="03AF77C4" w14:textId="77777777" w:rsidR="009D7199" w:rsidRDefault="00696441">
            <w:pPr>
              <w:pStyle w:val="ProductList-TableBody"/>
            </w:pPr>
            <w:r>
              <w:t>Reakcja w ciągu jednego dnia roboczego.</w:t>
            </w:r>
          </w:p>
        </w:tc>
      </w:tr>
    </w:tbl>
    <w:p w14:paraId="03AF77C6" w14:textId="77777777" w:rsidR="009D7199" w:rsidRDefault="00696441">
      <w:pPr>
        <w:pStyle w:val="ProductList-BodyIndented"/>
      </w:pPr>
      <w:r>
        <w:rPr>
          <w:i/>
        </w:rPr>
        <w:t>1 Aby uzyskać informacje o lokalnie obowiązujących godzinach pracy, skontaktuj się z przedstawicielem Microsoft.</w:t>
      </w:r>
    </w:p>
    <w:p w14:paraId="03AF77C7" w14:textId="77777777" w:rsidR="009D7199" w:rsidRDefault="00696441">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14:paraId="03AF77C8" w14:textId="77777777" w:rsidR="009D7199" w:rsidRDefault="009D7199">
      <w:pPr>
        <w:pStyle w:val="ProductList-BodyIndented"/>
        <w:ind w:left="720"/>
      </w:pPr>
    </w:p>
    <w:p w14:paraId="03AF77C9" w14:textId="77777777" w:rsidR="009D7199" w:rsidRDefault="00696441">
      <w:pPr>
        <w:pStyle w:val="ProductList-SubClauseHeading"/>
        <w:outlineLvl w:val="3"/>
      </w:pPr>
      <w:r>
        <w:t>Przekształcenie Incydentów Całodobowego Wsparcia Technicznego w ramach pakietu Software Assurance na Usługi Wsparcia Premier</w:t>
      </w:r>
    </w:p>
    <w:p w14:paraId="03AF77CA" w14:textId="77777777" w:rsidR="009D7199" w:rsidRDefault="00696441">
      <w:pPr>
        <w:pStyle w:val="ProductList-BodyIndented"/>
      </w:pPr>
      <w:r>
        <w:t>Klienci mogą zamienić Incydenty Całodobowego Wsparcia Technicznego w ramach pakietu SA (Incydenty SA PRS lub „SAB”) na Godziny Wsparcia Technicznego Premier (PRS) lub Godziny pracy Dedykowanego Inżyniera Wsparcia (DSE) (wyłącznie w przypadku działań podejmowanych w ramach wsparcia reaktywnego).</w:t>
      </w:r>
    </w:p>
    <w:p w14:paraId="03AF77CB" w14:textId="77777777" w:rsidR="009D7199" w:rsidRDefault="009D7199">
      <w:pPr>
        <w:pStyle w:val="ProductList-BodyIndented"/>
      </w:pPr>
    </w:p>
    <w:p w14:paraId="03AF77CC" w14:textId="77777777" w:rsidR="009D7199" w:rsidRDefault="00696441">
      <w:pPr>
        <w:pStyle w:val="ProductList-BodyIndented"/>
      </w:pPr>
      <w:r>
        <w:t>Usługi przeznaczone są do wykorzystania zgodnie z planem Usługi Premier z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14:paraId="03AF77CD" w14:textId="77777777" w:rsidR="009D7199" w:rsidRDefault="009D7199">
      <w:pPr>
        <w:pStyle w:val="ProductList-BodyIndented"/>
        <w:ind w:left="720"/>
      </w:pPr>
    </w:p>
    <w:p w14:paraId="03AF77CE" w14:textId="77777777" w:rsidR="009D7199" w:rsidRDefault="00696441">
      <w:pPr>
        <w:pStyle w:val="ProductList-SubClauseHeading"/>
        <w:outlineLvl w:val="3"/>
      </w:pPr>
      <w:r>
        <w:t>Dodatkowe postanowienia biznesowe</w:t>
      </w:r>
    </w:p>
    <w:p w14:paraId="03AF77CF" w14:textId="77777777" w:rsidR="009D7199" w:rsidRDefault="00696441">
      <w:pPr>
        <w:pStyle w:val="ProductList-BodyIndented"/>
      </w:pPr>
      <w:r>
        <w:t>Nie można łączyć wydatków na pakiet SA związanych z różnymi rejestracjami Select lub Enterprise, rejestracjami Select Plus lub Umowami Open Value w celu uzyskania praw do dodatkowych korzyści. Wydatki związane z każdą rejestracją lub umową zostaną wykorzystane do ustalenia korzyści przysługujących w związku z daną rejestracją lub umową.</w:t>
      </w:r>
    </w:p>
    <w:p w14:paraId="03AF77D0" w14:textId="77777777" w:rsidR="009D7199" w:rsidRDefault="009D7199">
      <w:pPr>
        <w:pStyle w:val="ProductList-BodyIndented"/>
      </w:pPr>
    </w:p>
    <w:p w14:paraId="03AF77D1" w14:textId="77777777" w:rsidR="009D7199" w:rsidRDefault="00696441">
      <w:pPr>
        <w:pStyle w:val="ProductList-BodyIndented"/>
      </w:pPr>
      <w:r>
        <w:t xml:space="preserve">Zmniejszenie wydatków na pakiet SA w wyniku zwrotów i innych korekt rozliczeń, o ile jest to możliwe, może skutkować utratą uprawnienia do Wsparcia lub przyznanych incydentów Telefonicznych w trakcie obecnego lub przyszłego okresu, w którym są one przyznawane. </w:t>
      </w:r>
    </w:p>
    <w:p w14:paraId="03AF77D2" w14:textId="77777777" w:rsidR="009D7199" w:rsidRDefault="009D7199">
      <w:pPr>
        <w:pStyle w:val="ProductList-BodyIndented"/>
        <w:ind w:left="720"/>
      </w:pPr>
    </w:p>
    <w:p w14:paraId="03AF77D3" w14:textId="77777777" w:rsidR="009D7199" w:rsidRDefault="00696441">
      <w:pPr>
        <w:pStyle w:val="ProductList-SubClauseHeading"/>
        <w:outlineLvl w:val="3"/>
      </w:pPr>
      <w:r>
        <w:t>Nieograniczone Całodobowe Wsparcie Techniczne.</w:t>
      </w:r>
    </w:p>
    <w:p w14:paraId="03AF77D4" w14:textId="77777777" w:rsidR="009D7199" w:rsidRDefault="00696441">
      <w:pPr>
        <w:pStyle w:val="ProductList-BodyIndented"/>
      </w:pPr>
      <w:r>
        <w:t>Benefit ten dostępny jest wyłącznie na podstawie (1) rejestracji Enrollment for Application Platform (EAP) do Umowy Enterprise lub (2) Rejestracji Server and Cloud (SCE) do Umowy Enterprise lub (3) wraz z zakupem licencji dla Parallel Data Warehouse (PDW) na podstawie EA, EAP, Select Plus lub Select.</w:t>
      </w:r>
    </w:p>
    <w:p w14:paraId="03AF77D5" w14:textId="77777777" w:rsidR="009D7199" w:rsidRDefault="009D7199">
      <w:pPr>
        <w:pStyle w:val="ProductList-BodyIndented"/>
        <w:ind w:left="720"/>
      </w:pPr>
    </w:p>
    <w:p w14:paraId="03AF77D6" w14:textId="77777777" w:rsidR="009D7199" w:rsidRDefault="00696441">
      <w:pPr>
        <w:pStyle w:val="ProductList-SubClauseHeading"/>
        <w:outlineLvl w:val="3"/>
      </w:pPr>
      <w:r>
        <w:t>Uprawnienia do SCE.</w:t>
      </w:r>
    </w:p>
    <w:p w14:paraId="03AF77D7" w14:textId="77777777" w:rsidR="009D7199" w:rsidRDefault="00696441">
      <w:pPr>
        <w:pStyle w:val="ProductList-BodyIndented"/>
      </w:pPr>
      <w:r>
        <w:t>Klienci posiadający SCE i średnie roczne wydatki na pakiet SA na poziomie minimum 250 000 USD dla wszystkich uprawnionych produktów w ramach Application Platform lub Pakietu Core Infrastructure,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14:paraId="03AF77D8" w14:textId="77777777" w:rsidR="009D7199" w:rsidRDefault="009D7199">
      <w:pPr>
        <w:pStyle w:val="ProductList-BodyIndented"/>
      </w:pPr>
    </w:p>
    <w:p w14:paraId="03AF77D9" w14:textId="77777777" w:rsidR="009D7199" w:rsidRDefault="00696441">
      <w:pPr>
        <w:pStyle w:val="ProductList-BodyIndented"/>
      </w:pPr>
      <w:r>
        <w:t>Do uprawnionych Produktów Application Platform należą:</w:t>
      </w:r>
    </w:p>
    <w:p w14:paraId="03AF77DA" w14:textId="77777777" w:rsidR="009D7199" w:rsidRDefault="00696441" w:rsidP="00696441">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14:paraId="03AF77DB" w14:textId="77777777" w:rsidR="009D7199" w:rsidRDefault="00696441" w:rsidP="00696441">
      <w:pPr>
        <w:pStyle w:val="ProductList-Bullet"/>
        <w:numPr>
          <w:ilvl w:val="1"/>
          <w:numId w:val="38"/>
        </w:numPr>
      </w:pPr>
      <w:r>
        <w:t>BizTalk Server</w:t>
      </w:r>
      <w:r>
        <w:fldChar w:fldCharType="begin"/>
      </w:r>
      <w:r>
        <w:instrText xml:space="preserve"> XE "BizTalk Server" </w:instrText>
      </w:r>
      <w:r>
        <w:fldChar w:fldCharType="end"/>
      </w:r>
      <w:r>
        <w:t xml:space="preserve"> (Standard, Enterprise i Branch)</w:t>
      </w:r>
    </w:p>
    <w:p w14:paraId="03AF77DC" w14:textId="77777777" w:rsidR="009D7199" w:rsidRDefault="00696441" w:rsidP="00696441">
      <w:pPr>
        <w:pStyle w:val="ProductList-Bullet"/>
        <w:numPr>
          <w:ilvl w:val="1"/>
          <w:numId w:val="38"/>
        </w:numPr>
      </w:pPr>
      <w:r>
        <w:lastRenderedPageBreak/>
        <w:t>Office SharePoint Server</w:t>
      </w:r>
      <w:r>
        <w:fldChar w:fldCharType="begin"/>
      </w:r>
      <w:r>
        <w:instrText xml:space="preserve"> XE "SharePoint Server" </w:instrText>
      </w:r>
      <w:r>
        <w:fldChar w:fldCharType="end"/>
      </w:r>
    </w:p>
    <w:p w14:paraId="03AF77DD" w14:textId="77777777" w:rsidR="009D7199" w:rsidRDefault="00696441">
      <w:pPr>
        <w:pStyle w:val="ProductList-BodyIndented"/>
      </w:pPr>
      <w:r>
        <w:t>Do uprawnionych produktów wchodzących w skład Komponentu Core Infrastructure należą:</w:t>
      </w:r>
    </w:p>
    <w:p w14:paraId="03AF77DE" w14:textId="77777777" w:rsidR="009D7199" w:rsidRDefault="00696441" w:rsidP="00696441">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03AF77DF" w14:textId="77777777" w:rsidR="009D7199" w:rsidRDefault="00696441" w:rsidP="00696441">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03AF77E0" w14:textId="77777777" w:rsidR="009D7199" w:rsidRDefault="009D7199">
      <w:pPr>
        <w:pStyle w:val="ProductList-BodyIndented"/>
      </w:pPr>
    </w:p>
    <w:p w14:paraId="03AF77E1" w14:textId="77777777" w:rsidR="009D7199" w:rsidRDefault="00696441">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496"/>
        <w:gridCol w:w="3400"/>
        <w:gridCol w:w="3534"/>
      </w:tblGrid>
      <w:tr w:rsidR="009D7199" w14:paraId="03AF77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AF77E2" w14:textId="77777777" w:rsidR="009D7199" w:rsidRDefault="00696441">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AF77E3" w14:textId="77777777" w:rsidR="009D7199" w:rsidRDefault="00696441">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AF77E4" w14:textId="77777777" w:rsidR="009D7199" w:rsidRDefault="00696441">
            <w:pPr>
              <w:pStyle w:val="ProductList-TableBody"/>
            </w:pPr>
            <w:r>
              <w:rPr>
                <w:color w:val="FFFFFF"/>
              </w:rPr>
              <w:t>Minimalne roczne średnie wydatki na pakiet SA, wymagane do zyskania uprawnień do Nieograniczonego Całodobowego Wsparcia Technicznego</w:t>
            </w:r>
          </w:p>
        </w:tc>
      </w:tr>
      <w:tr w:rsidR="009D7199" w14:paraId="03AF77E9" w14:textId="77777777">
        <w:tc>
          <w:tcPr>
            <w:tcW w:w="4040" w:type="dxa"/>
            <w:tcBorders>
              <w:top w:val="single" w:sz="4" w:space="0" w:color="000000"/>
              <w:left w:val="single" w:sz="4" w:space="0" w:color="000000"/>
              <w:bottom w:val="single" w:sz="4" w:space="0" w:color="000000"/>
              <w:right w:val="single" w:sz="4" w:space="0" w:color="000000"/>
            </w:tcBorders>
          </w:tcPr>
          <w:p w14:paraId="03AF77E6" w14:textId="77777777" w:rsidR="009D7199" w:rsidRDefault="00696441">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14:paraId="03AF77E7" w14:textId="77777777" w:rsidR="009D7199" w:rsidRDefault="0069644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3AF77E8" w14:textId="77777777" w:rsidR="009D7199" w:rsidRDefault="00696441">
            <w:pPr>
              <w:pStyle w:val="ProductList-TableBody"/>
            </w:pPr>
            <w:r>
              <w:t>250,000</w:t>
            </w:r>
          </w:p>
        </w:tc>
      </w:tr>
      <w:tr w:rsidR="009D7199" w14:paraId="03AF77ED" w14:textId="77777777">
        <w:tc>
          <w:tcPr>
            <w:tcW w:w="4040" w:type="dxa"/>
            <w:tcBorders>
              <w:top w:val="single" w:sz="4" w:space="0" w:color="000000"/>
              <w:left w:val="single" w:sz="4" w:space="0" w:color="000000"/>
              <w:bottom w:val="single" w:sz="4" w:space="0" w:color="000000"/>
              <w:right w:val="single" w:sz="4" w:space="0" w:color="000000"/>
            </w:tcBorders>
          </w:tcPr>
          <w:p w14:paraId="03AF77EA" w14:textId="77777777" w:rsidR="009D7199" w:rsidRDefault="00696441">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14:paraId="03AF77EB" w14:textId="77777777" w:rsidR="009D7199" w:rsidRDefault="0069644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3AF77EC" w14:textId="77777777" w:rsidR="009D7199" w:rsidRDefault="00696441">
            <w:pPr>
              <w:pStyle w:val="ProductList-TableBody"/>
            </w:pPr>
            <w:r>
              <w:t>375,000</w:t>
            </w:r>
          </w:p>
        </w:tc>
      </w:tr>
      <w:tr w:rsidR="009D7199" w14:paraId="03AF77F1" w14:textId="77777777">
        <w:tc>
          <w:tcPr>
            <w:tcW w:w="4040" w:type="dxa"/>
            <w:tcBorders>
              <w:top w:val="single" w:sz="4" w:space="0" w:color="000000"/>
              <w:left w:val="single" w:sz="4" w:space="0" w:color="000000"/>
              <w:bottom w:val="single" w:sz="4" w:space="0" w:color="000000"/>
              <w:right w:val="single" w:sz="4" w:space="0" w:color="000000"/>
            </w:tcBorders>
          </w:tcPr>
          <w:p w14:paraId="03AF77EE" w14:textId="77777777" w:rsidR="009D7199" w:rsidRDefault="00696441">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14:paraId="03AF77EF" w14:textId="77777777" w:rsidR="009D7199" w:rsidRDefault="0069644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3AF77F0" w14:textId="77777777" w:rsidR="009D7199" w:rsidRDefault="00696441">
            <w:pPr>
              <w:pStyle w:val="ProductList-TableBody"/>
            </w:pPr>
            <w:r>
              <w:t>337,500</w:t>
            </w:r>
          </w:p>
        </w:tc>
      </w:tr>
      <w:tr w:rsidR="009D7199" w14:paraId="03AF77F5" w14:textId="77777777">
        <w:tc>
          <w:tcPr>
            <w:tcW w:w="4040" w:type="dxa"/>
            <w:tcBorders>
              <w:top w:val="single" w:sz="4" w:space="0" w:color="000000"/>
              <w:left w:val="single" w:sz="4" w:space="0" w:color="000000"/>
              <w:bottom w:val="single" w:sz="4" w:space="0" w:color="000000"/>
              <w:right w:val="single" w:sz="4" w:space="0" w:color="000000"/>
            </w:tcBorders>
          </w:tcPr>
          <w:p w14:paraId="03AF77F2" w14:textId="77777777" w:rsidR="009D7199" w:rsidRDefault="00696441">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14:paraId="03AF77F3" w14:textId="77777777" w:rsidR="009D7199" w:rsidRDefault="0069644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3AF77F4" w14:textId="77777777" w:rsidR="009D7199" w:rsidRDefault="00696441">
            <w:pPr>
              <w:pStyle w:val="ProductList-TableBody"/>
            </w:pPr>
            <w:r>
              <w:t>412,500</w:t>
            </w:r>
          </w:p>
        </w:tc>
      </w:tr>
      <w:tr w:rsidR="009D7199" w14:paraId="03AF77F9" w14:textId="77777777">
        <w:tc>
          <w:tcPr>
            <w:tcW w:w="4040" w:type="dxa"/>
            <w:tcBorders>
              <w:top w:val="single" w:sz="4" w:space="0" w:color="000000"/>
              <w:left w:val="single" w:sz="4" w:space="0" w:color="000000"/>
              <w:bottom w:val="single" w:sz="4" w:space="0" w:color="000000"/>
              <w:right w:val="single" w:sz="4" w:space="0" w:color="000000"/>
            </w:tcBorders>
          </w:tcPr>
          <w:p w14:paraId="03AF77F6" w14:textId="77777777" w:rsidR="009D7199" w:rsidRDefault="00696441">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14:paraId="03AF77F7" w14:textId="77777777" w:rsidR="009D7199" w:rsidRDefault="0069644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3AF77F8" w14:textId="77777777" w:rsidR="009D7199" w:rsidRDefault="00696441">
            <w:pPr>
              <w:pStyle w:val="ProductList-TableBody"/>
            </w:pPr>
            <w:r>
              <w:t>2,062,500</w:t>
            </w:r>
          </w:p>
        </w:tc>
      </w:tr>
      <w:tr w:rsidR="009D7199" w14:paraId="03AF77FD" w14:textId="77777777">
        <w:tc>
          <w:tcPr>
            <w:tcW w:w="4040" w:type="dxa"/>
            <w:tcBorders>
              <w:top w:val="single" w:sz="4" w:space="0" w:color="000000"/>
              <w:left w:val="single" w:sz="4" w:space="0" w:color="000000"/>
              <w:bottom w:val="single" w:sz="4" w:space="0" w:color="000000"/>
              <w:right w:val="single" w:sz="4" w:space="0" w:color="000000"/>
            </w:tcBorders>
          </w:tcPr>
          <w:p w14:paraId="03AF77FA" w14:textId="77777777" w:rsidR="009D7199" w:rsidRDefault="00696441">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14:paraId="03AF77FB" w14:textId="77777777" w:rsidR="009D7199" w:rsidRDefault="0069644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3AF77FC" w14:textId="77777777" w:rsidR="009D7199" w:rsidRDefault="00696441">
            <w:pPr>
              <w:pStyle w:val="ProductList-TableBody"/>
            </w:pPr>
            <w:r>
              <w:t>2,000,000</w:t>
            </w:r>
          </w:p>
        </w:tc>
      </w:tr>
      <w:tr w:rsidR="009D7199" w14:paraId="03AF7801" w14:textId="77777777">
        <w:tc>
          <w:tcPr>
            <w:tcW w:w="4040" w:type="dxa"/>
            <w:tcBorders>
              <w:top w:val="single" w:sz="4" w:space="0" w:color="000000"/>
              <w:left w:val="single" w:sz="4" w:space="0" w:color="000000"/>
              <w:bottom w:val="single" w:sz="4" w:space="0" w:color="000000"/>
              <w:right w:val="single" w:sz="4" w:space="0" w:color="000000"/>
            </w:tcBorders>
          </w:tcPr>
          <w:p w14:paraId="03AF77FE" w14:textId="77777777" w:rsidR="009D7199" w:rsidRDefault="0069644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3AF77FF" w14:textId="77777777" w:rsidR="009D7199" w:rsidRDefault="0069644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3AF7800" w14:textId="77777777" w:rsidR="009D7199" w:rsidRDefault="00696441">
            <w:pPr>
              <w:pStyle w:val="ProductList-TableBody"/>
            </w:pPr>
            <w:r>
              <w:t>268,750</w:t>
            </w:r>
          </w:p>
        </w:tc>
      </w:tr>
      <w:tr w:rsidR="009D7199" w14:paraId="03AF7805" w14:textId="77777777">
        <w:tc>
          <w:tcPr>
            <w:tcW w:w="4040" w:type="dxa"/>
            <w:tcBorders>
              <w:top w:val="single" w:sz="4" w:space="0" w:color="000000"/>
              <w:left w:val="single" w:sz="4" w:space="0" w:color="000000"/>
              <w:bottom w:val="single" w:sz="4" w:space="0" w:color="000000"/>
              <w:right w:val="single" w:sz="4" w:space="0" w:color="000000"/>
            </w:tcBorders>
          </w:tcPr>
          <w:p w14:paraId="03AF7802" w14:textId="77777777" w:rsidR="009D7199" w:rsidRDefault="00696441">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14:paraId="03AF7803" w14:textId="77777777" w:rsidR="009D7199" w:rsidRDefault="0069644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3AF7804" w14:textId="77777777" w:rsidR="009D7199" w:rsidRDefault="00696441">
            <w:pPr>
              <w:pStyle w:val="ProductList-TableBody"/>
            </w:pPr>
            <w:r>
              <w:t>168,750</w:t>
            </w:r>
          </w:p>
        </w:tc>
      </w:tr>
      <w:tr w:rsidR="009D7199" w14:paraId="03AF7809" w14:textId="77777777">
        <w:tc>
          <w:tcPr>
            <w:tcW w:w="4040" w:type="dxa"/>
            <w:tcBorders>
              <w:top w:val="single" w:sz="4" w:space="0" w:color="000000"/>
              <w:left w:val="single" w:sz="4" w:space="0" w:color="000000"/>
              <w:bottom w:val="single" w:sz="4" w:space="0" w:color="000000"/>
              <w:right w:val="single" w:sz="4" w:space="0" w:color="000000"/>
            </w:tcBorders>
          </w:tcPr>
          <w:p w14:paraId="03AF7806" w14:textId="77777777" w:rsidR="009D7199" w:rsidRDefault="00696441">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14:paraId="03AF7807" w14:textId="77777777" w:rsidR="009D7199" w:rsidRDefault="0069644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3AF7808" w14:textId="77777777" w:rsidR="009D7199" w:rsidRDefault="00696441">
            <w:pPr>
              <w:pStyle w:val="ProductList-TableBody"/>
            </w:pPr>
            <w:r>
              <w:t>30,000,000</w:t>
            </w:r>
          </w:p>
        </w:tc>
      </w:tr>
      <w:tr w:rsidR="009D7199" w14:paraId="03AF780D" w14:textId="77777777">
        <w:tc>
          <w:tcPr>
            <w:tcW w:w="4040" w:type="dxa"/>
            <w:tcBorders>
              <w:top w:val="single" w:sz="4" w:space="0" w:color="000000"/>
              <w:left w:val="single" w:sz="4" w:space="0" w:color="000000"/>
              <w:bottom w:val="single" w:sz="4" w:space="0" w:color="000000"/>
              <w:right w:val="single" w:sz="4" w:space="0" w:color="000000"/>
            </w:tcBorders>
          </w:tcPr>
          <w:p w14:paraId="03AF780A" w14:textId="77777777" w:rsidR="009D7199" w:rsidRDefault="00696441">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14:paraId="03AF780B" w14:textId="77777777" w:rsidR="009D7199" w:rsidRDefault="0069644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3AF780C" w14:textId="77777777" w:rsidR="009D7199" w:rsidRDefault="00696441">
            <w:pPr>
              <w:pStyle w:val="ProductList-TableBody"/>
            </w:pPr>
            <w:r>
              <w:t>300,000,000</w:t>
            </w:r>
          </w:p>
        </w:tc>
      </w:tr>
      <w:tr w:rsidR="009D7199" w14:paraId="03AF7811" w14:textId="77777777">
        <w:tc>
          <w:tcPr>
            <w:tcW w:w="4040" w:type="dxa"/>
            <w:tcBorders>
              <w:top w:val="single" w:sz="4" w:space="0" w:color="000000"/>
              <w:left w:val="single" w:sz="4" w:space="0" w:color="000000"/>
              <w:bottom w:val="single" w:sz="4" w:space="0" w:color="000000"/>
              <w:right w:val="single" w:sz="4" w:space="0" w:color="000000"/>
            </w:tcBorders>
          </w:tcPr>
          <w:p w14:paraId="03AF780E" w14:textId="77777777" w:rsidR="009D7199" w:rsidRDefault="00696441">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14:paraId="03AF780F" w14:textId="77777777" w:rsidR="009D7199" w:rsidRDefault="0069644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3AF7810" w14:textId="77777777" w:rsidR="009D7199" w:rsidRDefault="00696441">
            <w:pPr>
              <w:pStyle w:val="ProductList-TableBody"/>
            </w:pPr>
            <w:r>
              <w:t>2,062,500</w:t>
            </w:r>
          </w:p>
        </w:tc>
      </w:tr>
      <w:tr w:rsidR="009D7199" w14:paraId="03AF7815" w14:textId="77777777">
        <w:tc>
          <w:tcPr>
            <w:tcW w:w="4040" w:type="dxa"/>
            <w:tcBorders>
              <w:top w:val="single" w:sz="4" w:space="0" w:color="000000"/>
              <w:left w:val="single" w:sz="4" w:space="0" w:color="000000"/>
              <w:bottom w:val="single" w:sz="4" w:space="0" w:color="000000"/>
              <w:right w:val="single" w:sz="4" w:space="0" w:color="000000"/>
            </w:tcBorders>
          </w:tcPr>
          <w:p w14:paraId="03AF7812" w14:textId="77777777" w:rsidR="009D7199" w:rsidRDefault="00696441">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14:paraId="03AF7813" w14:textId="77777777" w:rsidR="009D7199" w:rsidRDefault="0069644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3AF7814" w14:textId="77777777" w:rsidR="009D7199" w:rsidRDefault="00696441">
            <w:pPr>
              <w:pStyle w:val="ProductList-TableBody"/>
            </w:pPr>
            <w:r>
              <w:t>437,500</w:t>
            </w:r>
          </w:p>
        </w:tc>
      </w:tr>
      <w:tr w:rsidR="009D7199" w14:paraId="03AF7819" w14:textId="77777777">
        <w:tc>
          <w:tcPr>
            <w:tcW w:w="4040" w:type="dxa"/>
            <w:tcBorders>
              <w:top w:val="single" w:sz="4" w:space="0" w:color="000000"/>
              <w:left w:val="single" w:sz="4" w:space="0" w:color="000000"/>
              <w:bottom w:val="single" w:sz="4" w:space="0" w:color="000000"/>
              <w:right w:val="single" w:sz="4" w:space="0" w:color="000000"/>
            </w:tcBorders>
          </w:tcPr>
          <w:p w14:paraId="03AF7816" w14:textId="77777777" w:rsidR="009D7199" w:rsidRDefault="00696441">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14:paraId="03AF7817" w14:textId="77777777" w:rsidR="009D7199" w:rsidRDefault="0069644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3AF7818" w14:textId="77777777" w:rsidR="009D7199" w:rsidRDefault="00696441">
            <w:pPr>
              <w:pStyle w:val="ProductList-TableBody"/>
            </w:pPr>
            <w:r>
              <w:t>2,500,000</w:t>
            </w:r>
          </w:p>
        </w:tc>
      </w:tr>
      <w:tr w:rsidR="009D7199" w14:paraId="03AF781D" w14:textId="77777777">
        <w:tc>
          <w:tcPr>
            <w:tcW w:w="4040" w:type="dxa"/>
            <w:tcBorders>
              <w:top w:val="single" w:sz="4" w:space="0" w:color="000000"/>
              <w:left w:val="single" w:sz="4" w:space="0" w:color="000000"/>
              <w:bottom w:val="single" w:sz="4" w:space="0" w:color="000000"/>
              <w:right w:val="single" w:sz="4" w:space="0" w:color="000000"/>
            </w:tcBorders>
          </w:tcPr>
          <w:p w14:paraId="03AF781A" w14:textId="77777777" w:rsidR="009D7199" w:rsidRDefault="00696441">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14:paraId="03AF781B" w14:textId="77777777" w:rsidR="009D7199" w:rsidRDefault="0069644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3AF781C" w14:textId="77777777" w:rsidR="009D7199" w:rsidRDefault="00696441">
            <w:pPr>
              <w:pStyle w:val="ProductList-TableBody"/>
            </w:pPr>
            <w:r>
              <w:t>8,750,000</w:t>
            </w:r>
          </w:p>
        </w:tc>
      </w:tr>
      <w:tr w:rsidR="009D7199" w14:paraId="03AF7821" w14:textId="77777777">
        <w:tc>
          <w:tcPr>
            <w:tcW w:w="4040" w:type="dxa"/>
            <w:tcBorders>
              <w:top w:val="single" w:sz="4" w:space="0" w:color="000000"/>
              <w:left w:val="single" w:sz="4" w:space="0" w:color="000000"/>
              <w:bottom w:val="single" w:sz="4" w:space="0" w:color="000000"/>
              <w:right w:val="single" w:sz="4" w:space="0" w:color="000000"/>
            </w:tcBorders>
          </w:tcPr>
          <w:p w14:paraId="03AF781E" w14:textId="77777777" w:rsidR="009D7199" w:rsidRDefault="00696441">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14:paraId="03AF781F" w14:textId="77777777" w:rsidR="009D7199" w:rsidRDefault="0069644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3AF7820" w14:textId="77777777" w:rsidR="009D7199" w:rsidRDefault="00696441">
            <w:pPr>
              <w:pStyle w:val="ProductList-TableBody"/>
            </w:pPr>
            <w:r>
              <w:t>12,500,000</w:t>
            </w:r>
          </w:p>
        </w:tc>
      </w:tr>
      <w:tr w:rsidR="009D7199" w14:paraId="03AF7825" w14:textId="77777777">
        <w:tc>
          <w:tcPr>
            <w:tcW w:w="4040" w:type="dxa"/>
            <w:tcBorders>
              <w:top w:val="single" w:sz="4" w:space="0" w:color="000000"/>
              <w:left w:val="single" w:sz="4" w:space="0" w:color="000000"/>
              <w:bottom w:val="single" w:sz="4" w:space="0" w:color="000000"/>
              <w:right w:val="single" w:sz="4" w:space="0" w:color="000000"/>
            </w:tcBorders>
          </w:tcPr>
          <w:p w14:paraId="03AF7822" w14:textId="77777777" w:rsidR="009D7199" w:rsidRDefault="00696441">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14:paraId="03AF7823" w14:textId="77777777" w:rsidR="009D7199" w:rsidRDefault="0069644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3AF7824" w14:textId="77777777" w:rsidR="009D7199" w:rsidRDefault="00696441">
            <w:pPr>
              <w:pStyle w:val="ProductList-TableBody"/>
            </w:pPr>
            <w:r>
              <w:t>8,250,000</w:t>
            </w:r>
          </w:p>
        </w:tc>
      </w:tr>
    </w:tbl>
    <w:p w14:paraId="03AF7826" w14:textId="77777777" w:rsidR="009D7199" w:rsidRDefault="009D7199">
      <w:pPr>
        <w:pStyle w:val="ProductList-BodyIndented"/>
        <w:ind w:left="720"/>
      </w:pPr>
    </w:p>
    <w:p w14:paraId="03AF7827" w14:textId="77777777" w:rsidR="009D7199" w:rsidRDefault="00696441">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14:paraId="03AF7828" w14:textId="77777777" w:rsidR="009D7199" w:rsidRDefault="009D7199">
      <w:pPr>
        <w:pStyle w:val="ProductList-BodyIndented"/>
        <w:ind w:left="720"/>
      </w:pPr>
    </w:p>
    <w:p w14:paraId="03AF7829" w14:textId="77777777" w:rsidR="009D7199" w:rsidRDefault="00696441">
      <w:pPr>
        <w:pStyle w:val="ProductList-SubClauseHeading"/>
        <w:outlineLvl w:val="3"/>
      </w:pPr>
      <w:r>
        <w:t>Uprawnienia z tytułu posiadania licencji na Parallel Data Warehouse</w:t>
      </w:r>
    </w:p>
    <w:p w14:paraId="03AF782A" w14:textId="77777777" w:rsidR="009D7199" w:rsidRDefault="00696441">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14:paraId="03AF782B" w14:textId="77777777" w:rsidR="009D7199" w:rsidRDefault="009D7199">
      <w:pPr>
        <w:pStyle w:val="ProductList-BodyIndented"/>
      </w:pPr>
    </w:p>
    <w:p w14:paraId="03AF782C" w14:textId="77777777" w:rsidR="009D7199" w:rsidRDefault="00696441">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14:paraId="03AF782D" w14:textId="77777777" w:rsidR="009D7199" w:rsidRDefault="009D7199">
      <w:pPr>
        <w:pStyle w:val="ProductList-BodyIndented"/>
      </w:pPr>
    </w:p>
    <w:p w14:paraId="03AF782E" w14:textId="77777777" w:rsidR="009D7199" w:rsidRDefault="00696441">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02"/>
        <w:gridCol w:w="5228"/>
      </w:tblGrid>
      <w:tr w:rsidR="009D7199" w14:paraId="03AF78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AF782F" w14:textId="77777777" w:rsidR="009D7199" w:rsidRDefault="00696441">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AF7830" w14:textId="77777777" w:rsidR="009D7199" w:rsidRDefault="00696441">
            <w:pPr>
              <w:pStyle w:val="ProductList-TableBody"/>
            </w:pPr>
            <w:r>
              <w:rPr>
                <w:color w:val="FFFFFF"/>
              </w:rPr>
              <w:t>Dozwolone osoby kontaktowe ds. pomocy technicznej</w:t>
            </w:r>
          </w:p>
        </w:tc>
      </w:tr>
      <w:tr w:rsidR="009D7199" w14:paraId="03AF7834" w14:textId="77777777">
        <w:tc>
          <w:tcPr>
            <w:tcW w:w="6120" w:type="dxa"/>
            <w:tcBorders>
              <w:top w:val="single" w:sz="4" w:space="0" w:color="000000"/>
              <w:left w:val="single" w:sz="4" w:space="0" w:color="000000"/>
              <w:bottom w:val="single" w:sz="4" w:space="0" w:color="000000"/>
              <w:right w:val="single" w:sz="4" w:space="0" w:color="000000"/>
            </w:tcBorders>
          </w:tcPr>
          <w:p w14:paraId="03AF7832" w14:textId="77777777" w:rsidR="009D7199" w:rsidRDefault="0069644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3AF7833" w14:textId="77777777" w:rsidR="009D7199" w:rsidRDefault="00696441">
            <w:pPr>
              <w:pStyle w:val="ProductList-TableBody"/>
            </w:pPr>
            <w:r>
              <w:t>4</w:t>
            </w:r>
          </w:p>
        </w:tc>
      </w:tr>
      <w:tr w:rsidR="009D7199" w14:paraId="03AF7837" w14:textId="77777777">
        <w:tc>
          <w:tcPr>
            <w:tcW w:w="6120" w:type="dxa"/>
            <w:tcBorders>
              <w:top w:val="single" w:sz="4" w:space="0" w:color="000000"/>
              <w:left w:val="single" w:sz="4" w:space="0" w:color="000000"/>
              <w:bottom w:val="single" w:sz="4" w:space="0" w:color="000000"/>
              <w:right w:val="single" w:sz="4" w:space="0" w:color="000000"/>
            </w:tcBorders>
          </w:tcPr>
          <w:p w14:paraId="03AF7835" w14:textId="77777777" w:rsidR="009D7199" w:rsidRDefault="0069644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3AF7836" w14:textId="77777777" w:rsidR="009D7199" w:rsidRDefault="00696441">
            <w:pPr>
              <w:pStyle w:val="ProductList-TableBody"/>
            </w:pPr>
            <w:r>
              <w:t>5</w:t>
            </w:r>
          </w:p>
        </w:tc>
      </w:tr>
      <w:tr w:rsidR="009D7199" w14:paraId="03AF783A" w14:textId="77777777">
        <w:tc>
          <w:tcPr>
            <w:tcW w:w="6120" w:type="dxa"/>
            <w:tcBorders>
              <w:top w:val="single" w:sz="4" w:space="0" w:color="000000"/>
              <w:left w:val="single" w:sz="4" w:space="0" w:color="000000"/>
              <w:bottom w:val="single" w:sz="4" w:space="0" w:color="000000"/>
              <w:right w:val="single" w:sz="4" w:space="0" w:color="000000"/>
            </w:tcBorders>
          </w:tcPr>
          <w:p w14:paraId="03AF7838" w14:textId="77777777" w:rsidR="009D7199" w:rsidRDefault="0069644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3AF7839" w14:textId="77777777" w:rsidR="009D7199" w:rsidRDefault="00696441">
            <w:pPr>
              <w:pStyle w:val="ProductList-TableBody"/>
            </w:pPr>
            <w:r>
              <w:t>6</w:t>
            </w:r>
          </w:p>
        </w:tc>
      </w:tr>
      <w:tr w:rsidR="009D7199" w14:paraId="03AF783D" w14:textId="77777777">
        <w:tc>
          <w:tcPr>
            <w:tcW w:w="6120" w:type="dxa"/>
            <w:tcBorders>
              <w:top w:val="single" w:sz="4" w:space="0" w:color="000000"/>
              <w:left w:val="single" w:sz="4" w:space="0" w:color="000000"/>
              <w:bottom w:val="single" w:sz="4" w:space="0" w:color="000000"/>
              <w:right w:val="single" w:sz="4" w:space="0" w:color="000000"/>
            </w:tcBorders>
          </w:tcPr>
          <w:p w14:paraId="03AF783B" w14:textId="77777777" w:rsidR="009D7199" w:rsidRDefault="0069644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3AF783C" w14:textId="77777777" w:rsidR="009D7199" w:rsidRDefault="00696441">
            <w:pPr>
              <w:pStyle w:val="ProductList-TableBody"/>
            </w:pPr>
            <w:r>
              <w:t>7</w:t>
            </w:r>
          </w:p>
        </w:tc>
      </w:tr>
      <w:tr w:rsidR="009D7199" w14:paraId="03AF7840" w14:textId="77777777">
        <w:tc>
          <w:tcPr>
            <w:tcW w:w="6120" w:type="dxa"/>
            <w:tcBorders>
              <w:top w:val="single" w:sz="4" w:space="0" w:color="000000"/>
              <w:left w:val="single" w:sz="4" w:space="0" w:color="000000"/>
              <w:bottom w:val="single" w:sz="4" w:space="0" w:color="000000"/>
              <w:right w:val="single" w:sz="4" w:space="0" w:color="000000"/>
            </w:tcBorders>
          </w:tcPr>
          <w:p w14:paraId="03AF783E" w14:textId="77777777" w:rsidR="009D7199" w:rsidRDefault="0069644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3AF783F" w14:textId="77777777" w:rsidR="009D7199" w:rsidRDefault="00696441">
            <w:pPr>
              <w:pStyle w:val="ProductList-TableBody"/>
            </w:pPr>
            <w:r>
              <w:t>8</w:t>
            </w:r>
          </w:p>
        </w:tc>
      </w:tr>
    </w:tbl>
    <w:p w14:paraId="03AF7841" w14:textId="77777777" w:rsidR="009D7199" w:rsidRDefault="009D7199">
      <w:pPr>
        <w:pStyle w:val="ProductList-BodyIndented"/>
      </w:pPr>
    </w:p>
    <w:p w14:paraId="03AF7842" w14:textId="77777777" w:rsidR="009D7199" w:rsidRDefault="00696441">
      <w:pPr>
        <w:pStyle w:val="ProductList-BodyIndented"/>
      </w:pPr>
      <w:r>
        <w:t>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14:paraId="03AF7843" w14:textId="77777777" w:rsidR="009D7199" w:rsidRDefault="00696441">
      <w:pPr>
        <w:pStyle w:val="ProductList-BodyIndented"/>
      </w:pPr>
      <w:r>
        <w:t xml:space="preserve">Uwaga: Klienci mający obecnie licencję na PDW zachowują tę korzyść zgodnie z </w:t>
      </w:r>
      <w:hyperlink r:id="rId136">
        <w:r>
          <w:rPr>
            <w:color w:val="00467F"/>
            <w:u w:val="single"/>
          </w:rPr>
          <w:t>Postanowieniami dotyczącymi Produktów w wersji z czerwca 2016 r.</w:t>
        </w:r>
      </w:hyperlink>
    </w:p>
    <w:p w14:paraId="03AF7844" w14:textId="77777777" w:rsidR="009D7199" w:rsidRDefault="00696441">
      <w:pPr>
        <w:pStyle w:val="ProductList-ClauseHeading"/>
        <w:outlineLvl w:val="2"/>
      </w:pPr>
      <w:bookmarkStart w:id="396" w:name="_Sec586"/>
      <w:r>
        <w:lastRenderedPageBreak/>
        <w:t>Rozszerzone Usługi Wsparcia Technicznego w Zakresie Poprawek do Produktów</w:t>
      </w:r>
      <w:bookmarkEnd w:id="396"/>
    </w:p>
    <w:p w14:paraId="03AF7845" w14:textId="77777777" w:rsidR="009D7199" w:rsidRDefault="00696441">
      <w:pPr>
        <w:pStyle w:val="ProductList-Body"/>
      </w:pPr>
      <w:r>
        <w:t>Rozszerzone Usługi Wsparcia Technicznego w Zakresie Poprawek do Produktów udostępniane są klientom, którzy podpisali umowę Wsparcia Premier lub Essential i zakupili pakiet SA w ramach następujących programów:</w:t>
      </w:r>
    </w:p>
    <w:p w14:paraId="03AF7846" w14:textId="77777777" w:rsidR="009D7199" w:rsidRDefault="00696441" w:rsidP="00696441">
      <w:pPr>
        <w:pStyle w:val="ProductList-Bullet"/>
        <w:numPr>
          <w:ilvl w:val="0"/>
          <w:numId w:val="40"/>
        </w:numPr>
      </w:pPr>
      <w:r>
        <w:t xml:space="preserve">Do skorzystania z Rozszerzonych Usług Wsparcia Technicznego w Zakresie Poprawek do Produktów dla produktów z puli Aplikacji uprawnieni są klienci posiadający aktywne uczestnictwo w programie SA dla Puli Aplikacji (inni niż klienci posiadający Licencję Academic Select, Select Plus for Academic, Umowy Campus i School oraz Licencję Open Value Subscription – Education Solutions). </w:t>
      </w:r>
    </w:p>
    <w:p w14:paraId="03AF7847" w14:textId="77777777" w:rsidR="009D7199" w:rsidRDefault="00696441" w:rsidP="00696441">
      <w:pPr>
        <w:pStyle w:val="ProductList-Bullet"/>
        <w:numPr>
          <w:ilvl w:val="0"/>
          <w:numId w:val="40"/>
        </w:numPr>
      </w:pPr>
      <w:r>
        <w:t>Klienci (inni niż posiadający Licencję Academic Select, Select Plus for Academic, Umowę Campus i School oraz Licencję Open Value Subscription – Education Solutions) posiadający uczestnictwo w Programie SA dla puli Systemów uprawnieni są do korzystania z Rozszerzonych Usług Wsparcia Technicznego w Zakresie Poprawek do Produktów dla komputerowego systemu operacyjnego Windows lub systemu operacyjnego Windows Embedded (w przypadku Uczestnictwa w Programie Software Assurance – SAM – dla produktu Windows Embedded).</w:t>
      </w:r>
    </w:p>
    <w:p w14:paraId="03AF7848" w14:textId="77777777" w:rsidR="009D7199" w:rsidRDefault="00696441" w:rsidP="00696441">
      <w:pPr>
        <w:pStyle w:val="ProductList-Bullet"/>
        <w:numPr>
          <w:ilvl w:val="0"/>
          <w:numId w:val="40"/>
        </w:numPr>
      </w:pPr>
      <w:r>
        <w:t>Klienci (inni niż posiadający licencję Academic) z pakietem SA dla co najmniej jednego produktu serwerowego uprawnieni są do korzystania z Rozszerzonych Usług Wsparcia Technicznego w Zakresie Poprawek do Produktów dla produktów serwerowych. Usługi te obejmują następujące produkty serwerowe: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14:paraId="03AF7849" w14:textId="77777777" w:rsidR="009D7199" w:rsidRDefault="009D7199">
      <w:pPr>
        <w:pStyle w:val="ProductList-Body"/>
      </w:pPr>
    </w:p>
    <w:p w14:paraId="03AF784A" w14:textId="77777777" w:rsidR="009D7199" w:rsidRDefault="00696441">
      <w:pPr>
        <w:pStyle w:val="ProductList-Body"/>
      </w:pPr>
      <w:r>
        <w:t>Rozszerzone Usługi Wsparcia Technicznego w Zakresie Poprawek do Produktów to korzyść dostępna dla starszych wersji oprogramowania, w przypadku których nastąpiło przejście od Podstawowej do Rozszerzonej Pomocy Technicznej. Klienci, którzy zawarli umowę o wsparciu Premier lub Essential Support, są zwolnieni z rocznych opłat za Rozszerzoną Pomoc Techniczną. Klienci pozostają zobowiązani do uiszczania opłat za poszczególne Poprawki.</w:t>
      </w:r>
    </w:p>
    <w:p w14:paraId="03AF784B" w14:textId="77777777" w:rsidR="009D7199" w:rsidRDefault="009D7199">
      <w:pPr>
        <w:pStyle w:val="PURBreadcrumb"/>
      </w:pPr>
    </w:p>
    <w:p w14:paraId="03AF784C" w14:textId="77777777" w:rsidR="009D7199" w:rsidRDefault="00696441">
      <w:pPr>
        <w:pStyle w:val="ProductList-ClauseHeading"/>
        <w:outlineLvl w:val="2"/>
      </w:pPr>
      <w:bookmarkStart w:id="397" w:name="_Sec587"/>
      <w:r>
        <w:t>Dostępność licencji umożliwiającej dostęp do bardziej zaawansowanej wersji produktu (licencji Step-Up)</w:t>
      </w:r>
      <w:bookmarkEnd w:id="397"/>
    </w:p>
    <w:p w14:paraId="03AF784D" w14:textId="77777777" w:rsidR="009D7199" w:rsidRDefault="00696441">
      <w:pPr>
        <w:pStyle w:val="ProductList-Body"/>
      </w:pPr>
      <w:r>
        <w:t xml:space="preserve">Licencja Podwyższająca musi zostać nabyta i jest ważna, tylko jeśli zostanie nabyta na podstawie tej samej umowy licencjonowania zbiorowego i (ewentualnie) rejestracji, na podstawie których nabyto pakiet SA dla uprawnionego produktu. Przysługujące Klientowi prawo do używania oprogramowania na podstawie Licencji Podwyższającej uwarunkowane jest posiadaniem i zachowaniem przez klienta Licencji na uprawniony produkt. Przysługujące Klientom bezterminowe uprawnienia wynikające z Licencji Podwyższającej zastępują licencję podstawową na uprawniony produkt. Więcej informacji można znaleźć w dokumencie zatytułowanym „Enterprise Edition </w:t>
      </w:r>
      <w:r>
        <w:rPr>
          <w:u w:val="single"/>
        </w:rPr>
        <w:t>Step-up</w:t>
      </w:r>
      <w:r>
        <w:t xml:space="preserve"> Volume Licensing Brief” (Wersja Enterprise – wytyczne dotyczące licencji zapewniających dostęp do bardziej zaawansowanych wersji produktów w ramach licencjonowania zbiorowego) dostępnym pod adresem: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9D7199" w14:paraId="03AF785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3AF784E" w14:textId="77777777" w:rsidR="009D7199" w:rsidRDefault="00696441">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AF784F" w14:textId="77777777" w:rsidR="009D7199" w:rsidRDefault="00696441">
            <w:pPr>
              <w:pStyle w:val="ProductList-TableBody"/>
            </w:pPr>
            <w:r>
              <w:rPr>
                <w:color w:val="FFFFFF"/>
              </w:rPr>
              <w:t>dodatek do</w:t>
            </w:r>
          </w:p>
        </w:tc>
      </w:tr>
      <w:tr w:rsidR="009D7199" w14:paraId="03AF7853" w14:textId="77777777">
        <w:tc>
          <w:tcPr>
            <w:tcW w:w="6000" w:type="dxa"/>
            <w:tcBorders>
              <w:top w:val="single" w:sz="4" w:space="0" w:color="000000"/>
              <w:left w:val="single" w:sz="4" w:space="0" w:color="000000"/>
              <w:bottom w:val="single" w:sz="4" w:space="0" w:color="000000"/>
              <w:right w:val="single" w:sz="4" w:space="0" w:color="000000"/>
            </w:tcBorders>
          </w:tcPr>
          <w:p w14:paraId="03AF7851" w14:textId="77777777" w:rsidR="009D7199" w:rsidRDefault="0069644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AF7852" w14:textId="77777777" w:rsidR="009D7199" w:rsidRDefault="00696441">
            <w:pPr>
              <w:pStyle w:val="ProductList-TableBody"/>
            </w:pPr>
            <w:r>
              <w:t>BizTalk Server Standard</w:t>
            </w:r>
            <w:r>
              <w:fldChar w:fldCharType="begin"/>
            </w:r>
            <w:r>
              <w:instrText xml:space="preserve"> XE "BizTalk Server Standard" </w:instrText>
            </w:r>
            <w:r>
              <w:fldChar w:fldCharType="end"/>
            </w:r>
          </w:p>
        </w:tc>
      </w:tr>
      <w:tr w:rsidR="009D7199" w14:paraId="03AF7856" w14:textId="77777777">
        <w:tc>
          <w:tcPr>
            <w:tcW w:w="6000" w:type="dxa"/>
            <w:tcBorders>
              <w:top w:val="single" w:sz="4" w:space="0" w:color="000000"/>
              <w:left w:val="single" w:sz="4" w:space="0" w:color="000000"/>
              <w:bottom w:val="single" w:sz="4" w:space="0" w:color="000000"/>
              <w:right w:val="single" w:sz="4" w:space="0" w:color="000000"/>
            </w:tcBorders>
          </w:tcPr>
          <w:p w14:paraId="03AF7854" w14:textId="77777777" w:rsidR="009D7199" w:rsidRDefault="0069644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3AF7855" w14:textId="77777777" w:rsidR="009D7199" w:rsidRDefault="00696441">
            <w:pPr>
              <w:pStyle w:val="ProductList-TableBody"/>
            </w:pPr>
            <w:r>
              <w:t>BizTalk Server Enterprise</w:t>
            </w:r>
            <w:r>
              <w:fldChar w:fldCharType="begin"/>
            </w:r>
            <w:r>
              <w:instrText xml:space="preserve"> XE "BizTalk Server Enterprise" </w:instrText>
            </w:r>
            <w:r>
              <w:fldChar w:fldCharType="end"/>
            </w:r>
          </w:p>
        </w:tc>
      </w:tr>
      <w:tr w:rsidR="009D7199" w14:paraId="03AF7859" w14:textId="77777777">
        <w:tc>
          <w:tcPr>
            <w:tcW w:w="6000" w:type="dxa"/>
            <w:tcBorders>
              <w:top w:val="single" w:sz="4" w:space="0" w:color="000000"/>
              <w:left w:val="single" w:sz="4" w:space="0" w:color="000000"/>
              <w:bottom w:val="single" w:sz="4" w:space="0" w:color="000000"/>
              <w:right w:val="single" w:sz="4" w:space="0" w:color="000000"/>
            </w:tcBorders>
          </w:tcPr>
          <w:p w14:paraId="03AF7857" w14:textId="77777777" w:rsidR="009D7199" w:rsidRDefault="0069644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AF7858" w14:textId="77777777" w:rsidR="009D7199" w:rsidRDefault="00696441">
            <w:pPr>
              <w:pStyle w:val="ProductList-TableBody"/>
            </w:pPr>
            <w:r>
              <w:t>BizTalk Server Enterprise</w:t>
            </w:r>
          </w:p>
        </w:tc>
      </w:tr>
      <w:tr w:rsidR="009D7199" w14:paraId="03AF785C" w14:textId="77777777">
        <w:tc>
          <w:tcPr>
            <w:tcW w:w="6000" w:type="dxa"/>
            <w:tcBorders>
              <w:top w:val="single" w:sz="4" w:space="0" w:color="000000"/>
              <w:left w:val="single" w:sz="4" w:space="0" w:color="000000"/>
              <w:bottom w:val="single" w:sz="4" w:space="0" w:color="000000"/>
              <w:right w:val="single" w:sz="4" w:space="0" w:color="000000"/>
            </w:tcBorders>
          </w:tcPr>
          <w:p w14:paraId="03AF785A" w14:textId="77777777" w:rsidR="009D7199" w:rsidRDefault="00696441">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AF785B" w14:textId="77777777" w:rsidR="009D7199" w:rsidRDefault="00696441">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r>
      <w:tr w:rsidR="009D7199" w14:paraId="03AF785F" w14:textId="77777777">
        <w:tc>
          <w:tcPr>
            <w:tcW w:w="6000" w:type="dxa"/>
            <w:tcBorders>
              <w:top w:val="single" w:sz="4" w:space="0" w:color="000000"/>
              <w:left w:val="single" w:sz="4" w:space="0" w:color="000000"/>
              <w:bottom w:val="single" w:sz="4" w:space="0" w:color="000000"/>
              <w:right w:val="single" w:sz="4" w:space="0" w:color="000000"/>
            </w:tcBorders>
          </w:tcPr>
          <w:p w14:paraId="03AF785D" w14:textId="77777777" w:rsidR="009D7199" w:rsidRDefault="00696441">
            <w:pPr>
              <w:pStyle w:val="ProductList-TableBody"/>
            </w:pPr>
            <w:r>
              <w:t>Pakiet Core Infrastructure Server w wersji Standard</w:t>
            </w:r>
            <w:r>
              <w:fldChar w:fldCharType="begin"/>
            </w:r>
            <w:r>
              <w:instrText xml:space="preserve"> XE "Pakiet Core Infrastructure Server w wersji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AF785E" w14:textId="77777777" w:rsidR="009D7199" w:rsidRDefault="00696441">
            <w:pPr>
              <w:pStyle w:val="ProductList-TableBody"/>
            </w:pPr>
            <w:r>
              <w:t>Pakiet Core Infrastructure Server w wersji Datacenter</w:t>
            </w:r>
            <w:r>
              <w:fldChar w:fldCharType="begin"/>
            </w:r>
            <w:r>
              <w:instrText xml:space="preserve"> XE "Pakiet Core Infrastructure Server w wersji Datacenter" </w:instrText>
            </w:r>
            <w:r>
              <w:fldChar w:fldCharType="end"/>
            </w:r>
          </w:p>
        </w:tc>
      </w:tr>
      <w:tr w:rsidR="009D7199" w14:paraId="03AF7862" w14:textId="77777777">
        <w:tc>
          <w:tcPr>
            <w:tcW w:w="6000" w:type="dxa"/>
            <w:tcBorders>
              <w:top w:val="single" w:sz="4" w:space="0" w:color="000000"/>
              <w:left w:val="single" w:sz="4" w:space="0" w:color="000000"/>
              <w:bottom w:val="single" w:sz="4" w:space="0" w:color="000000"/>
              <w:right w:val="single" w:sz="4" w:space="0" w:color="000000"/>
            </w:tcBorders>
          </w:tcPr>
          <w:p w14:paraId="03AF7860" w14:textId="77777777" w:rsidR="009D7199" w:rsidRDefault="00696441">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14:paraId="03AF7861" w14:textId="77777777" w:rsidR="009D7199" w:rsidRDefault="00696441">
            <w:pPr>
              <w:pStyle w:val="ProductList-TableBody"/>
            </w:pPr>
            <w:r>
              <w:t>Desktop Education z licencją Enterprise CAL Suite</w:t>
            </w:r>
          </w:p>
        </w:tc>
      </w:tr>
      <w:tr w:rsidR="009D7199" w14:paraId="03AF7865" w14:textId="77777777">
        <w:tc>
          <w:tcPr>
            <w:tcW w:w="6000" w:type="dxa"/>
            <w:tcBorders>
              <w:top w:val="single" w:sz="4" w:space="0" w:color="000000"/>
              <w:left w:val="single" w:sz="4" w:space="0" w:color="000000"/>
              <w:bottom w:val="single" w:sz="4" w:space="0" w:color="000000"/>
              <w:right w:val="single" w:sz="4" w:space="0" w:color="000000"/>
            </w:tcBorders>
          </w:tcPr>
          <w:p w14:paraId="03AF7863" w14:textId="77777777" w:rsidR="009D7199" w:rsidRDefault="00696441">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14:paraId="03AF7864" w14:textId="77777777" w:rsidR="009D7199" w:rsidRDefault="00696441">
            <w:pPr>
              <w:pStyle w:val="ProductList-TableBody"/>
            </w:pPr>
            <w:r>
              <w:t>Desktop School z licencją Enterprise CAL Suite</w:t>
            </w:r>
          </w:p>
        </w:tc>
      </w:tr>
      <w:tr w:rsidR="009D7199" w14:paraId="03AF7868" w14:textId="77777777">
        <w:tc>
          <w:tcPr>
            <w:tcW w:w="6000" w:type="dxa"/>
            <w:tcBorders>
              <w:top w:val="single" w:sz="4" w:space="0" w:color="000000"/>
              <w:left w:val="single" w:sz="4" w:space="0" w:color="000000"/>
              <w:bottom w:val="single" w:sz="4" w:space="0" w:color="000000"/>
              <w:right w:val="single" w:sz="4" w:space="0" w:color="000000"/>
            </w:tcBorders>
          </w:tcPr>
          <w:p w14:paraId="03AF7866" w14:textId="77777777" w:rsidR="009D7199" w:rsidRDefault="0069644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AF7867" w14:textId="77777777" w:rsidR="009D7199" w:rsidRDefault="00696441">
            <w:pPr>
              <w:pStyle w:val="ProductList-TableBody"/>
            </w:pPr>
            <w:r>
              <w:t>Exchange Server Enterprise</w:t>
            </w:r>
            <w:r>
              <w:fldChar w:fldCharType="begin"/>
            </w:r>
            <w:r>
              <w:instrText xml:space="preserve"> XE "Exchange Server Enterprise" </w:instrText>
            </w:r>
            <w:r>
              <w:fldChar w:fldCharType="end"/>
            </w:r>
          </w:p>
        </w:tc>
      </w:tr>
      <w:tr w:rsidR="009D7199" w14:paraId="03AF786B" w14:textId="77777777">
        <w:tc>
          <w:tcPr>
            <w:tcW w:w="6000" w:type="dxa"/>
            <w:tcBorders>
              <w:top w:val="single" w:sz="4" w:space="0" w:color="000000"/>
              <w:left w:val="single" w:sz="4" w:space="0" w:color="000000"/>
              <w:bottom w:val="single" w:sz="4" w:space="0" w:color="000000"/>
              <w:right w:val="single" w:sz="4" w:space="0" w:color="000000"/>
            </w:tcBorders>
          </w:tcPr>
          <w:p w14:paraId="03AF7869" w14:textId="77777777" w:rsidR="009D7199" w:rsidRDefault="0069644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AF786A" w14:textId="77777777" w:rsidR="009D7199" w:rsidRDefault="00696441">
            <w:pPr>
              <w:pStyle w:val="ProductList-TableBody"/>
            </w:pPr>
            <w:r>
              <w:t>Forefront TMG Enterprise</w:t>
            </w:r>
            <w:r>
              <w:fldChar w:fldCharType="begin"/>
            </w:r>
            <w:r>
              <w:instrText xml:space="preserve"> XE "Forefront TMG Enterprise" </w:instrText>
            </w:r>
            <w:r>
              <w:fldChar w:fldCharType="end"/>
            </w:r>
          </w:p>
        </w:tc>
      </w:tr>
      <w:tr w:rsidR="009D7199" w14:paraId="03AF786E" w14:textId="77777777">
        <w:tc>
          <w:tcPr>
            <w:tcW w:w="6000" w:type="dxa"/>
            <w:tcBorders>
              <w:top w:val="single" w:sz="4" w:space="0" w:color="000000"/>
              <w:left w:val="single" w:sz="4" w:space="0" w:color="000000"/>
              <w:bottom w:val="single" w:sz="4" w:space="0" w:color="000000"/>
              <w:right w:val="single" w:sz="4" w:space="0" w:color="000000"/>
            </w:tcBorders>
          </w:tcPr>
          <w:p w14:paraId="03AF786C" w14:textId="77777777" w:rsidR="009D7199" w:rsidRDefault="00696441">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AF786D" w14:textId="77777777" w:rsidR="009D7199" w:rsidRDefault="00696441">
            <w:pPr>
              <w:pStyle w:val="ProductList-TableBody"/>
            </w:pPr>
            <w:r>
              <w:t>Microsoft Dynamics CRM Server</w:t>
            </w:r>
            <w:r>
              <w:fldChar w:fldCharType="begin"/>
            </w:r>
            <w:r>
              <w:instrText xml:space="preserve"> XE "Microsoft Dynamics CRM Server" </w:instrText>
            </w:r>
            <w:r>
              <w:fldChar w:fldCharType="end"/>
            </w:r>
          </w:p>
        </w:tc>
      </w:tr>
      <w:tr w:rsidR="009D7199" w14:paraId="03AF7871" w14:textId="77777777">
        <w:tc>
          <w:tcPr>
            <w:tcW w:w="6000" w:type="dxa"/>
            <w:tcBorders>
              <w:top w:val="single" w:sz="4" w:space="0" w:color="000000"/>
              <w:left w:val="single" w:sz="4" w:space="0" w:color="000000"/>
              <w:bottom w:val="single" w:sz="4" w:space="0" w:color="000000"/>
              <w:right w:val="single" w:sz="4" w:space="0" w:color="000000"/>
            </w:tcBorders>
          </w:tcPr>
          <w:p w14:paraId="03AF786F" w14:textId="77777777" w:rsidR="009D7199" w:rsidRDefault="0069644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AF7870" w14:textId="77777777" w:rsidR="009D7199" w:rsidRDefault="00696441">
            <w:pPr>
              <w:pStyle w:val="ProductList-TableBody"/>
            </w:pPr>
            <w:r>
              <w:t>Office Professional Plus</w:t>
            </w:r>
            <w:r>
              <w:fldChar w:fldCharType="begin"/>
            </w:r>
            <w:r>
              <w:instrText xml:space="preserve"> XE "Office Professional Plus" </w:instrText>
            </w:r>
            <w:r>
              <w:fldChar w:fldCharType="end"/>
            </w:r>
          </w:p>
        </w:tc>
      </w:tr>
      <w:tr w:rsidR="009D7199" w14:paraId="03AF7874" w14:textId="77777777">
        <w:tc>
          <w:tcPr>
            <w:tcW w:w="6000" w:type="dxa"/>
            <w:tcBorders>
              <w:top w:val="single" w:sz="4" w:space="0" w:color="000000"/>
              <w:left w:val="single" w:sz="4" w:space="0" w:color="000000"/>
              <w:bottom w:val="single" w:sz="4" w:space="0" w:color="000000"/>
              <w:right w:val="single" w:sz="4" w:space="0" w:color="000000"/>
            </w:tcBorders>
          </w:tcPr>
          <w:p w14:paraId="03AF7872" w14:textId="77777777" w:rsidR="009D7199" w:rsidRDefault="00696441">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14:paraId="03AF7873" w14:textId="77777777" w:rsidR="009D7199" w:rsidRDefault="00696441">
            <w:pPr>
              <w:pStyle w:val="ProductList-TableBody"/>
            </w:pPr>
            <w:r>
              <w:t>Platforma Enterprise Desktop</w:t>
            </w:r>
          </w:p>
        </w:tc>
      </w:tr>
      <w:tr w:rsidR="009D7199" w14:paraId="03AF7877" w14:textId="77777777">
        <w:tc>
          <w:tcPr>
            <w:tcW w:w="6000" w:type="dxa"/>
            <w:tcBorders>
              <w:top w:val="single" w:sz="4" w:space="0" w:color="000000"/>
              <w:left w:val="single" w:sz="4" w:space="0" w:color="000000"/>
              <w:bottom w:val="single" w:sz="4" w:space="0" w:color="000000"/>
              <w:right w:val="single" w:sz="4" w:space="0" w:color="000000"/>
            </w:tcBorders>
          </w:tcPr>
          <w:p w14:paraId="03AF7875" w14:textId="77777777" w:rsidR="009D7199" w:rsidRDefault="0069644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AF7876" w14:textId="77777777" w:rsidR="009D7199" w:rsidRDefault="00696441">
            <w:pPr>
              <w:pStyle w:val="ProductList-TableBody"/>
            </w:pPr>
            <w:r>
              <w:t>Project Professional</w:t>
            </w:r>
            <w:r>
              <w:fldChar w:fldCharType="begin"/>
            </w:r>
            <w:r>
              <w:instrText xml:space="preserve"> XE "Project Professional" </w:instrText>
            </w:r>
            <w:r>
              <w:fldChar w:fldCharType="end"/>
            </w:r>
          </w:p>
        </w:tc>
      </w:tr>
      <w:tr w:rsidR="009D7199" w14:paraId="03AF787A" w14:textId="77777777">
        <w:tc>
          <w:tcPr>
            <w:tcW w:w="6000" w:type="dxa"/>
            <w:tcBorders>
              <w:top w:val="single" w:sz="4" w:space="0" w:color="000000"/>
              <w:left w:val="single" w:sz="4" w:space="0" w:color="000000"/>
              <w:bottom w:val="single" w:sz="4" w:space="0" w:color="000000"/>
              <w:right w:val="single" w:sz="4" w:space="0" w:color="000000"/>
            </w:tcBorders>
          </w:tcPr>
          <w:p w14:paraId="03AF7878" w14:textId="77777777" w:rsidR="009D7199" w:rsidRDefault="0069644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3AF7879" w14:textId="77777777" w:rsidR="009D7199" w:rsidRDefault="00696441">
            <w:pPr>
              <w:pStyle w:val="ProductList-TableBody"/>
            </w:pPr>
            <w:r>
              <w:t>SQL Server Enterprise Core</w:t>
            </w:r>
          </w:p>
        </w:tc>
      </w:tr>
      <w:tr w:rsidR="009D7199" w14:paraId="03AF787D" w14:textId="77777777">
        <w:tc>
          <w:tcPr>
            <w:tcW w:w="6000" w:type="dxa"/>
            <w:tcBorders>
              <w:top w:val="single" w:sz="4" w:space="0" w:color="000000"/>
              <w:left w:val="single" w:sz="4" w:space="0" w:color="000000"/>
              <w:bottom w:val="single" w:sz="4" w:space="0" w:color="000000"/>
              <w:right w:val="single" w:sz="4" w:space="0" w:color="000000"/>
            </w:tcBorders>
          </w:tcPr>
          <w:p w14:paraId="03AF787B" w14:textId="77777777" w:rsidR="009D7199" w:rsidRDefault="00696441">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3AF787C" w14:textId="77777777" w:rsidR="009D7199" w:rsidRDefault="00696441">
            <w:pPr>
              <w:pStyle w:val="ProductList-TableBody"/>
            </w:pPr>
            <w:r>
              <w:t>SQL Server Enterprise</w:t>
            </w:r>
            <w:r>
              <w:fldChar w:fldCharType="begin"/>
            </w:r>
            <w:r>
              <w:instrText xml:space="preserve"> XE "SQL Server Enterprise" </w:instrText>
            </w:r>
            <w:r>
              <w:fldChar w:fldCharType="end"/>
            </w:r>
            <w:r>
              <w:t xml:space="preserve"> Core</w:t>
            </w:r>
          </w:p>
        </w:tc>
      </w:tr>
      <w:tr w:rsidR="009D7199" w14:paraId="03AF7880" w14:textId="77777777">
        <w:tc>
          <w:tcPr>
            <w:tcW w:w="6000" w:type="dxa"/>
            <w:tcBorders>
              <w:top w:val="single" w:sz="4" w:space="0" w:color="000000"/>
              <w:left w:val="single" w:sz="4" w:space="0" w:color="000000"/>
              <w:bottom w:val="single" w:sz="4" w:space="0" w:color="000000"/>
              <w:right w:val="single" w:sz="4" w:space="0" w:color="000000"/>
            </w:tcBorders>
          </w:tcPr>
          <w:p w14:paraId="03AF787E" w14:textId="77777777" w:rsidR="009D7199" w:rsidRDefault="0069644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AF787F" w14:textId="77777777" w:rsidR="009D7199" w:rsidRDefault="00696441">
            <w:pPr>
              <w:pStyle w:val="ProductList-TableBody"/>
            </w:pPr>
            <w:r>
              <w:t>SQL Server Business Intelligence</w:t>
            </w:r>
            <w:r>
              <w:fldChar w:fldCharType="begin"/>
            </w:r>
            <w:r>
              <w:instrText xml:space="preserve"> XE "SQL Server Business Intelligence" </w:instrText>
            </w:r>
            <w:r>
              <w:fldChar w:fldCharType="end"/>
            </w:r>
          </w:p>
        </w:tc>
      </w:tr>
      <w:tr w:rsidR="009D7199" w14:paraId="03AF7883" w14:textId="77777777">
        <w:tc>
          <w:tcPr>
            <w:tcW w:w="6000" w:type="dxa"/>
            <w:tcBorders>
              <w:top w:val="single" w:sz="4" w:space="0" w:color="000000"/>
              <w:left w:val="single" w:sz="4" w:space="0" w:color="000000"/>
              <w:bottom w:val="single" w:sz="4" w:space="0" w:color="000000"/>
              <w:right w:val="single" w:sz="4" w:space="0" w:color="000000"/>
            </w:tcBorders>
          </w:tcPr>
          <w:p w14:paraId="03AF7881" w14:textId="77777777" w:rsidR="009D7199" w:rsidRDefault="0069644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AF7882" w14:textId="77777777" w:rsidR="009D7199" w:rsidRDefault="00696441">
            <w:pPr>
              <w:pStyle w:val="ProductList-TableBody"/>
            </w:pPr>
            <w:r>
              <w:t>System Center Datacenter</w:t>
            </w:r>
            <w:r>
              <w:fldChar w:fldCharType="begin"/>
            </w:r>
            <w:r>
              <w:instrText xml:space="preserve"> XE "System Center Datacenter" </w:instrText>
            </w:r>
            <w:r>
              <w:fldChar w:fldCharType="end"/>
            </w:r>
          </w:p>
        </w:tc>
      </w:tr>
      <w:tr w:rsidR="009D7199" w14:paraId="03AF7886" w14:textId="77777777">
        <w:tc>
          <w:tcPr>
            <w:tcW w:w="6000" w:type="dxa"/>
            <w:tcBorders>
              <w:top w:val="single" w:sz="4" w:space="0" w:color="000000"/>
              <w:left w:val="single" w:sz="4" w:space="0" w:color="000000"/>
              <w:bottom w:val="single" w:sz="4" w:space="0" w:color="000000"/>
              <w:right w:val="single" w:sz="4" w:space="0" w:color="000000"/>
            </w:tcBorders>
          </w:tcPr>
          <w:p w14:paraId="03AF7884" w14:textId="77777777" w:rsidR="009D7199" w:rsidRDefault="0069644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AF7885" w14:textId="77777777" w:rsidR="009D7199" w:rsidRDefault="00696441">
            <w:pPr>
              <w:pStyle w:val="ProductList-TableBody"/>
            </w:pPr>
            <w:r>
              <w:t>Visio Professional</w:t>
            </w:r>
            <w:r>
              <w:fldChar w:fldCharType="begin"/>
            </w:r>
            <w:r>
              <w:instrText xml:space="preserve"> XE "Visio Professional" </w:instrText>
            </w:r>
            <w:r>
              <w:fldChar w:fldCharType="end"/>
            </w:r>
          </w:p>
        </w:tc>
      </w:tr>
      <w:tr w:rsidR="009D7199" w14:paraId="03AF7889" w14:textId="77777777">
        <w:tc>
          <w:tcPr>
            <w:tcW w:w="6000" w:type="dxa"/>
            <w:tcBorders>
              <w:top w:val="single" w:sz="4" w:space="0" w:color="000000"/>
              <w:left w:val="single" w:sz="4" w:space="0" w:color="000000"/>
              <w:bottom w:val="single" w:sz="4" w:space="0" w:color="000000"/>
              <w:right w:val="single" w:sz="4" w:space="0" w:color="000000"/>
            </w:tcBorders>
          </w:tcPr>
          <w:p w14:paraId="03AF7887" w14:textId="77777777" w:rsidR="009D7199" w:rsidRDefault="00696441">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AF7888" w14:textId="77777777" w:rsidR="009D7199" w:rsidRDefault="00696441">
            <w:pPr>
              <w:pStyle w:val="ProductList-TableBody"/>
            </w:pPr>
            <w:r>
              <w:t>Visual Studio Enterprise z subskrypcją MSDN</w:t>
            </w:r>
            <w:r>
              <w:fldChar w:fldCharType="begin"/>
            </w:r>
            <w:r>
              <w:instrText xml:space="preserve"> XE "Visual Studio Enterprise z subskrypcją MSDN" </w:instrText>
            </w:r>
            <w:r>
              <w:fldChar w:fldCharType="end"/>
            </w:r>
          </w:p>
        </w:tc>
      </w:tr>
      <w:tr w:rsidR="009D7199" w14:paraId="03AF788C" w14:textId="77777777">
        <w:tc>
          <w:tcPr>
            <w:tcW w:w="6000" w:type="dxa"/>
            <w:tcBorders>
              <w:top w:val="single" w:sz="4" w:space="0" w:color="000000"/>
              <w:left w:val="single" w:sz="4" w:space="0" w:color="000000"/>
              <w:bottom w:val="single" w:sz="4" w:space="0" w:color="000000"/>
              <w:right w:val="single" w:sz="4" w:space="0" w:color="000000"/>
            </w:tcBorders>
          </w:tcPr>
          <w:p w14:paraId="03AF788A" w14:textId="77777777" w:rsidR="009D7199" w:rsidRDefault="00696441">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AF788B" w14:textId="77777777" w:rsidR="009D7199" w:rsidRDefault="00696441">
            <w:pPr>
              <w:pStyle w:val="ProductList-TableBody"/>
            </w:pPr>
            <w:r>
              <w:t>Visual Studio Enterprise z subskrypcją MSDN</w:t>
            </w:r>
            <w:r>
              <w:fldChar w:fldCharType="begin"/>
            </w:r>
            <w:r>
              <w:instrText xml:space="preserve"> XE "Visual Studio Enterprise z subskrypcją MSDN" </w:instrText>
            </w:r>
            <w:r>
              <w:fldChar w:fldCharType="end"/>
            </w:r>
          </w:p>
        </w:tc>
      </w:tr>
      <w:tr w:rsidR="009D7199" w14:paraId="03AF788F" w14:textId="77777777">
        <w:tc>
          <w:tcPr>
            <w:tcW w:w="6000" w:type="dxa"/>
            <w:tcBorders>
              <w:top w:val="single" w:sz="4" w:space="0" w:color="000000"/>
              <w:left w:val="single" w:sz="4" w:space="0" w:color="000000"/>
              <w:bottom w:val="single" w:sz="4" w:space="0" w:color="000000"/>
              <w:right w:val="single" w:sz="4" w:space="0" w:color="000000"/>
            </w:tcBorders>
          </w:tcPr>
          <w:p w14:paraId="03AF788D" w14:textId="77777777" w:rsidR="009D7199" w:rsidRDefault="0069644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AF788E" w14:textId="77777777" w:rsidR="009D7199" w:rsidRDefault="00696441">
            <w:pPr>
              <w:pStyle w:val="ProductList-TableBody"/>
            </w:pPr>
            <w:r>
              <w:t>Windows Server Datacenter</w:t>
            </w:r>
            <w:r>
              <w:fldChar w:fldCharType="begin"/>
            </w:r>
            <w:r>
              <w:instrText xml:space="preserve"> XE "Windows Server Datacenter" </w:instrText>
            </w:r>
            <w:r>
              <w:fldChar w:fldCharType="end"/>
            </w:r>
          </w:p>
        </w:tc>
      </w:tr>
      <w:tr w:rsidR="009D7199" w14:paraId="03AF7892" w14:textId="77777777">
        <w:tc>
          <w:tcPr>
            <w:tcW w:w="6000" w:type="dxa"/>
            <w:tcBorders>
              <w:top w:val="single" w:sz="4" w:space="0" w:color="000000"/>
              <w:left w:val="single" w:sz="4" w:space="0" w:color="000000"/>
              <w:bottom w:val="single" w:sz="4" w:space="0" w:color="000000"/>
              <w:right w:val="single" w:sz="4" w:space="0" w:color="000000"/>
            </w:tcBorders>
          </w:tcPr>
          <w:p w14:paraId="03AF7890" w14:textId="77777777" w:rsidR="009D7199" w:rsidRDefault="00696441">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AF7891" w14:textId="77777777" w:rsidR="009D7199" w:rsidRDefault="00696441">
            <w:pPr>
              <w:pStyle w:val="ProductList-TableBody"/>
            </w:pPr>
            <w:r>
              <w:t>Windows MultiPoint Server Premium</w:t>
            </w:r>
            <w:r>
              <w:fldChar w:fldCharType="begin"/>
            </w:r>
            <w:r>
              <w:instrText xml:space="preserve"> XE "Windows MultiPoint Server Premium" </w:instrText>
            </w:r>
            <w:r>
              <w:fldChar w:fldCharType="end"/>
            </w:r>
          </w:p>
        </w:tc>
      </w:tr>
    </w:tbl>
    <w:p w14:paraId="03AF7893" w14:textId="77777777" w:rsidR="009D7199" w:rsidRDefault="009D7199">
      <w:pPr>
        <w:pStyle w:val="ProductList-Body"/>
      </w:pPr>
    </w:p>
    <w:p w14:paraId="03AF7894" w14:textId="77777777" w:rsidR="009D7199" w:rsidRDefault="00696441">
      <w:pPr>
        <w:pStyle w:val="ProductList-ClauseHeading"/>
        <w:outlineLvl w:val="2"/>
      </w:pPr>
      <w:bookmarkStart w:id="398" w:name="_Sec588"/>
      <w:r>
        <w:t>Serwery — Prawa związane z Odzyskiwaniem Awaryjnym</w:t>
      </w:r>
      <w:bookmarkEnd w:id="398"/>
    </w:p>
    <w:p w14:paraId="03AF7895" w14:textId="77777777" w:rsidR="009D7199" w:rsidRDefault="00696441">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Odzyskiwanie Witryny Azure</w:t>
      </w:r>
      <w:r>
        <w:fldChar w:fldCharType="begin"/>
      </w:r>
      <w:r>
        <w:instrText xml:space="preserve"> XE "Odzyskiwanie Witryny Azure"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Licencji</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14:paraId="03AF7896" w14:textId="77777777" w:rsidR="009D7199" w:rsidRDefault="009D7199">
      <w:pPr>
        <w:pStyle w:val="ProductList-Body"/>
      </w:pPr>
    </w:p>
    <w:p w14:paraId="03AF7897" w14:textId="77777777" w:rsidR="009D7199" w:rsidRDefault="00696441">
      <w:pPr>
        <w:pStyle w:val="ProductList-Body"/>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14:paraId="03AF7898" w14:textId="77777777" w:rsidR="009D7199" w:rsidRDefault="00696441" w:rsidP="00696441">
      <w:pPr>
        <w:pStyle w:val="ProductList-Bullet"/>
        <w:numPr>
          <w:ilvl w:val="0"/>
          <w:numId w:val="41"/>
        </w:numPr>
      </w:pPr>
      <w:r>
        <w:lastRenderedPageBreak/>
        <w:t>przez krótkie okresy testowania odzyskiwania awaryjnego w ciągu jednego tygodnia co 90 dni;</w:t>
      </w:r>
    </w:p>
    <w:p w14:paraId="03AF7899" w14:textId="77777777" w:rsidR="009D7199" w:rsidRDefault="00696441" w:rsidP="00696441">
      <w:pPr>
        <w:pStyle w:val="ProductList-Bullet"/>
        <w:numPr>
          <w:ilvl w:val="0"/>
          <w:numId w:val="41"/>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14:paraId="03AF789A" w14:textId="77777777" w:rsidR="009D7199" w:rsidRDefault="00696441" w:rsidP="00696441">
      <w:pPr>
        <w:pStyle w:val="ProductList-Bullet"/>
        <w:numPr>
          <w:ilvl w:val="0"/>
          <w:numId w:val="41"/>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14:paraId="03AF789B" w14:textId="77777777" w:rsidR="009D7199" w:rsidRDefault="009D7199">
      <w:pPr>
        <w:pStyle w:val="ProductList-Body"/>
      </w:pPr>
    </w:p>
    <w:p w14:paraId="03AF789C" w14:textId="77777777" w:rsidR="009D7199" w:rsidRDefault="00696441">
      <w:pPr>
        <w:pStyle w:val="ProductList-Body"/>
      </w:pPr>
      <w:r>
        <w:t>W celu użycia oprogramowania na zasadach określonych w prawa do odzyskiwania awaryjnego, Klient musi spełnić następujące warunki:</w:t>
      </w:r>
    </w:p>
    <w:p w14:paraId="03AF789D" w14:textId="77777777" w:rsidR="009D7199" w:rsidRDefault="00696441" w:rsidP="00696441">
      <w:pPr>
        <w:pStyle w:val="ProductList-Bullet"/>
        <w:numPr>
          <w:ilvl w:val="0"/>
          <w:numId w:val="42"/>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 </w:t>
      </w:r>
    </w:p>
    <w:p w14:paraId="03AF789E" w14:textId="77777777" w:rsidR="009D7199" w:rsidRDefault="00696441" w:rsidP="00696441">
      <w:pPr>
        <w:pStyle w:val="ProductList-Bullet"/>
        <w:numPr>
          <w:ilvl w:val="0"/>
          <w:numId w:val="42"/>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w:t>
      </w:r>
    </w:p>
    <w:p w14:paraId="03AF789F" w14:textId="77777777" w:rsidR="009D7199" w:rsidRDefault="00696441" w:rsidP="00696441">
      <w:pPr>
        <w:pStyle w:val="ProductList-Bullet"/>
        <w:numPr>
          <w:ilvl w:val="0"/>
          <w:numId w:val="42"/>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 </w:t>
      </w:r>
    </w:p>
    <w:p w14:paraId="03AF78A0" w14:textId="77777777" w:rsidR="009D7199" w:rsidRDefault="00696441" w:rsidP="00696441">
      <w:pPr>
        <w:pStyle w:val="ProductList-Bullet"/>
        <w:numPr>
          <w:ilvl w:val="1"/>
          <w:numId w:val="42"/>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w:t>
      </w:r>
    </w:p>
    <w:p w14:paraId="03AF78A1" w14:textId="77777777" w:rsidR="009D7199" w:rsidRDefault="00696441" w:rsidP="00696441">
      <w:pPr>
        <w:pStyle w:val="ProductList-Bullet"/>
        <w:numPr>
          <w:ilvl w:val="1"/>
          <w:numId w:val="42"/>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14:paraId="03AF78A2" w14:textId="77777777" w:rsidR="009D7199" w:rsidRDefault="00696441">
      <w:pPr>
        <w:pStyle w:val="ProductList-Body"/>
        <w:ind w:left="1080"/>
      </w:pPr>
      <w:r>
        <w:t>- uruchamiania oprogramowania do wirtualizacji sprzętu, takiego jak rola funkcji Hyper-V;</w:t>
      </w:r>
    </w:p>
    <w:p w14:paraId="03AF78A3" w14:textId="77777777" w:rsidR="009D7199" w:rsidRDefault="00696441">
      <w:pPr>
        <w:pStyle w:val="ProductList-Body"/>
        <w:ind w:left="1080"/>
      </w:pPr>
      <w:r>
        <w:t>- świadczenia usług związanych z wirtualizacją sprzętu;</w:t>
      </w:r>
    </w:p>
    <w:p w14:paraId="03AF78A4" w14:textId="77777777" w:rsidR="009D7199" w:rsidRDefault="00696441">
      <w:pPr>
        <w:pStyle w:val="ProductList-Body"/>
        <w:ind w:left="1080"/>
      </w:pPr>
      <w:r>
        <w:t>- uruchamiania agentów programowych w celu zarządzania oprogramowaniem do wirtualizacji sprzętu;</w:t>
      </w:r>
    </w:p>
    <w:p w14:paraId="03AF78A5" w14:textId="77777777" w:rsidR="009D7199" w:rsidRDefault="00696441">
      <w:pPr>
        <w:pStyle w:val="ProductList-Body"/>
        <w:ind w:left="1080"/>
      </w:pPr>
      <w:r>
        <w:t>- pełnienia funkcji miejsca docelowego replikacji;</w:t>
      </w:r>
    </w:p>
    <w:p w14:paraId="03AF78A6" w14:textId="77777777" w:rsidR="009D7199" w:rsidRDefault="00696441">
      <w:pPr>
        <w:pStyle w:val="ProductList-Body"/>
        <w:ind w:left="108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14:paraId="03AF78A7" w14:textId="77777777" w:rsidR="009D7199" w:rsidRDefault="00696441">
      <w:pPr>
        <w:pStyle w:val="ProductList-Body"/>
        <w:ind w:left="108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14:paraId="03AF78A8" w14:textId="77777777" w:rsidR="009D7199" w:rsidRDefault="00696441">
      <w:pPr>
        <w:pStyle w:val="ProductList-Body"/>
        <w:ind w:left="1080"/>
      </w:pPr>
      <w:r>
        <w:t xml:space="preserve">- uruchamiania obciążeń związanych z odzyskiwaniem awaryjnym zgodnie z opisem powyżej. </w:t>
      </w:r>
    </w:p>
    <w:p w14:paraId="03AF78A9" w14:textId="77777777" w:rsidR="009D7199" w:rsidRDefault="00696441" w:rsidP="00696441">
      <w:pPr>
        <w:pStyle w:val="ProductList-Bullet"/>
        <w:numPr>
          <w:ilvl w:val="1"/>
          <w:numId w:val="43"/>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03AF78AA" w14:textId="77777777" w:rsidR="009D7199" w:rsidRDefault="00696441" w:rsidP="00696441">
      <w:pPr>
        <w:pStyle w:val="ProductList-Bullet"/>
        <w:numPr>
          <w:ilvl w:val="0"/>
          <w:numId w:val="43"/>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Licencji</w:t>
      </w:r>
      <w:r>
        <w:fldChar w:fldCharType="end"/>
      </w:r>
      <w:r>
        <w:t xml:space="preserve"> na dane oprogramowanie. </w:t>
      </w:r>
    </w:p>
    <w:p w14:paraId="03AF78AB" w14:textId="77777777" w:rsidR="009D7199" w:rsidRDefault="00696441" w:rsidP="00696441">
      <w:pPr>
        <w:pStyle w:val="ProductList-Bullet"/>
        <w:numPr>
          <w:ilvl w:val="0"/>
          <w:numId w:val="43"/>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 </w:t>
      </w:r>
    </w:p>
    <w:p w14:paraId="03AF78AC" w14:textId="77777777" w:rsidR="009D7199" w:rsidRDefault="00696441" w:rsidP="00696441">
      <w:pPr>
        <w:pStyle w:val="ProductList-Bullet"/>
        <w:numPr>
          <w:ilvl w:val="0"/>
          <w:numId w:val="43"/>
        </w:numPr>
      </w:pPr>
      <w:r>
        <w:t xml:space="preserve">Klient ma obowiązek utrzymywać Pakiet SA dla wszystkich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 których to oprogramowanie jest uruchamiane. </w:t>
      </w:r>
    </w:p>
    <w:p w14:paraId="03AF78AD" w14:textId="77777777" w:rsidR="009D7199" w:rsidRDefault="00696441" w:rsidP="00696441">
      <w:pPr>
        <w:pStyle w:val="ProductList-Bullet"/>
        <w:numPr>
          <w:ilvl w:val="0"/>
          <w:numId w:val="43"/>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14:paraId="03AF78AE" w14:textId="77777777" w:rsidR="009D7199" w:rsidRDefault="009D7199">
      <w:pPr>
        <w:pStyle w:val="ProductList-Body"/>
      </w:pPr>
    </w:p>
    <w:p w14:paraId="03AF78AF" w14:textId="77777777" w:rsidR="009D7199" w:rsidRDefault="00696441">
      <w:pPr>
        <w:pStyle w:val="ProductList-ClauseHeading"/>
        <w:outlineLvl w:val="2"/>
      </w:pPr>
      <w:bookmarkStart w:id="399" w:name="_Sec589"/>
      <w:r>
        <w:t>Przenoszenie licencji</w:t>
      </w:r>
      <w:bookmarkEnd w:id="399"/>
    </w:p>
    <w:p w14:paraId="03AF78B0" w14:textId="77777777" w:rsidR="009D7199" w:rsidRDefault="00696441">
      <w:pPr>
        <w:pStyle w:val="ProductList-SubClauseHeading"/>
        <w:outlineLvl w:val="3"/>
      </w:pPr>
      <w:r>
        <w:t>Przenoszenie Licencji między Farmami Serwerów</w:t>
      </w:r>
    </w:p>
    <w:p w14:paraId="03AF78B1" w14:textId="77777777" w:rsidR="009D7199" w:rsidRDefault="00696441">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obsługi w ramach oddzielnych procesów mogą być jednocześnie wykorzystywane w ramach uprawnień wynikających z Przenoszenia Licencji między Farmami Serwerów.</w:t>
      </w:r>
    </w:p>
    <w:p w14:paraId="03AF78B2" w14:textId="77777777" w:rsidR="009D7199" w:rsidRDefault="009D7199">
      <w:pPr>
        <w:pStyle w:val="ProductList-BodyIndented"/>
      </w:pPr>
    </w:p>
    <w:p w14:paraId="03AF78B3" w14:textId="77777777" w:rsidR="009D7199" w:rsidRDefault="00696441">
      <w:pPr>
        <w:pStyle w:val="ProductList-SubClauseHeading"/>
        <w:outlineLvl w:val="3"/>
      </w:pPr>
      <w:r>
        <w:t>Przenoszenie licencji z programem Software Assurance</w:t>
      </w:r>
    </w:p>
    <w:p w14:paraId="03AF78B4" w14:textId="77777777" w:rsidR="009D7199" w:rsidRDefault="00696441">
      <w:pPr>
        <w:pStyle w:val="ProductList-BodyIndented"/>
      </w:pPr>
      <w:r>
        <w:t xml:space="preserve">W ramach Przenoszenia Licencji w ramach pakietu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Przenoszenia Licencji</w:t>
      </w:r>
      <w:r>
        <w:fldChar w:fldCharType="end"/>
      </w:r>
      <w:r>
        <w:t xml:space="preserve">, dla których Klient posiada pakiet SA. Produkty wykorzystywane do Obsługi w Ramach Oddzielnych Procesów mogą być jednocześnie wykorzystywane na podstawie uprawnień wynikających z Przenoszenia Licencji w ramach pakietu Software Assurance, z zastrzeżeniem ograniczeń określonych w Postanowieniach Licencyjnych dotyczących Obsługi w Ramach Oddzielnych Procesów. </w:t>
      </w:r>
    </w:p>
    <w:p w14:paraId="03AF78B5" w14:textId="77777777" w:rsidR="009D7199" w:rsidRDefault="009D7199">
      <w:pPr>
        <w:pStyle w:val="ProductList-BodyIndented"/>
      </w:pPr>
    </w:p>
    <w:p w14:paraId="03AF78B6" w14:textId="77777777" w:rsidR="009D7199" w:rsidRDefault="00696441">
      <w:pPr>
        <w:pStyle w:val="ProductList-SubSubClauseHeading"/>
        <w:outlineLvl w:val="4"/>
      </w:pPr>
      <w:r>
        <w:t>Dozwolony zakres korzystania</w:t>
      </w:r>
    </w:p>
    <w:p w14:paraId="03AF78B7" w14:textId="77777777" w:rsidR="009D7199" w:rsidRDefault="00696441">
      <w:pPr>
        <w:pStyle w:val="ProductList-BodyIndented2"/>
      </w:pPr>
      <w:r>
        <w:t>Przenoszenie Licencji z Pakietem SA pozwala Klientowi:</w:t>
      </w:r>
    </w:p>
    <w:p w14:paraId="03AF78B8" w14:textId="77777777" w:rsidR="009D7199" w:rsidRDefault="00696441" w:rsidP="00696441">
      <w:pPr>
        <w:pStyle w:val="ProductList-Bullet"/>
        <w:numPr>
          <w:ilvl w:val="2"/>
          <w:numId w:val="44"/>
        </w:numPr>
      </w:pPr>
      <w:r>
        <w:t>uruchamiać swoje licencjonowane oprogramowanie na udostępnianych serwerach;</w:t>
      </w:r>
    </w:p>
    <w:p w14:paraId="03AF78B9" w14:textId="77777777" w:rsidR="009D7199" w:rsidRDefault="00696441" w:rsidP="00696441">
      <w:pPr>
        <w:pStyle w:val="ProductList-Bullet"/>
        <w:numPr>
          <w:ilvl w:val="2"/>
          <w:numId w:val="44"/>
        </w:numPr>
      </w:pPr>
      <w:r>
        <w:t>uzyskiwać dostęp do oprogramowania na podstawie licencji dostępowych i posiadanych do nich pakietów SA oraz na podstawie posiadanych LS na Użytkownika i Urządzenie, zezwalających na dostęp do Produktów;</w:t>
      </w:r>
    </w:p>
    <w:p w14:paraId="03AF78BA" w14:textId="77777777" w:rsidR="009D7199" w:rsidRDefault="00696441" w:rsidP="00696441">
      <w:pPr>
        <w:pStyle w:val="ProductList-Bullet"/>
        <w:numPr>
          <w:ilvl w:val="2"/>
          <w:numId w:val="44"/>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w:t>
      </w:r>
    </w:p>
    <w:p w14:paraId="03AF78BB" w14:textId="77777777" w:rsidR="009D7199" w:rsidRDefault="00696441" w:rsidP="00696441">
      <w:pPr>
        <w:pStyle w:val="ProductList-Bullet"/>
        <w:numPr>
          <w:ilvl w:val="2"/>
          <w:numId w:val="44"/>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14:paraId="03AF78BC" w14:textId="77777777" w:rsidR="009D7199" w:rsidRDefault="009D7199">
      <w:pPr>
        <w:pStyle w:val="ProductList-BodyIndented2"/>
      </w:pPr>
    </w:p>
    <w:p w14:paraId="03AF78BD" w14:textId="77777777" w:rsidR="009D7199" w:rsidRDefault="00696441">
      <w:pPr>
        <w:pStyle w:val="ProductList-SubSubClauseHeading"/>
        <w:outlineLvl w:val="4"/>
      </w:pPr>
      <w:r>
        <w:t>Wymagania</w:t>
      </w:r>
    </w:p>
    <w:p w14:paraId="03AF78BE" w14:textId="77777777" w:rsidR="009D7199" w:rsidRDefault="00696441">
      <w:pPr>
        <w:pStyle w:val="ProductList-BodyIndented2"/>
      </w:pPr>
      <w:r>
        <w:t>Aby móc korzystać z Przenoszenia Licencji z Pakietem SA, Klient musi:</w:t>
      </w:r>
    </w:p>
    <w:p w14:paraId="03AF78BF" w14:textId="77777777" w:rsidR="009D7199" w:rsidRDefault="00696441" w:rsidP="00696441">
      <w:pPr>
        <w:pStyle w:val="ProductList-Bullet"/>
        <w:numPr>
          <w:ilvl w:val="2"/>
          <w:numId w:val="45"/>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w:t>
      </w:r>
    </w:p>
    <w:p w14:paraId="03AF78C0" w14:textId="77777777" w:rsidR="009D7199" w:rsidRDefault="00696441" w:rsidP="00696441">
      <w:pPr>
        <w:pStyle w:val="ProductList-Bullet"/>
        <w:numPr>
          <w:ilvl w:val="2"/>
          <w:numId w:val="45"/>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Platformy Microsoft Azure</w:t>
      </w:r>
      <w:r>
        <w:fldChar w:fldCharType="begin"/>
      </w:r>
      <w:r>
        <w:instrText xml:space="preserve"> XE "Usług Platformy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oraz </w:t>
      </w:r>
    </w:p>
    <w:p w14:paraId="03AF78C1" w14:textId="77777777" w:rsidR="009D7199" w:rsidRDefault="00696441" w:rsidP="00696441">
      <w:pPr>
        <w:pStyle w:val="ProductList-Bullet"/>
        <w:numPr>
          <w:ilvl w:val="2"/>
          <w:numId w:val="45"/>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14:paraId="03AF78C2" w14:textId="77777777" w:rsidR="009D7199" w:rsidRDefault="009D7199">
      <w:pPr>
        <w:pStyle w:val="ProductList-BodyIndented2"/>
      </w:pPr>
    </w:p>
    <w:p w14:paraId="03AF78C3" w14:textId="77777777" w:rsidR="009D7199" w:rsidRDefault="00696441">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54"/>
        <w:gridCol w:w="2492"/>
        <w:gridCol w:w="2488"/>
        <w:gridCol w:w="2536"/>
      </w:tblGrid>
      <w:tr w:rsidR="009D7199" w14:paraId="03AF78C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AF78C4" w14:textId="77777777" w:rsidR="009D7199" w:rsidRDefault="00696441">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AF78C5" w14:textId="77777777" w:rsidR="009D7199" w:rsidRDefault="00696441">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AF78C6" w14:textId="77777777" w:rsidR="009D7199" w:rsidRDefault="00696441">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AF78C7" w14:textId="77777777" w:rsidR="009D7199" w:rsidRDefault="00696441">
            <w:pPr>
              <w:pStyle w:val="ProductList-TableBody"/>
            </w:pPr>
            <w:r>
              <w:rPr>
                <w:color w:val="FFFFFF"/>
              </w:rPr>
              <w:t>Dozwolona liczba:</w:t>
            </w:r>
          </w:p>
          <w:p w14:paraId="03AF78C8" w14:textId="77777777" w:rsidR="009D7199" w:rsidRDefault="00696441">
            <w:pPr>
              <w:pStyle w:val="ProductList-TableBody"/>
            </w:pPr>
            <w:r>
              <w:rPr>
                <w:color w:val="FFFFFF"/>
              </w:rPr>
              <w:t>Środowisk systemu operacyjnego lub Rdzeni na Licencję</w:t>
            </w:r>
          </w:p>
        </w:tc>
      </w:tr>
      <w:tr w:rsidR="009D7199" w14:paraId="03AF78CE" w14:textId="77777777">
        <w:tc>
          <w:tcPr>
            <w:tcW w:w="3060" w:type="dxa"/>
            <w:tcBorders>
              <w:top w:val="single" w:sz="4" w:space="0" w:color="000000"/>
              <w:left w:val="single" w:sz="4" w:space="0" w:color="000000"/>
              <w:bottom w:val="single" w:sz="4" w:space="0" w:color="000000"/>
              <w:right w:val="single" w:sz="4" w:space="0" w:color="000000"/>
            </w:tcBorders>
          </w:tcPr>
          <w:p w14:paraId="03AF78CA" w14:textId="77777777" w:rsidR="009D7199" w:rsidRDefault="00696441">
            <w:pPr>
              <w:pStyle w:val="ProductList-TableBody"/>
            </w:pPr>
            <w:r>
              <w:t>licencja na serwer/Licencja CAL</w:t>
            </w:r>
          </w:p>
        </w:tc>
        <w:tc>
          <w:tcPr>
            <w:tcW w:w="3060" w:type="dxa"/>
            <w:tcBorders>
              <w:top w:val="single" w:sz="4" w:space="0" w:color="000000"/>
              <w:left w:val="single" w:sz="4" w:space="0" w:color="000000"/>
              <w:bottom w:val="single" w:sz="4" w:space="0" w:color="000000"/>
              <w:right w:val="single" w:sz="4" w:space="0" w:color="000000"/>
            </w:tcBorders>
          </w:tcPr>
          <w:p w14:paraId="03AF78CB" w14:textId="77777777" w:rsidR="009D7199" w:rsidRDefault="00696441">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14:paraId="03AF78CC" w14:textId="77777777" w:rsidR="009D7199" w:rsidRDefault="00696441">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03AF78CD" w14:textId="77777777" w:rsidR="009D7199" w:rsidRDefault="00696441">
            <w:pPr>
              <w:pStyle w:val="ProductList-TableBody"/>
            </w:pPr>
            <w:r>
              <w:t>Jedno Środowisko Systemu Operacyjnego na licencję</w:t>
            </w:r>
          </w:p>
        </w:tc>
      </w:tr>
      <w:tr w:rsidR="009D7199" w14:paraId="03AF78D3" w14:textId="77777777">
        <w:tc>
          <w:tcPr>
            <w:tcW w:w="3060" w:type="dxa"/>
            <w:tcBorders>
              <w:top w:val="single" w:sz="4" w:space="0" w:color="000000"/>
              <w:left w:val="single" w:sz="4" w:space="0" w:color="000000"/>
              <w:bottom w:val="single" w:sz="4" w:space="0" w:color="000000"/>
              <w:right w:val="single" w:sz="4" w:space="0" w:color="000000"/>
            </w:tcBorders>
          </w:tcPr>
          <w:p w14:paraId="03AF78CF" w14:textId="77777777" w:rsidR="009D7199" w:rsidRDefault="00696441">
            <w:pPr>
              <w:pStyle w:val="ProductList-TableBody"/>
            </w:pPr>
            <w:r>
              <w:t>licencja na serwer/Licencja CAL</w:t>
            </w:r>
          </w:p>
        </w:tc>
        <w:tc>
          <w:tcPr>
            <w:tcW w:w="3060" w:type="dxa"/>
            <w:tcBorders>
              <w:top w:val="single" w:sz="4" w:space="0" w:color="000000"/>
              <w:left w:val="single" w:sz="4" w:space="0" w:color="000000"/>
              <w:bottom w:val="single" w:sz="4" w:space="0" w:color="000000"/>
              <w:right w:val="single" w:sz="4" w:space="0" w:color="000000"/>
            </w:tcBorders>
          </w:tcPr>
          <w:p w14:paraId="03AF78D0" w14:textId="77777777" w:rsidR="009D7199" w:rsidRDefault="0069644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3AF78D1" w14:textId="77777777" w:rsidR="009D7199" w:rsidRDefault="00696441">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03AF78D2" w14:textId="77777777" w:rsidR="009D7199" w:rsidRDefault="00696441">
            <w:pPr>
              <w:pStyle w:val="ProductList-TableBody"/>
            </w:pPr>
            <w:r>
              <w:t>Jedno Środowisko Systemu Operacyjnego na licencję</w:t>
            </w:r>
          </w:p>
        </w:tc>
      </w:tr>
      <w:tr w:rsidR="009D7199" w14:paraId="03AF78D8" w14:textId="77777777">
        <w:tc>
          <w:tcPr>
            <w:tcW w:w="3060" w:type="dxa"/>
            <w:tcBorders>
              <w:top w:val="single" w:sz="4" w:space="0" w:color="000000"/>
              <w:left w:val="single" w:sz="4" w:space="0" w:color="000000"/>
              <w:bottom w:val="single" w:sz="4" w:space="0" w:color="000000"/>
              <w:right w:val="single" w:sz="4" w:space="0" w:color="000000"/>
            </w:tcBorders>
          </w:tcPr>
          <w:p w14:paraId="03AF78D4" w14:textId="77777777" w:rsidR="009D7199" w:rsidRDefault="00696441">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14:paraId="03AF78D5" w14:textId="77777777" w:rsidR="009D7199" w:rsidRDefault="00696441">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14:paraId="03AF78D6" w14:textId="77777777" w:rsidR="009D7199" w:rsidRDefault="00696441">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03AF78D7" w14:textId="77777777" w:rsidR="009D7199" w:rsidRDefault="00696441">
            <w:pPr>
              <w:pStyle w:val="ProductList-TableBody"/>
            </w:pPr>
            <w:r>
              <w:t>Jeden rdzeń wirtualny (zgodnie z prawami do używania produktów, w tym określonym w nich wymogu minimum czterech rdzeni na Środowisko Systemu Operacyjnego)</w:t>
            </w:r>
          </w:p>
        </w:tc>
      </w:tr>
      <w:tr w:rsidR="009D7199" w14:paraId="03AF78DD" w14:textId="77777777">
        <w:tc>
          <w:tcPr>
            <w:tcW w:w="3060" w:type="dxa"/>
            <w:tcBorders>
              <w:top w:val="single" w:sz="4" w:space="0" w:color="000000"/>
              <w:left w:val="single" w:sz="4" w:space="0" w:color="000000"/>
              <w:bottom w:val="single" w:sz="4" w:space="0" w:color="000000"/>
              <w:right w:val="single" w:sz="4" w:space="0" w:color="000000"/>
            </w:tcBorders>
          </w:tcPr>
          <w:p w14:paraId="03AF78D9" w14:textId="77777777" w:rsidR="009D7199" w:rsidRDefault="00696441">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03AF78DA" w14:textId="77777777" w:rsidR="009D7199" w:rsidRDefault="0069644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3AF78DB" w14:textId="77777777" w:rsidR="009D7199" w:rsidRDefault="00696441">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03AF78DC" w14:textId="77777777" w:rsidR="009D7199" w:rsidRDefault="00696441">
            <w:pPr>
              <w:pStyle w:val="ProductList-TableBody"/>
            </w:pPr>
            <w:r>
              <w:t>Dwa zarządzane Środowiska Systemu Operacyjnego na licencję</w:t>
            </w:r>
          </w:p>
        </w:tc>
      </w:tr>
      <w:tr w:rsidR="009D7199" w14:paraId="03AF78E2" w14:textId="77777777">
        <w:tc>
          <w:tcPr>
            <w:tcW w:w="3060" w:type="dxa"/>
            <w:tcBorders>
              <w:top w:val="single" w:sz="4" w:space="0" w:color="000000"/>
              <w:left w:val="single" w:sz="4" w:space="0" w:color="000000"/>
              <w:bottom w:val="single" w:sz="4" w:space="0" w:color="000000"/>
              <w:right w:val="single" w:sz="4" w:space="0" w:color="000000"/>
            </w:tcBorders>
          </w:tcPr>
          <w:p w14:paraId="03AF78DE" w14:textId="77777777" w:rsidR="009D7199" w:rsidRDefault="00696441">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03AF78DF" w14:textId="77777777" w:rsidR="009D7199" w:rsidRDefault="0069644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3AF78E0" w14:textId="77777777" w:rsidR="009D7199" w:rsidRDefault="00696441">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03AF78E1" w14:textId="77777777" w:rsidR="009D7199" w:rsidRDefault="00696441">
            <w:pPr>
              <w:pStyle w:val="ProductList-TableBody"/>
            </w:pPr>
            <w:r>
              <w:t>Dziesięć zarządzanych Środowisk Systemu Operacyjnego na licencję</w:t>
            </w:r>
          </w:p>
        </w:tc>
      </w:tr>
    </w:tbl>
    <w:p w14:paraId="03AF78E3" w14:textId="77777777" w:rsidR="009D7199" w:rsidRDefault="009D7199">
      <w:pPr>
        <w:pStyle w:val="ProductList-BodyIndented2"/>
      </w:pPr>
    </w:p>
    <w:p w14:paraId="03AF78E4" w14:textId="77777777" w:rsidR="009D7199" w:rsidRDefault="00696441">
      <w:pPr>
        <w:pStyle w:val="ProductList-SubSubClauseHeading"/>
        <w:outlineLvl w:val="4"/>
      </w:pPr>
      <w:r>
        <w:t>Uprawnienia na wypadek awarii</w:t>
      </w:r>
    </w:p>
    <w:p w14:paraId="03AF78E5" w14:textId="77777777" w:rsidR="009D7199" w:rsidRDefault="00696441">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14:paraId="03AF78E6" w14:textId="77777777" w:rsidR="009D7199" w:rsidRDefault="009D7199">
      <w:pPr>
        <w:pStyle w:val="ProductList-BodyIndented2"/>
      </w:pPr>
    </w:p>
    <w:p w14:paraId="03AF78E7" w14:textId="77777777" w:rsidR="009D7199" w:rsidRDefault="00696441">
      <w:pPr>
        <w:pStyle w:val="ProductList-ClauseHeading"/>
        <w:outlineLvl w:val="2"/>
      </w:pPr>
      <w:bookmarkStart w:id="400" w:name="_Sec590"/>
      <w:r>
        <w:t>Serwery — Aplikacje obsługiwane w ramach oddzielnych procesów</w:t>
      </w:r>
      <w:bookmarkEnd w:id="400"/>
    </w:p>
    <w:p w14:paraId="03AF78E8" w14:textId="77777777" w:rsidR="009D7199" w:rsidRDefault="00696441">
      <w:pPr>
        <w:pStyle w:val="ProductList-Body"/>
      </w:pPr>
      <w:r>
        <w:t>Termin „Aplikacje Obsługiwane w Ramach Oddzielnych Procesów” oznacza te produkty, względem których mają zastosowanie prawa do Aplikacji Obsługiwanych w Ramach Oddzielnych Procesów.</w:t>
      </w:r>
    </w:p>
    <w:p w14:paraId="03AF78E9" w14:textId="77777777" w:rsidR="009D7199" w:rsidRDefault="009D7199">
      <w:pPr>
        <w:pStyle w:val="ProductList-Body"/>
      </w:pPr>
    </w:p>
    <w:p w14:paraId="03AF78EA" w14:textId="77777777" w:rsidR="009D7199" w:rsidRDefault="00696441">
      <w:pPr>
        <w:pStyle w:val="ProductList-Body"/>
      </w:pPr>
      <w:r>
        <w:t>Niezależnie od stanowiących inaczej postanowień zawartych w umowie licencjonowania zbiorowego Klienta, w tym niniejszych Postanowień dotyczących Produktów, Klient może uruchamiać licencjonowane kopie Aplikacji Obsługiwanych w Ramach Oddzielnych Procesów, współdziałające pośrednio lub bezpośrednio z jego własnym oprogramowaniem w celu utworzenia zintegrowanego rozwiązania („Zintegrowane Rozwiązanie”) i zezwalać osobom trzecim na korzystanie z tego rozwiązania zgodnie z postanowieniami zamieszczonymi poniżej.</w:t>
      </w:r>
    </w:p>
    <w:p w14:paraId="03AF78EB" w14:textId="77777777" w:rsidR="009D7199" w:rsidRDefault="009D7199">
      <w:pPr>
        <w:pStyle w:val="ProductList-Body"/>
      </w:pPr>
    </w:p>
    <w:p w14:paraId="03AF78EC" w14:textId="77777777" w:rsidR="009D7199" w:rsidRDefault="00696441">
      <w:pPr>
        <w:pStyle w:val="ProductList-SubClauseHeading"/>
        <w:outlineLvl w:val="3"/>
      </w:pPr>
      <w:r>
        <w:t>Wymagania</w:t>
      </w:r>
    </w:p>
    <w:p w14:paraId="03AF78ED" w14:textId="77777777" w:rsidR="009D7199" w:rsidRDefault="00696441">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i pakietami SA dla:</w:t>
      </w:r>
    </w:p>
    <w:p w14:paraId="03AF78EE" w14:textId="77777777" w:rsidR="009D7199" w:rsidRDefault="00696441" w:rsidP="00696441">
      <w:pPr>
        <w:pStyle w:val="ProductList-Bullet"/>
        <w:numPr>
          <w:ilvl w:val="1"/>
          <w:numId w:val="46"/>
        </w:numPr>
      </w:pPr>
      <w:r>
        <w:t xml:space="preserve">Aplikacji Obsługiwanych w Ramach Oddzielnych Procesów uruchamianych jako część Zintegrowanego Rozwiązania oraz </w:t>
      </w:r>
    </w:p>
    <w:p w14:paraId="03AF78EF" w14:textId="77777777" w:rsidR="009D7199" w:rsidRDefault="00696441" w:rsidP="00696441">
      <w:pPr>
        <w:pStyle w:val="ProductList-Bullet"/>
        <w:numPr>
          <w:ilvl w:val="1"/>
          <w:numId w:val="46"/>
        </w:numPr>
      </w:pPr>
      <w:r>
        <w:t xml:space="preserve">wszelkimi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14:paraId="03AF78F0" w14:textId="77777777" w:rsidR="009D7199" w:rsidRDefault="00696441">
      <w:pPr>
        <w:pStyle w:val="ProductList-BodyIndented"/>
      </w:pPr>
      <w:r>
        <w:t xml:space="preserve">Wszelkie oprogramowanie Microsoft używane do tworzenia i dostarczania Zintegrowanego Rozwiązania musi: </w:t>
      </w:r>
    </w:p>
    <w:p w14:paraId="03AF78F1" w14:textId="77777777" w:rsidR="009D7199" w:rsidRDefault="00696441" w:rsidP="00696441">
      <w:pPr>
        <w:pStyle w:val="ProductList-Bullet"/>
        <w:numPr>
          <w:ilvl w:val="1"/>
          <w:numId w:val="47"/>
        </w:numPr>
      </w:pPr>
      <w:r>
        <w:t xml:space="preserve">być objęte licencją w ramach programu Licencjonowania Zbiorowego; oraz </w:t>
      </w:r>
    </w:p>
    <w:p w14:paraId="03AF78F2" w14:textId="77777777" w:rsidR="009D7199" w:rsidRDefault="00696441" w:rsidP="00696441">
      <w:pPr>
        <w:pStyle w:val="ProductList-Bullet"/>
        <w:numPr>
          <w:ilvl w:val="1"/>
          <w:numId w:val="47"/>
        </w:numPr>
      </w:pPr>
      <w:r>
        <w:t xml:space="preserve">kwalifikować się do objęcia </w:t>
      </w: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Obsługą aplikacji w ramach oddzielnych procesów</w:t>
      </w:r>
      <w:r>
        <w:fldChar w:fldCharType="end"/>
      </w:r>
      <w:r>
        <w:t xml:space="preserve"> na podstawie niniejszych Postanowień Licencyjnych.</w:t>
      </w:r>
    </w:p>
    <w:p w14:paraId="03AF78F3" w14:textId="77777777" w:rsidR="009D7199" w:rsidRDefault="009D7199">
      <w:pPr>
        <w:pStyle w:val="ProductList-BodyIndented"/>
      </w:pPr>
    </w:p>
    <w:p w14:paraId="03AF78F4" w14:textId="77777777" w:rsidR="009D7199" w:rsidRDefault="00696441">
      <w:pPr>
        <w:pStyle w:val="ProductList-BodyIndented"/>
      </w:pPr>
      <w:r>
        <w:t>Jeśli Klient dostarcza Zintegrowane Rozwiązanie z udostępnianych serwerów, nie może używać oprogramowania Windows Server jako Aplikacji Obsługiwanej w Ramach Oddzielnych Procesów.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w:t>
      </w:r>
    </w:p>
    <w:p w14:paraId="03AF78F5" w14:textId="77777777" w:rsidR="009D7199" w:rsidRDefault="009D7199">
      <w:pPr>
        <w:pStyle w:val="ProductList-BodyIndented"/>
      </w:pPr>
    </w:p>
    <w:p w14:paraId="03AF78F6" w14:textId="77777777" w:rsidR="009D7199" w:rsidRDefault="00696441">
      <w:pPr>
        <w:pStyle w:val="ProductList-BodyIndented"/>
      </w:pPr>
      <w:r>
        <w:t>Oprogramowanie Klienta musi:</w:t>
      </w:r>
    </w:p>
    <w:p w14:paraId="03AF78F7" w14:textId="77777777" w:rsidR="009D7199" w:rsidRDefault="00696441" w:rsidP="00696441">
      <w:pPr>
        <w:pStyle w:val="ProductList-Bullet"/>
        <w:numPr>
          <w:ilvl w:val="1"/>
          <w:numId w:val="48"/>
        </w:numPr>
      </w:pPr>
      <w:r>
        <w:t xml:space="preserve">uzupełniać Aplikacje Obsługiwane w Ramach Oddzielnych Procesów wchodzące w skład Zintegrowanego Rozwiązania o istotne funkcje (same pulpity, edytory HTML, narzędzia i podobne technologie nie są podstawowymi usługami ani aplikacjami Zintegrowanego Rozwiązania); </w:t>
      </w:r>
    </w:p>
    <w:p w14:paraId="03AF78F8" w14:textId="77777777" w:rsidR="009D7199" w:rsidRDefault="00696441" w:rsidP="00696441">
      <w:pPr>
        <w:pStyle w:val="ProductList-Bullet"/>
        <w:numPr>
          <w:ilvl w:val="1"/>
          <w:numId w:val="48"/>
        </w:numPr>
      </w:pPr>
      <w:r>
        <w:lastRenderedPageBreak/>
        <w:t xml:space="preserve">stanowić podstawową usługę lub aplikację Zintegrowanego Rozwiązania oraz nie może umożliwiać bezpośredniego dostępu do Aplikacji Obsługiwanych w Ramach Oddzielnych Procesów żadnym użytkownikom końcowym Zintegrowanego Rozwiązania; </w:t>
      </w:r>
    </w:p>
    <w:p w14:paraId="03AF78F9" w14:textId="77777777" w:rsidR="009D7199" w:rsidRDefault="00696441" w:rsidP="00696441">
      <w:pPr>
        <w:pStyle w:val="ProductList-Bullet"/>
        <w:numPr>
          <w:ilvl w:val="1"/>
          <w:numId w:val="48"/>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14:paraId="03AF78FA" w14:textId="77777777" w:rsidR="009D7199" w:rsidRDefault="00696441" w:rsidP="00696441">
      <w:pPr>
        <w:pStyle w:val="ProductList-Bullet"/>
        <w:numPr>
          <w:ilvl w:val="1"/>
          <w:numId w:val="48"/>
        </w:numPr>
      </w:pPr>
      <w:r>
        <w:t>stanowić własność Klienta — tzn. nie może być używane na podstawie licencji — oprócz przypadków, w których oprogramowanie Klienta zawiera nieistotne oprogramowanie osób trzecich osadzone w oprogramowaniu Klienta i je obsługujące.</w:t>
      </w:r>
    </w:p>
    <w:p w14:paraId="03AF78FB" w14:textId="77777777" w:rsidR="009D7199" w:rsidRDefault="009D7199">
      <w:pPr>
        <w:pStyle w:val="ProductList-BodyIndented"/>
      </w:pPr>
    </w:p>
    <w:p w14:paraId="03AF78FC" w14:textId="77777777" w:rsidR="009D7199" w:rsidRDefault="00696441">
      <w:pPr>
        <w:pStyle w:val="ProductList-BodyIndented"/>
      </w:pPr>
      <w:r>
        <w:t xml:space="preserve">Wszelkie przypadki korzystania z Aplikacji Obsługiwanych w Ramach Oddzielnych Procesów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14:paraId="03AF78FD" w14:textId="77777777" w:rsidR="009D7199" w:rsidRDefault="009D7199">
      <w:pPr>
        <w:pStyle w:val="ProductList-BodyIndented"/>
        <w:jc w:val="right"/>
      </w:pPr>
    </w:p>
    <w:tbl>
      <w:tblPr>
        <w:tblStyle w:val="PURTable0"/>
        <w:tblW w:w="0" w:type="dxa"/>
        <w:tblLook w:val="04A0" w:firstRow="1" w:lastRow="0" w:firstColumn="1" w:lastColumn="0" w:noHBand="0" w:noVBand="1"/>
      </w:tblPr>
      <w:tblGrid>
        <w:gridCol w:w="10440"/>
      </w:tblGrid>
      <w:tr w:rsidR="009D7199" w14:paraId="03AF78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78FE"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7900" w14:textId="77777777" w:rsidR="009D7199" w:rsidRDefault="009D7199">
      <w:pPr>
        <w:pStyle w:val="ProductList-BodyIndented"/>
      </w:pPr>
    </w:p>
    <w:p w14:paraId="03AF7901" w14:textId="77777777" w:rsidR="009D7199" w:rsidRDefault="009D7199">
      <w:pPr>
        <w:pStyle w:val="PURBreadcrumb"/>
      </w:pPr>
    </w:p>
    <w:p w14:paraId="03AF7902" w14:textId="77777777" w:rsidR="009D7199" w:rsidRDefault="00696441">
      <w:pPr>
        <w:pStyle w:val="ProductList-SectionHeading"/>
        <w:pageBreakBefore/>
        <w:outlineLvl w:val="0"/>
      </w:pPr>
      <w:bookmarkStart w:id="401" w:name="_Sec562"/>
      <w:bookmarkEnd w:id="378"/>
      <w:r>
        <w:lastRenderedPageBreak/>
        <w:t>Dodatek C – Usługi Profesjonalne</w:t>
      </w:r>
      <w:r>
        <w:fldChar w:fldCharType="begin"/>
      </w:r>
      <w:r>
        <w:instrText xml:space="preserve"> TC "</w:instrText>
      </w:r>
      <w:bookmarkStart w:id="402" w:name="_Toc454823954"/>
      <w:r>
        <w:instrText>Dodatek C – Usługi Profesjonalne</w:instrText>
      </w:r>
      <w:bookmarkEnd w:id="402"/>
      <w:r>
        <w:instrText>" \l 1</w:instrText>
      </w:r>
      <w:r>
        <w:fldChar w:fldCharType="end"/>
      </w:r>
    </w:p>
    <w:p w14:paraId="03AF7903" w14:textId="77777777" w:rsidR="009D7199" w:rsidRDefault="00696441">
      <w:pPr>
        <w:pStyle w:val="ProductList-Body"/>
      </w:pPr>
      <w:r>
        <w:t>Niżej opisano Usługi Profesjonalne dostępne na podstawie Licencjonowania Zbiorowego Microsoft.</w:t>
      </w:r>
    </w:p>
    <w:p w14:paraId="03AF7904" w14:textId="77777777" w:rsidR="009D7199" w:rsidRDefault="00696441">
      <w:pPr>
        <w:pStyle w:val="ProductList-Offering1Heading"/>
        <w:outlineLvl w:val="1"/>
      </w:pPr>
      <w:bookmarkStart w:id="403" w:name="_Sec565"/>
      <w:r>
        <w:t>Oferty Usług Wsparcia Microsoft Premier</w:t>
      </w:r>
      <w:bookmarkEnd w:id="403"/>
      <w:r>
        <w:fldChar w:fldCharType="begin"/>
      </w:r>
      <w:r>
        <w:instrText xml:space="preserve"> TC "</w:instrText>
      </w:r>
      <w:bookmarkStart w:id="404" w:name="_Toc454823955"/>
      <w:r>
        <w:instrText>Oferty Usług Wsparcia Microsoft Premier</w:instrText>
      </w:r>
      <w:bookmarkEnd w:id="404"/>
      <w:r>
        <w:instrText>" \l 2</w:instrText>
      </w:r>
      <w:r>
        <w:fldChar w:fldCharType="end"/>
      </w:r>
    </w:p>
    <w:tbl>
      <w:tblPr>
        <w:tblStyle w:val="PURTable"/>
        <w:tblW w:w="0" w:type="dxa"/>
        <w:tblLook w:val="04A0" w:firstRow="1" w:lastRow="0" w:firstColumn="1" w:lastColumn="0" w:noHBand="0" w:noVBand="1"/>
      </w:tblPr>
      <w:tblGrid>
        <w:gridCol w:w="3594"/>
        <w:gridCol w:w="1799"/>
        <w:gridCol w:w="1799"/>
        <w:gridCol w:w="1799"/>
        <w:gridCol w:w="1799"/>
      </w:tblGrid>
      <w:tr w:rsidR="009D7199" w14:paraId="03AF7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AF7905" w14:textId="77777777" w:rsidR="009D7199" w:rsidRDefault="00696441">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AF7906" w14:textId="77777777" w:rsidR="009D7199" w:rsidRDefault="0069644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AF7907" w14:textId="77777777" w:rsidR="009D7199" w:rsidRDefault="0069644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AF7908" w14:textId="77777777" w:rsidR="009D7199" w:rsidRDefault="0069644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AF7909" w14:textId="77777777" w:rsidR="009D7199" w:rsidRDefault="00696441">
            <w:pPr>
              <w:pStyle w:val="ProductList-TableBody"/>
              <w:jc w:val="center"/>
            </w:pPr>
            <w:r>
              <w:rPr>
                <w:color w:val="FFFFFF"/>
              </w:rPr>
              <w:t>Premier Plus</w:t>
            </w:r>
          </w:p>
        </w:tc>
      </w:tr>
      <w:tr w:rsidR="009D7199" w14:paraId="03AF7910" w14:textId="77777777">
        <w:tc>
          <w:tcPr>
            <w:tcW w:w="4040" w:type="dxa"/>
            <w:tcBorders>
              <w:top w:val="single" w:sz="4" w:space="0" w:color="000000"/>
              <w:left w:val="single" w:sz="4" w:space="0" w:color="000000"/>
              <w:bottom w:val="single" w:sz="4" w:space="0" w:color="000000"/>
              <w:right w:val="single" w:sz="4" w:space="0" w:color="000000"/>
            </w:tcBorders>
          </w:tcPr>
          <w:p w14:paraId="03AF790B" w14:textId="77777777" w:rsidR="009D7199" w:rsidRDefault="00696441">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14:paraId="03AF790C"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90D"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90E"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90F" w14:textId="77777777" w:rsidR="009D7199" w:rsidRDefault="00696441">
            <w:pPr>
              <w:pStyle w:val="ProductList-TableBody"/>
              <w:jc w:val="center"/>
            </w:pPr>
            <w:r>
              <w:t>X</w:t>
            </w:r>
          </w:p>
        </w:tc>
      </w:tr>
      <w:tr w:rsidR="009D7199" w14:paraId="03AF7916" w14:textId="77777777">
        <w:tc>
          <w:tcPr>
            <w:tcW w:w="4040" w:type="dxa"/>
            <w:tcBorders>
              <w:top w:val="single" w:sz="4" w:space="0" w:color="000000"/>
              <w:left w:val="single" w:sz="4" w:space="0" w:color="000000"/>
              <w:bottom w:val="single" w:sz="4" w:space="0" w:color="000000"/>
              <w:right w:val="single" w:sz="4" w:space="0" w:color="000000"/>
            </w:tcBorders>
          </w:tcPr>
          <w:p w14:paraId="03AF7911" w14:textId="77777777" w:rsidR="009D7199" w:rsidRDefault="00696441">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03AF7912" w14:textId="77777777" w:rsidR="009D7199" w:rsidRDefault="00696441">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03AF7913" w14:textId="77777777" w:rsidR="009D7199" w:rsidRDefault="00696441">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03AF7914" w14:textId="77777777" w:rsidR="009D7199" w:rsidRDefault="00696441">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03AF7915" w14:textId="77777777" w:rsidR="009D7199" w:rsidRDefault="00696441">
            <w:pPr>
              <w:pStyle w:val="ProductList-TableBody"/>
            </w:pPr>
            <w:r>
              <w:t>miesięcznie</w:t>
            </w:r>
          </w:p>
        </w:tc>
      </w:tr>
      <w:tr w:rsidR="009D7199" w14:paraId="03AF791E" w14:textId="77777777">
        <w:tc>
          <w:tcPr>
            <w:tcW w:w="4040" w:type="dxa"/>
            <w:tcBorders>
              <w:top w:val="single" w:sz="4" w:space="0" w:color="000000"/>
              <w:left w:val="single" w:sz="4" w:space="0" w:color="000000"/>
              <w:bottom w:val="single" w:sz="4" w:space="0" w:color="000000"/>
              <w:right w:val="single" w:sz="4" w:space="0" w:color="000000"/>
            </w:tcBorders>
          </w:tcPr>
          <w:p w14:paraId="03AF7917" w14:textId="77777777" w:rsidR="009D7199" w:rsidRDefault="00696441">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14:paraId="03AF7918" w14:textId="77777777" w:rsidR="009D7199" w:rsidRDefault="00696441">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14:paraId="03AF7919" w14:textId="77777777" w:rsidR="009D7199" w:rsidRDefault="00696441">
            <w:pPr>
              <w:pStyle w:val="ProductList-TableBody"/>
            </w:pPr>
            <w:r>
              <w:t>Do 10 godzin</w:t>
            </w:r>
          </w:p>
          <w:p w14:paraId="03AF791A" w14:textId="77777777" w:rsidR="009D7199" w:rsidRDefault="00696441">
            <w:pPr>
              <w:pStyle w:val="ProductList-TableBody"/>
            </w:pPr>
            <w:r>
              <w:t>+1 okresowa kontrola</w:t>
            </w:r>
          </w:p>
          <w:p w14:paraId="03AF791B" w14:textId="77777777" w:rsidR="009D7199" w:rsidRDefault="00696441">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14:paraId="03AF791C" w14:textId="77777777" w:rsidR="009D7199" w:rsidRDefault="00696441">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14:paraId="03AF791D" w14:textId="77777777" w:rsidR="009D7199" w:rsidRDefault="00696441">
            <w:pPr>
              <w:pStyle w:val="ProductList-TableBody"/>
            </w:pPr>
            <w:r>
              <w:t>Do 160 godzin</w:t>
            </w:r>
          </w:p>
        </w:tc>
      </w:tr>
      <w:tr w:rsidR="009D7199" w14:paraId="03AF7924" w14:textId="77777777">
        <w:tc>
          <w:tcPr>
            <w:tcW w:w="4040" w:type="dxa"/>
            <w:tcBorders>
              <w:top w:val="single" w:sz="4" w:space="0" w:color="000000"/>
              <w:left w:val="single" w:sz="4" w:space="0" w:color="000000"/>
              <w:bottom w:val="single" w:sz="4" w:space="0" w:color="000000"/>
              <w:right w:val="single" w:sz="4" w:space="0" w:color="000000"/>
            </w:tcBorders>
          </w:tcPr>
          <w:p w14:paraId="03AF791F" w14:textId="77777777" w:rsidR="009D7199" w:rsidRDefault="00696441">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14:paraId="03AF7920" w14:textId="77777777" w:rsidR="009D7199" w:rsidRDefault="00696441">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14:paraId="03AF7921" w14:textId="77777777" w:rsidR="009D7199" w:rsidRDefault="00696441">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14:paraId="03AF7922" w14:textId="77777777" w:rsidR="009D7199" w:rsidRDefault="00696441">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14:paraId="03AF7923" w14:textId="77777777" w:rsidR="009D7199" w:rsidRDefault="00696441">
            <w:pPr>
              <w:pStyle w:val="ProductList-TableBody"/>
            </w:pPr>
            <w:r>
              <w:t>Do 140 godzin</w:t>
            </w:r>
          </w:p>
        </w:tc>
      </w:tr>
      <w:tr w:rsidR="009D7199" w14:paraId="03AF792A" w14:textId="77777777">
        <w:tc>
          <w:tcPr>
            <w:tcW w:w="4040" w:type="dxa"/>
            <w:tcBorders>
              <w:top w:val="single" w:sz="4" w:space="0" w:color="000000"/>
              <w:left w:val="single" w:sz="4" w:space="0" w:color="000000"/>
              <w:bottom w:val="single" w:sz="4" w:space="0" w:color="000000"/>
              <w:right w:val="single" w:sz="4" w:space="0" w:color="000000"/>
            </w:tcBorders>
          </w:tcPr>
          <w:p w14:paraId="03AF7925" w14:textId="77777777" w:rsidR="009D7199" w:rsidRDefault="00696441">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14:paraId="03AF7926"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927"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928"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929" w14:textId="77777777" w:rsidR="009D7199" w:rsidRDefault="00696441">
            <w:pPr>
              <w:pStyle w:val="ProductList-TableBody"/>
              <w:jc w:val="center"/>
            </w:pPr>
            <w:r>
              <w:t>X</w:t>
            </w:r>
          </w:p>
        </w:tc>
      </w:tr>
      <w:tr w:rsidR="009D7199" w14:paraId="03AF7930" w14:textId="77777777">
        <w:tc>
          <w:tcPr>
            <w:tcW w:w="4040" w:type="dxa"/>
            <w:tcBorders>
              <w:top w:val="single" w:sz="4" w:space="0" w:color="000000"/>
              <w:left w:val="single" w:sz="4" w:space="0" w:color="000000"/>
              <w:bottom w:val="single" w:sz="4" w:space="0" w:color="000000"/>
              <w:right w:val="single" w:sz="4" w:space="0" w:color="000000"/>
            </w:tcBorders>
          </w:tcPr>
          <w:p w14:paraId="03AF792B" w14:textId="77777777" w:rsidR="009D7199" w:rsidRDefault="00696441">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14:paraId="03AF792C"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92D"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92E"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92F" w14:textId="77777777" w:rsidR="009D7199" w:rsidRDefault="00696441">
            <w:pPr>
              <w:pStyle w:val="ProductList-TableBody"/>
              <w:jc w:val="center"/>
            </w:pPr>
            <w:r>
              <w:t>X</w:t>
            </w:r>
          </w:p>
        </w:tc>
      </w:tr>
      <w:tr w:rsidR="009D7199" w14:paraId="03AF7936" w14:textId="77777777">
        <w:tc>
          <w:tcPr>
            <w:tcW w:w="4040" w:type="dxa"/>
            <w:tcBorders>
              <w:top w:val="single" w:sz="4" w:space="0" w:color="000000"/>
              <w:left w:val="single" w:sz="4" w:space="0" w:color="000000"/>
              <w:bottom w:val="single" w:sz="4" w:space="0" w:color="000000"/>
              <w:right w:val="single" w:sz="4" w:space="0" w:color="000000"/>
            </w:tcBorders>
          </w:tcPr>
          <w:p w14:paraId="03AF7931" w14:textId="77777777" w:rsidR="009D7199" w:rsidRDefault="00696441">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14:paraId="03AF7932"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933"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934"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935" w14:textId="77777777" w:rsidR="009D7199" w:rsidRDefault="00696441">
            <w:pPr>
              <w:pStyle w:val="ProductList-TableBody"/>
              <w:jc w:val="center"/>
            </w:pPr>
            <w:r>
              <w:t>X</w:t>
            </w:r>
          </w:p>
        </w:tc>
      </w:tr>
      <w:tr w:rsidR="009D7199" w14:paraId="03AF793C" w14:textId="77777777">
        <w:tc>
          <w:tcPr>
            <w:tcW w:w="4040" w:type="dxa"/>
            <w:tcBorders>
              <w:top w:val="single" w:sz="4" w:space="0" w:color="000000"/>
              <w:left w:val="single" w:sz="4" w:space="0" w:color="000000"/>
              <w:bottom w:val="single" w:sz="4" w:space="0" w:color="000000"/>
              <w:right w:val="single" w:sz="4" w:space="0" w:color="000000"/>
            </w:tcBorders>
          </w:tcPr>
          <w:p w14:paraId="03AF7937" w14:textId="77777777" w:rsidR="009D7199" w:rsidRDefault="0069644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3AF7938"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939"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93A" w14:textId="77777777" w:rsidR="009D7199" w:rsidRDefault="0069644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793B" w14:textId="77777777" w:rsidR="009D7199" w:rsidRDefault="00696441">
            <w:pPr>
              <w:pStyle w:val="ProductList-TableBody"/>
              <w:jc w:val="center"/>
            </w:pPr>
            <w:r>
              <w:t>X</w:t>
            </w:r>
          </w:p>
        </w:tc>
      </w:tr>
      <w:tr w:rsidR="009D7199" w14:paraId="03AF7942" w14:textId="77777777">
        <w:tc>
          <w:tcPr>
            <w:tcW w:w="4040" w:type="dxa"/>
            <w:tcBorders>
              <w:top w:val="single" w:sz="4" w:space="0" w:color="000000"/>
              <w:left w:val="single" w:sz="4" w:space="0" w:color="000000"/>
              <w:bottom w:val="single" w:sz="4" w:space="0" w:color="000000"/>
              <w:right w:val="single" w:sz="4" w:space="0" w:color="000000"/>
            </w:tcBorders>
          </w:tcPr>
          <w:p w14:paraId="03AF793D" w14:textId="77777777" w:rsidR="009D7199" w:rsidRDefault="00696441">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14:paraId="03AF793E" w14:textId="77777777" w:rsidR="009D7199" w:rsidRDefault="00696441">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03AF793F" w14:textId="77777777" w:rsidR="009D7199" w:rsidRDefault="00696441">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14:paraId="03AF7940" w14:textId="77777777" w:rsidR="009D7199" w:rsidRDefault="00696441">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03AF7941" w14:textId="77777777" w:rsidR="009D7199" w:rsidRDefault="00696441">
            <w:pPr>
              <w:pStyle w:val="ProductList-TableBody"/>
            </w:pPr>
            <w:r>
              <w:t>Pakiety po 20</w:t>
            </w:r>
          </w:p>
        </w:tc>
      </w:tr>
    </w:tbl>
    <w:p w14:paraId="03AF7943" w14:textId="77777777" w:rsidR="009D7199" w:rsidRDefault="00696441">
      <w:pPr>
        <w:pStyle w:val="ProductList-Body"/>
      </w:pPr>
      <w:r>
        <w:rPr>
          <w:vertAlign w:val="superscript"/>
        </w:rPr>
        <w:t xml:space="preserve">1 </w:t>
      </w:r>
      <w:r>
        <w:rPr>
          <w:i/>
        </w:rPr>
        <w:t>Zwykłe godziny robocze są ustalane lokalnie.</w:t>
      </w:r>
    </w:p>
    <w:p w14:paraId="03AF7944" w14:textId="77777777" w:rsidR="009D7199" w:rsidRDefault="009D7199">
      <w:pPr>
        <w:pStyle w:val="ProductList-Body"/>
      </w:pPr>
    </w:p>
    <w:tbl>
      <w:tblPr>
        <w:tblStyle w:val="PURTable"/>
        <w:tblW w:w="0" w:type="dxa"/>
        <w:tblLook w:val="04A0" w:firstRow="1" w:lastRow="0" w:firstColumn="1" w:lastColumn="0" w:noHBand="0" w:noVBand="1"/>
      </w:tblPr>
      <w:tblGrid>
        <w:gridCol w:w="2694"/>
        <w:gridCol w:w="2703"/>
        <w:gridCol w:w="2691"/>
        <w:gridCol w:w="2702"/>
      </w:tblGrid>
      <w:tr w:rsidR="009D7199" w14:paraId="03AF794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AF7945" w14:textId="77777777" w:rsidR="009D7199" w:rsidRDefault="00696441">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AF7946" w14:textId="77777777" w:rsidR="009D7199" w:rsidRDefault="00696441">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AF7947" w14:textId="77777777" w:rsidR="009D7199" w:rsidRDefault="00696441">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AF7948" w14:textId="77777777" w:rsidR="009D7199" w:rsidRDefault="00696441">
            <w:pPr>
              <w:pStyle w:val="ProductList-TableBody"/>
            </w:pPr>
            <w:r>
              <w:rPr>
                <w:color w:val="FFFFFF"/>
              </w:rPr>
              <w:t>Spodziewana reakcja Klienta</w:t>
            </w:r>
          </w:p>
        </w:tc>
      </w:tr>
      <w:tr w:rsidR="009D7199" w14:paraId="03AF7956" w14:textId="77777777">
        <w:tc>
          <w:tcPr>
            <w:tcW w:w="3060" w:type="dxa"/>
            <w:tcBorders>
              <w:top w:val="single" w:sz="4" w:space="0" w:color="000000"/>
              <w:left w:val="single" w:sz="4" w:space="0" w:color="000000"/>
              <w:bottom w:val="single" w:sz="4" w:space="0" w:color="000000"/>
              <w:right w:val="single" w:sz="4" w:space="0" w:color="000000"/>
            </w:tcBorders>
          </w:tcPr>
          <w:p w14:paraId="03AF794A" w14:textId="77777777" w:rsidR="009D7199" w:rsidRDefault="00696441">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14:paraId="03AF794B" w14:textId="77777777" w:rsidR="009D7199" w:rsidRDefault="00696441">
            <w:pPr>
              <w:pStyle w:val="ProductList-TableBody"/>
            </w:pPr>
            <w:r>
              <w:t xml:space="preserve">Katastrofalny wpływ na działalność: </w:t>
            </w:r>
          </w:p>
          <w:p w14:paraId="03AF794C" w14:textId="77777777" w:rsidR="009D7199" w:rsidRDefault="00696441">
            <w:pPr>
              <w:pStyle w:val="ProductList-TableBody"/>
            </w:pPr>
            <w:r>
              <w:t>Podstawowe (krytyczne) procesy biznesowe przestały funkcjonować i nie można kontynuować pracy</w:t>
            </w:r>
          </w:p>
          <w:p w14:paraId="03AF794D" w14:textId="77777777" w:rsidR="009D7199" w:rsidRDefault="00696441">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14:paraId="03AF794E" w14:textId="77777777" w:rsidR="009D7199" w:rsidRDefault="00696441">
            <w:pPr>
              <w:pStyle w:val="ProductList-TableBody"/>
            </w:pPr>
            <w:r>
              <w:t>Odpowiedź na pierwszy telefon w czasie nie dłuższym niż 1 godzina</w:t>
            </w:r>
          </w:p>
          <w:p w14:paraId="03AF794F" w14:textId="77777777" w:rsidR="009D7199" w:rsidRDefault="00696441">
            <w:pPr>
              <w:pStyle w:val="ProductList-TableBody"/>
            </w:pPr>
            <w:r>
              <w:t>Zasoby Microsoft jak najszybciej na terenie klienta</w:t>
            </w:r>
          </w:p>
          <w:p w14:paraId="03AF7950" w14:textId="77777777" w:rsidR="009D7199" w:rsidRDefault="00696441">
            <w:pPr>
              <w:pStyle w:val="ProductList-TableBody"/>
            </w:pPr>
            <w:r>
              <w:t>Praca w systemie 24 godziny przez 7 dni w tygodniu</w:t>
            </w:r>
          </w:p>
          <w:p w14:paraId="03AF7951" w14:textId="77777777" w:rsidR="009D7199" w:rsidRDefault="00696441">
            <w:pPr>
              <w:pStyle w:val="ProductList-TableBody"/>
            </w:pPr>
            <w:r>
              <w:t>Błyskawiczna eskalacja w Microsoft do zespołów produktowych</w:t>
            </w:r>
          </w:p>
          <w:p w14:paraId="03AF7952" w14:textId="77777777" w:rsidR="009D7199" w:rsidRDefault="00696441">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14:paraId="03AF7953" w14:textId="77777777" w:rsidR="009D7199" w:rsidRDefault="00696441">
            <w:pPr>
              <w:pStyle w:val="ProductList-TableBody"/>
            </w:pPr>
            <w:r>
              <w:t xml:space="preserve">Powiadomienie kadry kierowniczej wyższego szczebla Klienta </w:t>
            </w:r>
          </w:p>
          <w:p w14:paraId="03AF7954" w14:textId="77777777" w:rsidR="009D7199" w:rsidRDefault="00696441">
            <w:pPr>
              <w:pStyle w:val="ProductList-TableBody"/>
            </w:pPr>
            <w:r>
              <w:t>Alokacja odpowiednich zasobów w celu zapewnienia całodobowej pomocy przez 7 dni w tygodniu</w:t>
            </w:r>
            <w:r>
              <w:rPr>
                <w:vertAlign w:val="superscript"/>
              </w:rPr>
              <w:t>2</w:t>
            </w:r>
          </w:p>
          <w:p w14:paraId="03AF7955" w14:textId="77777777" w:rsidR="009D7199" w:rsidRDefault="00696441">
            <w:pPr>
              <w:pStyle w:val="ProductList-TableBody"/>
            </w:pPr>
            <w:r>
              <w:t>Bezzwłoczne powiadomienie władz kontrolujących zmiany o sytuacji oraz podjęcie przez nie koniecznych działań</w:t>
            </w:r>
          </w:p>
        </w:tc>
      </w:tr>
      <w:tr w:rsidR="009D7199" w14:paraId="03AF7962" w14:textId="77777777">
        <w:tc>
          <w:tcPr>
            <w:tcW w:w="3060" w:type="dxa"/>
            <w:tcBorders>
              <w:top w:val="single" w:sz="4" w:space="0" w:color="000000"/>
              <w:left w:val="single" w:sz="4" w:space="0" w:color="000000"/>
              <w:bottom w:val="single" w:sz="4" w:space="0" w:color="000000"/>
              <w:right w:val="single" w:sz="4" w:space="0" w:color="000000"/>
            </w:tcBorders>
          </w:tcPr>
          <w:p w14:paraId="03AF7957" w14:textId="77777777" w:rsidR="009D7199" w:rsidRDefault="00696441">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03AF7958" w14:textId="77777777" w:rsidR="009D7199" w:rsidRDefault="00696441">
            <w:pPr>
              <w:pStyle w:val="ProductList-TableBody"/>
            </w:pPr>
            <w:r>
              <w:t xml:space="preserve">Krytyczny wpływ na działalność: </w:t>
            </w:r>
          </w:p>
          <w:p w14:paraId="03AF7959" w14:textId="77777777" w:rsidR="009D7199" w:rsidRDefault="00696441">
            <w:pPr>
              <w:pStyle w:val="ProductList-TableBody"/>
            </w:pPr>
            <w:r>
              <w:t>Znacząca utrata lub obniżenie jakości usług</w:t>
            </w:r>
          </w:p>
          <w:p w14:paraId="03AF795A" w14:textId="77777777" w:rsidR="009D7199" w:rsidRDefault="00696441">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14:paraId="03AF795B" w14:textId="77777777" w:rsidR="009D7199" w:rsidRDefault="00696441">
            <w:pPr>
              <w:pStyle w:val="ProductList-TableBody"/>
            </w:pPr>
            <w:r>
              <w:t>Odpowiedź na pierwszy telefon w czasie nie dłuższym niż 1 godzina</w:t>
            </w:r>
          </w:p>
          <w:p w14:paraId="03AF795C" w14:textId="77777777" w:rsidR="009D7199" w:rsidRDefault="00696441">
            <w:pPr>
              <w:pStyle w:val="ProductList-TableBody"/>
            </w:pPr>
            <w:r>
              <w:t>Zależnie od potrzeb, zasoby Microsoft w lokalizacji klienta</w:t>
            </w:r>
          </w:p>
          <w:p w14:paraId="03AF795D" w14:textId="77777777" w:rsidR="009D7199" w:rsidRDefault="00696441">
            <w:pPr>
              <w:pStyle w:val="ProductList-TableBody"/>
            </w:pPr>
            <w:r>
              <w:t>Praca w systemie 24 godziny przez 7 dni w tygodniu</w:t>
            </w:r>
          </w:p>
          <w:p w14:paraId="03AF795E" w14:textId="77777777" w:rsidR="009D7199" w:rsidRDefault="00696441">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14:paraId="03AF795F" w14:textId="77777777" w:rsidR="009D7199" w:rsidRDefault="00696441">
            <w:pPr>
              <w:pStyle w:val="ProductList-TableBody"/>
            </w:pPr>
            <w:r>
              <w:t>Alokacja odpowiednich zasobów w celu zapewnienia całodobowej pomocy przez 7 dni w tygodniu</w:t>
            </w:r>
            <w:r>
              <w:rPr>
                <w:vertAlign w:val="superscript"/>
              </w:rPr>
              <w:t>2</w:t>
            </w:r>
          </w:p>
          <w:p w14:paraId="03AF7960" w14:textId="77777777" w:rsidR="009D7199" w:rsidRDefault="00696441">
            <w:pPr>
              <w:pStyle w:val="ProductList-TableBody"/>
            </w:pPr>
            <w:r>
              <w:t>Bezzwłoczne powiadomienie władz kontrolujących zmiany o sytuacji oraz podjęcie przez nie koniecznych działań</w:t>
            </w:r>
          </w:p>
          <w:p w14:paraId="03AF7961" w14:textId="77777777" w:rsidR="009D7199" w:rsidRDefault="00696441">
            <w:pPr>
              <w:pStyle w:val="ProductList-TableBody"/>
            </w:pPr>
            <w:r>
              <w:t>Powiadomienie kadry kierowniczej</w:t>
            </w:r>
          </w:p>
        </w:tc>
      </w:tr>
      <w:tr w:rsidR="009D7199" w14:paraId="03AF796B" w14:textId="77777777">
        <w:tc>
          <w:tcPr>
            <w:tcW w:w="3060" w:type="dxa"/>
            <w:tcBorders>
              <w:top w:val="single" w:sz="4" w:space="0" w:color="000000"/>
              <w:left w:val="single" w:sz="4" w:space="0" w:color="000000"/>
              <w:bottom w:val="single" w:sz="4" w:space="0" w:color="000000"/>
              <w:right w:val="single" w:sz="4" w:space="0" w:color="000000"/>
            </w:tcBorders>
          </w:tcPr>
          <w:p w14:paraId="03AF7963" w14:textId="77777777" w:rsidR="009D7199" w:rsidRDefault="00696441">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03AF7964" w14:textId="77777777" w:rsidR="009D7199" w:rsidRDefault="00696441">
            <w:pPr>
              <w:pStyle w:val="ProductList-TableBody"/>
            </w:pPr>
            <w:r>
              <w:t xml:space="preserve">Umiarkowany wpływ na działalność: </w:t>
            </w:r>
          </w:p>
          <w:p w14:paraId="03AF7965" w14:textId="77777777" w:rsidR="009D7199" w:rsidRDefault="00696441">
            <w:pPr>
              <w:pStyle w:val="ProductList-TableBody"/>
            </w:pPr>
            <w:r>
              <w:t>Umiarkowana utrata lub obniżenie jakości usług, jednakże praca może być kontynuowana mimo zakłóceń.</w:t>
            </w:r>
          </w:p>
          <w:p w14:paraId="03AF7966" w14:textId="77777777" w:rsidR="009D7199" w:rsidRDefault="00696441">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3AF7967" w14:textId="77777777" w:rsidR="009D7199" w:rsidRDefault="00696441">
            <w:pPr>
              <w:pStyle w:val="ProductList-TableBody"/>
            </w:pPr>
            <w:r>
              <w:t>Odpowiedź na pierwsze wezwanie w czasie nie dłuższym niż 2 godziny</w:t>
            </w:r>
          </w:p>
          <w:p w14:paraId="03AF7968" w14:textId="77777777" w:rsidR="009D7199" w:rsidRDefault="00696441">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3AF7969" w14:textId="77777777" w:rsidR="009D7199" w:rsidRDefault="00696441">
            <w:pPr>
              <w:pStyle w:val="ProductList-TableBody"/>
            </w:pPr>
            <w:r>
              <w:t>Przydzielenie odpowiednich zasobów w celu umożliwienia prowadzenia ciągłych prac w Godzinach Roboczych1</w:t>
            </w:r>
          </w:p>
          <w:p w14:paraId="03AF796A" w14:textId="77777777" w:rsidR="009D7199" w:rsidRDefault="00696441">
            <w:pPr>
              <w:pStyle w:val="ProductList-TableBody"/>
            </w:pPr>
            <w:r>
              <w:t>Powiadomienie i reakcja decydentów kontrolujących zmiany w ciągu 4 Godzin Roboczych</w:t>
            </w:r>
            <w:r>
              <w:rPr>
                <w:vertAlign w:val="superscript"/>
              </w:rPr>
              <w:t>1</w:t>
            </w:r>
          </w:p>
        </w:tc>
      </w:tr>
      <w:tr w:rsidR="009D7199" w14:paraId="03AF7974" w14:textId="77777777">
        <w:tc>
          <w:tcPr>
            <w:tcW w:w="3060" w:type="dxa"/>
            <w:tcBorders>
              <w:top w:val="single" w:sz="4" w:space="0" w:color="000000"/>
              <w:left w:val="single" w:sz="4" w:space="0" w:color="000000"/>
              <w:bottom w:val="single" w:sz="4" w:space="0" w:color="000000"/>
              <w:right w:val="single" w:sz="4" w:space="0" w:color="000000"/>
            </w:tcBorders>
          </w:tcPr>
          <w:p w14:paraId="03AF796C" w14:textId="77777777" w:rsidR="009D7199" w:rsidRDefault="00696441">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03AF796D" w14:textId="77777777" w:rsidR="009D7199" w:rsidRDefault="00696441">
            <w:pPr>
              <w:pStyle w:val="ProductList-TableBody"/>
            </w:pPr>
            <w:r>
              <w:t xml:space="preserve">Minimalny wpływ na działalność: </w:t>
            </w:r>
          </w:p>
          <w:p w14:paraId="03AF796E" w14:textId="77777777" w:rsidR="009D7199" w:rsidRDefault="00696441">
            <w:pPr>
              <w:pStyle w:val="ProductList-TableBody"/>
            </w:pPr>
            <w:r>
              <w:t>Działalność w głównej mierze prowadzona, z niewielkim zakłóceniem usług lub bez zakłóceń.</w:t>
            </w:r>
          </w:p>
          <w:p w14:paraId="03AF796F" w14:textId="77777777" w:rsidR="009D7199" w:rsidRDefault="00696441">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3AF7970" w14:textId="77777777" w:rsidR="009D7199" w:rsidRDefault="00696441">
            <w:pPr>
              <w:pStyle w:val="ProductList-TableBody"/>
            </w:pPr>
            <w:r>
              <w:t>Odpowiedź na pierwsze wezwanie w czasie nie dłuższym niż 4 godziny</w:t>
            </w:r>
          </w:p>
          <w:p w14:paraId="03AF7971" w14:textId="77777777" w:rsidR="009D7199" w:rsidRDefault="00696441">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3AF7972" w14:textId="77777777" w:rsidR="009D7199" w:rsidRDefault="00696441">
            <w:pPr>
              <w:pStyle w:val="ProductList-TableBody"/>
            </w:pPr>
            <w:r>
              <w:t>Dokładne informacje kontaktowe osoby odpowiedzialnej za rozwiązanie problemu</w:t>
            </w:r>
          </w:p>
          <w:p w14:paraId="03AF7973" w14:textId="77777777" w:rsidR="009D7199" w:rsidRDefault="00696441">
            <w:pPr>
              <w:pStyle w:val="ProductList-TableBody"/>
            </w:pPr>
            <w:r>
              <w:t>Reakcja w ciągu 24 godzin</w:t>
            </w:r>
          </w:p>
        </w:tc>
      </w:tr>
    </w:tbl>
    <w:p w14:paraId="03AF7975" w14:textId="77777777" w:rsidR="009D7199" w:rsidRDefault="00696441">
      <w:pPr>
        <w:pStyle w:val="ProductList-Body"/>
      </w:pPr>
      <w:r>
        <w:rPr>
          <w:vertAlign w:val="superscript"/>
        </w:rPr>
        <w:t>1</w:t>
      </w:r>
      <w:r>
        <w:rPr>
          <w:i/>
        </w:rPr>
        <w:t>Zwykłe godziny robocze są ustalane lokalnie.</w:t>
      </w:r>
    </w:p>
    <w:p w14:paraId="03AF7976" w14:textId="77777777" w:rsidR="009D7199" w:rsidRDefault="00696441">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14:paraId="03AF7977" w14:textId="77777777" w:rsidR="009D7199" w:rsidRDefault="009D7199">
      <w:pPr>
        <w:pStyle w:val="ProductList-Body"/>
      </w:pPr>
    </w:p>
    <w:p w14:paraId="03AF7978" w14:textId="77777777" w:rsidR="009D7199" w:rsidRDefault="00696441">
      <w:pPr>
        <w:pStyle w:val="ProductList-ClauseHeading"/>
        <w:outlineLvl w:val="2"/>
      </w:pPr>
      <w:r>
        <w:t>Powiązane reguły biznesowe</w:t>
      </w:r>
    </w:p>
    <w:p w14:paraId="03AF7979" w14:textId="77777777" w:rsidR="009D7199" w:rsidRDefault="00696441">
      <w:pPr>
        <w:pStyle w:val="ProductList-Body"/>
      </w:pPr>
      <w:r>
        <w:t xml:space="preserve">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w:t>
      </w:r>
      <w:r>
        <w:lastRenderedPageBreak/>
        <w:t>Klienta Microsoft może uzyskiwać dostęp do systemu Klienta (za pośrednictwem usługi zdalnego wdzwaniania) w celu przeanalizowania problemów.</w:t>
      </w:r>
    </w:p>
    <w:p w14:paraId="03AF797A" w14:textId="77777777" w:rsidR="009D7199" w:rsidRDefault="00696441">
      <w:pPr>
        <w:pStyle w:val="ProductList-Offering1Heading"/>
        <w:outlineLvl w:val="1"/>
      </w:pPr>
      <w:bookmarkStart w:id="405" w:name="_Sec566"/>
      <w:r>
        <w:t>Oferty związane z programem Microsoft Enterprise Strategy</w:t>
      </w:r>
      <w:bookmarkEnd w:id="405"/>
      <w:r>
        <w:fldChar w:fldCharType="begin"/>
      </w:r>
      <w:r>
        <w:instrText xml:space="preserve"> TC "</w:instrText>
      </w:r>
      <w:bookmarkStart w:id="406" w:name="_Toc454823956"/>
      <w:r>
        <w:instrText>Oferty związane z programem Microsoft Enterprise Strategy</w:instrText>
      </w:r>
      <w:bookmarkEnd w:id="406"/>
      <w:r>
        <w:instrText>" \l 2</w:instrText>
      </w:r>
      <w:r>
        <w:fldChar w:fldCharType="end"/>
      </w:r>
    </w:p>
    <w:p w14:paraId="03AF797B" w14:textId="77777777" w:rsidR="009D7199" w:rsidRDefault="00696441">
      <w:pPr>
        <w:pStyle w:val="ProductList-Body"/>
      </w:pPr>
      <w:r>
        <w:t>Oferty związane z programem Enterprise Strategy obejmują następujące elementy składowe, które będą dostarczane w każdym roku obowiązywania zawartej przez klienta Umowy Enterprise:</w:t>
      </w:r>
    </w:p>
    <w:tbl>
      <w:tblPr>
        <w:tblStyle w:val="PURTable"/>
        <w:tblW w:w="0" w:type="dxa"/>
        <w:tblLook w:val="04A0" w:firstRow="1" w:lastRow="0" w:firstColumn="1" w:lastColumn="0" w:noHBand="0" w:noVBand="1"/>
      </w:tblPr>
      <w:tblGrid>
        <w:gridCol w:w="2690"/>
        <w:gridCol w:w="2700"/>
        <w:gridCol w:w="2700"/>
        <w:gridCol w:w="2700"/>
      </w:tblGrid>
      <w:tr w:rsidR="009D7199" w14:paraId="03AF798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AF797C" w14:textId="77777777" w:rsidR="009D7199" w:rsidRDefault="00696441">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AF797D" w14:textId="77777777" w:rsidR="009D7199" w:rsidRDefault="0069644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AF797E" w14:textId="77777777" w:rsidR="009D7199" w:rsidRDefault="0069644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AF797F" w14:textId="77777777" w:rsidR="009D7199" w:rsidRDefault="00696441">
            <w:pPr>
              <w:pStyle w:val="ProductList-TableBody"/>
            </w:pPr>
            <w:r>
              <w:rPr>
                <w:color w:val="FFFFFF"/>
              </w:rPr>
              <w:t>Enterprise Strategy Portfolio</w:t>
            </w:r>
          </w:p>
        </w:tc>
      </w:tr>
      <w:tr w:rsidR="009D7199" w14:paraId="03AF7985" w14:textId="77777777">
        <w:tc>
          <w:tcPr>
            <w:tcW w:w="3060" w:type="dxa"/>
            <w:tcBorders>
              <w:top w:val="single" w:sz="4" w:space="0" w:color="000000"/>
              <w:left w:val="single" w:sz="4" w:space="0" w:color="000000"/>
              <w:bottom w:val="single" w:sz="4" w:space="0" w:color="000000"/>
              <w:right w:val="single" w:sz="4" w:space="0" w:color="000000"/>
            </w:tcBorders>
          </w:tcPr>
          <w:p w14:paraId="03AF7981" w14:textId="77777777" w:rsidR="009D7199" w:rsidRDefault="00696441">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14:paraId="03AF7982" w14:textId="77777777" w:rsidR="009D7199" w:rsidRDefault="0069644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3AF7983" w14:textId="77777777" w:rsidR="009D7199" w:rsidRDefault="0069644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3AF7984" w14:textId="77777777" w:rsidR="009D7199" w:rsidRDefault="00696441">
            <w:pPr>
              <w:pStyle w:val="ProductList-TableBody"/>
            </w:pPr>
            <w:r>
              <w:t>9RO-xxxx</w:t>
            </w:r>
          </w:p>
        </w:tc>
      </w:tr>
      <w:tr w:rsidR="009D7199" w14:paraId="03AF798A" w14:textId="77777777">
        <w:tc>
          <w:tcPr>
            <w:tcW w:w="3060" w:type="dxa"/>
            <w:tcBorders>
              <w:top w:val="single" w:sz="4" w:space="0" w:color="000000"/>
              <w:left w:val="single" w:sz="4" w:space="0" w:color="000000"/>
              <w:bottom w:val="single" w:sz="4" w:space="0" w:color="000000"/>
              <w:right w:val="single" w:sz="4" w:space="0" w:color="000000"/>
            </w:tcBorders>
          </w:tcPr>
          <w:p w14:paraId="03AF7986" w14:textId="77777777" w:rsidR="009D7199" w:rsidRDefault="00696441">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14:paraId="03AF7987" w14:textId="77777777" w:rsidR="009D7199" w:rsidRDefault="00696441">
            <w:pPr>
              <w:pStyle w:val="ProductList-TableBody"/>
            </w:pPr>
            <w:r>
              <w:t xml:space="preserve">Łącznie maksymalnie 400 godzin pracy rocznie Architekta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14:paraId="03AF7988" w14:textId="77777777" w:rsidR="009D7199" w:rsidRDefault="00696441">
            <w:pPr>
              <w:pStyle w:val="ProductList-TableBody"/>
            </w:pPr>
            <w:r>
              <w:t xml:space="preserve">Łącznie maksymalnie 800 godzin pracy rocznie Architekta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14:paraId="03AF7989" w14:textId="77777777" w:rsidR="009D7199" w:rsidRDefault="00696441">
            <w:pPr>
              <w:pStyle w:val="ProductList-TableBody"/>
            </w:pPr>
            <w:r>
              <w:t xml:space="preserve">Łącznie maksymalnie 1600 godzin pracy rocznie Architekta Microsoft oraz Zespołu Świadczenia Usług Enterprise </w:t>
            </w:r>
          </w:p>
        </w:tc>
      </w:tr>
      <w:tr w:rsidR="009D7199" w14:paraId="03AF798F" w14:textId="77777777">
        <w:tc>
          <w:tcPr>
            <w:tcW w:w="3060" w:type="dxa"/>
            <w:tcBorders>
              <w:top w:val="single" w:sz="4" w:space="0" w:color="000000"/>
              <w:left w:val="single" w:sz="4" w:space="0" w:color="000000"/>
              <w:bottom w:val="single" w:sz="4" w:space="0" w:color="000000"/>
              <w:right w:val="single" w:sz="4" w:space="0" w:color="000000"/>
            </w:tcBorders>
          </w:tcPr>
          <w:p w14:paraId="03AF798B" w14:textId="77777777" w:rsidR="009D7199" w:rsidRDefault="00696441">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14:paraId="03AF798C" w14:textId="77777777" w:rsidR="009D7199" w:rsidRDefault="009D71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AF798D" w14:textId="77777777" w:rsidR="009D7199" w:rsidRDefault="009D71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AF798E" w14:textId="77777777" w:rsidR="009D7199" w:rsidRDefault="009D7199">
            <w:pPr>
              <w:pStyle w:val="ProductList-TableBody"/>
            </w:pPr>
          </w:p>
        </w:tc>
      </w:tr>
      <w:tr w:rsidR="009D7199" w14:paraId="03AF7994" w14:textId="77777777">
        <w:tc>
          <w:tcPr>
            <w:tcW w:w="3060" w:type="dxa"/>
            <w:tcBorders>
              <w:top w:val="single" w:sz="4" w:space="0" w:color="000000"/>
              <w:left w:val="single" w:sz="4" w:space="0" w:color="000000"/>
              <w:bottom w:val="single" w:sz="4" w:space="0" w:color="000000"/>
              <w:right w:val="single" w:sz="4" w:space="0" w:color="000000"/>
            </w:tcBorders>
          </w:tcPr>
          <w:p w14:paraId="03AF7990" w14:textId="77777777" w:rsidR="009D7199" w:rsidRDefault="00696441">
            <w:pPr>
              <w:pStyle w:val="ProductList-TableBody"/>
            </w:pPr>
            <w:r>
              <w:t>Sieć Enterprise Strategy</w:t>
            </w:r>
          </w:p>
        </w:tc>
        <w:tc>
          <w:tcPr>
            <w:tcW w:w="3060" w:type="dxa"/>
            <w:tcBorders>
              <w:top w:val="single" w:sz="4" w:space="0" w:color="000000"/>
              <w:left w:val="single" w:sz="4" w:space="0" w:color="000000"/>
              <w:bottom w:val="single" w:sz="4" w:space="0" w:color="000000"/>
              <w:right w:val="single" w:sz="4" w:space="0" w:color="000000"/>
            </w:tcBorders>
          </w:tcPr>
          <w:p w14:paraId="03AF7991" w14:textId="77777777" w:rsidR="009D7199" w:rsidRDefault="009D71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AF7992" w14:textId="77777777" w:rsidR="009D7199" w:rsidRDefault="009D71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AF7993" w14:textId="77777777" w:rsidR="009D7199" w:rsidRDefault="009D7199">
            <w:pPr>
              <w:pStyle w:val="ProductList-TableBody"/>
            </w:pPr>
          </w:p>
        </w:tc>
      </w:tr>
      <w:tr w:rsidR="009D7199" w14:paraId="03AF7999" w14:textId="77777777">
        <w:tc>
          <w:tcPr>
            <w:tcW w:w="3060" w:type="dxa"/>
            <w:tcBorders>
              <w:top w:val="single" w:sz="4" w:space="0" w:color="000000"/>
              <w:left w:val="single" w:sz="4" w:space="0" w:color="000000"/>
              <w:bottom w:val="single" w:sz="4" w:space="0" w:color="000000"/>
              <w:right w:val="single" w:sz="4" w:space="0" w:color="000000"/>
            </w:tcBorders>
          </w:tcPr>
          <w:p w14:paraId="03AF7995" w14:textId="77777777" w:rsidR="009D7199" w:rsidRDefault="00696441">
            <w:pPr>
              <w:pStyle w:val="ProductList-TableBody"/>
            </w:pPr>
            <w:r>
              <w:t>Biblioteka Enterprise Strategy</w:t>
            </w:r>
          </w:p>
        </w:tc>
        <w:tc>
          <w:tcPr>
            <w:tcW w:w="3060" w:type="dxa"/>
            <w:tcBorders>
              <w:top w:val="single" w:sz="4" w:space="0" w:color="000000"/>
              <w:left w:val="single" w:sz="4" w:space="0" w:color="000000"/>
              <w:bottom w:val="single" w:sz="4" w:space="0" w:color="000000"/>
              <w:right w:val="single" w:sz="4" w:space="0" w:color="000000"/>
            </w:tcBorders>
          </w:tcPr>
          <w:p w14:paraId="03AF7996" w14:textId="77777777" w:rsidR="009D7199" w:rsidRDefault="009D71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AF7997" w14:textId="77777777" w:rsidR="009D7199" w:rsidRDefault="009D71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AF7998" w14:textId="77777777" w:rsidR="009D7199" w:rsidRDefault="009D7199">
            <w:pPr>
              <w:pStyle w:val="ProductList-TableBody"/>
            </w:pPr>
          </w:p>
        </w:tc>
      </w:tr>
      <w:tr w:rsidR="009D7199" w14:paraId="03AF799C" w14:textId="77777777">
        <w:tc>
          <w:tcPr>
            <w:tcW w:w="3060" w:type="dxa"/>
            <w:tcBorders>
              <w:top w:val="single" w:sz="4" w:space="0" w:color="000000"/>
              <w:left w:val="single" w:sz="4" w:space="0" w:color="000000"/>
              <w:bottom w:val="single" w:sz="4" w:space="0" w:color="000000"/>
              <w:right w:val="single" w:sz="4" w:space="0" w:color="000000"/>
            </w:tcBorders>
          </w:tcPr>
          <w:p w14:paraId="03AF799A" w14:textId="77777777" w:rsidR="009D7199" w:rsidRDefault="00696441">
            <w:pPr>
              <w:pStyle w:val="ProductList-TableBody"/>
            </w:pPr>
            <w:r>
              <w:t>Wydajność dla Enterprise Strategy (Rodzina Produktów SKU: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03AF799B" w14:textId="77777777" w:rsidR="009D7199" w:rsidRDefault="00696441">
            <w:pPr>
              <w:pStyle w:val="ProductList-TableBody"/>
            </w:pPr>
            <w:r>
              <w:t>200 godzin (można dodać do dowolnej z powyższych ofert)</w:t>
            </w:r>
          </w:p>
        </w:tc>
      </w:tr>
    </w:tbl>
    <w:p w14:paraId="03AF799D" w14:textId="77777777" w:rsidR="009D7199" w:rsidRDefault="009D7199">
      <w:pPr>
        <w:pStyle w:val="ProductList-Body"/>
      </w:pPr>
    </w:p>
    <w:p w14:paraId="03AF799E" w14:textId="77777777" w:rsidR="009D7199" w:rsidRDefault="00696441">
      <w:pPr>
        <w:pStyle w:val="ProductList-ClauseHeading"/>
        <w:outlineLvl w:val="2"/>
      </w:pPr>
      <w:r>
        <w:t>Moduły usług Enterprise Strategy</w:t>
      </w:r>
    </w:p>
    <w:p w14:paraId="03AF799F" w14:textId="77777777" w:rsidR="009D7199" w:rsidRDefault="00696441">
      <w:pPr>
        <w:pStyle w:val="ProductList-Body"/>
      </w:pPr>
      <w:r>
        <w:t>Przedsięwzięcie Enterprise Strategy obejmuje jeden lub więcej spośród następujących modułów usług Enterprise Strategy, zgodnie z dokumentacją zawartą w Planie Świadczenia Usługi.</w:t>
      </w:r>
    </w:p>
    <w:p w14:paraId="03AF79A0" w14:textId="77777777" w:rsidR="009D7199" w:rsidRDefault="009D7199">
      <w:pPr>
        <w:pStyle w:val="ProductList-Body"/>
      </w:pPr>
    </w:p>
    <w:p w14:paraId="03AF79A1" w14:textId="77777777" w:rsidR="009D7199" w:rsidRDefault="00696441">
      <w:pPr>
        <w:pStyle w:val="ProductList-ClauseHeading"/>
        <w:outlineLvl w:val="2"/>
      </w:pPr>
      <w:r>
        <w:t>Usługi nieobjęte Zakresem</w:t>
      </w:r>
    </w:p>
    <w:p w14:paraId="03AF79A2" w14:textId="77777777" w:rsidR="009D7199" w:rsidRDefault="00696441">
      <w:pPr>
        <w:pStyle w:val="ProductList-Body"/>
      </w:pPr>
      <w:r>
        <w:t>Usługi Profesjonalne wchodzące w skład Programu Enterprise Strategy nie obejmują rozwiązywania problemów i wsparcia naprawy w przypadku awarii, oceny kodu źródłowego niepochodzącego od Microsoft, konsultacji technicznych lub w zakresie architektury przekraczających zakres materiałów przedstawionych do odbioru opisanych w Planie Świadczenia Usług. W przypadku kodu niepochodzącego od Microsoft Usługi Profesjonalne świadczone przez Microsoft będą ograniczone do analizy wyłącznie danych binarnych, w tym np. zrzutu procesu lub śladu monitora sieci.</w:t>
      </w:r>
    </w:p>
    <w:p w14:paraId="03AF79A3" w14:textId="77777777" w:rsidR="009D7199" w:rsidRDefault="009D7199">
      <w:pPr>
        <w:pStyle w:val="ProductList-Body"/>
      </w:pPr>
    </w:p>
    <w:p w14:paraId="03AF79A4" w14:textId="77777777" w:rsidR="009D7199" w:rsidRDefault="00696441">
      <w:pPr>
        <w:pStyle w:val="ProductList-ClauseHeading"/>
        <w:outlineLvl w:val="2"/>
      </w:pPr>
      <w:r>
        <w:t>Zobowiązania Klienta</w:t>
      </w:r>
    </w:p>
    <w:p w14:paraId="03AF79A5" w14:textId="77777777" w:rsidR="009D7199" w:rsidRDefault="00696441">
      <w:pPr>
        <w:pStyle w:val="ProductList-Body"/>
      </w:pPr>
      <w:r>
        <w:t>Klient zobowiązuje się współpracować z Microsoft w ramach Programu Enterprise Strategy,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03AF79A6" w14:textId="77777777" w:rsidR="009D7199" w:rsidRDefault="00696441">
      <w:pPr>
        <w:pStyle w:val="ProductList-Offering1Heading"/>
        <w:outlineLvl w:val="1"/>
      </w:pPr>
      <w:bookmarkStart w:id="407" w:name="_Sec567"/>
      <w:r>
        <w:t>Oferta Sales Productivity Accelerator</w:t>
      </w:r>
      <w:bookmarkEnd w:id="407"/>
      <w:r>
        <w:fldChar w:fldCharType="begin"/>
      </w:r>
      <w:r>
        <w:instrText xml:space="preserve"> TC "</w:instrText>
      </w:r>
      <w:bookmarkStart w:id="408" w:name="_Toc454823957"/>
      <w:r>
        <w:instrText>Oferta Sales Productivity Accelerator</w:instrText>
      </w:r>
      <w:bookmarkEnd w:id="408"/>
      <w:r>
        <w:instrText>" \l 2</w:instrText>
      </w:r>
      <w:r>
        <w:fldChar w:fldCharType="end"/>
      </w:r>
    </w:p>
    <w:p w14:paraId="03AF79A7" w14:textId="77777777" w:rsidR="009D7199" w:rsidRDefault="00696441">
      <w:pPr>
        <w:pStyle w:val="ProductList-ClauseHeading"/>
        <w:outlineLvl w:val="2"/>
      </w:pPr>
      <w:r>
        <w:t>Przegląd usług Sales Productivity Accelerator</w:t>
      </w:r>
    </w:p>
    <w:p w14:paraId="03AF79A8" w14:textId="77777777" w:rsidR="009D7199" w:rsidRDefault="00696441">
      <w:pPr>
        <w:pStyle w:val="ProductList-Body"/>
      </w:pPr>
      <w:r>
        <w:t>Usługa Sales Productivity Accelerator jest świadczona przez Dział Usług Microsoft przez okres 4 (czterech) tygodni i ma na celu wdrożenie usługi Microsoft Dynamics CRM Online w określonym zakresie.</w:t>
      </w:r>
    </w:p>
    <w:p w14:paraId="03AF79A9" w14:textId="77777777" w:rsidR="009D7199" w:rsidRDefault="009D7199">
      <w:pPr>
        <w:pStyle w:val="ProductList-Body"/>
      </w:pPr>
    </w:p>
    <w:p w14:paraId="03AF79AA" w14:textId="77777777" w:rsidR="009D7199" w:rsidRDefault="00696441">
      <w:pPr>
        <w:pStyle w:val="ProductList-Body"/>
      </w:pPr>
      <w:r>
        <w:t>Usługa Sales Productivity Accelerator obejmuje następujące rezultaty prac:</w:t>
      </w:r>
    </w:p>
    <w:p w14:paraId="03AF79AB" w14:textId="77777777" w:rsidR="009D7199" w:rsidRDefault="00696441" w:rsidP="00696441">
      <w:pPr>
        <w:pStyle w:val="ProductList-Bullet"/>
        <w:numPr>
          <w:ilvl w:val="0"/>
          <w:numId w:val="49"/>
        </w:numPr>
      </w:pPr>
      <w:r>
        <w:rPr>
          <w:b/>
          <w:color w:val="00188F"/>
        </w:rPr>
        <w:t>Plan Świadczenia Usług</w:t>
      </w:r>
      <w:r>
        <w:t>: opracowany przez Konsultanta Microsoft pod kątem spełnienia celów biznesowych klienta.</w:t>
      </w:r>
    </w:p>
    <w:p w14:paraId="03AF79AC" w14:textId="77777777" w:rsidR="009D7199" w:rsidRDefault="00696441" w:rsidP="00696441">
      <w:pPr>
        <w:pStyle w:val="ProductList-Bullet"/>
        <w:numPr>
          <w:ilvl w:val="0"/>
          <w:numId w:val="49"/>
        </w:numPr>
      </w:pPr>
      <w:r>
        <w:rPr>
          <w:b/>
          <w:color w:val="00188F"/>
        </w:rPr>
        <w:t>Warsztaty</w:t>
      </w:r>
      <w:r>
        <w:t>: poświęcimy łącznie 16 (szesnaście) godzin na warsztaty:</w:t>
      </w:r>
    </w:p>
    <w:p w14:paraId="03AF79AD" w14:textId="77777777" w:rsidR="009D7199" w:rsidRDefault="00696441" w:rsidP="00696441">
      <w:pPr>
        <w:pStyle w:val="ProductList-Bullet"/>
        <w:numPr>
          <w:ilvl w:val="1"/>
          <w:numId w:val="49"/>
        </w:numPr>
      </w:pPr>
      <w:r>
        <w:t>Maksymalnie 2 (dwa) warsztaty mające na celu rozpoznanie i zdefiniowanie najważniejszych sytuacji i scenariuszy oraz określenie wymagań biznesowych na podstawie informacji przekazanych przez Klienta, aż po ustawienia konfiguracyjne;</w:t>
      </w:r>
    </w:p>
    <w:p w14:paraId="03AF79AE" w14:textId="77777777" w:rsidR="009D7199" w:rsidRDefault="00696441" w:rsidP="00696441">
      <w:pPr>
        <w:pStyle w:val="ProductList-Bullet"/>
        <w:numPr>
          <w:ilvl w:val="1"/>
          <w:numId w:val="49"/>
        </w:numPr>
      </w:pPr>
      <w:r>
        <w:t>Maksymalnie 4 (cztery) warsztaty analizy projektu podczas fazy budowania.</w:t>
      </w:r>
    </w:p>
    <w:p w14:paraId="03AF79AF" w14:textId="77777777" w:rsidR="009D7199" w:rsidRDefault="00696441" w:rsidP="00696441">
      <w:pPr>
        <w:pStyle w:val="ProductList-Bullet"/>
        <w:numPr>
          <w:ilvl w:val="0"/>
          <w:numId w:val="49"/>
        </w:numPr>
      </w:pPr>
      <w:r>
        <w:rPr>
          <w:b/>
          <w:color w:val="00188F"/>
        </w:rPr>
        <w:t>Raportowanie</w:t>
      </w:r>
      <w:r>
        <w:t>: Jeden (1) standardowy pulpit Microsoft Dynamics CRM Online z maksymalnie 4 (czterema) standardowymi komponentami i 2 (dwoma) raportami Excel Power View korzystającymi z Power BI Pro5, skonfigurowane dla maksymalnie 2 (dwóch). Raporty zawierają maksymalnie 2 (dwa) interaktywne wykresy na podmiot, przy czym dane pochodzą z usługi Microsoft Dynamics CRM Online.</w:t>
      </w:r>
    </w:p>
    <w:p w14:paraId="03AF79B0" w14:textId="77777777" w:rsidR="009D7199" w:rsidRDefault="00696441" w:rsidP="00696441">
      <w:pPr>
        <w:pStyle w:val="ProductList-Bullet"/>
        <w:numPr>
          <w:ilvl w:val="0"/>
          <w:numId w:val="49"/>
        </w:numPr>
      </w:pPr>
      <w:r>
        <w:rPr>
          <w:b/>
          <w:color w:val="00188F"/>
        </w:rPr>
        <w:t>Konfiguracja</w:t>
      </w:r>
      <w:r>
        <w:t>: Rozwiązanie Microsoft Dynamics CRM zostanie skonfigurowane pod kątem używania przez maksymalnie 10 (dziesięcioro) użytkowników. W tym czasie Microsoft poświęci maksymalnie 64 (sześćdziesiąt cztery) godziny na skonfigurowanie procesów od wątku (lead) po okazję sprzedażową (opportunity), 3 role w zakresie bezpieczeństwa, 3 osoby korzystające ze standardowych ról w tym zakresie oraz integrację SharePoint z usługą Yammer w ramach usługi Microsoft Dynamics CRM Online.</w:t>
      </w:r>
    </w:p>
    <w:p w14:paraId="03AF79B1" w14:textId="77777777" w:rsidR="009D7199" w:rsidRDefault="00696441" w:rsidP="00696441">
      <w:pPr>
        <w:pStyle w:val="ProductList-Bullet"/>
        <w:numPr>
          <w:ilvl w:val="0"/>
          <w:numId w:val="49"/>
        </w:numPr>
      </w:pPr>
      <w:r>
        <w:rPr>
          <w:b/>
          <w:color w:val="00188F"/>
        </w:rPr>
        <w:t>Testy</w:t>
      </w:r>
      <w:r>
        <w:t>: poświęcimy maksymalnie 26 (dwadzieścia sześć) godzin na przeprowadzenie maksymalnie 2 (dwóch) testów (np. systemowego i UAT).</w:t>
      </w:r>
    </w:p>
    <w:p w14:paraId="03AF79B2" w14:textId="77777777" w:rsidR="009D7199" w:rsidRDefault="00696441" w:rsidP="00696441">
      <w:pPr>
        <w:pStyle w:val="ProductList-Bullet"/>
        <w:numPr>
          <w:ilvl w:val="0"/>
          <w:numId w:val="49"/>
        </w:numPr>
      </w:pPr>
      <w:r>
        <w:rPr>
          <w:b/>
          <w:color w:val="00188F"/>
        </w:rPr>
        <w:t>Szkolenie i transfer wiedzy</w:t>
      </w:r>
      <w:r>
        <w:t>: Zrealizujemy 1 (jedno) zorientowane produktowo szkolenie dla użytkowników Klienta o czasie trwania maksymalnie 4 (czterech) godzin.</w:t>
      </w:r>
    </w:p>
    <w:p w14:paraId="03AF79B3" w14:textId="77777777" w:rsidR="009D7199" w:rsidRDefault="00696441" w:rsidP="00696441">
      <w:pPr>
        <w:pStyle w:val="ProductList-Bullet"/>
        <w:numPr>
          <w:ilvl w:val="0"/>
          <w:numId w:val="49"/>
        </w:numPr>
      </w:pPr>
      <w:r>
        <w:rPr>
          <w:b/>
          <w:color w:val="00188F"/>
        </w:rPr>
        <w:t>Wsparcie wdrożeniowe</w:t>
      </w:r>
      <w:r>
        <w:t>: Zrealizujemy maksymalnie 40 (czterdzieści) godzin wsparcia podczas etapu wdrożeniowa i uruchomienia (tydzień 4), zgodnie z wcześniej ustalonym zakresem projektu i wymaganiami.</w:t>
      </w:r>
    </w:p>
    <w:p w14:paraId="03AF79B4" w14:textId="77777777" w:rsidR="009D7199" w:rsidRDefault="009D7199">
      <w:pPr>
        <w:pStyle w:val="ProductList-Body"/>
      </w:pPr>
    </w:p>
    <w:p w14:paraId="03AF79B5" w14:textId="77777777" w:rsidR="009D7199" w:rsidRDefault="00696441">
      <w:pPr>
        <w:pStyle w:val="ProductList-ClauseHeading"/>
        <w:outlineLvl w:val="2"/>
      </w:pPr>
      <w:r>
        <w:lastRenderedPageBreak/>
        <w:t>Zobowiązania Klienta</w:t>
      </w:r>
    </w:p>
    <w:p w14:paraId="03AF79B6" w14:textId="77777777" w:rsidR="009D7199" w:rsidRDefault="00696441">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03AF79B7"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79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79B8"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79BA" w14:textId="77777777" w:rsidR="009D7199" w:rsidRDefault="009D7199">
      <w:pPr>
        <w:pStyle w:val="ProductList-Body"/>
      </w:pPr>
    </w:p>
    <w:p w14:paraId="03AF79BB" w14:textId="77777777" w:rsidR="009D7199" w:rsidRDefault="00696441">
      <w:pPr>
        <w:pStyle w:val="ProductList-SectionHeading"/>
        <w:pageBreakBefore/>
        <w:outlineLvl w:val="0"/>
      </w:pPr>
      <w:bookmarkStart w:id="409" w:name="_Sec563"/>
      <w:bookmarkEnd w:id="401"/>
      <w:r>
        <w:lastRenderedPageBreak/>
        <w:t>Załącznik D – Uzupełniające Postanowienia Umowy Programu</w:t>
      </w:r>
      <w:r>
        <w:fldChar w:fldCharType="begin"/>
      </w:r>
      <w:r>
        <w:instrText xml:space="preserve"> TC "</w:instrText>
      </w:r>
      <w:bookmarkStart w:id="410" w:name="_Toc454823958"/>
      <w:r>
        <w:instrText>Załącznik D – Uzupełniające Postanowienia Umowy Programu</w:instrText>
      </w:r>
      <w:bookmarkEnd w:id="410"/>
      <w:r>
        <w:instrText>" \l 1</w:instrText>
      </w:r>
      <w:r>
        <w:fldChar w:fldCharType="end"/>
      </w:r>
    </w:p>
    <w:p w14:paraId="03AF79BC" w14:textId="77777777" w:rsidR="009D7199" w:rsidRDefault="00696441">
      <w:pPr>
        <w:pStyle w:val="ProductList-Body"/>
      </w:pPr>
      <w:r>
        <w:t>Poniższe postanowienia dotyczą zawartej przez Klienta umowy licencjonowania zbiorowego, zgodnie z adnotacjami.</w:t>
      </w:r>
    </w:p>
    <w:p w14:paraId="03AF79BD" w14:textId="77777777" w:rsidR="009D7199" w:rsidRDefault="00696441">
      <w:pPr>
        <w:pStyle w:val="ProductList-Offering1Heading"/>
        <w:outlineLvl w:val="1"/>
      </w:pPr>
      <w:bookmarkStart w:id="411" w:name="_Sec568"/>
      <w:r>
        <w:t>Postanowienia Uzupełniające dla Programu Select Plus</w:t>
      </w:r>
      <w:bookmarkEnd w:id="411"/>
      <w:r>
        <w:fldChar w:fldCharType="begin"/>
      </w:r>
      <w:r>
        <w:instrText xml:space="preserve"> TC "</w:instrText>
      </w:r>
      <w:bookmarkStart w:id="412" w:name="_Toc454823959"/>
      <w:r>
        <w:instrText>Postanowienia Uzupełniające dla Programu Select Plus</w:instrText>
      </w:r>
      <w:bookmarkEnd w:id="412"/>
      <w:r>
        <w:instrText>" \l 2</w:instrText>
      </w:r>
      <w:r>
        <w:fldChar w:fldCharType="end"/>
      </w:r>
    </w:p>
    <w:p w14:paraId="03AF79BE" w14:textId="77777777" w:rsidR="009D7199" w:rsidRDefault="00696441">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14:paraId="03AF79BF" w14:textId="77777777" w:rsidR="009D7199" w:rsidRDefault="009D7199">
      <w:pPr>
        <w:pStyle w:val="ProductList-Body"/>
      </w:pPr>
    </w:p>
    <w:p w14:paraId="03AF79C0" w14:textId="77777777" w:rsidR="009D7199" w:rsidRDefault="00696441">
      <w:pPr>
        <w:pStyle w:val="ProductList-ClauseHeading"/>
        <w:outlineLvl w:val="2"/>
      </w:pPr>
      <w:r>
        <w:t>Poziomy Cenowe w ramach Programu Select Plus</w:t>
      </w:r>
    </w:p>
    <w:p w14:paraId="03AF79C1" w14:textId="77777777" w:rsidR="009D7199" w:rsidRDefault="00696441">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399"/>
        <w:gridCol w:w="5391"/>
      </w:tblGrid>
      <w:tr w:rsidR="009D7199" w14:paraId="03AF79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AF79C2" w14:textId="77777777" w:rsidR="009D7199" w:rsidRDefault="00696441">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AF79C3" w14:textId="77777777" w:rsidR="009D7199" w:rsidRDefault="00696441">
            <w:pPr>
              <w:pStyle w:val="ProductList-TableBody"/>
            </w:pPr>
            <w:r>
              <w:rPr>
                <w:color w:val="FFFFFF"/>
              </w:rPr>
              <w:t>Coroczne minima punktowe dla kategorii</w:t>
            </w:r>
          </w:p>
        </w:tc>
      </w:tr>
      <w:tr w:rsidR="009D7199" w14:paraId="03AF79C7" w14:textId="77777777">
        <w:tc>
          <w:tcPr>
            <w:tcW w:w="6120" w:type="dxa"/>
            <w:tcBorders>
              <w:top w:val="single" w:sz="4" w:space="0" w:color="000000"/>
              <w:left w:val="single" w:sz="4" w:space="0" w:color="000000"/>
              <w:bottom w:val="single" w:sz="4" w:space="0" w:color="000000"/>
              <w:right w:val="single" w:sz="4" w:space="0" w:color="000000"/>
            </w:tcBorders>
          </w:tcPr>
          <w:p w14:paraId="03AF79C5" w14:textId="77777777" w:rsidR="009D7199" w:rsidRDefault="0069644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3AF79C6" w14:textId="77777777" w:rsidR="009D7199" w:rsidRDefault="00696441">
            <w:pPr>
              <w:pStyle w:val="ProductList-TableBody"/>
            </w:pPr>
            <w:r>
              <w:t>500</w:t>
            </w:r>
          </w:p>
        </w:tc>
      </w:tr>
      <w:tr w:rsidR="009D7199" w14:paraId="03AF79CA" w14:textId="77777777">
        <w:tc>
          <w:tcPr>
            <w:tcW w:w="6120" w:type="dxa"/>
            <w:tcBorders>
              <w:top w:val="single" w:sz="4" w:space="0" w:color="000000"/>
              <w:left w:val="single" w:sz="4" w:space="0" w:color="000000"/>
              <w:bottom w:val="single" w:sz="4" w:space="0" w:color="000000"/>
              <w:right w:val="single" w:sz="4" w:space="0" w:color="000000"/>
            </w:tcBorders>
          </w:tcPr>
          <w:p w14:paraId="03AF79C8" w14:textId="77777777" w:rsidR="009D7199" w:rsidRDefault="0069644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3AF79C9" w14:textId="77777777" w:rsidR="009D7199" w:rsidRDefault="00696441">
            <w:pPr>
              <w:pStyle w:val="ProductList-TableBody"/>
            </w:pPr>
            <w:r>
              <w:t>4,000</w:t>
            </w:r>
          </w:p>
        </w:tc>
      </w:tr>
      <w:tr w:rsidR="009D7199" w14:paraId="03AF79CD" w14:textId="77777777">
        <w:tc>
          <w:tcPr>
            <w:tcW w:w="6120" w:type="dxa"/>
            <w:tcBorders>
              <w:top w:val="single" w:sz="4" w:space="0" w:color="000000"/>
              <w:left w:val="single" w:sz="4" w:space="0" w:color="000000"/>
              <w:bottom w:val="single" w:sz="4" w:space="0" w:color="000000"/>
              <w:right w:val="single" w:sz="4" w:space="0" w:color="000000"/>
            </w:tcBorders>
          </w:tcPr>
          <w:p w14:paraId="03AF79CB" w14:textId="77777777" w:rsidR="009D7199" w:rsidRDefault="0069644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3AF79CC" w14:textId="77777777" w:rsidR="009D7199" w:rsidRDefault="00696441">
            <w:pPr>
              <w:pStyle w:val="ProductList-TableBody"/>
            </w:pPr>
            <w:r>
              <w:t>10,000</w:t>
            </w:r>
          </w:p>
        </w:tc>
      </w:tr>
      <w:tr w:rsidR="009D7199" w14:paraId="03AF79D0" w14:textId="77777777">
        <w:tc>
          <w:tcPr>
            <w:tcW w:w="6120" w:type="dxa"/>
            <w:tcBorders>
              <w:top w:val="single" w:sz="4" w:space="0" w:color="000000"/>
              <w:left w:val="single" w:sz="4" w:space="0" w:color="000000"/>
              <w:bottom w:val="single" w:sz="4" w:space="0" w:color="000000"/>
              <w:right w:val="single" w:sz="4" w:space="0" w:color="000000"/>
            </w:tcBorders>
          </w:tcPr>
          <w:p w14:paraId="03AF79CE" w14:textId="77777777" w:rsidR="009D7199" w:rsidRDefault="0069644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3AF79CF" w14:textId="77777777" w:rsidR="009D7199" w:rsidRDefault="00696441">
            <w:pPr>
              <w:pStyle w:val="ProductList-TableBody"/>
            </w:pPr>
            <w:r>
              <w:t>25,000</w:t>
            </w:r>
          </w:p>
        </w:tc>
      </w:tr>
    </w:tbl>
    <w:p w14:paraId="03AF79D1" w14:textId="77777777" w:rsidR="009D7199" w:rsidRDefault="00696441">
      <w:pPr>
        <w:pStyle w:val="ProductList-Offering1Heading"/>
        <w:outlineLvl w:val="1"/>
      </w:pPr>
      <w:bookmarkStart w:id="413" w:name="_Sec569"/>
      <w:r>
        <w:t>Definicja Zarządzania dla Uprawnionych Urządzeń</w:t>
      </w:r>
      <w:bookmarkEnd w:id="413"/>
      <w:r>
        <w:fldChar w:fldCharType="begin"/>
      </w:r>
      <w:r>
        <w:instrText xml:space="preserve"> TC "</w:instrText>
      </w:r>
      <w:bookmarkStart w:id="414" w:name="_Toc454823960"/>
      <w:r>
        <w:instrText>Definicja Zarządzania dla Uprawnionych Urządzeń</w:instrText>
      </w:r>
      <w:bookmarkEnd w:id="414"/>
      <w:r>
        <w:instrText>" \l 2</w:instrText>
      </w:r>
      <w:r>
        <w:fldChar w:fldCharType="end"/>
      </w:r>
    </w:p>
    <w:p w14:paraId="03AF79D2" w14:textId="77777777" w:rsidR="009D7199" w:rsidRDefault="00696441">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14:paraId="03AF79D3" w14:textId="77777777" w:rsidR="009D7199" w:rsidRDefault="00696441" w:rsidP="00696441">
      <w:pPr>
        <w:pStyle w:val="ProductList-Bullet"/>
        <w:numPr>
          <w:ilvl w:val="0"/>
          <w:numId w:val="50"/>
        </w:numPr>
      </w:pPr>
      <w:r>
        <w:t>któremu zezwala na dołączenie się do własnej domeny lub</w:t>
      </w:r>
    </w:p>
    <w:p w14:paraId="03AF79D4" w14:textId="77777777" w:rsidR="009D7199" w:rsidRDefault="00696441" w:rsidP="00696441">
      <w:pPr>
        <w:pStyle w:val="ProductList-Bullet"/>
        <w:numPr>
          <w:ilvl w:val="0"/>
          <w:numId w:val="50"/>
        </w:numPr>
      </w:pPr>
      <w:r>
        <w:t>które uwierzytelnia w ramach wymogu na potrzeby korzystania z aplikacji w czasie gdy urządzenie znajduje się na terenie klienta, lub</w:t>
      </w:r>
    </w:p>
    <w:p w14:paraId="03AF79D5" w14:textId="77777777" w:rsidR="009D7199" w:rsidRDefault="00696441" w:rsidP="00696441">
      <w:pPr>
        <w:pStyle w:val="ProductList-Bullet"/>
        <w:numPr>
          <w:ilvl w:val="0"/>
          <w:numId w:val="50"/>
        </w:numPr>
      </w:pPr>
      <w:r>
        <w:t>na których instaluje agenty (np. agenty antywirusowe, chroniące przed złośliwym oprogramowaniem lub inne, wymagane zgodnie z zasadami polityki Klienta), lub</w:t>
      </w:r>
    </w:p>
    <w:p w14:paraId="03AF79D6" w14:textId="77777777" w:rsidR="009D7199" w:rsidRDefault="00696441" w:rsidP="00696441">
      <w:pPr>
        <w:pStyle w:val="ProductList-Bullet"/>
        <w:numPr>
          <w:ilvl w:val="0"/>
          <w:numId w:val="50"/>
        </w:numPr>
      </w:pPr>
      <w:r>
        <w:t>w przypadku których bezpośrednio lub pośrednio stosuje i egzekwuje zasady polityki grupy, lub</w:t>
      </w:r>
    </w:p>
    <w:p w14:paraId="03AF79D7" w14:textId="77777777" w:rsidR="009D7199" w:rsidRDefault="00696441" w:rsidP="00696441">
      <w:pPr>
        <w:pStyle w:val="ProductList-Bullet"/>
        <w:numPr>
          <w:ilvl w:val="0"/>
          <w:numId w:val="50"/>
        </w:numPr>
      </w:pPr>
      <w:r>
        <w:t>przy użyciu których klient otrzymuje lub ubiega się o dostęp do danych lub konfiguruje bądź przekazuje instrukcje dotyczące sprzętu lub oprogramowania bezpośrednio lub pośrednio związanego ze środowiskiem systemu operacyjnego, lub</w:t>
      </w:r>
    </w:p>
    <w:p w14:paraId="03AF79D8" w14:textId="77777777" w:rsidR="009D7199" w:rsidRDefault="00696441" w:rsidP="00696441">
      <w:pPr>
        <w:pStyle w:val="ProductList-Bullet"/>
        <w:numPr>
          <w:ilvl w:val="0"/>
          <w:numId w:val="50"/>
        </w:numPr>
      </w:pPr>
      <w:r>
        <w:t>którym umożliwia dostęp do infrastruktury pulpitów wirtualnych (VDI) poza Prawami do Używania w Ramach Roamingu pakietu SA obowiązującego dla Windows, Microsoft Intune (Urządzenie) lub Windows Virtual Desktop Access.</w:t>
      </w:r>
    </w:p>
    <w:p w14:paraId="03AF79D9" w14:textId="77777777" w:rsidR="009D7199" w:rsidRDefault="009D7199">
      <w:pPr>
        <w:pStyle w:val="ProductList-Body"/>
      </w:pPr>
    </w:p>
    <w:p w14:paraId="03AF79DA" w14:textId="77777777" w:rsidR="009D7199" w:rsidRDefault="00696441">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14:paraId="03AF79DB" w14:textId="77777777" w:rsidR="009D7199" w:rsidRDefault="00696441">
      <w:pPr>
        <w:pStyle w:val="ProductList-Offering1Heading"/>
        <w:outlineLvl w:val="1"/>
      </w:pPr>
      <w:bookmarkStart w:id="415" w:name="_Sec570"/>
      <w:r>
        <w:t>Usługi Online w programach Open</w:t>
      </w:r>
      <w:bookmarkEnd w:id="415"/>
      <w:r>
        <w:fldChar w:fldCharType="begin"/>
      </w:r>
      <w:r>
        <w:instrText xml:space="preserve"> TC "</w:instrText>
      </w:r>
      <w:bookmarkStart w:id="416" w:name="_Toc454823961"/>
      <w:r>
        <w:instrText>Usługi Online w programach Open</w:instrText>
      </w:r>
      <w:bookmarkEnd w:id="416"/>
      <w:r>
        <w:instrText>" \l 2</w:instrText>
      </w:r>
      <w:r>
        <w:fldChar w:fldCharType="end"/>
      </w:r>
    </w:p>
    <w:p w14:paraId="03AF79DC" w14:textId="77777777" w:rsidR="009D7199" w:rsidRDefault="00696441">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14:paraId="03AF79DD" w14:textId="77777777" w:rsidR="009D7199" w:rsidRDefault="009D7199">
      <w:pPr>
        <w:pStyle w:val="ProductList-Body"/>
      </w:pPr>
    </w:p>
    <w:p w14:paraId="03AF79DE" w14:textId="77777777" w:rsidR="009D7199" w:rsidRDefault="00696441">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14:paraId="03AF79DF" w14:textId="77777777" w:rsidR="009D7199" w:rsidRDefault="00696441">
      <w:pPr>
        <w:pStyle w:val="ProductList-Offering1Heading"/>
        <w:outlineLvl w:val="1"/>
      </w:pPr>
      <w:bookmarkStart w:id="417" w:name="_Sec571"/>
      <w:r>
        <w:t>Uzupełniające Postanowienia dotyczące Usług Profesjonalnych – Starsze Wersje Umów</w:t>
      </w:r>
      <w:bookmarkEnd w:id="417"/>
      <w:r>
        <w:fldChar w:fldCharType="begin"/>
      </w:r>
      <w:r>
        <w:instrText xml:space="preserve"> TC "</w:instrText>
      </w:r>
      <w:bookmarkStart w:id="418" w:name="_Toc454823962"/>
      <w:r>
        <w:instrText>Uzupełniające Postanowienia dotyczące Usług Profesjonalnych – Starsze Wersje Umów</w:instrText>
      </w:r>
      <w:bookmarkEnd w:id="418"/>
      <w:r>
        <w:instrText>" \l 2</w:instrText>
      </w:r>
      <w:r>
        <w:fldChar w:fldCharType="end"/>
      </w:r>
    </w:p>
    <w:p w14:paraId="03AF79E0" w14:textId="77777777" w:rsidR="009D7199" w:rsidRDefault="00696441">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14:paraId="03AF79E1" w14:textId="77777777" w:rsidR="009D7199" w:rsidRDefault="009D7199">
      <w:pPr>
        <w:pStyle w:val="ProductList-Body"/>
      </w:pPr>
    </w:p>
    <w:p w14:paraId="03AF79E2" w14:textId="77777777" w:rsidR="009D7199" w:rsidRDefault="00696441">
      <w:pPr>
        <w:pStyle w:val="ProductList-ClauseHeading"/>
        <w:outlineLvl w:val="2"/>
      </w:pPr>
      <w:r>
        <w:lastRenderedPageBreak/>
        <w:t>Prawa do używania, prawa własności i prawa licencyjne</w:t>
      </w:r>
    </w:p>
    <w:p w14:paraId="03AF79E3" w14:textId="77777777" w:rsidR="009D7199" w:rsidRDefault="00696441">
      <w:pPr>
        <w:pStyle w:val="ProductList-SubClauseHeading"/>
        <w:outlineLvl w:val="3"/>
      </w:pPr>
      <w:r>
        <w:t>Poprawki</w:t>
      </w:r>
    </w:p>
    <w:p w14:paraId="03AF79E4" w14:textId="77777777" w:rsidR="009D7199" w:rsidRDefault="00696441">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14:paraId="03AF79E5" w14:textId="77777777" w:rsidR="009D7199" w:rsidRDefault="009D7199">
      <w:pPr>
        <w:pStyle w:val="ProductList-BodyIndented"/>
      </w:pPr>
    </w:p>
    <w:p w14:paraId="03AF79E6" w14:textId="77777777" w:rsidR="009D7199" w:rsidRDefault="00696441">
      <w:pPr>
        <w:pStyle w:val="ProductList-SubClauseHeading"/>
        <w:outlineLvl w:val="3"/>
      </w:pPr>
      <w:r>
        <w:t>Materiały Niezależne</w:t>
      </w:r>
    </w:p>
    <w:p w14:paraId="03AF79E7" w14:textId="77777777" w:rsidR="009D7199" w:rsidRDefault="00696441">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14:paraId="03AF79E8" w14:textId="77777777" w:rsidR="009D7199" w:rsidRDefault="00696441">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14:paraId="03AF79E9" w14:textId="77777777" w:rsidR="009D7199" w:rsidRDefault="009D7199">
      <w:pPr>
        <w:pStyle w:val="ProductList-BodyIndented"/>
      </w:pPr>
    </w:p>
    <w:p w14:paraId="03AF79EA" w14:textId="77777777" w:rsidR="009D7199" w:rsidRDefault="00696441">
      <w:pPr>
        <w:pStyle w:val="ProductList-SubClauseHeading"/>
        <w:outlineLvl w:val="3"/>
      </w:pPr>
      <w:r>
        <w:t>Materiały Przedstawione do Odbioru</w:t>
      </w:r>
    </w:p>
    <w:p w14:paraId="03AF79EB" w14:textId="77777777" w:rsidR="009D7199" w:rsidRDefault="00696441">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14:paraId="03AF79EC" w14:textId="77777777" w:rsidR="009D7199" w:rsidRDefault="009D7199">
      <w:pPr>
        <w:pStyle w:val="ProductList-BodyIndented"/>
      </w:pPr>
    </w:p>
    <w:p w14:paraId="03AF79ED" w14:textId="77777777" w:rsidR="009D7199" w:rsidRDefault="00696441">
      <w:pPr>
        <w:pStyle w:val="ProductList-SubClauseHeading"/>
        <w:outlineLvl w:val="3"/>
      </w:pPr>
      <w:r>
        <w:t>Korzystanie z informacji technicznych uzyskanych w wyniku świadczenia Usług Profesjonalnych</w:t>
      </w:r>
    </w:p>
    <w:p w14:paraId="03AF79EE" w14:textId="77777777" w:rsidR="009D7199" w:rsidRDefault="00696441">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14:paraId="03AF79EF" w14:textId="77777777" w:rsidR="009D7199" w:rsidRDefault="009D7199">
      <w:pPr>
        <w:pStyle w:val="ProductList-BodyIndented"/>
      </w:pPr>
    </w:p>
    <w:p w14:paraId="03AF79F0" w14:textId="77777777" w:rsidR="009D7199" w:rsidRDefault="00696441">
      <w:pPr>
        <w:pStyle w:val="ProductList-SubClauseHeading"/>
        <w:outlineLvl w:val="3"/>
      </w:pPr>
      <w:r>
        <w:t>Ograniczenia dotyczące Licencji Open Source</w:t>
      </w:r>
    </w:p>
    <w:p w14:paraId="03AF79F1" w14:textId="77777777" w:rsidR="009D7199" w:rsidRDefault="00696441">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14:paraId="03AF79F2" w14:textId="77777777" w:rsidR="009D7199" w:rsidRDefault="009D7199">
      <w:pPr>
        <w:pStyle w:val="ProductList-BodyIndented"/>
      </w:pPr>
    </w:p>
    <w:p w14:paraId="03AF79F3" w14:textId="77777777" w:rsidR="009D7199" w:rsidRDefault="00696441">
      <w:pPr>
        <w:pStyle w:val="ProductList-SubClauseHeading"/>
        <w:outlineLvl w:val="3"/>
      </w:pPr>
      <w:r>
        <w:t>Prawa Podmiotów Stowarzyszonych</w:t>
      </w:r>
    </w:p>
    <w:p w14:paraId="03AF79F4" w14:textId="77777777" w:rsidR="009D7199" w:rsidRDefault="00696441">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14:paraId="03AF79F5" w14:textId="77777777" w:rsidR="009D7199" w:rsidRDefault="009D7199">
      <w:pPr>
        <w:pStyle w:val="ProductList-BodyIndented"/>
      </w:pPr>
    </w:p>
    <w:p w14:paraId="03AF79F6" w14:textId="77777777" w:rsidR="009D7199" w:rsidRDefault="00696441">
      <w:pPr>
        <w:pStyle w:val="ProductList-ClauseHeading"/>
        <w:outlineLvl w:val="2"/>
      </w:pPr>
      <w:r>
        <w:t>Rękojmie i gwarancje, wyłączenie i ograniczenie odpowiedzialności</w:t>
      </w:r>
    </w:p>
    <w:p w14:paraId="03AF79F7" w14:textId="77777777" w:rsidR="009D7199" w:rsidRDefault="00696441">
      <w:pPr>
        <w:pStyle w:val="ProductList-SubClauseHeading"/>
        <w:outlineLvl w:val="3"/>
      </w:pPr>
      <w:r>
        <w:t>Gwarancja na Usługi Profesjonalne</w:t>
      </w:r>
    </w:p>
    <w:p w14:paraId="03AF79F8" w14:textId="77777777" w:rsidR="009D7199" w:rsidRDefault="00696441">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14:paraId="03AF79F9" w14:textId="77777777" w:rsidR="009D7199" w:rsidRDefault="009D7199">
      <w:pPr>
        <w:pStyle w:val="ProductList-BodyIndented"/>
      </w:pPr>
    </w:p>
    <w:p w14:paraId="03AF79FA" w14:textId="77777777" w:rsidR="009D7199" w:rsidRDefault="00696441">
      <w:pPr>
        <w:pStyle w:val="ProductList-SubClauseHeading"/>
        <w:outlineLvl w:val="3"/>
      </w:pPr>
      <w:r>
        <w:t>Ograniczenie odpowiedzialności</w:t>
      </w:r>
    </w:p>
    <w:p w14:paraId="03AF79FB" w14:textId="77777777" w:rsidR="009D7199" w:rsidRDefault="00696441">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14:paraId="03AF79FC" w14:textId="77777777" w:rsidR="009D7199" w:rsidRDefault="009D7199">
      <w:pPr>
        <w:pStyle w:val="ProductList-BodyIndented"/>
        <w:jc w:val="right"/>
      </w:pPr>
    </w:p>
    <w:tbl>
      <w:tblPr>
        <w:tblStyle w:val="PURTable0"/>
        <w:tblW w:w="0" w:type="dxa"/>
        <w:tblLook w:val="04A0" w:firstRow="1" w:lastRow="0" w:firstColumn="1" w:lastColumn="0" w:noHBand="0" w:noVBand="1"/>
      </w:tblPr>
      <w:tblGrid>
        <w:gridCol w:w="10440"/>
      </w:tblGrid>
      <w:tr w:rsidR="009D7199" w14:paraId="03AF79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79FD"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79FF" w14:textId="77777777" w:rsidR="009D7199" w:rsidRDefault="009D7199">
      <w:pPr>
        <w:pStyle w:val="ProductList-BodyIndented"/>
      </w:pPr>
    </w:p>
    <w:p w14:paraId="03AF7A00" w14:textId="77777777" w:rsidR="009D7199" w:rsidRDefault="00696441">
      <w:pPr>
        <w:pStyle w:val="ProductList-SectionHeading"/>
        <w:pageBreakBefore/>
        <w:outlineLvl w:val="0"/>
      </w:pPr>
      <w:bookmarkStart w:id="419" w:name="_Sec572"/>
      <w:bookmarkEnd w:id="409"/>
      <w:r>
        <w:lastRenderedPageBreak/>
        <w:t>Załącznik E – Promocje</w:t>
      </w:r>
      <w:r>
        <w:fldChar w:fldCharType="begin"/>
      </w:r>
      <w:r>
        <w:instrText xml:space="preserve"> TC "</w:instrText>
      </w:r>
      <w:bookmarkStart w:id="420" w:name="_Toc454823963"/>
      <w:r>
        <w:instrText>Załącznik E – Promocje</w:instrText>
      </w:r>
      <w:bookmarkEnd w:id="420"/>
      <w:r>
        <w:instrText>" \l 1</w:instrText>
      </w:r>
      <w:r>
        <w:fldChar w:fldCharType="end"/>
      </w:r>
    </w:p>
    <w:p w14:paraId="03AF7A01" w14:textId="77777777" w:rsidR="009D7199" w:rsidRDefault="00696441">
      <w:pPr>
        <w:pStyle w:val="ProductList-OfferingGroupHeading"/>
        <w:outlineLvl w:val="1"/>
      </w:pPr>
      <w:bookmarkStart w:id="421" w:name="_Sec867"/>
      <w:r>
        <w:t>Promocja na pakiet System Center Client Management Suite</w:t>
      </w:r>
      <w:bookmarkEnd w:id="421"/>
      <w:r>
        <w:fldChar w:fldCharType="begin"/>
      </w:r>
      <w:r>
        <w:instrText xml:space="preserve"> TC "</w:instrText>
      </w:r>
      <w:bookmarkStart w:id="422" w:name="_Toc454823964"/>
      <w:r>
        <w:instrText>Promocja na pakiet System Center Client Management Suite</w:instrText>
      </w:r>
      <w:bookmarkEnd w:id="422"/>
      <w:r>
        <w:instrText>" \l 2</w:instrText>
      </w:r>
      <w:r>
        <w:fldChar w:fldCharType="end"/>
      </w:r>
    </w:p>
    <w:p w14:paraId="03AF7A02" w14:textId="77777777" w:rsidR="009D7199" w:rsidRDefault="00696441">
      <w:pPr>
        <w:pStyle w:val="ProductList-Body"/>
      </w:pPr>
      <w:r>
        <w:t>prawo do używania pakietu System Center Client Management Suite zostanie uwzględnione we wszystkich licencjach zamówionych do 31 grudnia 2016 r. włącznie i zawartych w pakiecie licencji dostępowych Enterprise CAL Suite i pakiecie licencji dostępowych Enterprise CAL Suite Bridge do usług Office 365 (z usługą Microsoft Intune lub bez niej).</w:t>
      </w:r>
    </w:p>
    <w:p w14:paraId="03AF7A03" w14:textId="77777777" w:rsidR="009D7199" w:rsidRDefault="00696441">
      <w:pPr>
        <w:pStyle w:val="ProductList-OfferingGroupHeading"/>
        <w:outlineLvl w:val="1"/>
      </w:pPr>
      <w:bookmarkStart w:id="423" w:name="_Sec871"/>
      <w:r>
        <w:t>Promocja wydajności obliczeniowej programu Azure</w:t>
      </w:r>
      <w:bookmarkEnd w:id="423"/>
      <w:r>
        <w:fldChar w:fldCharType="begin"/>
      </w:r>
      <w:r>
        <w:instrText xml:space="preserve"> TC "</w:instrText>
      </w:r>
      <w:bookmarkStart w:id="424" w:name="_Toc454823965"/>
      <w:r>
        <w:instrText>Promocja wydajności obliczeniowej programu Azure</w:instrText>
      </w:r>
      <w:bookmarkEnd w:id="424"/>
      <w:r>
        <w:instrText>" \l 2</w:instrText>
      </w:r>
      <w:r>
        <w:fldChar w:fldCharType="end"/>
      </w:r>
    </w:p>
    <w:p w14:paraId="03AF7A04" w14:textId="77777777" w:rsidR="009D7199" w:rsidRDefault="00696441">
      <w:pPr>
        <w:pStyle w:val="ProductList-Body"/>
      </w:pPr>
      <w:r>
        <w:t>Od 1 listopada 2015 r. do 31 grudnia 2016 r. w ramach promocji dotyczącej Wydajności Obliczeniowej Azure oferowane są rabaty na wystąpienia obliczeniowe systemu Azure z serii A, D i G jako 12-miesięczne subskrypcje, które nie muszą obowiązywać w takich samych ramach czasowych, co Rejestracja. Jeśli Klient zakupi wystąpienia w ramach Umowy Enterprise w ciągu ostatniego roku Rejestracji, wszelkie uprawnienia pozostałe w chwili zakończenia subskrypcji mogą zostać wykorzystane w ramach odnowionej w odpowiednim czasie Rejestracji. Jeśli Rejestracja nie zostanie odnowiona w odpowiednim czasie, Klient utraci wszystkie pozostałe uprawnienia.</w:t>
      </w:r>
    </w:p>
    <w:p w14:paraId="03AF7A05"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7A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7A06"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7A08" w14:textId="77777777" w:rsidR="009D7199" w:rsidRDefault="009D7199">
      <w:pPr>
        <w:pStyle w:val="ProductList-Body"/>
      </w:pPr>
    </w:p>
    <w:p w14:paraId="03AF7A09" w14:textId="77777777" w:rsidR="009D7199" w:rsidRDefault="00696441">
      <w:pPr>
        <w:pStyle w:val="ProductList-SectionHeading"/>
        <w:pageBreakBefore/>
        <w:outlineLvl w:val="0"/>
      </w:pPr>
      <w:bookmarkStart w:id="425" w:name="_Sec899"/>
      <w:bookmarkEnd w:id="419"/>
      <w:r>
        <w:lastRenderedPageBreak/>
        <w:t>Załącznik F — Postanowienia dotyczące Macierzy Pamięci Masowej</w:t>
      </w:r>
      <w:r>
        <w:fldChar w:fldCharType="begin"/>
      </w:r>
      <w:r>
        <w:instrText xml:space="preserve"> TC "</w:instrText>
      </w:r>
      <w:bookmarkStart w:id="426" w:name="_Toc454823966"/>
      <w:r>
        <w:instrText>Załącznik F — Postanowienia dotyczące Macierzy Pamięci Masowej</w:instrText>
      </w:r>
      <w:bookmarkEnd w:id="426"/>
      <w:r>
        <w:instrText>" \l 1</w:instrText>
      </w:r>
      <w:r>
        <w:fldChar w:fldCharType="end"/>
      </w:r>
    </w:p>
    <w:p w14:paraId="03AF7A0A" w14:textId="77777777" w:rsidR="009D7199" w:rsidRDefault="00696441">
      <w:pPr>
        <w:pStyle w:val="ProductList-Offering1Heading"/>
        <w:outlineLvl w:val="1"/>
      </w:pPr>
      <w:bookmarkStart w:id="427" w:name="_Sec900"/>
      <w:r>
        <w:t>Dostępność</w:t>
      </w:r>
      <w:bookmarkEnd w:id="427"/>
      <w:r>
        <w:fldChar w:fldCharType="begin"/>
      </w:r>
      <w:r>
        <w:instrText xml:space="preserve"> TC "</w:instrText>
      </w:r>
      <w:bookmarkStart w:id="428" w:name="_Toc454823967"/>
      <w:r>
        <w:instrText>Dostępność</w:instrText>
      </w:r>
      <w:bookmarkEnd w:id="428"/>
      <w:r>
        <w:instrText>" \l 2</w:instrText>
      </w:r>
      <w:r>
        <w:fldChar w:fldCharType="end"/>
      </w:r>
    </w:p>
    <w:p w14:paraId="03AF7A0B" w14:textId="77777777" w:rsidR="009D7199" w:rsidRDefault="00696441">
      <w:pPr>
        <w:pStyle w:val="ProductList-Body"/>
      </w:pPr>
      <w:r>
        <w:t>Macierz Pamięci Masowej jest dostępna tylko w następujących regionach geograficznych: Arabia Saudyjska, Australia, Austria, Bahrajn, Belgia, Brazylia, Chile, Czechy, Dania, Egipt, Filipiny, Finlandia, Francja, Grecja, Hiszpania, Holandia, Hongkong, Indie, Indonezja, Irlandia, Islandia, Izrael, Japonia, Kanada, Katar, Kenia, Kolumbia, Korea Południowa, Kuwejt, Makau Malezja, Meksyk, Niemcy, Nigeria, Norwegia, Nowa Zelandia, Peru, Polska, Portoryko, Portugalia, Republika Południowej Afryki, Rosja, Rumunia, Singapur, Słowacja, Słowenia, Sri Lanka, Stany Zjednoczone, Szwajcaria, Szwecja, Tajlandia, Tajwan, Turcja, Ukraina, Węgry, Wietnam, Włochy, Zjednoczone Emiraty Arabskie, Zjednoczone Królestwo.</w:t>
      </w:r>
    </w:p>
    <w:p w14:paraId="03AF7A0C" w14:textId="77777777" w:rsidR="009D7199" w:rsidRDefault="00696441">
      <w:pPr>
        <w:pStyle w:val="ProductList-Offering1Heading"/>
        <w:outlineLvl w:val="1"/>
      </w:pPr>
      <w:bookmarkStart w:id="429" w:name="_Sec901"/>
      <w:r>
        <w:t>Wysyłka i tytuł prawny</w:t>
      </w:r>
      <w:bookmarkEnd w:id="429"/>
      <w:r>
        <w:fldChar w:fldCharType="begin"/>
      </w:r>
      <w:r>
        <w:instrText xml:space="preserve"> TC "</w:instrText>
      </w:r>
      <w:bookmarkStart w:id="430" w:name="_Toc454823968"/>
      <w:r>
        <w:instrText>Wysyłka i tytuł prawny</w:instrText>
      </w:r>
      <w:bookmarkEnd w:id="430"/>
      <w:r>
        <w:instrText>" \l 2</w:instrText>
      </w:r>
      <w:r>
        <w:fldChar w:fldCharType="end"/>
      </w:r>
    </w:p>
    <w:p w14:paraId="03AF7A0D" w14:textId="77777777" w:rsidR="009D7199" w:rsidRDefault="00696441">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14:paraId="03AF7A0E" w14:textId="77777777" w:rsidR="009D7199" w:rsidRDefault="00696441">
      <w:pPr>
        <w:pStyle w:val="ProductList-Offering1Heading"/>
        <w:outlineLvl w:val="1"/>
      </w:pPr>
      <w:bookmarkStart w:id="431" w:name="_Sec902"/>
      <w:r>
        <w:t>Oprogramowanie Macierzy Pamięci Masowej</w:t>
      </w:r>
      <w:bookmarkEnd w:id="431"/>
      <w:r>
        <w:fldChar w:fldCharType="begin"/>
      </w:r>
      <w:r>
        <w:instrText xml:space="preserve"> TC "</w:instrText>
      </w:r>
      <w:bookmarkStart w:id="432" w:name="_Toc454823969"/>
      <w:r>
        <w:instrText>Oprogramowanie Macierzy Pamięci Masowej</w:instrText>
      </w:r>
      <w:bookmarkEnd w:id="432"/>
      <w:r>
        <w:instrText>" \l 2</w:instrText>
      </w:r>
      <w:r>
        <w:fldChar w:fldCharType="end"/>
      </w:r>
    </w:p>
    <w:p w14:paraId="03AF7A0F" w14:textId="77777777" w:rsidR="009D7199" w:rsidRDefault="00696441">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14:paraId="03AF7A10" w14:textId="77777777" w:rsidR="009D7199" w:rsidRDefault="009D7199">
      <w:pPr>
        <w:pStyle w:val="ProductList-Body"/>
      </w:pPr>
    </w:p>
    <w:p w14:paraId="03AF7A11" w14:textId="77777777" w:rsidR="009D7199" w:rsidRDefault="00696441">
      <w:pPr>
        <w:pStyle w:val="ProductList-ClauseHeading"/>
        <w:outlineLvl w:val="2"/>
      </w:pPr>
      <w:r>
        <w:t>Ograniczenia</w:t>
      </w:r>
    </w:p>
    <w:p w14:paraId="03AF7A12" w14:textId="77777777" w:rsidR="009D7199" w:rsidRDefault="00696441">
      <w:pPr>
        <w:pStyle w:val="ProductList-Body"/>
      </w:pPr>
      <w:r>
        <w:t>Klient nie może używać Oprogramowania Macierzy Pamięci Masowej do analiz porównawczych lub testów „benchmarkingowych”, chyba że odbywa się to na jego wewnętrzne potrzeby, ani publikować lub ujawniać ich wyników.</w:t>
      </w:r>
    </w:p>
    <w:p w14:paraId="03AF7A13" w14:textId="77777777" w:rsidR="009D7199" w:rsidRDefault="009D7199">
      <w:pPr>
        <w:pStyle w:val="ProductList-Body"/>
      </w:pPr>
    </w:p>
    <w:p w14:paraId="03AF7A14" w14:textId="77777777" w:rsidR="009D7199" w:rsidRDefault="00696441">
      <w:pPr>
        <w:pStyle w:val="ProductList-ClauseHeading"/>
        <w:outlineLvl w:val="2"/>
      </w:pPr>
      <w:r>
        <w:t>Oprogramowanie open source osób trzecich</w:t>
      </w:r>
    </w:p>
    <w:p w14:paraId="03AF7A15" w14:textId="77777777" w:rsidR="009D7199" w:rsidRDefault="00696441">
      <w:pPr>
        <w:pStyle w:val="ProductList-Body"/>
      </w:pPr>
      <w:r>
        <w:t xml:space="preserve">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w:t>
      </w:r>
      <w:hyperlink r:id="rId138">
        <w:r>
          <w:rPr>
            <w:color w:val="00467F"/>
            <w:u w:val="single"/>
          </w:rPr>
          <w:t>http://go.microsoft.com/fwlink/?LinkId=627000</w:t>
        </w:r>
      </w:hyperlink>
      <w:r>
        <w:t>, przy czym licencja jest udzielana Klientowi zgodnie z właściwymi licencjami open source.</w:t>
      </w:r>
    </w:p>
    <w:p w14:paraId="03AF7A16" w14:textId="77777777" w:rsidR="009D7199" w:rsidRDefault="009D7199">
      <w:pPr>
        <w:pStyle w:val="ProductList-Body"/>
      </w:pPr>
    </w:p>
    <w:p w14:paraId="03AF7A17" w14:textId="77777777" w:rsidR="009D7199" w:rsidRDefault="00696441">
      <w:pPr>
        <w:pStyle w:val="ProductList-ClauseHeading"/>
        <w:outlineLvl w:val="2"/>
      </w:pPr>
      <w:r>
        <w:t>Aktywacja usług internetowych i zgoda na usługi internetowe</w:t>
      </w:r>
    </w:p>
    <w:p w14:paraId="03AF7A18" w14:textId="77777777" w:rsidR="009D7199" w:rsidRDefault="00696441">
      <w:pPr>
        <w:pStyle w:val="ProductList-Body"/>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14:paraId="03AF7A19" w14:textId="77777777" w:rsidR="009D7199" w:rsidRDefault="009D7199">
      <w:pPr>
        <w:pStyle w:val="ProductList-Body"/>
      </w:pPr>
    </w:p>
    <w:p w14:paraId="03AF7A1A" w14:textId="77777777" w:rsidR="009D7199" w:rsidRDefault="00696441">
      <w:pPr>
        <w:pStyle w:val="ProductList-ClauseHeading"/>
        <w:outlineLvl w:val="2"/>
      </w:pPr>
      <w:r>
        <w:t>Aktualizacje Oprogramowania Macierzy Pamięci Masowej</w:t>
      </w:r>
    </w:p>
    <w:p w14:paraId="03AF7A1B" w14:textId="77777777" w:rsidR="009D7199" w:rsidRDefault="00696441">
      <w:pPr>
        <w:pStyle w:val="ProductList-Body"/>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14:paraId="03AF7A1C" w14:textId="77777777" w:rsidR="009D7199" w:rsidRDefault="00696441">
      <w:pPr>
        <w:pStyle w:val="ProductList-Offering1Heading"/>
        <w:outlineLvl w:val="1"/>
      </w:pPr>
      <w:bookmarkStart w:id="433" w:name="_Sec903"/>
      <w:r>
        <w:t>Ograniczona rękojmia na sprzęt</w:t>
      </w:r>
      <w:bookmarkEnd w:id="433"/>
      <w:r>
        <w:fldChar w:fldCharType="begin"/>
      </w:r>
      <w:r>
        <w:instrText xml:space="preserve"> TC "</w:instrText>
      </w:r>
      <w:bookmarkStart w:id="434" w:name="_Toc454823970"/>
      <w:r>
        <w:instrText>Ograniczona rękojmia na sprzęt</w:instrText>
      </w:r>
      <w:bookmarkEnd w:id="434"/>
      <w:r>
        <w:instrText>" \l 2</w:instrText>
      </w:r>
      <w:r>
        <w:fldChar w:fldCharType="end"/>
      </w:r>
    </w:p>
    <w:p w14:paraId="03AF7A1D" w14:textId="77777777" w:rsidR="009D7199" w:rsidRDefault="00696441">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w:t>
      </w:r>
      <w:r>
        <w:lastRenderedPageBreak/>
        <w:t xml:space="preserve">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r>
        <w:t>.</w:t>
      </w:r>
    </w:p>
    <w:p w14:paraId="03AF7A1E" w14:textId="77777777" w:rsidR="009D7199" w:rsidRDefault="00696441">
      <w:pPr>
        <w:pStyle w:val="ProductList-Offering1Heading"/>
        <w:outlineLvl w:val="1"/>
      </w:pPr>
      <w:bookmarkStart w:id="435" w:name="_Sec904"/>
      <w:r>
        <w:t>Rekompensata. Obrona przed roszczeniami osób trzecich</w:t>
      </w:r>
      <w:bookmarkEnd w:id="435"/>
      <w:r>
        <w:fldChar w:fldCharType="begin"/>
      </w:r>
      <w:r>
        <w:instrText xml:space="preserve"> TC "</w:instrText>
      </w:r>
      <w:bookmarkStart w:id="436" w:name="_Toc454823971"/>
      <w:r>
        <w:instrText>Rekompensata. Obrona przed roszczeniami osób trzecich</w:instrText>
      </w:r>
      <w:bookmarkEnd w:id="436"/>
      <w:r>
        <w:instrText>" \l 2</w:instrText>
      </w:r>
      <w:r>
        <w:fldChar w:fldCharType="end"/>
      </w:r>
    </w:p>
    <w:p w14:paraId="03AF7A1F" w14:textId="77777777" w:rsidR="009D7199" w:rsidRDefault="00696441">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14:paraId="03AF7A20" w14:textId="77777777" w:rsidR="009D7199" w:rsidRDefault="00696441">
      <w:pPr>
        <w:pStyle w:val="ProductList-Offering1Heading"/>
        <w:outlineLvl w:val="1"/>
      </w:pPr>
      <w:bookmarkStart w:id="437" w:name="_Sec905"/>
      <w:r>
        <w:t>Ograniczenie odpowiedzialności</w:t>
      </w:r>
      <w:bookmarkEnd w:id="437"/>
      <w:r>
        <w:fldChar w:fldCharType="begin"/>
      </w:r>
      <w:r>
        <w:instrText xml:space="preserve"> TC "</w:instrText>
      </w:r>
      <w:bookmarkStart w:id="438" w:name="_Toc454823972"/>
      <w:r>
        <w:instrText>Ograniczenie odpowiedzialności</w:instrText>
      </w:r>
      <w:bookmarkEnd w:id="438"/>
      <w:r>
        <w:instrText>" \l 2</w:instrText>
      </w:r>
      <w:r>
        <w:fldChar w:fldCharType="end"/>
      </w:r>
    </w:p>
    <w:p w14:paraId="03AF7A21" w14:textId="77777777" w:rsidR="009D7199" w:rsidRDefault="00696441">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14:paraId="03AF7A22" w14:textId="77777777" w:rsidR="009D7199" w:rsidRDefault="00696441">
      <w:pPr>
        <w:pStyle w:val="ProductList-Offering1Heading"/>
        <w:outlineLvl w:val="1"/>
      </w:pPr>
      <w:bookmarkStart w:id="439" w:name="_Sec906"/>
      <w:r>
        <w:t>Przepisy dotyczące kontroli eksportu obowiązujące w Stanach Zjednoczonych</w:t>
      </w:r>
      <w:bookmarkEnd w:id="439"/>
      <w:r>
        <w:fldChar w:fldCharType="begin"/>
      </w:r>
      <w:r>
        <w:instrText xml:space="preserve"> TC "</w:instrText>
      </w:r>
      <w:bookmarkStart w:id="440" w:name="_Toc454823973"/>
      <w:r>
        <w:instrText>Przepisy dotyczące kontroli eksportu obowiązujące w Stanach Zjednoczonych</w:instrText>
      </w:r>
      <w:bookmarkEnd w:id="440"/>
      <w:r>
        <w:instrText>" \l 2</w:instrText>
      </w:r>
      <w:r>
        <w:fldChar w:fldCharType="end"/>
      </w:r>
    </w:p>
    <w:p w14:paraId="03AF7A23" w14:textId="77777777" w:rsidR="009D7199" w:rsidRDefault="00696441">
      <w:pPr>
        <w:pStyle w:val="ProductList-Body"/>
      </w:pPr>
      <w:r>
        <w:t>W odniesieniu do przepisów eksportowych obowiązujących w Stanach Zjednoczonych Macierze Pamięci Masowej podlegają postanowieniom zawartej przez Klienta umowy licencjonowania zbiorowego.</w:t>
      </w:r>
    </w:p>
    <w:p w14:paraId="03AF7A24" w14:textId="77777777" w:rsidR="009D7199" w:rsidRDefault="00696441">
      <w:pPr>
        <w:pStyle w:val="ProductList-Offering1Heading"/>
        <w:outlineLvl w:val="1"/>
      </w:pPr>
      <w:bookmarkStart w:id="441" w:name="_Sec907"/>
      <w:r>
        <w:t>Gromadzenie informacji diagnostycznych</w:t>
      </w:r>
      <w:bookmarkEnd w:id="441"/>
      <w:r>
        <w:fldChar w:fldCharType="begin"/>
      </w:r>
      <w:r>
        <w:instrText xml:space="preserve"> TC "</w:instrText>
      </w:r>
      <w:bookmarkStart w:id="442" w:name="_Toc454823974"/>
      <w:r>
        <w:instrText>Gromadzenie informacji diagnostycznych</w:instrText>
      </w:r>
      <w:bookmarkEnd w:id="442"/>
      <w:r>
        <w:instrText>" \l 2</w:instrText>
      </w:r>
      <w:r>
        <w:fldChar w:fldCharType="end"/>
      </w:r>
    </w:p>
    <w:p w14:paraId="03AF7A25" w14:textId="77777777" w:rsidR="009D7199" w:rsidRDefault="00696441">
      <w:pPr>
        <w:pStyle w:val="ProductList-Body"/>
      </w:pPr>
      <w:r>
        <w:t>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sprzedawcy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Pamięci Masowej znajduje się pod adresem https://www.microsoft.com/pl-pl/privacystatement.</w:t>
      </w:r>
    </w:p>
    <w:p w14:paraId="03AF7A26" w14:textId="77777777" w:rsidR="009D7199" w:rsidRDefault="00696441">
      <w:pPr>
        <w:pStyle w:val="ProductList-Offering1Heading"/>
        <w:outlineLvl w:val="1"/>
      </w:pPr>
      <w:bookmarkStart w:id="443" w:name="_Sec908"/>
      <w:r>
        <w:t>Korzystanie przez instytucje publiczne</w:t>
      </w:r>
      <w:bookmarkEnd w:id="443"/>
      <w:r>
        <w:fldChar w:fldCharType="begin"/>
      </w:r>
      <w:r>
        <w:instrText xml:space="preserve"> TC "</w:instrText>
      </w:r>
      <w:bookmarkStart w:id="444" w:name="_Toc454823975"/>
      <w:r>
        <w:instrText>Korzystanie przez instytucje publiczne</w:instrText>
      </w:r>
      <w:bookmarkEnd w:id="444"/>
      <w:r>
        <w:instrText>" \l 2</w:instrText>
      </w:r>
      <w:r>
        <w:fldChar w:fldCharType="end"/>
      </w:r>
    </w:p>
    <w:p w14:paraId="03AF7A27" w14:textId="77777777" w:rsidR="009D7199" w:rsidRDefault="00696441">
      <w:pPr>
        <w:pStyle w:val="ProductList-Body"/>
      </w:pPr>
      <w:r>
        <w:t>Klient przyjmuje do wiadomości, że w zamian za zakup jednej lub większej liczby Ofert Zobowiązania Finansowego StorSimple Microsoft bez dodatkowych opłat dostarczy Klientowi Macierz Pamięci Masowej oraz Pomoc Techniczną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14:paraId="03AF7A28" w14:textId="77777777" w:rsidR="009D7199" w:rsidRDefault="009D7199">
      <w:pPr>
        <w:pStyle w:val="ProductList-Body"/>
        <w:jc w:val="right"/>
      </w:pPr>
    </w:p>
    <w:tbl>
      <w:tblPr>
        <w:tblStyle w:val="PURTable"/>
        <w:tblW w:w="0" w:type="dxa"/>
        <w:tblLook w:val="04A0" w:firstRow="1" w:lastRow="0" w:firstColumn="1" w:lastColumn="0" w:noHBand="0" w:noVBand="1"/>
      </w:tblPr>
      <w:tblGrid>
        <w:gridCol w:w="10800"/>
      </w:tblGrid>
      <w:tr w:rsidR="009D7199" w14:paraId="03AF7A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F7A29" w14:textId="77777777" w:rsidR="009D7199" w:rsidRDefault="00AA1FCD">
            <w:pPr>
              <w:pStyle w:val="ProductList-TableBody"/>
              <w:jc w:val="right"/>
            </w:pPr>
            <w:hyperlink w:anchor="_Sec842">
              <w:r w:rsidR="00696441">
                <w:rPr>
                  <w:color w:val="00467F"/>
                  <w:sz w:val="14"/>
                  <w:u w:val="single"/>
                </w:rPr>
                <w:t>Spis treści</w:t>
              </w:r>
            </w:hyperlink>
            <w:r w:rsidR="00696441">
              <w:rPr>
                <w:sz w:val="14"/>
              </w:rPr>
              <w:t xml:space="preserve"> / </w:t>
            </w:r>
            <w:hyperlink w:anchor="_Sec549">
              <w:r w:rsidR="00696441">
                <w:rPr>
                  <w:color w:val="00467F"/>
                  <w:sz w:val="14"/>
                  <w:u w:val="single"/>
                </w:rPr>
                <w:t>Słowniczek</w:t>
              </w:r>
            </w:hyperlink>
            <w:r w:rsidR="00696441">
              <w:rPr>
                <w:sz w:val="14"/>
              </w:rPr>
              <w:t xml:space="preserve"> / </w:t>
            </w:r>
            <w:hyperlink w:anchor="_Sec844">
              <w:r w:rsidR="00696441">
                <w:rPr>
                  <w:color w:val="00467F"/>
                  <w:sz w:val="14"/>
                  <w:u w:val="single"/>
                </w:rPr>
                <w:t>Indeks</w:t>
              </w:r>
            </w:hyperlink>
          </w:p>
        </w:tc>
      </w:tr>
    </w:tbl>
    <w:p w14:paraId="03AF7A2B" w14:textId="77777777" w:rsidR="009D7199" w:rsidRDefault="009D7199">
      <w:pPr>
        <w:pStyle w:val="ProductList-Body"/>
      </w:pPr>
    </w:p>
    <w:p w14:paraId="03AF7A2C" w14:textId="77777777" w:rsidR="009D7199" w:rsidRDefault="009D7199">
      <w:pPr>
        <w:sectPr w:rsidR="009D7199">
          <w:headerReference w:type="default" r:id="rId139"/>
          <w:footerReference w:type="default" r:id="rId140"/>
          <w:type w:val="continuous"/>
          <w:pgSz w:w="12240" w:h="15840" w:code="1"/>
          <w:pgMar w:top="1170" w:right="720" w:bottom="720" w:left="720" w:header="432" w:footer="288" w:gutter="0"/>
          <w:cols w:space="360"/>
        </w:sectPr>
      </w:pPr>
    </w:p>
    <w:bookmarkEnd w:id="425"/>
    <w:p w14:paraId="03AF7A2D" w14:textId="77777777" w:rsidR="009D7199" w:rsidRDefault="00696441">
      <w:pPr>
        <w:pStyle w:val="ProductList-SectionHeading"/>
        <w:pageBreakBefore/>
        <w:outlineLvl w:val="0"/>
      </w:pPr>
      <w:r>
        <w:lastRenderedPageBreak/>
        <w:t>Indeks</w:t>
      </w:r>
      <w:r>
        <w:fldChar w:fldCharType="begin"/>
      </w:r>
      <w:r>
        <w:instrText xml:space="preserve"> TC "</w:instrText>
      </w:r>
      <w:bookmarkStart w:id="445" w:name="_Toc454823976"/>
      <w:r>
        <w:instrText>Indeks</w:instrText>
      </w:r>
      <w:bookmarkEnd w:id="445"/>
      <w:r>
        <w:instrText>" \l 1</w:instrText>
      </w:r>
      <w:r>
        <w:fldChar w:fldCharType="end"/>
      </w:r>
    </w:p>
    <w:p w14:paraId="03AF7A2E" w14:textId="77777777" w:rsidR="009D7199" w:rsidRDefault="009D7199">
      <w:pPr>
        <w:pStyle w:val="ProductList-Body"/>
      </w:pPr>
    </w:p>
    <w:p w14:paraId="03AF7A2F" w14:textId="77777777" w:rsidR="009D7199" w:rsidRDefault="009D7199">
      <w:pPr>
        <w:sectPr w:rsidR="009D7199">
          <w:headerReference w:type="default" r:id="rId141"/>
          <w:footerReference w:type="default" r:id="rId142"/>
          <w:type w:val="continuous"/>
          <w:pgSz w:w="12240" w:h="15840" w:code="1"/>
          <w:pgMar w:top="1170" w:right="720" w:bottom="720" w:left="720" w:header="432" w:footer="288" w:gutter="0"/>
          <w:cols w:space="360"/>
        </w:sectPr>
      </w:pPr>
    </w:p>
    <w:p w14:paraId="03AF7A30" w14:textId="77777777" w:rsidR="00696441" w:rsidRDefault="00696441">
      <w:pPr>
        <w:pStyle w:val="ProductList-Body"/>
        <w:rPr>
          <w:noProof/>
        </w:rPr>
        <w:sectPr w:rsidR="00696441" w:rsidSect="0069644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3AF7A31" w14:textId="77777777" w:rsidR="00696441" w:rsidRDefault="00696441">
      <w:pPr>
        <w:pStyle w:val="Index1"/>
        <w:tabs>
          <w:tab w:val="right" w:pos="5030"/>
        </w:tabs>
        <w:rPr>
          <w:noProof/>
        </w:rPr>
      </w:pPr>
      <w:r>
        <w:rPr>
          <w:noProof/>
        </w:rPr>
        <w:t>1 GB dodatkowego miejsca na dysku dla Office 365, 73</w:t>
      </w:r>
    </w:p>
    <w:p w14:paraId="03AF7A32" w14:textId="77777777" w:rsidR="00696441" w:rsidRDefault="00696441">
      <w:pPr>
        <w:pStyle w:val="Index1"/>
        <w:tabs>
          <w:tab w:val="right" w:pos="5030"/>
        </w:tabs>
        <w:rPr>
          <w:noProof/>
        </w:rPr>
      </w:pPr>
      <w:r>
        <w:rPr>
          <w:noProof/>
        </w:rPr>
        <w:t>1 kupon egzaminacyjny Microsoft Learning MCP, 76</w:t>
      </w:r>
    </w:p>
    <w:p w14:paraId="03AF7A33" w14:textId="77777777" w:rsidR="00696441" w:rsidRDefault="00696441">
      <w:pPr>
        <w:pStyle w:val="Index1"/>
        <w:tabs>
          <w:tab w:val="right" w:pos="5030"/>
        </w:tabs>
        <w:rPr>
          <w:noProof/>
        </w:rPr>
      </w:pPr>
      <w:r>
        <w:rPr>
          <w:noProof/>
        </w:rPr>
        <w:t>250 Licencji dla Placówki Egzaminacyjnej Microsoft Learning MTA, 76</w:t>
      </w:r>
    </w:p>
    <w:p w14:paraId="03AF7A34" w14:textId="77777777" w:rsidR="00696441" w:rsidRDefault="00696441">
      <w:pPr>
        <w:pStyle w:val="Index1"/>
        <w:tabs>
          <w:tab w:val="right" w:pos="5030"/>
        </w:tabs>
        <w:rPr>
          <w:noProof/>
        </w:rPr>
      </w:pPr>
      <w:r>
        <w:rPr>
          <w:noProof/>
        </w:rPr>
        <w:t>30 kuponów egzaminacyjnych Microsoft Learning MCP, 76</w:t>
      </w:r>
    </w:p>
    <w:p w14:paraId="03AF7A35" w14:textId="77777777" w:rsidR="00696441" w:rsidRDefault="00696441">
      <w:pPr>
        <w:pStyle w:val="Index1"/>
        <w:tabs>
          <w:tab w:val="right" w:pos="5030"/>
        </w:tabs>
        <w:rPr>
          <w:noProof/>
        </w:rPr>
      </w:pPr>
      <w:r>
        <w:rPr>
          <w:noProof/>
        </w:rPr>
        <w:t>500 Licencji dla Placówki Egzaminacyjnej Microsoft Learning MOS, 76</w:t>
      </w:r>
    </w:p>
    <w:p w14:paraId="03AF7A36" w14:textId="77777777" w:rsidR="00696441" w:rsidRDefault="00696441">
      <w:pPr>
        <w:pStyle w:val="Index1"/>
        <w:tabs>
          <w:tab w:val="right" w:pos="5030"/>
        </w:tabs>
        <w:rPr>
          <w:noProof/>
        </w:rPr>
      </w:pPr>
      <w:r>
        <w:rPr>
          <w:noProof/>
        </w:rPr>
        <w:t>Access 2016, 25</w:t>
      </w:r>
    </w:p>
    <w:p w14:paraId="03AF7A37" w14:textId="77777777" w:rsidR="00696441" w:rsidRDefault="00696441">
      <w:pPr>
        <w:pStyle w:val="Index1"/>
        <w:tabs>
          <w:tab w:val="right" w:pos="5030"/>
        </w:tabs>
        <w:rPr>
          <w:noProof/>
        </w:rPr>
      </w:pPr>
      <w:r>
        <w:rPr>
          <w:noProof/>
        </w:rPr>
        <w:t>API Microsoft Translator, 76</w:t>
      </w:r>
    </w:p>
    <w:p w14:paraId="03AF7A38" w14:textId="77777777" w:rsidR="00696441" w:rsidRDefault="00696441">
      <w:pPr>
        <w:pStyle w:val="Index1"/>
        <w:tabs>
          <w:tab w:val="right" w:pos="5030"/>
        </w:tabs>
        <w:rPr>
          <w:noProof/>
        </w:rPr>
      </w:pPr>
      <w:r>
        <w:rPr>
          <w:noProof/>
        </w:rPr>
        <w:t>Apple Macintosh, 44</w:t>
      </w:r>
    </w:p>
    <w:p w14:paraId="03AF7A39" w14:textId="77777777" w:rsidR="00696441" w:rsidRDefault="00696441">
      <w:pPr>
        <w:pStyle w:val="Index1"/>
        <w:tabs>
          <w:tab w:val="right" w:pos="5030"/>
        </w:tabs>
        <w:rPr>
          <w:noProof/>
        </w:rPr>
      </w:pPr>
      <w:r>
        <w:rPr>
          <w:noProof/>
        </w:rPr>
        <w:t>Azure Active Directory Basic (LS na Użytkownika), 58</w:t>
      </w:r>
    </w:p>
    <w:p w14:paraId="03AF7A3A" w14:textId="77777777" w:rsidR="00696441" w:rsidRDefault="00696441">
      <w:pPr>
        <w:pStyle w:val="Index1"/>
        <w:tabs>
          <w:tab w:val="right" w:pos="5030"/>
        </w:tabs>
        <w:rPr>
          <w:noProof/>
        </w:rPr>
      </w:pPr>
      <w:r>
        <w:rPr>
          <w:noProof/>
        </w:rPr>
        <w:t>Azure Active Directory Premium (LS na Użytkownika), 58</w:t>
      </w:r>
    </w:p>
    <w:p w14:paraId="03AF7A3B" w14:textId="77777777" w:rsidR="00696441" w:rsidRDefault="00696441">
      <w:pPr>
        <w:pStyle w:val="Index1"/>
        <w:tabs>
          <w:tab w:val="right" w:pos="5030"/>
        </w:tabs>
        <w:rPr>
          <w:noProof/>
        </w:rPr>
      </w:pPr>
      <w:r>
        <w:rPr>
          <w:noProof/>
        </w:rPr>
        <w:t>Azure RemoteApp, 59</w:t>
      </w:r>
    </w:p>
    <w:p w14:paraId="03AF7A3C" w14:textId="77777777" w:rsidR="00696441" w:rsidRDefault="00696441">
      <w:pPr>
        <w:pStyle w:val="Index1"/>
        <w:tabs>
          <w:tab w:val="right" w:pos="5030"/>
        </w:tabs>
        <w:rPr>
          <w:noProof/>
        </w:rPr>
      </w:pPr>
      <w:r>
        <w:rPr>
          <w:noProof/>
        </w:rPr>
        <w:t>Bing Maps Asset Management for Windows, Europa lub Ameryka Północna, 75</w:t>
      </w:r>
    </w:p>
    <w:p w14:paraId="03AF7A3D" w14:textId="77777777" w:rsidR="00696441" w:rsidRDefault="00696441">
      <w:pPr>
        <w:pStyle w:val="Index1"/>
        <w:tabs>
          <w:tab w:val="right" w:pos="5030"/>
        </w:tabs>
        <w:rPr>
          <w:noProof/>
        </w:rPr>
      </w:pPr>
      <w:r>
        <w:rPr>
          <w:noProof/>
        </w:rPr>
        <w:t>BizTalk Server, 91</w:t>
      </w:r>
    </w:p>
    <w:p w14:paraId="03AF7A3E" w14:textId="77777777" w:rsidR="00696441" w:rsidRDefault="00696441">
      <w:pPr>
        <w:pStyle w:val="Index1"/>
        <w:tabs>
          <w:tab w:val="right" w:pos="5030"/>
        </w:tabs>
        <w:rPr>
          <w:noProof/>
        </w:rPr>
      </w:pPr>
      <w:r>
        <w:rPr>
          <w:noProof/>
        </w:rPr>
        <w:t>BizTalk Server 2013, 15</w:t>
      </w:r>
    </w:p>
    <w:p w14:paraId="03AF7A3F" w14:textId="77777777" w:rsidR="00696441" w:rsidRDefault="00696441">
      <w:pPr>
        <w:pStyle w:val="Index1"/>
        <w:tabs>
          <w:tab w:val="right" w:pos="5030"/>
        </w:tabs>
        <w:rPr>
          <w:noProof/>
        </w:rPr>
      </w:pPr>
      <w:r>
        <w:rPr>
          <w:noProof/>
        </w:rPr>
        <w:t>BizTalk Server 2013 R2 Branch Edition, 15</w:t>
      </w:r>
    </w:p>
    <w:p w14:paraId="03AF7A40" w14:textId="77777777" w:rsidR="00696441" w:rsidRDefault="00696441">
      <w:pPr>
        <w:pStyle w:val="Index1"/>
        <w:tabs>
          <w:tab w:val="right" w:pos="5030"/>
        </w:tabs>
        <w:rPr>
          <w:noProof/>
        </w:rPr>
      </w:pPr>
      <w:r>
        <w:rPr>
          <w:noProof/>
        </w:rPr>
        <w:t>BizTalk Server 2013 R2 Branch IDC, 15</w:t>
      </w:r>
    </w:p>
    <w:p w14:paraId="03AF7A41" w14:textId="77777777" w:rsidR="00696441" w:rsidRDefault="00696441">
      <w:pPr>
        <w:pStyle w:val="Index1"/>
        <w:tabs>
          <w:tab w:val="right" w:pos="5030"/>
        </w:tabs>
        <w:rPr>
          <w:noProof/>
        </w:rPr>
      </w:pPr>
      <w:r>
        <w:rPr>
          <w:noProof/>
        </w:rPr>
        <w:t>BizTalk Server 2013 R2 Developer, 15</w:t>
      </w:r>
    </w:p>
    <w:p w14:paraId="03AF7A42" w14:textId="77777777" w:rsidR="00696441" w:rsidRDefault="00696441">
      <w:pPr>
        <w:pStyle w:val="Index1"/>
        <w:tabs>
          <w:tab w:val="right" w:pos="5030"/>
        </w:tabs>
        <w:rPr>
          <w:noProof/>
        </w:rPr>
      </w:pPr>
      <w:r>
        <w:rPr>
          <w:noProof/>
        </w:rPr>
        <w:t>BizTalk Server 2013 R2 Enterprise Edition, 15</w:t>
      </w:r>
    </w:p>
    <w:p w14:paraId="03AF7A43" w14:textId="77777777" w:rsidR="00696441" w:rsidRDefault="00696441">
      <w:pPr>
        <w:pStyle w:val="Index1"/>
        <w:tabs>
          <w:tab w:val="right" w:pos="5030"/>
        </w:tabs>
        <w:rPr>
          <w:noProof/>
        </w:rPr>
      </w:pPr>
      <w:r>
        <w:rPr>
          <w:noProof/>
        </w:rPr>
        <w:t>BizTalk Server 2013 R2 Standard Edition, 15</w:t>
      </w:r>
    </w:p>
    <w:p w14:paraId="03AF7A44" w14:textId="77777777" w:rsidR="00696441" w:rsidRDefault="00696441">
      <w:pPr>
        <w:pStyle w:val="Index1"/>
        <w:tabs>
          <w:tab w:val="right" w:pos="5030"/>
        </w:tabs>
        <w:rPr>
          <w:noProof/>
        </w:rPr>
      </w:pPr>
      <w:r>
        <w:rPr>
          <w:noProof/>
        </w:rPr>
        <w:t>BizTalk Server 2013 R2 Standard Edition IDC, 15</w:t>
      </w:r>
    </w:p>
    <w:p w14:paraId="03AF7A45" w14:textId="77777777" w:rsidR="00696441" w:rsidRDefault="00696441">
      <w:pPr>
        <w:pStyle w:val="Index1"/>
        <w:tabs>
          <w:tab w:val="right" w:pos="5030"/>
        </w:tabs>
        <w:rPr>
          <w:noProof/>
        </w:rPr>
      </w:pPr>
      <w:r>
        <w:rPr>
          <w:noProof/>
        </w:rPr>
        <w:t>BizTalk Server Branch, 93</w:t>
      </w:r>
    </w:p>
    <w:p w14:paraId="03AF7A46" w14:textId="77777777" w:rsidR="00696441" w:rsidRDefault="00696441">
      <w:pPr>
        <w:pStyle w:val="Index1"/>
        <w:tabs>
          <w:tab w:val="right" w:pos="5030"/>
        </w:tabs>
        <w:rPr>
          <w:noProof/>
        </w:rPr>
      </w:pPr>
      <w:r>
        <w:rPr>
          <w:noProof/>
        </w:rPr>
        <w:t>BizTalk Server Enterprise, 93</w:t>
      </w:r>
    </w:p>
    <w:p w14:paraId="03AF7A47" w14:textId="77777777" w:rsidR="00696441" w:rsidRDefault="00696441">
      <w:pPr>
        <w:pStyle w:val="Index1"/>
        <w:tabs>
          <w:tab w:val="right" w:pos="5030"/>
        </w:tabs>
        <w:rPr>
          <w:noProof/>
        </w:rPr>
      </w:pPr>
      <w:r>
        <w:rPr>
          <w:noProof/>
        </w:rPr>
        <w:t>BizTalk Server Standard, 93</w:t>
      </w:r>
    </w:p>
    <w:p w14:paraId="03AF7A48" w14:textId="77777777" w:rsidR="00696441" w:rsidRDefault="00696441">
      <w:pPr>
        <w:pStyle w:val="Index1"/>
        <w:tabs>
          <w:tab w:val="right" w:pos="5030"/>
        </w:tabs>
        <w:rPr>
          <w:noProof/>
        </w:rPr>
      </w:pPr>
      <w:r>
        <w:rPr>
          <w:noProof/>
        </w:rPr>
        <w:t>Business Productivity Online Deskless Suite, 70</w:t>
      </w:r>
    </w:p>
    <w:p w14:paraId="03AF7A49" w14:textId="77777777" w:rsidR="00696441" w:rsidRDefault="00696441">
      <w:pPr>
        <w:pStyle w:val="Index1"/>
        <w:tabs>
          <w:tab w:val="right" w:pos="5030"/>
        </w:tabs>
        <w:rPr>
          <w:noProof/>
        </w:rPr>
      </w:pPr>
      <w:r>
        <w:rPr>
          <w:noProof/>
        </w:rPr>
        <w:t>CIS Datacenter, 92</w:t>
      </w:r>
    </w:p>
    <w:p w14:paraId="03AF7A4A" w14:textId="77777777" w:rsidR="00696441" w:rsidRDefault="00696441">
      <w:pPr>
        <w:pStyle w:val="Index1"/>
        <w:tabs>
          <w:tab w:val="right" w:pos="5030"/>
        </w:tabs>
        <w:rPr>
          <w:noProof/>
        </w:rPr>
      </w:pPr>
      <w:r>
        <w:rPr>
          <w:noProof/>
        </w:rPr>
        <w:t>CIS Standard, 92</w:t>
      </w:r>
    </w:p>
    <w:p w14:paraId="03AF7A4B" w14:textId="77777777" w:rsidR="00696441" w:rsidRDefault="00696441">
      <w:pPr>
        <w:pStyle w:val="Index1"/>
        <w:tabs>
          <w:tab w:val="right" w:pos="5030"/>
        </w:tabs>
        <w:rPr>
          <w:noProof/>
        </w:rPr>
      </w:pPr>
      <w:r>
        <w:rPr>
          <w:noProof/>
        </w:rPr>
        <w:t>Communicator for Mac 2011, 27</w:t>
      </w:r>
    </w:p>
    <w:p w14:paraId="03AF7A4C" w14:textId="77777777" w:rsidR="00696441" w:rsidRDefault="00696441">
      <w:pPr>
        <w:pStyle w:val="Index1"/>
        <w:tabs>
          <w:tab w:val="right" w:pos="5030"/>
        </w:tabs>
        <w:rPr>
          <w:noProof/>
        </w:rPr>
      </w:pPr>
      <w:r>
        <w:rPr>
          <w:noProof/>
        </w:rPr>
        <w:t>Dodatek Azure Rights Management Premium, 69</w:t>
      </w:r>
    </w:p>
    <w:p w14:paraId="03AF7A4D" w14:textId="77777777" w:rsidR="00696441" w:rsidRDefault="00696441">
      <w:pPr>
        <w:pStyle w:val="Index1"/>
        <w:tabs>
          <w:tab w:val="right" w:pos="5030"/>
        </w:tabs>
        <w:rPr>
          <w:noProof/>
        </w:rPr>
      </w:pPr>
      <w:r>
        <w:rPr>
          <w:noProof/>
        </w:rPr>
        <w:t>Dodatek do LS na Użytkownika usługi Microsoft Intune — Extra Storage 1 GB, 62</w:t>
      </w:r>
    </w:p>
    <w:p w14:paraId="03AF7A4E" w14:textId="77777777" w:rsidR="00696441" w:rsidRDefault="00696441">
      <w:pPr>
        <w:pStyle w:val="Index1"/>
        <w:tabs>
          <w:tab w:val="right" w:pos="5030"/>
        </w:tabs>
        <w:rPr>
          <w:noProof/>
        </w:rPr>
      </w:pPr>
      <w:r>
        <w:rPr>
          <w:noProof/>
        </w:rPr>
        <w:t>Dodatek do Office 365 Midsize Business, 69</w:t>
      </w:r>
    </w:p>
    <w:p w14:paraId="03AF7A4F" w14:textId="77777777" w:rsidR="00696441" w:rsidRDefault="00696441">
      <w:pPr>
        <w:pStyle w:val="Index1"/>
        <w:tabs>
          <w:tab w:val="right" w:pos="5030"/>
        </w:tabs>
        <w:rPr>
          <w:noProof/>
        </w:rPr>
      </w:pPr>
      <w:r>
        <w:rPr>
          <w:noProof/>
        </w:rPr>
        <w:t>Dodatek Enterprise Cloud Suite, 62</w:t>
      </w:r>
    </w:p>
    <w:p w14:paraId="03AF7A50" w14:textId="77777777" w:rsidR="00696441" w:rsidRDefault="00696441">
      <w:pPr>
        <w:pStyle w:val="Index1"/>
        <w:tabs>
          <w:tab w:val="right" w:pos="5030"/>
        </w:tabs>
        <w:rPr>
          <w:noProof/>
        </w:rPr>
      </w:pPr>
      <w:r>
        <w:rPr>
          <w:noProof/>
        </w:rPr>
        <w:t>Dodatek Enterprise Mobility Suite, 57</w:t>
      </w:r>
    </w:p>
    <w:p w14:paraId="03AF7A51" w14:textId="77777777" w:rsidR="00696441" w:rsidRDefault="00696441">
      <w:pPr>
        <w:pStyle w:val="Index1"/>
        <w:tabs>
          <w:tab w:val="right" w:pos="5030"/>
        </w:tabs>
        <w:rPr>
          <w:noProof/>
        </w:rPr>
      </w:pPr>
      <w:r>
        <w:rPr>
          <w:noProof/>
        </w:rPr>
        <w:t>Dodatek Exchange Online Plan 1, 69, 72</w:t>
      </w:r>
    </w:p>
    <w:p w14:paraId="03AF7A52" w14:textId="77777777" w:rsidR="00696441" w:rsidRDefault="00696441">
      <w:pPr>
        <w:pStyle w:val="Index1"/>
        <w:tabs>
          <w:tab w:val="right" w:pos="5030"/>
        </w:tabs>
        <w:rPr>
          <w:noProof/>
        </w:rPr>
      </w:pPr>
      <w:r>
        <w:rPr>
          <w:noProof/>
        </w:rPr>
        <w:t>Dodatek Lync Voice dla Enterprise Cloud Suite, 62</w:t>
      </w:r>
    </w:p>
    <w:p w14:paraId="03AF7A53" w14:textId="77777777" w:rsidR="00696441" w:rsidRDefault="00696441">
      <w:pPr>
        <w:pStyle w:val="Index1"/>
        <w:tabs>
          <w:tab w:val="right" w:pos="5030"/>
        </w:tabs>
        <w:rPr>
          <w:noProof/>
        </w:rPr>
      </w:pPr>
      <w:r>
        <w:rPr>
          <w:noProof/>
        </w:rPr>
        <w:t>Dodatek Microsoft Dynamics CRM Online Professional do Office 365 dla SA, 64</w:t>
      </w:r>
    </w:p>
    <w:p w14:paraId="03AF7A54" w14:textId="77777777" w:rsidR="00696441" w:rsidRDefault="00696441">
      <w:pPr>
        <w:pStyle w:val="Index1"/>
        <w:tabs>
          <w:tab w:val="right" w:pos="5030"/>
        </w:tabs>
        <w:rPr>
          <w:noProof/>
        </w:rPr>
      </w:pPr>
      <w:r>
        <w:rPr>
          <w:noProof/>
        </w:rPr>
        <w:t>Dodatek Microsoft Dynamics CRM Online Professional do pakietu Office 365, 64</w:t>
      </w:r>
    </w:p>
    <w:p w14:paraId="03AF7A55" w14:textId="77777777" w:rsidR="00696441" w:rsidRDefault="00696441">
      <w:pPr>
        <w:pStyle w:val="Index1"/>
        <w:tabs>
          <w:tab w:val="right" w:pos="5030"/>
        </w:tabs>
        <w:rPr>
          <w:noProof/>
        </w:rPr>
      </w:pPr>
      <w:r>
        <w:rPr>
          <w:noProof/>
        </w:rPr>
        <w:t>Dodatek Microsoft Intune, 62</w:t>
      </w:r>
    </w:p>
    <w:p w14:paraId="03AF7A56" w14:textId="77777777" w:rsidR="00696441" w:rsidRDefault="00696441">
      <w:pPr>
        <w:pStyle w:val="Index1"/>
        <w:tabs>
          <w:tab w:val="right" w:pos="5030"/>
        </w:tabs>
        <w:rPr>
          <w:noProof/>
        </w:rPr>
      </w:pPr>
      <w:r>
        <w:rPr>
          <w:noProof/>
        </w:rPr>
        <w:t>Dodatek Microsoft Social Engagement Professional, 66</w:t>
      </w:r>
    </w:p>
    <w:p w14:paraId="03AF7A57" w14:textId="77777777" w:rsidR="00696441" w:rsidRDefault="00696441">
      <w:pPr>
        <w:pStyle w:val="Index1"/>
        <w:tabs>
          <w:tab w:val="right" w:pos="5030"/>
        </w:tabs>
        <w:rPr>
          <w:noProof/>
        </w:rPr>
      </w:pPr>
      <w:r>
        <w:rPr>
          <w:noProof/>
        </w:rPr>
        <w:t>Dodatek Office 365 Enterprise E1, E3, 68</w:t>
      </w:r>
    </w:p>
    <w:p w14:paraId="03AF7A58" w14:textId="77777777" w:rsidR="00696441" w:rsidRDefault="00696441">
      <w:pPr>
        <w:pStyle w:val="Index1"/>
        <w:tabs>
          <w:tab w:val="right" w:pos="5030"/>
        </w:tabs>
        <w:rPr>
          <w:noProof/>
        </w:rPr>
      </w:pPr>
      <w:r>
        <w:rPr>
          <w:noProof/>
        </w:rPr>
        <w:t>Dodatek Office 365 Enterprise E4, 68</w:t>
      </w:r>
    </w:p>
    <w:p w14:paraId="03AF7A59" w14:textId="77777777" w:rsidR="00696441" w:rsidRDefault="00696441">
      <w:pPr>
        <w:pStyle w:val="Index1"/>
        <w:tabs>
          <w:tab w:val="right" w:pos="5030"/>
        </w:tabs>
        <w:rPr>
          <w:noProof/>
        </w:rPr>
      </w:pPr>
      <w:r>
        <w:rPr>
          <w:noProof/>
        </w:rPr>
        <w:t>Dodatek Office 365 Enterprise E5, 68</w:t>
      </w:r>
    </w:p>
    <w:p w14:paraId="03AF7A5A" w14:textId="77777777" w:rsidR="00696441" w:rsidRDefault="00696441">
      <w:pPr>
        <w:pStyle w:val="Index1"/>
        <w:tabs>
          <w:tab w:val="right" w:pos="5030"/>
        </w:tabs>
        <w:rPr>
          <w:noProof/>
        </w:rPr>
      </w:pPr>
      <w:r>
        <w:rPr>
          <w:noProof/>
        </w:rPr>
        <w:t>Dodatek Operations Management Suite Datacenter Edition, 60</w:t>
      </w:r>
    </w:p>
    <w:p w14:paraId="03AF7A5B" w14:textId="77777777" w:rsidR="00696441" w:rsidRDefault="00696441">
      <w:pPr>
        <w:pStyle w:val="Index1"/>
        <w:tabs>
          <w:tab w:val="right" w:pos="5030"/>
        </w:tabs>
        <w:rPr>
          <w:noProof/>
        </w:rPr>
      </w:pPr>
      <w:r>
        <w:rPr>
          <w:noProof/>
        </w:rPr>
        <w:t>Dodatek Operations Management Suite Standard Edition, 60</w:t>
      </w:r>
    </w:p>
    <w:p w14:paraId="03AF7A5C" w14:textId="77777777" w:rsidR="00696441" w:rsidRDefault="00696441">
      <w:pPr>
        <w:pStyle w:val="Index1"/>
        <w:tabs>
          <w:tab w:val="right" w:pos="5030"/>
        </w:tabs>
        <w:rPr>
          <w:noProof/>
        </w:rPr>
      </w:pPr>
      <w:r>
        <w:rPr>
          <w:noProof/>
        </w:rPr>
        <w:t>Dodatek SharePoint Online Plan 1, 73</w:t>
      </w:r>
    </w:p>
    <w:p w14:paraId="03AF7A5D" w14:textId="77777777" w:rsidR="00696441" w:rsidRDefault="00696441">
      <w:pPr>
        <w:pStyle w:val="Index1"/>
        <w:tabs>
          <w:tab w:val="right" w:pos="5030"/>
        </w:tabs>
        <w:rPr>
          <w:noProof/>
        </w:rPr>
      </w:pPr>
      <w:r>
        <w:rPr>
          <w:noProof/>
        </w:rPr>
        <w:t>Dodatek Skype dla firm Online Plan 1, 74</w:t>
      </w:r>
    </w:p>
    <w:p w14:paraId="03AF7A5E" w14:textId="77777777" w:rsidR="00696441" w:rsidRDefault="00696441">
      <w:pPr>
        <w:pStyle w:val="Index1"/>
        <w:tabs>
          <w:tab w:val="right" w:pos="5030"/>
        </w:tabs>
        <w:rPr>
          <w:noProof/>
        </w:rPr>
      </w:pPr>
      <w:r>
        <w:rPr>
          <w:noProof/>
        </w:rPr>
        <w:t>Dodatek Skype for Business Online Plan 1, 69</w:t>
      </w:r>
    </w:p>
    <w:p w14:paraId="03AF7A5F" w14:textId="77777777" w:rsidR="00696441" w:rsidRDefault="00696441">
      <w:pPr>
        <w:pStyle w:val="Index1"/>
        <w:tabs>
          <w:tab w:val="right" w:pos="5030"/>
        </w:tabs>
        <w:rPr>
          <w:noProof/>
        </w:rPr>
      </w:pPr>
      <w:r>
        <w:rPr>
          <w:noProof/>
        </w:rPr>
        <w:t>Dodatek Software Assurance na Użytkownika do systemu Windows (LS), 43</w:t>
      </w:r>
    </w:p>
    <w:p w14:paraId="03AF7A60" w14:textId="77777777" w:rsidR="00696441" w:rsidRDefault="00696441">
      <w:pPr>
        <w:pStyle w:val="Index1"/>
        <w:tabs>
          <w:tab w:val="right" w:pos="5030"/>
        </w:tabs>
        <w:rPr>
          <w:noProof/>
        </w:rPr>
      </w:pPr>
      <w:r>
        <w:rPr>
          <w:noProof/>
        </w:rPr>
        <w:t>Dodatkowa Licencja CAL Functional na oprogramowanie Microsoft Dynamics AX 2012 R3, 21</w:t>
      </w:r>
    </w:p>
    <w:p w14:paraId="03AF7A61" w14:textId="77777777" w:rsidR="00696441" w:rsidRDefault="00696441">
      <w:pPr>
        <w:pStyle w:val="Index1"/>
        <w:tabs>
          <w:tab w:val="right" w:pos="5030"/>
        </w:tabs>
        <w:rPr>
          <w:noProof/>
        </w:rPr>
      </w:pPr>
      <w:r>
        <w:rPr>
          <w:noProof/>
        </w:rPr>
        <w:t>Dodatkowa Licencja CAL na Microsoft Dynamics CRM Professional, 65</w:t>
      </w:r>
    </w:p>
    <w:p w14:paraId="03AF7A62" w14:textId="77777777" w:rsidR="00696441" w:rsidRDefault="00696441">
      <w:pPr>
        <w:pStyle w:val="Index1"/>
        <w:tabs>
          <w:tab w:val="right" w:pos="5030"/>
        </w:tabs>
        <w:rPr>
          <w:noProof/>
        </w:rPr>
      </w:pPr>
      <w:r>
        <w:rPr>
          <w:noProof/>
        </w:rPr>
        <w:t>Dodatkowa Licencja CAL Professional na oprogramowanie Microsoft Dynamics CRM 2016, 23</w:t>
      </w:r>
    </w:p>
    <w:p w14:paraId="03AF7A63" w14:textId="77777777" w:rsidR="00696441" w:rsidRDefault="00696441">
      <w:pPr>
        <w:pStyle w:val="Index1"/>
        <w:tabs>
          <w:tab w:val="right" w:pos="5030"/>
        </w:tabs>
        <w:rPr>
          <w:noProof/>
        </w:rPr>
      </w:pPr>
      <w:r>
        <w:rPr>
          <w:noProof/>
        </w:rPr>
        <w:t>Dodatkowa Licencja CAL Task na oprogramowanie Microsoft Dynamics AX 2012 R3, 21</w:t>
      </w:r>
    </w:p>
    <w:p w14:paraId="03AF7A64" w14:textId="77777777" w:rsidR="00696441" w:rsidRDefault="00696441">
      <w:pPr>
        <w:pStyle w:val="Index1"/>
        <w:tabs>
          <w:tab w:val="right" w:pos="5030"/>
        </w:tabs>
        <w:rPr>
          <w:noProof/>
        </w:rPr>
      </w:pPr>
      <w:r>
        <w:rPr>
          <w:noProof/>
        </w:rPr>
        <w:t>Dodatkowa Licencja CAL Task na użytkownika na oprogramowanie Microsoft Dynamics AX, 63</w:t>
      </w:r>
    </w:p>
    <w:p w14:paraId="03AF7A65" w14:textId="77777777" w:rsidR="00696441" w:rsidRDefault="00696441">
      <w:pPr>
        <w:pStyle w:val="Index1"/>
        <w:tabs>
          <w:tab w:val="right" w:pos="5030"/>
        </w:tabs>
        <w:rPr>
          <w:noProof/>
        </w:rPr>
      </w:pPr>
      <w:r>
        <w:rPr>
          <w:noProof/>
        </w:rPr>
        <w:t>Dodatkowa licencja dostępowa (CAL) dostępna w ramach programu Enterprise na oprogramowanie Microsoft Dynamics AX 2012 R3, 21</w:t>
      </w:r>
    </w:p>
    <w:p w14:paraId="03AF7A66" w14:textId="77777777" w:rsidR="00696441" w:rsidRDefault="00696441">
      <w:pPr>
        <w:pStyle w:val="Index1"/>
        <w:tabs>
          <w:tab w:val="right" w:pos="5030"/>
        </w:tabs>
        <w:rPr>
          <w:noProof/>
        </w:rPr>
      </w:pPr>
      <w:r>
        <w:rPr>
          <w:noProof/>
        </w:rPr>
        <w:t>Dodatkowa licencja dostępowa (CAL) na oprogramowanie Microsoft Dynamics CRM 2016 Basic, 22</w:t>
      </w:r>
    </w:p>
    <w:p w14:paraId="03AF7A67" w14:textId="77777777" w:rsidR="00696441" w:rsidRDefault="00696441">
      <w:pPr>
        <w:pStyle w:val="Index1"/>
        <w:tabs>
          <w:tab w:val="right" w:pos="5030"/>
        </w:tabs>
        <w:rPr>
          <w:noProof/>
        </w:rPr>
      </w:pPr>
      <w:r>
        <w:rPr>
          <w:noProof/>
        </w:rPr>
        <w:t>Dodatkowa licencja dostępowa (CAL) na Urządzenie na oprogramowanie Microsoft Dynamics AX, 64</w:t>
      </w:r>
    </w:p>
    <w:p w14:paraId="03AF7A68" w14:textId="77777777" w:rsidR="00696441" w:rsidRDefault="00696441">
      <w:pPr>
        <w:pStyle w:val="Index1"/>
        <w:tabs>
          <w:tab w:val="right" w:pos="5030"/>
        </w:tabs>
        <w:rPr>
          <w:noProof/>
        </w:rPr>
      </w:pPr>
      <w:r>
        <w:rPr>
          <w:noProof/>
        </w:rPr>
        <w:t>Dodatkowa przestrzeń na pliki Parature, 66</w:t>
      </w:r>
    </w:p>
    <w:p w14:paraId="03AF7A69" w14:textId="77777777" w:rsidR="00696441" w:rsidRDefault="00696441">
      <w:pPr>
        <w:pStyle w:val="Index1"/>
        <w:tabs>
          <w:tab w:val="right" w:pos="5030"/>
        </w:tabs>
        <w:rPr>
          <w:noProof/>
        </w:rPr>
      </w:pPr>
      <w:r>
        <w:rPr>
          <w:noProof/>
        </w:rPr>
        <w:t>Dodatkowe działy Parature, 66</w:t>
      </w:r>
    </w:p>
    <w:p w14:paraId="03AF7A6A" w14:textId="77777777" w:rsidR="00696441" w:rsidRDefault="00696441">
      <w:pPr>
        <w:pStyle w:val="Index1"/>
        <w:tabs>
          <w:tab w:val="right" w:pos="5030"/>
        </w:tabs>
        <w:rPr>
          <w:noProof/>
        </w:rPr>
      </w:pPr>
      <w:r>
        <w:rPr>
          <w:noProof/>
        </w:rPr>
        <w:t>Dodatkowe miejsce na dysku dla usługi Microsoft Dynamics CRM Online, 64</w:t>
      </w:r>
    </w:p>
    <w:p w14:paraId="03AF7A6B" w14:textId="77777777" w:rsidR="00696441" w:rsidRDefault="00696441">
      <w:pPr>
        <w:pStyle w:val="Index1"/>
        <w:tabs>
          <w:tab w:val="right" w:pos="5030"/>
        </w:tabs>
        <w:rPr>
          <w:noProof/>
        </w:rPr>
      </w:pPr>
      <w:r>
        <w:rPr>
          <w:noProof/>
        </w:rPr>
        <w:t>Dodatkowe miejsce na dysku Microsoft Dynamics Marketing Enterprise, 65</w:t>
      </w:r>
    </w:p>
    <w:p w14:paraId="03AF7A6C" w14:textId="77777777" w:rsidR="00696441" w:rsidRDefault="00696441">
      <w:pPr>
        <w:pStyle w:val="Index1"/>
        <w:tabs>
          <w:tab w:val="right" w:pos="5030"/>
        </w:tabs>
        <w:rPr>
          <w:noProof/>
        </w:rPr>
      </w:pPr>
      <w:r>
        <w:rPr>
          <w:noProof/>
        </w:rPr>
        <w:t>Dodatkowe miejsce na dysku na oprogramowanie Microsoft Dynamics AX, 63</w:t>
      </w:r>
    </w:p>
    <w:p w14:paraId="03AF7A6D" w14:textId="77777777" w:rsidR="00696441" w:rsidRDefault="00696441">
      <w:pPr>
        <w:pStyle w:val="Index1"/>
        <w:tabs>
          <w:tab w:val="right" w:pos="5030"/>
        </w:tabs>
        <w:rPr>
          <w:noProof/>
        </w:rPr>
      </w:pPr>
      <w:r>
        <w:rPr>
          <w:noProof/>
        </w:rPr>
        <w:t>Dodatkowe publikacje Microsoft Social Engagement, 66</w:t>
      </w:r>
    </w:p>
    <w:p w14:paraId="03AF7A6E" w14:textId="77777777" w:rsidR="00696441" w:rsidRDefault="00696441">
      <w:pPr>
        <w:pStyle w:val="Index1"/>
        <w:tabs>
          <w:tab w:val="right" w:pos="5030"/>
        </w:tabs>
        <w:rPr>
          <w:noProof/>
        </w:rPr>
      </w:pPr>
      <w:r>
        <w:rPr>
          <w:noProof/>
        </w:rPr>
        <w:t>Dodatkowe rekordy Parature Enterprise, 66</w:t>
      </w:r>
    </w:p>
    <w:p w14:paraId="03AF7A6F" w14:textId="77777777" w:rsidR="00696441" w:rsidRDefault="00696441">
      <w:pPr>
        <w:pStyle w:val="Index1"/>
        <w:tabs>
          <w:tab w:val="right" w:pos="5030"/>
        </w:tabs>
        <w:rPr>
          <w:noProof/>
        </w:rPr>
      </w:pPr>
      <w:r>
        <w:rPr>
          <w:noProof/>
        </w:rPr>
        <w:t>Dodatkowe wystąpienie nieprodukcyjne Microsoft Dynamics CRM Online, 64</w:t>
      </w:r>
    </w:p>
    <w:p w14:paraId="03AF7A70" w14:textId="77777777" w:rsidR="00696441" w:rsidRDefault="00696441">
      <w:pPr>
        <w:pStyle w:val="Index1"/>
        <w:tabs>
          <w:tab w:val="right" w:pos="5030"/>
        </w:tabs>
        <w:rPr>
          <w:noProof/>
        </w:rPr>
      </w:pPr>
      <w:r>
        <w:rPr>
          <w:noProof/>
        </w:rPr>
        <w:t>Dodatkowe wystąpienie produkcyjne Microsoft Dynamics CRM Online, 64</w:t>
      </w:r>
    </w:p>
    <w:p w14:paraId="03AF7A71" w14:textId="77777777" w:rsidR="00696441" w:rsidRDefault="00696441">
      <w:pPr>
        <w:pStyle w:val="Index1"/>
        <w:tabs>
          <w:tab w:val="right" w:pos="5030"/>
        </w:tabs>
        <w:rPr>
          <w:noProof/>
        </w:rPr>
      </w:pPr>
      <w:r>
        <w:rPr>
          <w:noProof/>
        </w:rPr>
        <w:t>Dodatkowe wyświetlenia stron Parature, 66</w:t>
      </w:r>
    </w:p>
    <w:p w14:paraId="03AF7A72" w14:textId="77777777" w:rsidR="00696441" w:rsidRDefault="00696441">
      <w:pPr>
        <w:pStyle w:val="Index1"/>
        <w:tabs>
          <w:tab w:val="right" w:pos="5030"/>
        </w:tabs>
        <w:rPr>
          <w:noProof/>
        </w:rPr>
      </w:pPr>
      <w:r>
        <w:rPr>
          <w:noProof/>
        </w:rPr>
        <w:t>Dodatkowe wyświetlenia stron portalu dla usługi Microsoft Dynamics CRM Online (LS na Dodatek), 64</w:t>
      </w:r>
    </w:p>
    <w:p w14:paraId="03AF7A73" w14:textId="77777777" w:rsidR="00696441" w:rsidRDefault="00696441">
      <w:pPr>
        <w:pStyle w:val="Index1"/>
        <w:tabs>
          <w:tab w:val="right" w:pos="5030"/>
        </w:tabs>
        <w:rPr>
          <w:noProof/>
        </w:rPr>
      </w:pPr>
      <w:r>
        <w:rPr>
          <w:noProof/>
        </w:rPr>
        <w:t>Enterprise Cloud Suite From SA, 62</w:t>
      </w:r>
    </w:p>
    <w:p w14:paraId="03AF7A74" w14:textId="77777777" w:rsidR="00696441" w:rsidRDefault="00696441">
      <w:pPr>
        <w:pStyle w:val="Index1"/>
        <w:tabs>
          <w:tab w:val="right" w:pos="5030"/>
        </w:tabs>
        <w:rPr>
          <w:noProof/>
        </w:rPr>
      </w:pPr>
      <w:r>
        <w:rPr>
          <w:noProof/>
        </w:rPr>
        <w:t>Enterprise Mobility Suite, 62, 70</w:t>
      </w:r>
    </w:p>
    <w:p w14:paraId="03AF7A75" w14:textId="77777777" w:rsidR="00696441" w:rsidRDefault="00696441">
      <w:pPr>
        <w:pStyle w:val="Index1"/>
        <w:tabs>
          <w:tab w:val="right" w:pos="5030"/>
        </w:tabs>
        <w:rPr>
          <w:noProof/>
        </w:rPr>
      </w:pPr>
      <w:r>
        <w:rPr>
          <w:noProof/>
        </w:rPr>
        <w:t>Enterprise Mobility Suite From SA, 57, 62</w:t>
      </w:r>
    </w:p>
    <w:p w14:paraId="03AF7A76" w14:textId="77777777" w:rsidR="00696441" w:rsidRDefault="00696441">
      <w:pPr>
        <w:pStyle w:val="Index1"/>
        <w:tabs>
          <w:tab w:val="right" w:pos="5030"/>
        </w:tabs>
        <w:rPr>
          <w:noProof/>
        </w:rPr>
      </w:pPr>
      <w:r>
        <w:rPr>
          <w:noProof/>
        </w:rPr>
        <w:t>Excel 2016, 25</w:t>
      </w:r>
    </w:p>
    <w:p w14:paraId="03AF7A77" w14:textId="77777777" w:rsidR="00696441" w:rsidRDefault="00696441">
      <w:pPr>
        <w:pStyle w:val="Index1"/>
        <w:tabs>
          <w:tab w:val="right" w:pos="5030"/>
        </w:tabs>
        <w:rPr>
          <w:noProof/>
        </w:rPr>
      </w:pPr>
      <w:r>
        <w:rPr>
          <w:noProof/>
        </w:rPr>
        <w:t>Excel 2016 dla komputerów Mac, 26</w:t>
      </w:r>
    </w:p>
    <w:p w14:paraId="03AF7A78" w14:textId="77777777" w:rsidR="00696441" w:rsidRDefault="00696441">
      <w:pPr>
        <w:pStyle w:val="Index1"/>
        <w:tabs>
          <w:tab w:val="right" w:pos="5030"/>
        </w:tabs>
        <w:rPr>
          <w:noProof/>
        </w:rPr>
      </w:pPr>
      <w:r>
        <w:rPr>
          <w:noProof/>
        </w:rPr>
        <w:t>Exchange Hosted Archive, 72</w:t>
      </w:r>
    </w:p>
    <w:p w14:paraId="03AF7A79" w14:textId="77777777" w:rsidR="00696441" w:rsidRDefault="00696441">
      <w:pPr>
        <w:pStyle w:val="Index1"/>
        <w:tabs>
          <w:tab w:val="right" w:pos="5030"/>
        </w:tabs>
        <w:rPr>
          <w:noProof/>
        </w:rPr>
      </w:pPr>
      <w:r>
        <w:rPr>
          <w:noProof/>
        </w:rPr>
        <w:t>Exchange Online Archiving for Exchange Online, 72</w:t>
      </w:r>
    </w:p>
    <w:p w14:paraId="03AF7A7A" w14:textId="77777777" w:rsidR="00696441" w:rsidRDefault="00696441">
      <w:pPr>
        <w:pStyle w:val="Index1"/>
        <w:tabs>
          <w:tab w:val="right" w:pos="5030"/>
        </w:tabs>
        <w:rPr>
          <w:noProof/>
        </w:rPr>
      </w:pPr>
      <w:r>
        <w:rPr>
          <w:noProof/>
        </w:rPr>
        <w:t>Exchange Online Archiving for Exchange Server, 17, 72</w:t>
      </w:r>
    </w:p>
    <w:p w14:paraId="03AF7A7B" w14:textId="77777777" w:rsidR="00696441" w:rsidRDefault="00696441">
      <w:pPr>
        <w:pStyle w:val="Index1"/>
        <w:tabs>
          <w:tab w:val="right" w:pos="5030"/>
        </w:tabs>
        <w:rPr>
          <w:noProof/>
        </w:rPr>
      </w:pPr>
      <w:r>
        <w:rPr>
          <w:noProof/>
        </w:rPr>
        <w:t>Exchange Online Kiosk, 72</w:t>
      </w:r>
    </w:p>
    <w:p w14:paraId="03AF7A7C" w14:textId="77777777" w:rsidR="00696441" w:rsidRDefault="00696441">
      <w:pPr>
        <w:pStyle w:val="Index1"/>
        <w:tabs>
          <w:tab w:val="right" w:pos="5030"/>
        </w:tabs>
        <w:rPr>
          <w:noProof/>
        </w:rPr>
      </w:pPr>
      <w:r>
        <w:rPr>
          <w:noProof/>
        </w:rPr>
        <w:t>Exchange Online Plan 1, 28, 72</w:t>
      </w:r>
    </w:p>
    <w:p w14:paraId="03AF7A7D" w14:textId="77777777" w:rsidR="00696441" w:rsidRDefault="00696441">
      <w:pPr>
        <w:pStyle w:val="Index1"/>
        <w:tabs>
          <w:tab w:val="right" w:pos="5030"/>
        </w:tabs>
        <w:rPr>
          <w:noProof/>
        </w:rPr>
      </w:pPr>
      <w:r>
        <w:rPr>
          <w:noProof/>
        </w:rPr>
        <w:t>Exchange Online Plan 1A for Alumni, 72</w:t>
      </w:r>
    </w:p>
    <w:p w14:paraId="03AF7A7E" w14:textId="77777777" w:rsidR="00696441" w:rsidRDefault="00696441">
      <w:pPr>
        <w:pStyle w:val="Index1"/>
        <w:tabs>
          <w:tab w:val="right" w:pos="5030"/>
        </w:tabs>
        <w:rPr>
          <w:noProof/>
        </w:rPr>
      </w:pPr>
      <w:r>
        <w:rPr>
          <w:noProof/>
        </w:rPr>
        <w:t>Exchange Online Plan 2, 28, 72</w:t>
      </w:r>
    </w:p>
    <w:p w14:paraId="03AF7A7F" w14:textId="77777777" w:rsidR="00696441" w:rsidRDefault="00696441">
      <w:pPr>
        <w:pStyle w:val="Index1"/>
        <w:tabs>
          <w:tab w:val="right" w:pos="5030"/>
        </w:tabs>
        <w:rPr>
          <w:noProof/>
        </w:rPr>
      </w:pPr>
      <w:r>
        <w:rPr>
          <w:noProof/>
        </w:rPr>
        <w:t>Exchange Online Protection, 17, 72</w:t>
      </w:r>
    </w:p>
    <w:p w14:paraId="03AF7A80" w14:textId="77777777" w:rsidR="00696441" w:rsidRDefault="00696441">
      <w:pPr>
        <w:pStyle w:val="Index1"/>
        <w:tabs>
          <w:tab w:val="right" w:pos="5030"/>
        </w:tabs>
        <w:rPr>
          <w:noProof/>
        </w:rPr>
      </w:pPr>
      <w:r>
        <w:rPr>
          <w:noProof/>
        </w:rPr>
        <w:t>Exchange Server, 93</w:t>
      </w:r>
    </w:p>
    <w:p w14:paraId="03AF7A81" w14:textId="77777777" w:rsidR="00696441" w:rsidRDefault="00696441">
      <w:pPr>
        <w:pStyle w:val="Index1"/>
        <w:tabs>
          <w:tab w:val="right" w:pos="5030"/>
        </w:tabs>
        <w:rPr>
          <w:noProof/>
        </w:rPr>
      </w:pPr>
      <w:r>
        <w:rPr>
          <w:noProof/>
        </w:rPr>
        <w:t>Exchange Server 2013, 28</w:t>
      </w:r>
    </w:p>
    <w:p w14:paraId="03AF7A82" w14:textId="77777777" w:rsidR="00696441" w:rsidRDefault="00696441">
      <w:pPr>
        <w:pStyle w:val="Index1"/>
        <w:tabs>
          <w:tab w:val="right" w:pos="5030"/>
        </w:tabs>
        <w:rPr>
          <w:noProof/>
        </w:rPr>
      </w:pPr>
      <w:r>
        <w:rPr>
          <w:noProof/>
        </w:rPr>
        <w:lastRenderedPageBreak/>
        <w:t>Exchange Server Enterprise, 93</w:t>
      </w:r>
    </w:p>
    <w:p w14:paraId="03AF7A83" w14:textId="77777777" w:rsidR="00696441" w:rsidRDefault="00696441">
      <w:pPr>
        <w:pStyle w:val="Index1"/>
        <w:tabs>
          <w:tab w:val="right" w:pos="5030"/>
        </w:tabs>
        <w:rPr>
          <w:noProof/>
        </w:rPr>
      </w:pPr>
      <w:r>
        <w:rPr>
          <w:noProof/>
        </w:rPr>
        <w:t>Exchange Server Enterprise 2016, 28</w:t>
      </w:r>
    </w:p>
    <w:p w14:paraId="03AF7A84" w14:textId="77777777" w:rsidR="00696441" w:rsidRDefault="00696441">
      <w:pPr>
        <w:pStyle w:val="Index1"/>
        <w:tabs>
          <w:tab w:val="right" w:pos="5030"/>
        </w:tabs>
        <w:rPr>
          <w:noProof/>
        </w:rPr>
      </w:pPr>
      <w:r>
        <w:rPr>
          <w:noProof/>
        </w:rPr>
        <w:t>Exchange Server Standard, 93</w:t>
      </w:r>
    </w:p>
    <w:p w14:paraId="03AF7A85" w14:textId="77777777" w:rsidR="00696441" w:rsidRDefault="00696441">
      <w:pPr>
        <w:pStyle w:val="Index1"/>
        <w:tabs>
          <w:tab w:val="right" w:pos="5030"/>
        </w:tabs>
        <w:rPr>
          <w:noProof/>
        </w:rPr>
      </w:pPr>
      <w:r>
        <w:rPr>
          <w:noProof/>
        </w:rPr>
        <w:t>Exchange Server Standard 2016, 28</w:t>
      </w:r>
    </w:p>
    <w:p w14:paraId="03AF7A86" w14:textId="77777777" w:rsidR="00696441" w:rsidRDefault="00696441">
      <w:pPr>
        <w:pStyle w:val="Index1"/>
        <w:tabs>
          <w:tab w:val="right" w:pos="5030"/>
        </w:tabs>
        <w:rPr>
          <w:noProof/>
        </w:rPr>
      </w:pPr>
      <w:r>
        <w:rPr>
          <w:noProof/>
        </w:rPr>
        <w:t>Forefront Identity Manager 2010 — Windows Live Edition, 20</w:t>
      </w:r>
    </w:p>
    <w:p w14:paraId="03AF7A87" w14:textId="77777777" w:rsidR="00696441" w:rsidRDefault="00696441">
      <w:pPr>
        <w:pStyle w:val="Index1"/>
        <w:tabs>
          <w:tab w:val="right" w:pos="5030"/>
        </w:tabs>
        <w:rPr>
          <w:noProof/>
        </w:rPr>
      </w:pPr>
      <w:r>
        <w:rPr>
          <w:noProof/>
        </w:rPr>
        <w:t>Forefront Identity Manager 2010 R2, 24, 52</w:t>
      </w:r>
    </w:p>
    <w:p w14:paraId="03AF7A88" w14:textId="77777777" w:rsidR="00696441" w:rsidRDefault="00696441">
      <w:pPr>
        <w:pStyle w:val="Index1"/>
        <w:tabs>
          <w:tab w:val="right" w:pos="5030"/>
        </w:tabs>
        <w:rPr>
          <w:noProof/>
        </w:rPr>
      </w:pPr>
      <w:r>
        <w:rPr>
          <w:noProof/>
        </w:rPr>
        <w:t>Forefront Identity Manager 2010 R2 — Windows Live Edition, 20</w:t>
      </w:r>
    </w:p>
    <w:p w14:paraId="03AF7A89" w14:textId="77777777" w:rsidR="00696441" w:rsidRDefault="00696441">
      <w:pPr>
        <w:pStyle w:val="Index1"/>
        <w:tabs>
          <w:tab w:val="right" w:pos="5030"/>
        </w:tabs>
        <w:rPr>
          <w:noProof/>
        </w:rPr>
      </w:pPr>
      <w:r>
        <w:rPr>
          <w:noProof/>
        </w:rPr>
        <w:t>Forefront TMG Enterprise, 93</w:t>
      </w:r>
    </w:p>
    <w:p w14:paraId="03AF7A8A" w14:textId="77777777" w:rsidR="00696441" w:rsidRDefault="00696441">
      <w:pPr>
        <w:pStyle w:val="Index1"/>
        <w:tabs>
          <w:tab w:val="right" w:pos="5030"/>
        </w:tabs>
        <w:rPr>
          <w:noProof/>
        </w:rPr>
      </w:pPr>
      <w:r>
        <w:rPr>
          <w:noProof/>
        </w:rPr>
        <w:t>Forefront TMG Standard, 93</w:t>
      </w:r>
    </w:p>
    <w:p w14:paraId="03AF7A8B" w14:textId="77777777" w:rsidR="00696441" w:rsidRDefault="00696441">
      <w:pPr>
        <w:pStyle w:val="Index1"/>
        <w:tabs>
          <w:tab w:val="right" w:pos="5030"/>
        </w:tabs>
        <w:rPr>
          <w:noProof/>
        </w:rPr>
      </w:pPr>
      <w:r>
        <w:rPr>
          <w:noProof/>
        </w:rPr>
        <w:t>Forefront United Access Gateway 2010, 18</w:t>
      </w:r>
    </w:p>
    <w:p w14:paraId="03AF7A8C" w14:textId="77777777" w:rsidR="00696441" w:rsidRDefault="00696441">
      <w:pPr>
        <w:pStyle w:val="Index1"/>
        <w:tabs>
          <w:tab w:val="right" w:pos="5030"/>
        </w:tabs>
        <w:rPr>
          <w:noProof/>
        </w:rPr>
      </w:pPr>
      <w:r>
        <w:rPr>
          <w:noProof/>
        </w:rPr>
        <w:t>HPC Pack, 52</w:t>
      </w:r>
    </w:p>
    <w:p w14:paraId="03AF7A8D" w14:textId="77777777" w:rsidR="00696441" w:rsidRDefault="00696441">
      <w:pPr>
        <w:pStyle w:val="Index1"/>
        <w:tabs>
          <w:tab w:val="right" w:pos="5030"/>
        </w:tabs>
        <w:rPr>
          <w:noProof/>
        </w:rPr>
      </w:pPr>
      <w:r>
        <w:rPr>
          <w:noProof/>
        </w:rPr>
        <w:t>Jednostka Skalowania oprogramowania Microsoft Dynamics AX dla klientów detalicznych, 63</w:t>
      </w:r>
    </w:p>
    <w:p w14:paraId="03AF7A8E" w14:textId="77777777" w:rsidR="00696441" w:rsidRDefault="00696441">
      <w:pPr>
        <w:pStyle w:val="Index1"/>
        <w:tabs>
          <w:tab w:val="right" w:pos="5030"/>
        </w:tabs>
        <w:rPr>
          <w:noProof/>
        </w:rPr>
      </w:pPr>
      <w:r>
        <w:rPr>
          <w:noProof/>
        </w:rPr>
        <w:t>klientów SQL Server 2016 Enterprise, 33</w:t>
      </w:r>
    </w:p>
    <w:p w14:paraId="03AF7A8F" w14:textId="77777777" w:rsidR="00696441" w:rsidRDefault="00696441">
      <w:pPr>
        <w:pStyle w:val="Index1"/>
        <w:tabs>
          <w:tab w:val="right" w:pos="5030"/>
        </w:tabs>
        <w:rPr>
          <w:noProof/>
        </w:rPr>
      </w:pPr>
      <w:r>
        <w:rPr>
          <w:noProof/>
        </w:rPr>
        <w:t>Licencja CAL Basic na oprogramowanie Microsoft Dynamics CRM 2016, 22</w:t>
      </w:r>
    </w:p>
    <w:p w14:paraId="03AF7A90" w14:textId="77777777" w:rsidR="00696441" w:rsidRDefault="00696441">
      <w:pPr>
        <w:pStyle w:val="Index1"/>
        <w:tabs>
          <w:tab w:val="right" w:pos="5030"/>
        </w:tabs>
        <w:rPr>
          <w:noProof/>
        </w:rPr>
      </w:pPr>
      <w:r>
        <w:rPr>
          <w:noProof/>
        </w:rPr>
        <w:t>Licencja CAL Enterprise typu Bridge na Office 365, 70</w:t>
      </w:r>
    </w:p>
    <w:p w14:paraId="03AF7A91" w14:textId="77777777" w:rsidR="00696441" w:rsidRDefault="00696441">
      <w:pPr>
        <w:pStyle w:val="Index1"/>
        <w:tabs>
          <w:tab w:val="right" w:pos="5030"/>
        </w:tabs>
        <w:rPr>
          <w:noProof/>
        </w:rPr>
      </w:pPr>
      <w:r>
        <w:rPr>
          <w:noProof/>
        </w:rPr>
        <w:t>Licencja CAL Functional na oprogramowanie Microsoft Dynamics AX 2012 R3, 21</w:t>
      </w:r>
    </w:p>
    <w:p w14:paraId="03AF7A92" w14:textId="77777777" w:rsidR="00696441" w:rsidRDefault="00696441">
      <w:pPr>
        <w:pStyle w:val="Index1"/>
        <w:tabs>
          <w:tab w:val="right" w:pos="5030"/>
        </w:tabs>
        <w:rPr>
          <w:noProof/>
        </w:rPr>
      </w:pPr>
      <w:r>
        <w:rPr>
          <w:noProof/>
        </w:rPr>
        <w:t>Licencja CAL na Microsoft Dynamics CRM Basic, 65</w:t>
      </w:r>
    </w:p>
    <w:p w14:paraId="03AF7A93" w14:textId="77777777" w:rsidR="00696441" w:rsidRDefault="00696441">
      <w:pPr>
        <w:pStyle w:val="Index1"/>
        <w:tabs>
          <w:tab w:val="right" w:pos="5030"/>
        </w:tabs>
        <w:rPr>
          <w:noProof/>
        </w:rPr>
      </w:pPr>
      <w:r>
        <w:rPr>
          <w:noProof/>
        </w:rPr>
        <w:t>Licencja CAL na Microsoft Dynamics CRM Essential, 65</w:t>
      </w:r>
    </w:p>
    <w:p w14:paraId="03AF7A94" w14:textId="77777777" w:rsidR="00696441" w:rsidRDefault="00696441">
      <w:pPr>
        <w:pStyle w:val="Index1"/>
        <w:tabs>
          <w:tab w:val="right" w:pos="5030"/>
        </w:tabs>
        <w:rPr>
          <w:noProof/>
        </w:rPr>
      </w:pPr>
      <w:r>
        <w:rPr>
          <w:noProof/>
        </w:rPr>
        <w:t>Licencja CAL na Microsoft Dynamics CRM Professional, 65, 66</w:t>
      </w:r>
    </w:p>
    <w:p w14:paraId="03AF7A95" w14:textId="77777777" w:rsidR="00696441" w:rsidRDefault="00696441">
      <w:pPr>
        <w:pStyle w:val="Index1"/>
        <w:tabs>
          <w:tab w:val="right" w:pos="5030"/>
        </w:tabs>
        <w:rPr>
          <w:noProof/>
        </w:rPr>
      </w:pPr>
      <w:r>
        <w:rPr>
          <w:noProof/>
        </w:rPr>
        <w:t>Licencja CAL na oprogramowanie Exchange Server Enterprise 2016, 28</w:t>
      </w:r>
    </w:p>
    <w:p w14:paraId="03AF7A96" w14:textId="77777777" w:rsidR="00696441" w:rsidRDefault="00696441">
      <w:pPr>
        <w:pStyle w:val="Index1"/>
        <w:tabs>
          <w:tab w:val="right" w:pos="5030"/>
        </w:tabs>
        <w:rPr>
          <w:noProof/>
        </w:rPr>
      </w:pPr>
      <w:r>
        <w:rPr>
          <w:noProof/>
        </w:rPr>
        <w:t>Licencja CAL na oprogramowanie Exchange Server Standard 2016, 28</w:t>
      </w:r>
    </w:p>
    <w:p w14:paraId="03AF7A97" w14:textId="77777777" w:rsidR="00696441" w:rsidRDefault="00696441">
      <w:pPr>
        <w:pStyle w:val="Index1"/>
        <w:tabs>
          <w:tab w:val="right" w:pos="5030"/>
        </w:tabs>
        <w:rPr>
          <w:noProof/>
        </w:rPr>
      </w:pPr>
      <w:r>
        <w:rPr>
          <w:noProof/>
        </w:rPr>
        <w:t>Licencja CAL na oprogramowanie Microsoft Dynamics CRM 2016 Essentials, 22</w:t>
      </w:r>
    </w:p>
    <w:p w14:paraId="03AF7A98" w14:textId="77777777" w:rsidR="00696441" w:rsidRDefault="00696441">
      <w:pPr>
        <w:pStyle w:val="Index1"/>
        <w:tabs>
          <w:tab w:val="right" w:pos="5030"/>
        </w:tabs>
        <w:rPr>
          <w:noProof/>
        </w:rPr>
      </w:pPr>
      <w:r>
        <w:rPr>
          <w:noProof/>
        </w:rPr>
        <w:t>Licencja CAL na oprogramowanie Microsoft Identity Manager 2016, 24</w:t>
      </w:r>
    </w:p>
    <w:p w14:paraId="03AF7A99" w14:textId="77777777" w:rsidR="00696441" w:rsidRDefault="00696441">
      <w:pPr>
        <w:pStyle w:val="Index1"/>
        <w:tabs>
          <w:tab w:val="right" w:pos="5030"/>
        </w:tabs>
        <w:rPr>
          <w:noProof/>
        </w:rPr>
      </w:pPr>
      <w:r>
        <w:rPr>
          <w:noProof/>
        </w:rPr>
        <w:t>Licencja CAL na oprogramowanie Project Server 2016, 29</w:t>
      </w:r>
    </w:p>
    <w:p w14:paraId="03AF7A9A" w14:textId="77777777" w:rsidR="00696441" w:rsidRDefault="00696441">
      <w:pPr>
        <w:pStyle w:val="Index1"/>
        <w:tabs>
          <w:tab w:val="right" w:pos="5030"/>
        </w:tabs>
        <w:rPr>
          <w:noProof/>
        </w:rPr>
      </w:pPr>
      <w:r>
        <w:rPr>
          <w:noProof/>
        </w:rPr>
        <w:t>Licencja CAL na oprogramowanie Visual Studio Team Foundation Server 2015, 41</w:t>
      </w:r>
    </w:p>
    <w:p w14:paraId="03AF7A9B" w14:textId="77777777" w:rsidR="00696441" w:rsidRDefault="00696441">
      <w:pPr>
        <w:pStyle w:val="Index1"/>
        <w:tabs>
          <w:tab w:val="right" w:pos="5030"/>
        </w:tabs>
        <w:rPr>
          <w:noProof/>
        </w:rPr>
      </w:pPr>
      <w:r>
        <w:rPr>
          <w:noProof/>
        </w:rPr>
        <w:t>Licencja CAL na SQL Server 2016, 33</w:t>
      </w:r>
    </w:p>
    <w:p w14:paraId="03AF7A9C" w14:textId="77777777" w:rsidR="00696441" w:rsidRDefault="00696441">
      <w:pPr>
        <w:pStyle w:val="Index1"/>
        <w:tabs>
          <w:tab w:val="right" w:pos="5030"/>
        </w:tabs>
        <w:rPr>
          <w:noProof/>
        </w:rPr>
      </w:pPr>
      <w:r>
        <w:rPr>
          <w:noProof/>
        </w:rPr>
        <w:t>Licencja CAL na usługi zarządzania prawami dostępu do usługi Active Directory w systemie Windows Server 2012, 50</w:t>
      </w:r>
    </w:p>
    <w:p w14:paraId="03AF7A9D" w14:textId="77777777" w:rsidR="00696441" w:rsidRDefault="00696441">
      <w:pPr>
        <w:pStyle w:val="Index1"/>
        <w:tabs>
          <w:tab w:val="right" w:pos="5030"/>
        </w:tabs>
        <w:rPr>
          <w:noProof/>
        </w:rPr>
      </w:pPr>
      <w:r>
        <w:rPr>
          <w:noProof/>
        </w:rPr>
        <w:t>Licencja CAL na Windows Server 2012, 50</w:t>
      </w:r>
    </w:p>
    <w:p w14:paraId="03AF7A9E" w14:textId="77777777" w:rsidR="00696441" w:rsidRDefault="00696441">
      <w:pPr>
        <w:pStyle w:val="Index1"/>
        <w:tabs>
          <w:tab w:val="right" w:pos="5030"/>
        </w:tabs>
        <w:rPr>
          <w:noProof/>
        </w:rPr>
      </w:pPr>
      <w:r>
        <w:rPr>
          <w:noProof/>
        </w:rPr>
        <w:t>Licencja CAL Plus na oprogramowanie Skype dla firm Server 2015, 31</w:t>
      </w:r>
    </w:p>
    <w:p w14:paraId="03AF7A9F" w14:textId="77777777" w:rsidR="00696441" w:rsidRDefault="00696441">
      <w:pPr>
        <w:pStyle w:val="Index1"/>
        <w:tabs>
          <w:tab w:val="right" w:pos="5030"/>
        </w:tabs>
        <w:rPr>
          <w:noProof/>
        </w:rPr>
      </w:pPr>
      <w:r>
        <w:rPr>
          <w:noProof/>
        </w:rPr>
        <w:t>Licencja CAL Professional na oprogramowanie Microsoft Dynamics CRM 2016, 23</w:t>
      </w:r>
    </w:p>
    <w:p w14:paraId="03AF7AA0" w14:textId="77777777" w:rsidR="00696441" w:rsidRDefault="00696441">
      <w:pPr>
        <w:pStyle w:val="Index1"/>
        <w:tabs>
          <w:tab w:val="right" w:pos="5030"/>
        </w:tabs>
        <w:rPr>
          <w:noProof/>
        </w:rPr>
      </w:pPr>
      <w:r>
        <w:rPr>
          <w:noProof/>
        </w:rPr>
        <w:t>Licencja CAL Self Serve na oprogramowanie Microsoft Dynamics AX, 63</w:t>
      </w:r>
    </w:p>
    <w:p w14:paraId="03AF7AA1" w14:textId="77777777" w:rsidR="00696441" w:rsidRDefault="00696441">
      <w:pPr>
        <w:pStyle w:val="Index1"/>
        <w:tabs>
          <w:tab w:val="right" w:pos="5030"/>
        </w:tabs>
        <w:rPr>
          <w:noProof/>
        </w:rPr>
      </w:pPr>
      <w:r>
        <w:rPr>
          <w:noProof/>
        </w:rPr>
        <w:t>Licencja CAL Self Serve na oprogramowanie Microsoft Dynamics AX 2012 R3, 21</w:t>
      </w:r>
    </w:p>
    <w:p w14:paraId="03AF7AA2" w14:textId="77777777" w:rsidR="00696441" w:rsidRDefault="00696441">
      <w:pPr>
        <w:pStyle w:val="Index1"/>
        <w:tabs>
          <w:tab w:val="right" w:pos="5030"/>
        </w:tabs>
        <w:rPr>
          <w:noProof/>
        </w:rPr>
      </w:pPr>
      <w:r>
        <w:rPr>
          <w:noProof/>
        </w:rPr>
        <w:t>Licencja CAL Standard na oprogramowanie SharePoint Server 2016, 30</w:t>
      </w:r>
    </w:p>
    <w:p w14:paraId="03AF7AA3" w14:textId="77777777" w:rsidR="00696441" w:rsidRDefault="00696441">
      <w:pPr>
        <w:pStyle w:val="Index1"/>
        <w:tabs>
          <w:tab w:val="right" w:pos="5030"/>
        </w:tabs>
        <w:rPr>
          <w:noProof/>
        </w:rPr>
      </w:pPr>
      <w:r>
        <w:rPr>
          <w:noProof/>
        </w:rPr>
        <w:t>Licencja CAL Standard na oprogramowanie Skype dla firm Server 2015, 31</w:t>
      </w:r>
    </w:p>
    <w:p w14:paraId="03AF7AA4" w14:textId="77777777" w:rsidR="00696441" w:rsidRDefault="00696441">
      <w:pPr>
        <w:pStyle w:val="Index1"/>
        <w:tabs>
          <w:tab w:val="right" w:pos="5030"/>
        </w:tabs>
        <w:rPr>
          <w:noProof/>
        </w:rPr>
      </w:pPr>
      <w:r>
        <w:rPr>
          <w:noProof/>
        </w:rPr>
        <w:t>Licencja CAL Task na oprogramowanie Microsoft Dynamics AX 2012 R3, 21</w:t>
      </w:r>
    </w:p>
    <w:p w14:paraId="03AF7AA5" w14:textId="77777777" w:rsidR="00696441" w:rsidRDefault="00696441">
      <w:pPr>
        <w:pStyle w:val="Index1"/>
        <w:tabs>
          <w:tab w:val="right" w:pos="5030"/>
        </w:tabs>
        <w:rPr>
          <w:noProof/>
        </w:rPr>
      </w:pPr>
      <w:r>
        <w:rPr>
          <w:noProof/>
        </w:rPr>
        <w:t>Licencja Core CAL Bridge na usługę Office 365, 70</w:t>
      </w:r>
    </w:p>
    <w:p w14:paraId="03AF7AA6" w14:textId="77777777" w:rsidR="00696441" w:rsidRDefault="00696441">
      <w:pPr>
        <w:pStyle w:val="Index1"/>
        <w:tabs>
          <w:tab w:val="right" w:pos="5030"/>
        </w:tabs>
        <w:rPr>
          <w:noProof/>
        </w:rPr>
      </w:pPr>
      <w:r>
        <w:rPr>
          <w:noProof/>
        </w:rPr>
        <w:t>Licencja dodatkowa CAL na Microsoft Dynamics CRM Basic, 65</w:t>
      </w:r>
    </w:p>
    <w:p w14:paraId="03AF7AA7" w14:textId="77777777" w:rsidR="00696441" w:rsidRDefault="00696441">
      <w:pPr>
        <w:pStyle w:val="Index1"/>
        <w:tabs>
          <w:tab w:val="right" w:pos="5030"/>
        </w:tabs>
        <w:rPr>
          <w:noProof/>
        </w:rPr>
      </w:pPr>
      <w:r>
        <w:rPr>
          <w:noProof/>
        </w:rPr>
        <w:t>Licencja dostępna w ramach programu Enterprise na oprogramowanie Microsoft Dynamics AX dla SA, 63</w:t>
      </w:r>
    </w:p>
    <w:p w14:paraId="03AF7AA8" w14:textId="77777777" w:rsidR="00696441" w:rsidRDefault="00696441">
      <w:pPr>
        <w:pStyle w:val="Index1"/>
        <w:tabs>
          <w:tab w:val="right" w:pos="5030"/>
        </w:tabs>
        <w:rPr>
          <w:noProof/>
        </w:rPr>
      </w:pPr>
      <w:r>
        <w:rPr>
          <w:noProof/>
        </w:rPr>
        <w:t>Licencja dostępowa (CAL) Bridge dostępna w ramach programu Enterprise do pakietu Enterprise Mobility, 16</w:t>
      </w:r>
    </w:p>
    <w:p w14:paraId="03AF7AA9" w14:textId="77777777" w:rsidR="00696441" w:rsidRDefault="00696441">
      <w:pPr>
        <w:pStyle w:val="Index1"/>
        <w:tabs>
          <w:tab w:val="right" w:pos="5030"/>
        </w:tabs>
        <w:rPr>
          <w:noProof/>
        </w:rPr>
      </w:pPr>
      <w:r>
        <w:rPr>
          <w:noProof/>
        </w:rPr>
        <w:t>Licencja dostępowa (CAL) Bridge dostępna w ramach programu Enterprise do pakietu Enterprise Mobility Suite From SA, 16</w:t>
      </w:r>
    </w:p>
    <w:p w14:paraId="03AF7AAA" w14:textId="77777777" w:rsidR="00696441" w:rsidRDefault="00696441">
      <w:pPr>
        <w:pStyle w:val="Index1"/>
        <w:tabs>
          <w:tab w:val="right" w:pos="5030"/>
        </w:tabs>
        <w:rPr>
          <w:noProof/>
        </w:rPr>
      </w:pPr>
      <w:r>
        <w:rPr>
          <w:noProof/>
        </w:rPr>
        <w:t>licencja dostępowa (CAL) dostępna w ramach programu Enterprise na Microsoft Dynamics AX, 87</w:t>
      </w:r>
    </w:p>
    <w:p w14:paraId="03AF7AAB" w14:textId="77777777" w:rsidR="00696441" w:rsidRDefault="00696441">
      <w:pPr>
        <w:pStyle w:val="Index1"/>
        <w:tabs>
          <w:tab w:val="right" w:pos="5030"/>
        </w:tabs>
        <w:rPr>
          <w:noProof/>
        </w:rPr>
      </w:pPr>
      <w:r>
        <w:rPr>
          <w:noProof/>
        </w:rPr>
        <w:t>Licencja dostępowa (CAL) dostępna w ramach programu Enterprise na oprogramowanie Microsoft Dynamics AX, 64</w:t>
      </w:r>
    </w:p>
    <w:p w14:paraId="03AF7AAC" w14:textId="77777777" w:rsidR="00696441" w:rsidRDefault="00696441">
      <w:pPr>
        <w:pStyle w:val="Index1"/>
        <w:tabs>
          <w:tab w:val="right" w:pos="5030"/>
        </w:tabs>
        <w:rPr>
          <w:noProof/>
        </w:rPr>
      </w:pPr>
      <w:r>
        <w:rPr>
          <w:noProof/>
        </w:rPr>
        <w:t>Licencja dostępowa (CAL) dostępna w ramach programu Enterprise na oprogramowanie Microsoft Dynamics AX 2012 R3, 21</w:t>
      </w:r>
    </w:p>
    <w:p w14:paraId="03AF7AAD" w14:textId="77777777" w:rsidR="00696441" w:rsidRDefault="00696441">
      <w:pPr>
        <w:pStyle w:val="Index1"/>
        <w:tabs>
          <w:tab w:val="right" w:pos="5030"/>
        </w:tabs>
        <w:rPr>
          <w:noProof/>
        </w:rPr>
      </w:pPr>
      <w:r>
        <w:rPr>
          <w:noProof/>
        </w:rPr>
        <w:t>Licencja dostępowa (CAL) dostępna w ramach programu Enterprise na oprogramowanie SharePoint Server 2016, 30</w:t>
      </w:r>
    </w:p>
    <w:p w14:paraId="03AF7AAE" w14:textId="77777777" w:rsidR="00696441" w:rsidRDefault="00696441">
      <w:pPr>
        <w:pStyle w:val="Index1"/>
        <w:tabs>
          <w:tab w:val="right" w:pos="5030"/>
        </w:tabs>
        <w:rPr>
          <w:noProof/>
        </w:rPr>
      </w:pPr>
      <w:r>
        <w:rPr>
          <w:noProof/>
        </w:rPr>
        <w:t>Licencja dostępowa (CAL) dostępna w ramach programu Enterprise na oprogramowanie Skype dla firm Server 2015, 31</w:t>
      </w:r>
    </w:p>
    <w:p w14:paraId="03AF7AAF" w14:textId="77777777" w:rsidR="00696441" w:rsidRDefault="00696441">
      <w:pPr>
        <w:pStyle w:val="Index1"/>
        <w:tabs>
          <w:tab w:val="right" w:pos="5030"/>
        </w:tabs>
        <w:rPr>
          <w:noProof/>
        </w:rPr>
      </w:pPr>
      <w:r>
        <w:rPr>
          <w:noProof/>
        </w:rPr>
        <w:t>Licencja dostępowa (CAL) Functional Additive na oprogramowanie Microsoft Dynamics AX, 64</w:t>
      </w:r>
    </w:p>
    <w:p w14:paraId="03AF7AB0" w14:textId="77777777" w:rsidR="00696441" w:rsidRDefault="00696441">
      <w:pPr>
        <w:pStyle w:val="Index1"/>
        <w:tabs>
          <w:tab w:val="right" w:pos="5030"/>
        </w:tabs>
        <w:rPr>
          <w:noProof/>
        </w:rPr>
      </w:pPr>
      <w:r>
        <w:rPr>
          <w:noProof/>
        </w:rPr>
        <w:t>Licencja dostępowa (CAL) Functional na oprogramowanie Microsoft Dynamics AX, 64</w:t>
      </w:r>
    </w:p>
    <w:p w14:paraId="03AF7AB1" w14:textId="77777777" w:rsidR="00696441" w:rsidRDefault="00696441">
      <w:pPr>
        <w:pStyle w:val="Index1"/>
        <w:tabs>
          <w:tab w:val="right" w:pos="5030"/>
        </w:tabs>
        <w:rPr>
          <w:noProof/>
        </w:rPr>
      </w:pPr>
      <w:r>
        <w:rPr>
          <w:noProof/>
        </w:rPr>
        <w:t>Licencja dostępowa (CAL) Task na Urządzenie na oprogramowanie Microsoft Dynamics AX, 64</w:t>
      </w:r>
    </w:p>
    <w:p w14:paraId="03AF7AB2" w14:textId="77777777" w:rsidR="00696441" w:rsidRDefault="00696441">
      <w:pPr>
        <w:pStyle w:val="Index1"/>
        <w:tabs>
          <w:tab w:val="right" w:pos="5030"/>
        </w:tabs>
        <w:rPr>
          <w:noProof/>
        </w:rPr>
      </w:pPr>
      <w:r>
        <w:rPr>
          <w:noProof/>
        </w:rPr>
        <w:t>Licencja dostępowa (CAL) Task na Użytkownika na oprogramowanie Microsoft Dynamics AX, 63</w:t>
      </w:r>
    </w:p>
    <w:p w14:paraId="03AF7AB3" w14:textId="77777777" w:rsidR="00696441" w:rsidRDefault="00696441">
      <w:pPr>
        <w:pStyle w:val="Index1"/>
        <w:tabs>
          <w:tab w:val="right" w:pos="5030"/>
        </w:tabs>
        <w:rPr>
          <w:noProof/>
        </w:rPr>
      </w:pPr>
      <w:r>
        <w:rPr>
          <w:noProof/>
        </w:rPr>
        <w:t>Licencja dostępowa (CAL) typu Additive dostępna w ramach programu Enterprise na oprogramowanie Microsoft Dynamics AX, 64</w:t>
      </w:r>
    </w:p>
    <w:p w14:paraId="03AF7AB4" w14:textId="77777777" w:rsidR="00696441" w:rsidRDefault="00696441">
      <w:pPr>
        <w:pStyle w:val="Index1"/>
        <w:tabs>
          <w:tab w:val="right" w:pos="5030"/>
        </w:tabs>
        <w:rPr>
          <w:noProof/>
        </w:rPr>
      </w:pPr>
      <w:r>
        <w:rPr>
          <w:noProof/>
        </w:rPr>
        <w:t>Licencja dostępowa CAL na oprogramowanie Windows MultiPoint Server 2012, 49</w:t>
      </w:r>
    </w:p>
    <w:p w14:paraId="03AF7AB5" w14:textId="77777777" w:rsidR="00696441" w:rsidRDefault="00696441">
      <w:pPr>
        <w:pStyle w:val="Index1"/>
        <w:tabs>
          <w:tab w:val="right" w:pos="5030"/>
        </w:tabs>
        <w:rPr>
          <w:noProof/>
        </w:rPr>
      </w:pPr>
      <w:r>
        <w:rPr>
          <w:noProof/>
        </w:rPr>
        <w:t>Licencja dostępowa CAL na oprogramowanie Windows MultiPoint Server 2012 z licencją dostępową CAL na oprogramowanie Windows Server 2012, 49</w:t>
      </w:r>
    </w:p>
    <w:p w14:paraId="03AF7AB6" w14:textId="77777777" w:rsidR="00696441" w:rsidRDefault="00696441">
      <w:pPr>
        <w:pStyle w:val="Index1"/>
        <w:tabs>
          <w:tab w:val="right" w:pos="5030"/>
        </w:tabs>
        <w:rPr>
          <w:noProof/>
        </w:rPr>
      </w:pPr>
      <w:r>
        <w:rPr>
          <w:noProof/>
        </w:rPr>
        <w:t>Licencja dostępowa CAL na usługi pulpitu zdalnego w oprogramowaniu Windows Server 2012, 50</w:t>
      </w:r>
    </w:p>
    <w:p w14:paraId="03AF7AB7" w14:textId="77777777" w:rsidR="00696441" w:rsidRDefault="00696441">
      <w:pPr>
        <w:pStyle w:val="Index1"/>
        <w:tabs>
          <w:tab w:val="right" w:pos="5030"/>
        </w:tabs>
        <w:rPr>
          <w:noProof/>
        </w:rPr>
      </w:pPr>
      <w:r>
        <w:rPr>
          <w:noProof/>
        </w:rPr>
        <w:t>Licencja Enterprise CAL Suite Bridge do usług Office 365 oraz Microsoft Intune, 58</w:t>
      </w:r>
    </w:p>
    <w:p w14:paraId="03AF7AB8" w14:textId="77777777" w:rsidR="00696441" w:rsidRDefault="00696441">
      <w:pPr>
        <w:pStyle w:val="Index1"/>
        <w:tabs>
          <w:tab w:val="right" w:pos="5030"/>
        </w:tabs>
        <w:rPr>
          <w:noProof/>
        </w:rPr>
      </w:pPr>
      <w:r>
        <w:rPr>
          <w:noProof/>
        </w:rPr>
        <w:t>Licencja External Connector na usługi pulpitu zdalnego w systemie Windows Server 2012, 50</w:t>
      </w:r>
    </w:p>
    <w:p w14:paraId="03AF7AB9" w14:textId="77777777" w:rsidR="00696441" w:rsidRDefault="00696441">
      <w:pPr>
        <w:pStyle w:val="Index1"/>
        <w:tabs>
          <w:tab w:val="right" w:pos="5030"/>
        </w:tabs>
        <w:rPr>
          <w:noProof/>
        </w:rPr>
      </w:pPr>
      <w:r>
        <w:rPr>
          <w:noProof/>
        </w:rPr>
        <w:t>Licencja External Connectors na usługi zarządzania prawami dostępu do usługi Active Directory w systemie Windows Server 2012, 51</w:t>
      </w:r>
    </w:p>
    <w:p w14:paraId="03AF7ABA" w14:textId="77777777" w:rsidR="00696441" w:rsidRDefault="00696441">
      <w:pPr>
        <w:pStyle w:val="Index1"/>
        <w:tabs>
          <w:tab w:val="right" w:pos="5030"/>
        </w:tabs>
        <w:rPr>
          <w:noProof/>
        </w:rPr>
      </w:pPr>
      <w:r>
        <w:rPr>
          <w:noProof/>
        </w:rPr>
        <w:t>Licencja na Urządzenie na oprogramowanie Microsoft Dynamics AX, 63</w:t>
      </w:r>
    </w:p>
    <w:p w14:paraId="03AF7ABB" w14:textId="77777777" w:rsidR="00696441" w:rsidRDefault="00696441">
      <w:pPr>
        <w:pStyle w:val="Index1"/>
        <w:tabs>
          <w:tab w:val="right" w:pos="5030"/>
        </w:tabs>
        <w:rPr>
          <w:noProof/>
        </w:rPr>
      </w:pPr>
      <w:r>
        <w:rPr>
          <w:noProof/>
        </w:rPr>
        <w:t>Licencja na Urządzenie na oprogramowanie Microsoft Dynamics AX dla SA, 63</w:t>
      </w:r>
    </w:p>
    <w:p w14:paraId="03AF7ABC" w14:textId="77777777" w:rsidR="00696441" w:rsidRDefault="00696441">
      <w:pPr>
        <w:pStyle w:val="Index1"/>
        <w:tabs>
          <w:tab w:val="right" w:pos="5030"/>
        </w:tabs>
        <w:rPr>
          <w:noProof/>
        </w:rPr>
      </w:pPr>
      <w:r>
        <w:rPr>
          <w:noProof/>
        </w:rPr>
        <w:t>Licencja na Zarządzanie dla Klienta na oprogramowanie Advanced Threat Analytics 2016 (na Środowisko Systemu Operacyjnego), 14</w:t>
      </w:r>
    </w:p>
    <w:p w14:paraId="03AF7ABD" w14:textId="77777777" w:rsidR="00696441" w:rsidRDefault="00696441">
      <w:pPr>
        <w:pStyle w:val="Index1"/>
        <w:tabs>
          <w:tab w:val="right" w:pos="5030"/>
        </w:tabs>
        <w:rPr>
          <w:noProof/>
        </w:rPr>
      </w:pPr>
      <w:r>
        <w:rPr>
          <w:noProof/>
        </w:rPr>
        <w:t>Licencja na Zarządzanie dla Klienta na oprogramowanie Advanced Threat Analytics 2016 (na Użytkownika), 14</w:t>
      </w:r>
    </w:p>
    <w:p w14:paraId="03AF7ABE" w14:textId="77777777" w:rsidR="00696441" w:rsidRDefault="00696441">
      <w:pPr>
        <w:pStyle w:val="Index1"/>
        <w:tabs>
          <w:tab w:val="right" w:pos="5030"/>
        </w:tabs>
        <w:rPr>
          <w:noProof/>
        </w:rPr>
      </w:pPr>
      <w:r>
        <w:rPr>
          <w:noProof/>
        </w:rPr>
        <w:t>Licencja na Zarządzanie dla Klienta na oprogramowanie System Center Configuration Manager 2012 R2, 37</w:t>
      </w:r>
    </w:p>
    <w:p w14:paraId="03AF7ABF" w14:textId="77777777" w:rsidR="00696441" w:rsidRDefault="00696441">
      <w:pPr>
        <w:pStyle w:val="Index1"/>
        <w:tabs>
          <w:tab w:val="right" w:pos="5030"/>
        </w:tabs>
        <w:rPr>
          <w:noProof/>
        </w:rPr>
      </w:pPr>
      <w:r>
        <w:rPr>
          <w:noProof/>
        </w:rPr>
        <w:t>Licencja na Zarządzanie dla Klienta na System Center Configuration Manager 2012 R2, 37</w:t>
      </w:r>
    </w:p>
    <w:p w14:paraId="03AF7AC0" w14:textId="77777777" w:rsidR="00696441" w:rsidRDefault="00696441">
      <w:pPr>
        <w:pStyle w:val="Index1"/>
        <w:tabs>
          <w:tab w:val="right" w:pos="5030"/>
        </w:tabs>
        <w:rPr>
          <w:noProof/>
        </w:rPr>
      </w:pPr>
      <w:r>
        <w:rPr>
          <w:noProof/>
        </w:rPr>
        <w:t>Licencja na Zarządzanie Serwerem System Center 2012 R2 Datacenter, 35</w:t>
      </w:r>
    </w:p>
    <w:p w14:paraId="03AF7AC1" w14:textId="77777777" w:rsidR="00696441" w:rsidRDefault="00696441">
      <w:pPr>
        <w:pStyle w:val="Index1"/>
        <w:tabs>
          <w:tab w:val="right" w:pos="5030"/>
        </w:tabs>
        <w:rPr>
          <w:noProof/>
        </w:rPr>
      </w:pPr>
      <w:r>
        <w:rPr>
          <w:noProof/>
        </w:rPr>
        <w:t>Licencja na Zarządzenie Serwerem System Center 2012 Datacenter, 87</w:t>
      </w:r>
    </w:p>
    <w:p w14:paraId="03AF7AC2" w14:textId="77777777" w:rsidR="00696441" w:rsidRDefault="00696441">
      <w:pPr>
        <w:pStyle w:val="Index1"/>
        <w:tabs>
          <w:tab w:val="right" w:pos="5030"/>
        </w:tabs>
        <w:rPr>
          <w:noProof/>
        </w:rPr>
      </w:pPr>
      <w:r>
        <w:rPr>
          <w:noProof/>
        </w:rPr>
        <w:t>Licencja Self Serve na oprogramowanie Microsoft Dynamics AX, 63</w:t>
      </w:r>
    </w:p>
    <w:p w14:paraId="03AF7AC3" w14:textId="77777777" w:rsidR="00696441" w:rsidRDefault="00696441">
      <w:pPr>
        <w:pStyle w:val="Index1"/>
        <w:tabs>
          <w:tab w:val="right" w:pos="5030"/>
        </w:tabs>
        <w:rPr>
          <w:noProof/>
        </w:rPr>
      </w:pPr>
      <w:r>
        <w:rPr>
          <w:noProof/>
        </w:rPr>
        <w:t>Licencja Self Serve na oprogramowanie Microsoft Dynamics AX dla SA, 63</w:t>
      </w:r>
    </w:p>
    <w:p w14:paraId="03AF7AC4" w14:textId="77777777" w:rsidR="00696441" w:rsidRDefault="00696441">
      <w:pPr>
        <w:pStyle w:val="Index1"/>
        <w:tabs>
          <w:tab w:val="right" w:pos="5030"/>
        </w:tabs>
        <w:rPr>
          <w:noProof/>
        </w:rPr>
      </w:pPr>
      <w:r>
        <w:rPr>
          <w:noProof/>
        </w:rPr>
        <w:t>Licencja Task na oprogramowanie Microsoft Dynamics AX, 63</w:t>
      </w:r>
    </w:p>
    <w:p w14:paraId="03AF7AC5" w14:textId="77777777" w:rsidR="00696441" w:rsidRDefault="00696441">
      <w:pPr>
        <w:pStyle w:val="Index1"/>
        <w:tabs>
          <w:tab w:val="right" w:pos="5030"/>
        </w:tabs>
        <w:rPr>
          <w:noProof/>
        </w:rPr>
      </w:pPr>
      <w:r>
        <w:rPr>
          <w:noProof/>
        </w:rPr>
        <w:lastRenderedPageBreak/>
        <w:t>Licencja Task na oprogramowanie Microsoft Dynamics AX dla SA, 63</w:t>
      </w:r>
    </w:p>
    <w:p w14:paraId="03AF7AC6" w14:textId="77777777" w:rsidR="00696441" w:rsidRDefault="00696441">
      <w:pPr>
        <w:pStyle w:val="Index1"/>
        <w:tabs>
          <w:tab w:val="right" w:pos="5030"/>
        </w:tabs>
        <w:rPr>
          <w:noProof/>
        </w:rPr>
      </w:pPr>
      <w:r>
        <w:rPr>
          <w:noProof/>
        </w:rPr>
        <w:t>Licencja typu External Connector na oprogramowanie Microsoft Identity Manager 2016, 24</w:t>
      </w:r>
    </w:p>
    <w:p w14:paraId="03AF7AC7" w14:textId="77777777" w:rsidR="00696441" w:rsidRDefault="00696441">
      <w:pPr>
        <w:pStyle w:val="Index1"/>
        <w:tabs>
          <w:tab w:val="right" w:pos="5030"/>
        </w:tabs>
        <w:rPr>
          <w:noProof/>
        </w:rPr>
      </w:pPr>
      <w:r>
        <w:rPr>
          <w:noProof/>
        </w:rPr>
        <w:t>Licencja w ramach programu Enterprise na oprogramowanie Microsoft Dynamics AX, 63</w:t>
      </w:r>
    </w:p>
    <w:p w14:paraId="03AF7AC8" w14:textId="77777777" w:rsidR="00696441" w:rsidRDefault="00696441">
      <w:pPr>
        <w:pStyle w:val="Index1"/>
        <w:tabs>
          <w:tab w:val="right" w:pos="5030"/>
        </w:tabs>
        <w:rPr>
          <w:noProof/>
        </w:rPr>
      </w:pPr>
      <w:r>
        <w:rPr>
          <w:noProof/>
        </w:rPr>
        <w:t>Licencję CAL na Urządzenie Project Server 2016, 25</w:t>
      </w:r>
    </w:p>
    <w:p w14:paraId="03AF7AC9" w14:textId="77777777" w:rsidR="00696441" w:rsidRDefault="00696441">
      <w:pPr>
        <w:pStyle w:val="Index1"/>
        <w:tabs>
          <w:tab w:val="right" w:pos="5030"/>
        </w:tabs>
        <w:rPr>
          <w:noProof/>
        </w:rPr>
      </w:pPr>
      <w:r>
        <w:rPr>
          <w:noProof/>
        </w:rPr>
        <w:t>licencje dostępowe (CAL) dostępne w ramach programu Enterprise, 38</w:t>
      </w:r>
    </w:p>
    <w:p w14:paraId="03AF7ACA" w14:textId="77777777" w:rsidR="00696441" w:rsidRDefault="00696441">
      <w:pPr>
        <w:pStyle w:val="Index1"/>
        <w:tabs>
          <w:tab w:val="right" w:pos="5030"/>
        </w:tabs>
        <w:rPr>
          <w:noProof/>
        </w:rPr>
      </w:pPr>
      <w:r>
        <w:rPr>
          <w:noProof/>
        </w:rPr>
        <w:t>licencji dostępowych (CAL) dostępnych w ramach programu Enterprise, 58, 69, 73, 87, 93</w:t>
      </w:r>
    </w:p>
    <w:p w14:paraId="03AF7ACB" w14:textId="77777777" w:rsidR="00696441" w:rsidRDefault="00696441">
      <w:pPr>
        <w:pStyle w:val="Index1"/>
        <w:tabs>
          <w:tab w:val="right" w:pos="5030"/>
        </w:tabs>
        <w:rPr>
          <w:noProof/>
        </w:rPr>
      </w:pPr>
      <w:r>
        <w:rPr>
          <w:noProof/>
        </w:rPr>
        <w:t>Live Meeting Professional, 31</w:t>
      </w:r>
    </w:p>
    <w:p w14:paraId="03AF7ACC" w14:textId="77777777" w:rsidR="00696441" w:rsidRDefault="00696441">
      <w:pPr>
        <w:pStyle w:val="Index1"/>
        <w:tabs>
          <w:tab w:val="right" w:pos="5030"/>
        </w:tabs>
        <w:rPr>
          <w:noProof/>
        </w:rPr>
      </w:pPr>
      <w:r>
        <w:rPr>
          <w:noProof/>
        </w:rPr>
        <w:t>Live Meeting Standard, 31</w:t>
      </w:r>
    </w:p>
    <w:p w14:paraId="03AF7ACD" w14:textId="77777777" w:rsidR="00696441" w:rsidRDefault="00696441">
      <w:pPr>
        <w:pStyle w:val="Index1"/>
        <w:tabs>
          <w:tab w:val="right" w:pos="5030"/>
        </w:tabs>
        <w:rPr>
          <w:noProof/>
        </w:rPr>
      </w:pPr>
      <w:r>
        <w:rPr>
          <w:noProof/>
        </w:rPr>
        <w:t>Lync 2013, 25</w:t>
      </w:r>
    </w:p>
    <w:p w14:paraId="03AF7ACE" w14:textId="77777777" w:rsidR="00696441" w:rsidRDefault="00696441">
      <w:pPr>
        <w:pStyle w:val="Index1"/>
        <w:tabs>
          <w:tab w:val="right" w:pos="5030"/>
        </w:tabs>
        <w:rPr>
          <w:noProof/>
        </w:rPr>
      </w:pPr>
      <w:r>
        <w:rPr>
          <w:noProof/>
        </w:rPr>
        <w:t>Lync for Mac 2011, 26, 74</w:t>
      </w:r>
    </w:p>
    <w:p w14:paraId="03AF7ACF" w14:textId="77777777" w:rsidR="00696441" w:rsidRDefault="00696441">
      <w:pPr>
        <w:pStyle w:val="Index1"/>
        <w:tabs>
          <w:tab w:val="right" w:pos="5030"/>
        </w:tabs>
        <w:rPr>
          <w:noProof/>
        </w:rPr>
      </w:pPr>
      <w:r>
        <w:rPr>
          <w:noProof/>
        </w:rPr>
        <w:t>Lync Server 2010, 31</w:t>
      </w:r>
    </w:p>
    <w:p w14:paraId="03AF7AD0" w14:textId="77777777" w:rsidR="00696441" w:rsidRDefault="00696441">
      <w:pPr>
        <w:pStyle w:val="Index1"/>
        <w:tabs>
          <w:tab w:val="right" w:pos="5030"/>
        </w:tabs>
        <w:rPr>
          <w:noProof/>
        </w:rPr>
      </w:pPr>
      <w:r>
        <w:rPr>
          <w:noProof/>
        </w:rPr>
        <w:t>Lync Server 2013, 31</w:t>
      </w:r>
    </w:p>
    <w:p w14:paraId="03AF7AD1" w14:textId="77777777" w:rsidR="00696441" w:rsidRDefault="00696441">
      <w:pPr>
        <w:pStyle w:val="Index1"/>
        <w:tabs>
          <w:tab w:val="right" w:pos="5030"/>
        </w:tabs>
        <w:rPr>
          <w:noProof/>
        </w:rPr>
      </w:pPr>
      <w:r>
        <w:rPr>
          <w:noProof/>
        </w:rPr>
        <w:t>Microsoft Azure Site Recovery, 57</w:t>
      </w:r>
    </w:p>
    <w:p w14:paraId="03AF7AD2" w14:textId="77777777" w:rsidR="00696441" w:rsidRDefault="00696441">
      <w:pPr>
        <w:pStyle w:val="Index1"/>
        <w:tabs>
          <w:tab w:val="right" w:pos="5030"/>
        </w:tabs>
        <w:rPr>
          <w:noProof/>
        </w:rPr>
      </w:pPr>
      <w:r>
        <w:rPr>
          <w:noProof/>
        </w:rPr>
        <w:t>Microsoft Dynamics AX 2012 R2, 21</w:t>
      </w:r>
    </w:p>
    <w:p w14:paraId="03AF7AD3" w14:textId="77777777" w:rsidR="00696441" w:rsidRDefault="00696441">
      <w:pPr>
        <w:pStyle w:val="Index1"/>
        <w:tabs>
          <w:tab w:val="right" w:pos="5030"/>
        </w:tabs>
        <w:rPr>
          <w:noProof/>
        </w:rPr>
      </w:pPr>
      <w:r>
        <w:rPr>
          <w:noProof/>
        </w:rPr>
        <w:t>Microsoft Dynamics AX 2012 R3 Server, 20</w:t>
      </w:r>
    </w:p>
    <w:p w14:paraId="03AF7AD4" w14:textId="77777777" w:rsidR="00696441" w:rsidRDefault="00696441">
      <w:pPr>
        <w:pStyle w:val="Index1"/>
        <w:tabs>
          <w:tab w:val="right" w:pos="5030"/>
        </w:tabs>
        <w:rPr>
          <w:noProof/>
        </w:rPr>
      </w:pPr>
      <w:r>
        <w:rPr>
          <w:noProof/>
        </w:rPr>
        <w:t>Microsoft Dynamics AX 2012 R3 Standard Commerce Server Core, 21</w:t>
      </w:r>
    </w:p>
    <w:p w14:paraId="03AF7AD5" w14:textId="77777777" w:rsidR="00696441" w:rsidRDefault="00696441">
      <w:pPr>
        <w:pStyle w:val="Index1"/>
        <w:tabs>
          <w:tab w:val="right" w:pos="5030"/>
        </w:tabs>
        <w:rPr>
          <w:noProof/>
        </w:rPr>
      </w:pPr>
      <w:r>
        <w:rPr>
          <w:noProof/>
        </w:rPr>
        <w:t>Microsoft Dynamics AX 2012 R3 Store Server, 20</w:t>
      </w:r>
    </w:p>
    <w:p w14:paraId="03AF7AD6" w14:textId="77777777" w:rsidR="00696441" w:rsidRDefault="00696441">
      <w:pPr>
        <w:pStyle w:val="Index1"/>
        <w:tabs>
          <w:tab w:val="right" w:pos="5030"/>
        </w:tabs>
        <w:rPr>
          <w:noProof/>
        </w:rPr>
      </w:pPr>
      <w:r>
        <w:rPr>
          <w:noProof/>
        </w:rPr>
        <w:t>Microsoft Dynamics AX Functional CAL, 86</w:t>
      </w:r>
    </w:p>
    <w:p w14:paraId="03AF7AD7" w14:textId="77777777" w:rsidR="00696441" w:rsidRDefault="00696441">
      <w:pPr>
        <w:pStyle w:val="Index1"/>
        <w:tabs>
          <w:tab w:val="right" w:pos="5030"/>
        </w:tabs>
        <w:rPr>
          <w:noProof/>
        </w:rPr>
      </w:pPr>
      <w:r>
        <w:rPr>
          <w:noProof/>
        </w:rPr>
        <w:t>Microsoft Dynamics AX Standard Commerce Core Server, 87</w:t>
      </w:r>
    </w:p>
    <w:p w14:paraId="03AF7AD8" w14:textId="77777777" w:rsidR="00696441" w:rsidRDefault="00696441">
      <w:pPr>
        <w:pStyle w:val="Index1"/>
        <w:tabs>
          <w:tab w:val="right" w:pos="5030"/>
        </w:tabs>
        <w:rPr>
          <w:noProof/>
        </w:rPr>
      </w:pPr>
      <w:r>
        <w:rPr>
          <w:noProof/>
        </w:rPr>
        <w:t>Microsoft Dynamics AX Store Server, 86</w:t>
      </w:r>
    </w:p>
    <w:p w14:paraId="03AF7AD9" w14:textId="77777777" w:rsidR="00696441" w:rsidRDefault="00696441">
      <w:pPr>
        <w:pStyle w:val="Index1"/>
        <w:tabs>
          <w:tab w:val="right" w:pos="5030"/>
        </w:tabs>
        <w:rPr>
          <w:noProof/>
        </w:rPr>
      </w:pPr>
      <w:r>
        <w:rPr>
          <w:noProof/>
        </w:rPr>
        <w:t>Microsoft Dynamics AX Task CAL, 86</w:t>
      </w:r>
    </w:p>
    <w:p w14:paraId="03AF7ADA" w14:textId="77777777" w:rsidR="00696441" w:rsidRDefault="00696441">
      <w:pPr>
        <w:pStyle w:val="Index1"/>
        <w:tabs>
          <w:tab w:val="right" w:pos="5030"/>
        </w:tabs>
        <w:rPr>
          <w:noProof/>
        </w:rPr>
      </w:pPr>
      <w:r>
        <w:rPr>
          <w:noProof/>
        </w:rPr>
        <w:t>Microsoft Dynamics CRM 2013, 23</w:t>
      </w:r>
    </w:p>
    <w:p w14:paraId="03AF7ADB" w14:textId="77777777" w:rsidR="00696441" w:rsidRDefault="00696441">
      <w:pPr>
        <w:pStyle w:val="Index1"/>
        <w:tabs>
          <w:tab w:val="right" w:pos="5030"/>
        </w:tabs>
        <w:rPr>
          <w:noProof/>
        </w:rPr>
      </w:pPr>
      <w:r>
        <w:rPr>
          <w:noProof/>
        </w:rPr>
        <w:t>Microsoft Dynamics CRM 2015, 23</w:t>
      </w:r>
    </w:p>
    <w:p w14:paraId="03AF7ADC" w14:textId="77777777" w:rsidR="00696441" w:rsidRDefault="00696441">
      <w:pPr>
        <w:pStyle w:val="Index1"/>
        <w:tabs>
          <w:tab w:val="right" w:pos="5030"/>
        </w:tabs>
        <w:rPr>
          <w:noProof/>
        </w:rPr>
      </w:pPr>
      <w:r>
        <w:rPr>
          <w:noProof/>
        </w:rPr>
        <w:t>Microsoft Dynamics CRM CAL, 86</w:t>
      </w:r>
    </w:p>
    <w:p w14:paraId="03AF7ADD" w14:textId="77777777" w:rsidR="00696441" w:rsidRDefault="00696441">
      <w:pPr>
        <w:pStyle w:val="Index1"/>
        <w:tabs>
          <w:tab w:val="right" w:pos="5030"/>
        </w:tabs>
        <w:rPr>
          <w:noProof/>
        </w:rPr>
      </w:pPr>
      <w:r>
        <w:rPr>
          <w:noProof/>
        </w:rPr>
        <w:t>Microsoft Dynamics CRM Online Basic, 64</w:t>
      </w:r>
    </w:p>
    <w:p w14:paraId="03AF7ADE" w14:textId="77777777" w:rsidR="00696441" w:rsidRDefault="00696441">
      <w:pPr>
        <w:pStyle w:val="Index1"/>
        <w:tabs>
          <w:tab w:val="right" w:pos="5030"/>
        </w:tabs>
        <w:rPr>
          <w:noProof/>
        </w:rPr>
      </w:pPr>
      <w:r>
        <w:rPr>
          <w:noProof/>
        </w:rPr>
        <w:t>Microsoft Dynamics CRM Online Basic dla SA, 64</w:t>
      </w:r>
    </w:p>
    <w:p w14:paraId="03AF7ADF" w14:textId="77777777" w:rsidR="00696441" w:rsidRDefault="00696441">
      <w:pPr>
        <w:pStyle w:val="Index1"/>
        <w:tabs>
          <w:tab w:val="right" w:pos="5030"/>
        </w:tabs>
        <w:rPr>
          <w:noProof/>
        </w:rPr>
      </w:pPr>
      <w:r>
        <w:rPr>
          <w:noProof/>
        </w:rPr>
        <w:t>Microsoft Dynamics CRM Online Enterprise, 64</w:t>
      </w:r>
    </w:p>
    <w:p w14:paraId="03AF7AE0" w14:textId="77777777" w:rsidR="00696441" w:rsidRDefault="00696441">
      <w:pPr>
        <w:pStyle w:val="Index1"/>
        <w:tabs>
          <w:tab w:val="right" w:pos="5030"/>
        </w:tabs>
        <w:rPr>
          <w:noProof/>
        </w:rPr>
      </w:pPr>
      <w:r>
        <w:rPr>
          <w:noProof/>
        </w:rPr>
        <w:t>Microsoft Dynamics CRM Online Enterprise dla SA, 64</w:t>
      </w:r>
    </w:p>
    <w:p w14:paraId="03AF7AE1" w14:textId="77777777" w:rsidR="00696441" w:rsidRDefault="00696441">
      <w:pPr>
        <w:pStyle w:val="Index1"/>
        <w:tabs>
          <w:tab w:val="right" w:pos="5030"/>
        </w:tabs>
        <w:rPr>
          <w:noProof/>
        </w:rPr>
      </w:pPr>
      <w:r>
        <w:rPr>
          <w:noProof/>
        </w:rPr>
        <w:t>Microsoft Dynamics CRM Online Essential, 64</w:t>
      </w:r>
    </w:p>
    <w:p w14:paraId="03AF7AE2" w14:textId="77777777" w:rsidR="00696441" w:rsidRDefault="00696441">
      <w:pPr>
        <w:pStyle w:val="Index1"/>
        <w:tabs>
          <w:tab w:val="right" w:pos="5030"/>
        </w:tabs>
        <w:rPr>
          <w:noProof/>
        </w:rPr>
      </w:pPr>
      <w:r>
        <w:rPr>
          <w:noProof/>
        </w:rPr>
        <w:t>Microsoft Dynamics CRM Online Essential dla SA, 64</w:t>
      </w:r>
    </w:p>
    <w:p w14:paraId="03AF7AE3" w14:textId="77777777" w:rsidR="00696441" w:rsidRDefault="00696441">
      <w:pPr>
        <w:pStyle w:val="Index1"/>
        <w:tabs>
          <w:tab w:val="right" w:pos="5030"/>
        </w:tabs>
        <w:rPr>
          <w:noProof/>
        </w:rPr>
      </w:pPr>
      <w:r>
        <w:rPr>
          <w:noProof/>
        </w:rPr>
        <w:t>Microsoft Dynamics CRM Online Field Service (LS na Użytkownika), 64</w:t>
      </w:r>
    </w:p>
    <w:p w14:paraId="03AF7AE4" w14:textId="77777777" w:rsidR="00696441" w:rsidRDefault="00696441">
      <w:pPr>
        <w:pStyle w:val="Index1"/>
        <w:tabs>
          <w:tab w:val="right" w:pos="5030"/>
        </w:tabs>
        <w:rPr>
          <w:noProof/>
        </w:rPr>
      </w:pPr>
      <w:r>
        <w:rPr>
          <w:noProof/>
        </w:rPr>
        <w:t>Microsoft Dynamics CRM Online Professional, 64</w:t>
      </w:r>
    </w:p>
    <w:p w14:paraId="03AF7AE5" w14:textId="77777777" w:rsidR="00696441" w:rsidRDefault="00696441">
      <w:pPr>
        <w:pStyle w:val="Index1"/>
        <w:tabs>
          <w:tab w:val="right" w:pos="5030"/>
        </w:tabs>
        <w:rPr>
          <w:noProof/>
        </w:rPr>
      </w:pPr>
      <w:r>
        <w:rPr>
          <w:noProof/>
        </w:rPr>
        <w:t>Microsoft Dynamics CRM Online Professional dla SA, 64</w:t>
      </w:r>
    </w:p>
    <w:p w14:paraId="03AF7AE6" w14:textId="77777777" w:rsidR="00696441" w:rsidRDefault="00696441">
      <w:pPr>
        <w:pStyle w:val="Index1"/>
        <w:tabs>
          <w:tab w:val="right" w:pos="5030"/>
        </w:tabs>
        <w:rPr>
          <w:noProof/>
        </w:rPr>
      </w:pPr>
      <w:r>
        <w:rPr>
          <w:noProof/>
        </w:rPr>
        <w:t>Microsoft Dynamics CRM Server, 93</w:t>
      </w:r>
    </w:p>
    <w:p w14:paraId="03AF7AE7" w14:textId="77777777" w:rsidR="00696441" w:rsidRDefault="00696441">
      <w:pPr>
        <w:pStyle w:val="Index1"/>
        <w:tabs>
          <w:tab w:val="right" w:pos="5030"/>
        </w:tabs>
        <w:rPr>
          <w:noProof/>
        </w:rPr>
      </w:pPr>
      <w:r>
        <w:rPr>
          <w:noProof/>
        </w:rPr>
        <w:t>Microsoft Dynamics CRM Server 2011, 87</w:t>
      </w:r>
    </w:p>
    <w:p w14:paraId="03AF7AE8" w14:textId="77777777" w:rsidR="00696441" w:rsidRDefault="00696441">
      <w:pPr>
        <w:pStyle w:val="Index1"/>
        <w:tabs>
          <w:tab w:val="right" w:pos="5030"/>
        </w:tabs>
        <w:rPr>
          <w:noProof/>
        </w:rPr>
      </w:pPr>
      <w:r>
        <w:rPr>
          <w:noProof/>
        </w:rPr>
        <w:t>Microsoft Dynamics CRM Server 2013, 87</w:t>
      </w:r>
    </w:p>
    <w:p w14:paraId="03AF7AE9" w14:textId="77777777" w:rsidR="00696441" w:rsidRDefault="00696441">
      <w:pPr>
        <w:pStyle w:val="Index1"/>
        <w:tabs>
          <w:tab w:val="right" w:pos="5030"/>
        </w:tabs>
        <w:rPr>
          <w:noProof/>
        </w:rPr>
      </w:pPr>
      <w:r>
        <w:rPr>
          <w:noProof/>
        </w:rPr>
        <w:t>Microsoft Dynamics CRM Server 2015, 87</w:t>
      </w:r>
    </w:p>
    <w:p w14:paraId="03AF7AEA" w14:textId="77777777" w:rsidR="00696441" w:rsidRDefault="00696441">
      <w:pPr>
        <w:pStyle w:val="Index1"/>
        <w:tabs>
          <w:tab w:val="right" w:pos="5030"/>
        </w:tabs>
        <w:rPr>
          <w:noProof/>
        </w:rPr>
      </w:pPr>
      <w:r>
        <w:rPr>
          <w:noProof/>
        </w:rPr>
        <w:t>Microsoft Dynamics CRM Server 2016, 22</w:t>
      </w:r>
    </w:p>
    <w:p w14:paraId="03AF7AEB" w14:textId="77777777" w:rsidR="00696441" w:rsidRDefault="00696441">
      <w:pPr>
        <w:pStyle w:val="Index1"/>
        <w:tabs>
          <w:tab w:val="right" w:pos="5030"/>
        </w:tabs>
        <w:rPr>
          <w:noProof/>
        </w:rPr>
      </w:pPr>
      <w:r>
        <w:rPr>
          <w:noProof/>
        </w:rPr>
        <w:t>Microsoft Dynamics CRM Workgroup Server, 93</w:t>
      </w:r>
    </w:p>
    <w:p w14:paraId="03AF7AEC" w14:textId="77777777" w:rsidR="00696441" w:rsidRDefault="00696441">
      <w:pPr>
        <w:pStyle w:val="Index1"/>
        <w:tabs>
          <w:tab w:val="right" w:pos="5030"/>
        </w:tabs>
        <w:rPr>
          <w:noProof/>
        </w:rPr>
      </w:pPr>
      <w:r>
        <w:rPr>
          <w:noProof/>
        </w:rPr>
        <w:t>Microsoft Dynamics CRM Workgroup Server 2016, 22</w:t>
      </w:r>
    </w:p>
    <w:p w14:paraId="03AF7AED" w14:textId="77777777" w:rsidR="00696441" w:rsidRDefault="00696441">
      <w:pPr>
        <w:pStyle w:val="Index1"/>
        <w:tabs>
          <w:tab w:val="right" w:pos="5030"/>
        </w:tabs>
        <w:rPr>
          <w:noProof/>
        </w:rPr>
      </w:pPr>
      <w:r>
        <w:rPr>
          <w:noProof/>
        </w:rPr>
        <w:t>Microsoft Dynamics Marketing Enterprise, 65</w:t>
      </w:r>
    </w:p>
    <w:p w14:paraId="03AF7AEE" w14:textId="77777777" w:rsidR="00696441" w:rsidRDefault="00696441">
      <w:pPr>
        <w:pStyle w:val="Index1"/>
        <w:tabs>
          <w:tab w:val="right" w:pos="5030"/>
        </w:tabs>
        <w:rPr>
          <w:noProof/>
        </w:rPr>
      </w:pPr>
      <w:r>
        <w:rPr>
          <w:noProof/>
        </w:rPr>
        <w:t>Microsoft Dynamics Marketing Extra Messages, 65</w:t>
      </w:r>
    </w:p>
    <w:p w14:paraId="03AF7AEF" w14:textId="77777777" w:rsidR="00696441" w:rsidRDefault="00696441">
      <w:pPr>
        <w:pStyle w:val="Index1"/>
        <w:tabs>
          <w:tab w:val="right" w:pos="5030"/>
        </w:tabs>
        <w:rPr>
          <w:noProof/>
        </w:rPr>
      </w:pPr>
      <w:r>
        <w:rPr>
          <w:noProof/>
        </w:rPr>
        <w:t>Microsoft Dynamics Marketing Sales Collaboration, 65</w:t>
      </w:r>
    </w:p>
    <w:p w14:paraId="03AF7AF0" w14:textId="77777777" w:rsidR="00696441" w:rsidRDefault="00696441">
      <w:pPr>
        <w:pStyle w:val="Index1"/>
        <w:tabs>
          <w:tab w:val="right" w:pos="5030"/>
        </w:tabs>
        <w:rPr>
          <w:noProof/>
        </w:rPr>
      </w:pPr>
      <w:r>
        <w:rPr>
          <w:noProof/>
        </w:rPr>
        <w:t>Microsoft Dynamics Marketing SMS Credit (LS na Dodatek), 65</w:t>
      </w:r>
    </w:p>
    <w:p w14:paraId="03AF7AF1" w14:textId="77777777" w:rsidR="00696441" w:rsidRDefault="00696441">
      <w:pPr>
        <w:pStyle w:val="Index1"/>
        <w:tabs>
          <w:tab w:val="right" w:pos="5030"/>
        </w:tabs>
        <w:rPr>
          <w:noProof/>
        </w:rPr>
      </w:pPr>
      <w:r>
        <w:rPr>
          <w:noProof/>
        </w:rPr>
        <w:t>Microsoft Intune, 17, 37, 62</w:t>
      </w:r>
    </w:p>
    <w:p w14:paraId="03AF7AF2" w14:textId="77777777" w:rsidR="00696441" w:rsidRDefault="00696441">
      <w:pPr>
        <w:pStyle w:val="Index1"/>
        <w:tabs>
          <w:tab w:val="right" w:pos="5030"/>
        </w:tabs>
        <w:rPr>
          <w:noProof/>
        </w:rPr>
      </w:pPr>
      <w:r>
        <w:rPr>
          <w:noProof/>
        </w:rPr>
        <w:t>Microsoft Learning E-Reference Library, 76</w:t>
      </w:r>
    </w:p>
    <w:p w14:paraId="03AF7AF3" w14:textId="77777777" w:rsidR="00696441" w:rsidRDefault="00696441">
      <w:pPr>
        <w:pStyle w:val="Index1"/>
        <w:tabs>
          <w:tab w:val="right" w:pos="5030"/>
        </w:tabs>
        <w:rPr>
          <w:noProof/>
        </w:rPr>
      </w:pPr>
      <w:r>
        <w:rPr>
          <w:noProof/>
        </w:rPr>
        <w:t>Microsoft Learning Imagine Academy, 76</w:t>
      </w:r>
    </w:p>
    <w:p w14:paraId="03AF7AF4" w14:textId="77777777" w:rsidR="00696441" w:rsidRDefault="00696441">
      <w:pPr>
        <w:pStyle w:val="Index1"/>
        <w:tabs>
          <w:tab w:val="right" w:pos="5030"/>
        </w:tabs>
        <w:rPr>
          <w:noProof/>
        </w:rPr>
      </w:pPr>
      <w:r>
        <w:rPr>
          <w:noProof/>
        </w:rPr>
        <w:t>Microsoft Office 2013 Audit and Control Management Server, 29</w:t>
      </w:r>
    </w:p>
    <w:p w14:paraId="03AF7AF5" w14:textId="77777777" w:rsidR="00696441" w:rsidRDefault="00696441">
      <w:pPr>
        <w:pStyle w:val="Index1"/>
        <w:tabs>
          <w:tab w:val="right" w:pos="5030"/>
        </w:tabs>
        <w:rPr>
          <w:noProof/>
        </w:rPr>
      </w:pPr>
      <w:r>
        <w:rPr>
          <w:noProof/>
        </w:rPr>
        <w:t>Microsoft Social Engagement, 65</w:t>
      </w:r>
    </w:p>
    <w:p w14:paraId="03AF7AF6" w14:textId="77777777" w:rsidR="00696441" w:rsidRDefault="00696441">
      <w:pPr>
        <w:pStyle w:val="Index1"/>
        <w:tabs>
          <w:tab w:val="right" w:pos="5030"/>
        </w:tabs>
        <w:rPr>
          <w:noProof/>
        </w:rPr>
      </w:pPr>
      <w:r>
        <w:rPr>
          <w:noProof/>
        </w:rPr>
        <w:t>Microsoft Social Engagement Enterprise, 66</w:t>
      </w:r>
    </w:p>
    <w:p w14:paraId="03AF7AF7" w14:textId="77777777" w:rsidR="00696441" w:rsidRDefault="00696441">
      <w:pPr>
        <w:pStyle w:val="Index1"/>
        <w:tabs>
          <w:tab w:val="right" w:pos="5030"/>
        </w:tabs>
        <w:rPr>
          <w:noProof/>
        </w:rPr>
      </w:pPr>
      <w:r>
        <w:rPr>
          <w:noProof/>
        </w:rPr>
        <w:t>Microsoft Social Engagement Professional, 65</w:t>
      </w:r>
    </w:p>
    <w:p w14:paraId="03AF7AF8" w14:textId="77777777" w:rsidR="00696441" w:rsidRDefault="00696441">
      <w:pPr>
        <w:pStyle w:val="Index1"/>
        <w:tabs>
          <w:tab w:val="right" w:pos="5030"/>
        </w:tabs>
        <w:rPr>
          <w:noProof/>
        </w:rPr>
      </w:pPr>
      <w:r>
        <w:rPr>
          <w:noProof/>
        </w:rPr>
        <w:t>Odzyskiwanie Witryny Azure, 93</w:t>
      </w:r>
    </w:p>
    <w:p w14:paraId="03AF7AF9" w14:textId="77777777" w:rsidR="00696441" w:rsidRDefault="00696441">
      <w:pPr>
        <w:pStyle w:val="Index1"/>
        <w:tabs>
          <w:tab w:val="right" w:pos="5030"/>
        </w:tabs>
        <w:rPr>
          <w:noProof/>
        </w:rPr>
      </w:pPr>
      <w:r>
        <w:rPr>
          <w:noProof/>
        </w:rPr>
        <w:t>Office 2013, 25</w:t>
      </w:r>
    </w:p>
    <w:p w14:paraId="03AF7AFA" w14:textId="77777777" w:rsidR="00696441" w:rsidRDefault="00696441">
      <w:pPr>
        <w:pStyle w:val="Index1"/>
        <w:tabs>
          <w:tab w:val="right" w:pos="5030"/>
        </w:tabs>
        <w:rPr>
          <w:noProof/>
        </w:rPr>
      </w:pPr>
      <w:r>
        <w:rPr>
          <w:noProof/>
        </w:rPr>
        <w:t>Office 2016 dla komputerów Mac (Standard), 27</w:t>
      </w:r>
    </w:p>
    <w:p w14:paraId="03AF7AFB" w14:textId="77777777" w:rsidR="00696441" w:rsidRDefault="00696441">
      <w:pPr>
        <w:pStyle w:val="Index1"/>
        <w:tabs>
          <w:tab w:val="right" w:pos="5030"/>
        </w:tabs>
        <w:rPr>
          <w:noProof/>
        </w:rPr>
      </w:pPr>
      <w:r>
        <w:rPr>
          <w:noProof/>
        </w:rPr>
        <w:t>Office 365 Advanced eDiscovery, 72</w:t>
      </w:r>
    </w:p>
    <w:p w14:paraId="03AF7AFC" w14:textId="77777777" w:rsidR="00696441" w:rsidRDefault="00696441">
      <w:pPr>
        <w:pStyle w:val="Index1"/>
        <w:tabs>
          <w:tab w:val="right" w:pos="5030"/>
        </w:tabs>
        <w:rPr>
          <w:noProof/>
        </w:rPr>
      </w:pPr>
      <w:r>
        <w:rPr>
          <w:noProof/>
        </w:rPr>
        <w:t>Office 365 Advanced Security Management (LS na Użytkownika), 71</w:t>
      </w:r>
    </w:p>
    <w:p w14:paraId="03AF7AFD" w14:textId="77777777" w:rsidR="00696441" w:rsidRDefault="00696441">
      <w:pPr>
        <w:pStyle w:val="Index1"/>
        <w:tabs>
          <w:tab w:val="right" w:pos="5030"/>
        </w:tabs>
        <w:rPr>
          <w:noProof/>
        </w:rPr>
      </w:pPr>
      <w:r>
        <w:rPr>
          <w:noProof/>
        </w:rPr>
        <w:t>Office 365 Business, 67</w:t>
      </w:r>
    </w:p>
    <w:p w14:paraId="03AF7AFE" w14:textId="77777777" w:rsidR="00696441" w:rsidRDefault="00696441">
      <w:pPr>
        <w:pStyle w:val="Index1"/>
        <w:tabs>
          <w:tab w:val="right" w:pos="5030"/>
        </w:tabs>
        <w:rPr>
          <w:noProof/>
        </w:rPr>
      </w:pPr>
      <w:r>
        <w:rPr>
          <w:noProof/>
        </w:rPr>
        <w:t>Office 365 Business Essentials, 68</w:t>
      </w:r>
    </w:p>
    <w:p w14:paraId="03AF7AFF" w14:textId="77777777" w:rsidR="00696441" w:rsidRDefault="00696441">
      <w:pPr>
        <w:pStyle w:val="Index1"/>
        <w:tabs>
          <w:tab w:val="right" w:pos="5030"/>
        </w:tabs>
        <w:rPr>
          <w:noProof/>
        </w:rPr>
      </w:pPr>
      <w:r>
        <w:rPr>
          <w:noProof/>
        </w:rPr>
        <w:t>Office 365 Business Premium, 68</w:t>
      </w:r>
    </w:p>
    <w:p w14:paraId="03AF7B00" w14:textId="77777777" w:rsidR="00696441" w:rsidRDefault="00696441">
      <w:pPr>
        <w:pStyle w:val="Index1"/>
        <w:tabs>
          <w:tab w:val="right" w:pos="5030"/>
        </w:tabs>
        <w:rPr>
          <w:noProof/>
        </w:rPr>
      </w:pPr>
      <w:r>
        <w:rPr>
          <w:noProof/>
        </w:rPr>
        <w:t>Office 365 Delve Analytics, 71</w:t>
      </w:r>
    </w:p>
    <w:p w14:paraId="03AF7B01" w14:textId="77777777" w:rsidR="00696441" w:rsidRDefault="00696441">
      <w:pPr>
        <w:pStyle w:val="Index1"/>
        <w:tabs>
          <w:tab w:val="right" w:pos="5030"/>
        </w:tabs>
        <w:rPr>
          <w:noProof/>
        </w:rPr>
      </w:pPr>
      <w:r>
        <w:rPr>
          <w:noProof/>
        </w:rPr>
        <w:t>Office 365 E3 From SA, 62</w:t>
      </w:r>
    </w:p>
    <w:p w14:paraId="03AF7B02" w14:textId="77777777" w:rsidR="00696441" w:rsidRDefault="00696441">
      <w:pPr>
        <w:pStyle w:val="Index1"/>
        <w:tabs>
          <w:tab w:val="right" w:pos="5030"/>
        </w:tabs>
        <w:rPr>
          <w:noProof/>
        </w:rPr>
      </w:pPr>
      <w:r>
        <w:rPr>
          <w:noProof/>
        </w:rPr>
        <w:t>Office 365 Education, 68</w:t>
      </w:r>
    </w:p>
    <w:p w14:paraId="03AF7B03" w14:textId="77777777" w:rsidR="00696441" w:rsidRDefault="00696441">
      <w:pPr>
        <w:pStyle w:val="Index1"/>
        <w:tabs>
          <w:tab w:val="right" w:pos="5030"/>
        </w:tabs>
        <w:rPr>
          <w:noProof/>
        </w:rPr>
      </w:pPr>
      <w:r>
        <w:rPr>
          <w:noProof/>
        </w:rPr>
        <w:t>Office 365 Education E5, 68</w:t>
      </w:r>
    </w:p>
    <w:p w14:paraId="03AF7B04" w14:textId="77777777" w:rsidR="00696441" w:rsidRDefault="00696441">
      <w:pPr>
        <w:pStyle w:val="Index1"/>
        <w:tabs>
          <w:tab w:val="right" w:pos="5030"/>
        </w:tabs>
        <w:rPr>
          <w:noProof/>
        </w:rPr>
      </w:pPr>
      <w:r>
        <w:rPr>
          <w:noProof/>
        </w:rPr>
        <w:t>Office 365 Education E5 — dodatek, 68</w:t>
      </w:r>
    </w:p>
    <w:p w14:paraId="03AF7B05" w14:textId="77777777" w:rsidR="00696441" w:rsidRDefault="00696441">
      <w:pPr>
        <w:pStyle w:val="Index1"/>
        <w:tabs>
          <w:tab w:val="right" w:pos="5030"/>
        </w:tabs>
        <w:rPr>
          <w:noProof/>
        </w:rPr>
      </w:pPr>
      <w:r>
        <w:rPr>
          <w:noProof/>
        </w:rPr>
        <w:t>Office 365 Education E5 bez dodatku PSTN, 68</w:t>
      </w:r>
    </w:p>
    <w:p w14:paraId="03AF7B06" w14:textId="77777777" w:rsidR="00696441" w:rsidRDefault="00696441">
      <w:pPr>
        <w:pStyle w:val="Index1"/>
        <w:tabs>
          <w:tab w:val="right" w:pos="5030"/>
        </w:tabs>
        <w:rPr>
          <w:noProof/>
        </w:rPr>
      </w:pPr>
      <w:r>
        <w:rPr>
          <w:noProof/>
        </w:rPr>
        <w:t>Office 365 Enterprise E1, 17, 68</w:t>
      </w:r>
    </w:p>
    <w:p w14:paraId="03AF7B07" w14:textId="77777777" w:rsidR="00696441" w:rsidRDefault="00696441">
      <w:pPr>
        <w:pStyle w:val="Index1"/>
        <w:tabs>
          <w:tab w:val="right" w:pos="5030"/>
        </w:tabs>
        <w:rPr>
          <w:noProof/>
        </w:rPr>
      </w:pPr>
      <w:r>
        <w:rPr>
          <w:noProof/>
        </w:rPr>
        <w:t>Office 365 Enterprise E1 and Microsoft Intune, 17</w:t>
      </w:r>
    </w:p>
    <w:p w14:paraId="03AF7B08" w14:textId="77777777" w:rsidR="00696441" w:rsidRDefault="00696441">
      <w:pPr>
        <w:pStyle w:val="Index1"/>
        <w:tabs>
          <w:tab w:val="right" w:pos="5030"/>
        </w:tabs>
        <w:rPr>
          <w:noProof/>
        </w:rPr>
      </w:pPr>
      <w:r>
        <w:rPr>
          <w:noProof/>
        </w:rPr>
        <w:t>Office 365 Enterprise E1 From SA, 68</w:t>
      </w:r>
    </w:p>
    <w:p w14:paraId="03AF7B09" w14:textId="77777777" w:rsidR="00696441" w:rsidRDefault="00696441">
      <w:pPr>
        <w:pStyle w:val="Index1"/>
        <w:tabs>
          <w:tab w:val="right" w:pos="5030"/>
        </w:tabs>
        <w:rPr>
          <w:noProof/>
        </w:rPr>
      </w:pPr>
      <w:r>
        <w:rPr>
          <w:noProof/>
        </w:rPr>
        <w:t>Office 365 Enterprise E3, 17, 62, 68</w:t>
      </w:r>
    </w:p>
    <w:p w14:paraId="03AF7B0A" w14:textId="77777777" w:rsidR="00696441" w:rsidRDefault="00696441">
      <w:pPr>
        <w:pStyle w:val="Index1"/>
        <w:tabs>
          <w:tab w:val="right" w:pos="5030"/>
        </w:tabs>
        <w:rPr>
          <w:noProof/>
        </w:rPr>
      </w:pPr>
      <w:r>
        <w:rPr>
          <w:noProof/>
        </w:rPr>
        <w:t>Office 365 Enterprise E3 and Microsoft Intune, 17</w:t>
      </w:r>
    </w:p>
    <w:p w14:paraId="03AF7B0B" w14:textId="77777777" w:rsidR="00696441" w:rsidRDefault="00696441">
      <w:pPr>
        <w:pStyle w:val="Index1"/>
        <w:tabs>
          <w:tab w:val="right" w:pos="5030"/>
        </w:tabs>
        <w:rPr>
          <w:noProof/>
        </w:rPr>
      </w:pPr>
      <w:r>
        <w:rPr>
          <w:noProof/>
        </w:rPr>
        <w:t>Office 365 Enterprise E3 bez dodatku ProPlus, 68</w:t>
      </w:r>
    </w:p>
    <w:p w14:paraId="03AF7B0C" w14:textId="77777777" w:rsidR="00696441" w:rsidRDefault="00696441">
      <w:pPr>
        <w:pStyle w:val="Index1"/>
        <w:tabs>
          <w:tab w:val="right" w:pos="5030"/>
        </w:tabs>
        <w:rPr>
          <w:noProof/>
        </w:rPr>
      </w:pPr>
      <w:r>
        <w:rPr>
          <w:noProof/>
        </w:rPr>
        <w:t>Office 365 Enterprise E3 From SA, 68</w:t>
      </w:r>
    </w:p>
    <w:p w14:paraId="03AF7B0D" w14:textId="77777777" w:rsidR="00696441" w:rsidRDefault="00696441">
      <w:pPr>
        <w:pStyle w:val="Index1"/>
        <w:tabs>
          <w:tab w:val="right" w:pos="5030"/>
        </w:tabs>
        <w:rPr>
          <w:noProof/>
        </w:rPr>
      </w:pPr>
      <w:r>
        <w:rPr>
          <w:noProof/>
        </w:rPr>
        <w:t>Office 365 Enterprise E4, 68</w:t>
      </w:r>
    </w:p>
    <w:p w14:paraId="03AF7B0E" w14:textId="77777777" w:rsidR="00696441" w:rsidRDefault="00696441">
      <w:pPr>
        <w:pStyle w:val="Index1"/>
        <w:tabs>
          <w:tab w:val="right" w:pos="5030"/>
        </w:tabs>
        <w:rPr>
          <w:noProof/>
        </w:rPr>
      </w:pPr>
      <w:r>
        <w:rPr>
          <w:noProof/>
        </w:rPr>
        <w:t>Office 365 Enterprise E4 bez dodatku ProPlus, 68</w:t>
      </w:r>
    </w:p>
    <w:p w14:paraId="03AF7B0F" w14:textId="77777777" w:rsidR="00696441" w:rsidRDefault="00696441">
      <w:pPr>
        <w:pStyle w:val="Index1"/>
        <w:tabs>
          <w:tab w:val="right" w:pos="5030"/>
        </w:tabs>
        <w:rPr>
          <w:noProof/>
        </w:rPr>
      </w:pPr>
      <w:r>
        <w:rPr>
          <w:noProof/>
        </w:rPr>
        <w:t>Office 365 Enterprise E4 From SA, 68</w:t>
      </w:r>
    </w:p>
    <w:p w14:paraId="03AF7B10" w14:textId="77777777" w:rsidR="00696441" w:rsidRDefault="00696441">
      <w:pPr>
        <w:pStyle w:val="Index1"/>
        <w:tabs>
          <w:tab w:val="right" w:pos="5030"/>
        </w:tabs>
        <w:rPr>
          <w:noProof/>
        </w:rPr>
      </w:pPr>
      <w:r>
        <w:rPr>
          <w:noProof/>
        </w:rPr>
        <w:t>Office 365 Enterprise E5, 17</w:t>
      </w:r>
    </w:p>
    <w:p w14:paraId="03AF7B11" w14:textId="77777777" w:rsidR="00696441" w:rsidRDefault="00696441">
      <w:pPr>
        <w:pStyle w:val="Index1"/>
        <w:tabs>
          <w:tab w:val="right" w:pos="5030"/>
        </w:tabs>
        <w:rPr>
          <w:noProof/>
        </w:rPr>
      </w:pPr>
      <w:r>
        <w:rPr>
          <w:noProof/>
        </w:rPr>
        <w:t>Office 365 Enterprise E5 (LS na Użytkownika), 68</w:t>
      </w:r>
    </w:p>
    <w:p w14:paraId="03AF7B12" w14:textId="77777777" w:rsidR="00696441" w:rsidRDefault="00696441">
      <w:pPr>
        <w:pStyle w:val="Index1"/>
        <w:tabs>
          <w:tab w:val="right" w:pos="5030"/>
        </w:tabs>
        <w:rPr>
          <w:noProof/>
        </w:rPr>
      </w:pPr>
      <w:r>
        <w:rPr>
          <w:noProof/>
        </w:rPr>
        <w:t>Office 365 Enterprise E5 and Microsoft Intune, 17</w:t>
      </w:r>
    </w:p>
    <w:p w14:paraId="03AF7B13" w14:textId="77777777" w:rsidR="00696441" w:rsidRDefault="00696441">
      <w:pPr>
        <w:pStyle w:val="Index1"/>
        <w:tabs>
          <w:tab w:val="right" w:pos="5030"/>
        </w:tabs>
        <w:rPr>
          <w:noProof/>
        </w:rPr>
      </w:pPr>
      <w:r>
        <w:rPr>
          <w:noProof/>
        </w:rPr>
        <w:t>Office 365 Enterprise E5 From SA, 68</w:t>
      </w:r>
    </w:p>
    <w:p w14:paraId="03AF7B14" w14:textId="77777777" w:rsidR="00696441" w:rsidRDefault="00696441">
      <w:pPr>
        <w:pStyle w:val="Index1"/>
        <w:tabs>
          <w:tab w:val="right" w:pos="5030"/>
        </w:tabs>
        <w:rPr>
          <w:noProof/>
        </w:rPr>
      </w:pPr>
      <w:r>
        <w:rPr>
          <w:noProof/>
        </w:rPr>
        <w:t>Office 365 Enterprise K1, 68</w:t>
      </w:r>
    </w:p>
    <w:p w14:paraId="03AF7B15" w14:textId="77777777" w:rsidR="00696441" w:rsidRDefault="00696441">
      <w:pPr>
        <w:pStyle w:val="Index1"/>
        <w:tabs>
          <w:tab w:val="right" w:pos="5030"/>
        </w:tabs>
        <w:rPr>
          <w:noProof/>
        </w:rPr>
      </w:pPr>
      <w:r>
        <w:rPr>
          <w:noProof/>
        </w:rPr>
        <w:t>Office 365 Midsize Business, 68, 71</w:t>
      </w:r>
    </w:p>
    <w:p w14:paraId="03AF7B16" w14:textId="77777777" w:rsidR="00696441" w:rsidRDefault="00696441">
      <w:pPr>
        <w:pStyle w:val="Index1"/>
        <w:tabs>
          <w:tab w:val="right" w:pos="5030"/>
        </w:tabs>
        <w:rPr>
          <w:noProof/>
        </w:rPr>
      </w:pPr>
      <w:r>
        <w:rPr>
          <w:noProof/>
        </w:rPr>
        <w:t>Office 365 Pro Plus, 88</w:t>
      </w:r>
    </w:p>
    <w:p w14:paraId="03AF7B17" w14:textId="77777777" w:rsidR="00696441" w:rsidRDefault="00696441">
      <w:pPr>
        <w:pStyle w:val="Index1"/>
        <w:tabs>
          <w:tab w:val="right" w:pos="5030"/>
        </w:tabs>
        <w:rPr>
          <w:noProof/>
        </w:rPr>
      </w:pPr>
      <w:r>
        <w:rPr>
          <w:noProof/>
        </w:rPr>
        <w:t>Office 365 ProPlus, 67</w:t>
      </w:r>
    </w:p>
    <w:p w14:paraId="03AF7B18" w14:textId="77777777" w:rsidR="00696441" w:rsidRDefault="00696441">
      <w:pPr>
        <w:pStyle w:val="Index1"/>
        <w:tabs>
          <w:tab w:val="right" w:pos="5030"/>
        </w:tabs>
        <w:rPr>
          <w:noProof/>
        </w:rPr>
      </w:pPr>
      <w:r>
        <w:rPr>
          <w:noProof/>
        </w:rPr>
        <w:t>Office 365 ProPlus From SA, 67</w:t>
      </w:r>
    </w:p>
    <w:p w14:paraId="03AF7B19" w14:textId="77777777" w:rsidR="00696441" w:rsidRDefault="00696441">
      <w:pPr>
        <w:pStyle w:val="Index1"/>
        <w:tabs>
          <w:tab w:val="right" w:pos="5030"/>
        </w:tabs>
        <w:rPr>
          <w:noProof/>
        </w:rPr>
      </w:pPr>
      <w:r>
        <w:rPr>
          <w:noProof/>
        </w:rPr>
        <w:t>Office for Mac 2011, 27</w:t>
      </w:r>
    </w:p>
    <w:p w14:paraId="03AF7B1A" w14:textId="77777777" w:rsidR="00696441" w:rsidRDefault="00696441">
      <w:pPr>
        <w:pStyle w:val="Index1"/>
        <w:tabs>
          <w:tab w:val="right" w:pos="5030"/>
        </w:tabs>
        <w:rPr>
          <w:noProof/>
        </w:rPr>
      </w:pPr>
      <w:r>
        <w:rPr>
          <w:noProof/>
        </w:rPr>
        <w:t>Office for Mac Standard, 86</w:t>
      </w:r>
    </w:p>
    <w:p w14:paraId="03AF7B1B" w14:textId="77777777" w:rsidR="00696441" w:rsidRDefault="00696441">
      <w:pPr>
        <w:pStyle w:val="Index1"/>
        <w:tabs>
          <w:tab w:val="right" w:pos="5030"/>
        </w:tabs>
        <w:rPr>
          <w:noProof/>
        </w:rPr>
      </w:pPr>
      <w:r>
        <w:rPr>
          <w:noProof/>
        </w:rPr>
        <w:t>Office Multi Language Pack, 68, 70</w:t>
      </w:r>
    </w:p>
    <w:p w14:paraId="03AF7B1C" w14:textId="77777777" w:rsidR="00696441" w:rsidRDefault="00696441">
      <w:pPr>
        <w:pStyle w:val="Index1"/>
        <w:tabs>
          <w:tab w:val="right" w:pos="5030"/>
        </w:tabs>
        <w:rPr>
          <w:noProof/>
        </w:rPr>
      </w:pPr>
      <w:r>
        <w:rPr>
          <w:noProof/>
        </w:rPr>
        <w:t>Office Multi-Language Pack 2013, 25</w:t>
      </w:r>
    </w:p>
    <w:p w14:paraId="03AF7B1D" w14:textId="77777777" w:rsidR="00696441" w:rsidRDefault="00696441">
      <w:pPr>
        <w:pStyle w:val="Index1"/>
        <w:tabs>
          <w:tab w:val="right" w:pos="5030"/>
        </w:tabs>
        <w:rPr>
          <w:noProof/>
        </w:rPr>
      </w:pPr>
      <w:r>
        <w:rPr>
          <w:noProof/>
        </w:rPr>
        <w:t>Office Online, 68</w:t>
      </w:r>
    </w:p>
    <w:p w14:paraId="03AF7B1E" w14:textId="77777777" w:rsidR="00696441" w:rsidRDefault="00696441">
      <w:pPr>
        <w:pStyle w:val="Index1"/>
        <w:tabs>
          <w:tab w:val="right" w:pos="5030"/>
        </w:tabs>
        <w:rPr>
          <w:noProof/>
        </w:rPr>
      </w:pPr>
      <w:r>
        <w:rPr>
          <w:noProof/>
        </w:rPr>
        <w:t>Office Online dla Office 365, 86</w:t>
      </w:r>
    </w:p>
    <w:p w14:paraId="03AF7B1F" w14:textId="77777777" w:rsidR="00696441" w:rsidRDefault="00696441">
      <w:pPr>
        <w:pStyle w:val="Index1"/>
        <w:tabs>
          <w:tab w:val="right" w:pos="5030"/>
        </w:tabs>
        <w:rPr>
          <w:noProof/>
        </w:rPr>
      </w:pPr>
      <w:r>
        <w:rPr>
          <w:noProof/>
        </w:rPr>
        <w:t>Office Professional Plus, 67, 68, 69, 70, 86, 93</w:t>
      </w:r>
    </w:p>
    <w:p w14:paraId="03AF7B20" w14:textId="77777777" w:rsidR="00696441" w:rsidRDefault="00696441">
      <w:pPr>
        <w:pStyle w:val="Index1"/>
        <w:tabs>
          <w:tab w:val="right" w:pos="5030"/>
        </w:tabs>
        <w:rPr>
          <w:noProof/>
        </w:rPr>
      </w:pPr>
      <w:r>
        <w:rPr>
          <w:noProof/>
        </w:rPr>
        <w:t>Office Professional Plus 2013, 67</w:t>
      </w:r>
    </w:p>
    <w:p w14:paraId="03AF7B21" w14:textId="77777777" w:rsidR="00696441" w:rsidRDefault="00696441">
      <w:pPr>
        <w:pStyle w:val="Index1"/>
        <w:tabs>
          <w:tab w:val="right" w:pos="5030"/>
        </w:tabs>
        <w:rPr>
          <w:noProof/>
        </w:rPr>
      </w:pPr>
      <w:r>
        <w:rPr>
          <w:noProof/>
        </w:rPr>
        <w:t>Office Professional Plus 2016, 25, 41, 69</w:t>
      </w:r>
    </w:p>
    <w:p w14:paraId="03AF7B22" w14:textId="77777777" w:rsidR="00696441" w:rsidRDefault="00696441">
      <w:pPr>
        <w:pStyle w:val="Index1"/>
        <w:tabs>
          <w:tab w:val="right" w:pos="5030"/>
        </w:tabs>
        <w:rPr>
          <w:noProof/>
        </w:rPr>
      </w:pPr>
      <w:r>
        <w:rPr>
          <w:noProof/>
        </w:rPr>
        <w:t>Office Standard, 68, 86, 93</w:t>
      </w:r>
    </w:p>
    <w:p w14:paraId="03AF7B23" w14:textId="77777777" w:rsidR="00696441" w:rsidRDefault="00696441">
      <w:pPr>
        <w:pStyle w:val="Index1"/>
        <w:tabs>
          <w:tab w:val="right" w:pos="5030"/>
        </w:tabs>
        <w:rPr>
          <w:noProof/>
        </w:rPr>
      </w:pPr>
      <w:r>
        <w:rPr>
          <w:noProof/>
        </w:rPr>
        <w:t>Office Standard 2016, 25</w:t>
      </w:r>
    </w:p>
    <w:p w14:paraId="03AF7B24" w14:textId="77777777" w:rsidR="00696441" w:rsidRDefault="00696441">
      <w:pPr>
        <w:pStyle w:val="Index1"/>
        <w:tabs>
          <w:tab w:val="right" w:pos="5030"/>
        </w:tabs>
        <w:rPr>
          <w:noProof/>
        </w:rPr>
      </w:pPr>
      <w:r>
        <w:rPr>
          <w:noProof/>
        </w:rPr>
        <w:t>OneDrive dla Firm — Plan 1, 73</w:t>
      </w:r>
    </w:p>
    <w:p w14:paraId="03AF7B25" w14:textId="77777777" w:rsidR="00696441" w:rsidRDefault="00696441">
      <w:pPr>
        <w:pStyle w:val="Index1"/>
        <w:tabs>
          <w:tab w:val="right" w:pos="5030"/>
        </w:tabs>
        <w:rPr>
          <w:noProof/>
        </w:rPr>
      </w:pPr>
      <w:r>
        <w:rPr>
          <w:noProof/>
        </w:rPr>
        <w:t>OneDrive dla Firm — Plan 2, 73</w:t>
      </w:r>
    </w:p>
    <w:p w14:paraId="03AF7B26" w14:textId="77777777" w:rsidR="00696441" w:rsidRDefault="00696441">
      <w:pPr>
        <w:pStyle w:val="Index1"/>
        <w:tabs>
          <w:tab w:val="right" w:pos="5030"/>
        </w:tabs>
        <w:rPr>
          <w:noProof/>
        </w:rPr>
      </w:pPr>
      <w:r>
        <w:rPr>
          <w:noProof/>
        </w:rPr>
        <w:t>Operations Management Suite L2, 60</w:t>
      </w:r>
    </w:p>
    <w:p w14:paraId="03AF7B27" w14:textId="77777777" w:rsidR="00696441" w:rsidRDefault="00696441">
      <w:pPr>
        <w:pStyle w:val="Index1"/>
        <w:tabs>
          <w:tab w:val="right" w:pos="5030"/>
        </w:tabs>
        <w:rPr>
          <w:noProof/>
        </w:rPr>
      </w:pPr>
      <w:r>
        <w:rPr>
          <w:noProof/>
        </w:rPr>
        <w:t>Outlook 2016, 25</w:t>
      </w:r>
    </w:p>
    <w:p w14:paraId="03AF7B28" w14:textId="77777777" w:rsidR="00696441" w:rsidRDefault="00696441">
      <w:pPr>
        <w:pStyle w:val="Index1"/>
        <w:tabs>
          <w:tab w:val="right" w:pos="5030"/>
        </w:tabs>
        <w:rPr>
          <w:noProof/>
        </w:rPr>
      </w:pPr>
      <w:r>
        <w:rPr>
          <w:noProof/>
        </w:rPr>
        <w:t>Outlook 2016 dla komputerów Mac, 27</w:t>
      </w:r>
    </w:p>
    <w:p w14:paraId="03AF7B29" w14:textId="77777777" w:rsidR="00696441" w:rsidRDefault="00696441">
      <w:pPr>
        <w:pStyle w:val="Index1"/>
        <w:tabs>
          <w:tab w:val="right" w:pos="5030"/>
        </w:tabs>
        <w:rPr>
          <w:noProof/>
        </w:rPr>
      </w:pPr>
      <w:r>
        <w:rPr>
          <w:noProof/>
        </w:rPr>
        <w:t>Pakiet Core Infrastructure Server w wersji Datacenter, 18, 93</w:t>
      </w:r>
    </w:p>
    <w:p w14:paraId="03AF7B2A" w14:textId="77777777" w:rsidR="00696441" w:rsidRDefault="00696441">
      <w:pPr>
        <w:pStyle w:val="Index1"/>
        <w:tabs>
          <w:tab w:val="right" w:pos="5030"/>
        </w:tabs>
        <w:rPr>
          <w:noProof/>
        </w:rPr>
      </w:pPr>
      <w:r>
        <w:rPr>
          <w:noProof/>
        </w:rPr>
        <w:t>Pakiet Core Infrastructure Server w wersji Standard, 18, 93</w:t>
      </w:r>
    </w:p>
    <w:p w14:paraId="03AF7B2B" w14:textId="77777777" w:rsidR="00696441" w:rsidRDefault="00696441">
      <w:pPr>
        <w:pStyle w:val="Index1"/>
        <w:tabs>
          <w:tab w:val="right" w:pos="5030"/>
        </w:tabs>
        <w:rPr>
          <w:noProof/>
        </w:rPr>
      </w:pPr>
      <w:r>
        <w:rPr>
          <w:noProof/>
        </w:rPr>
        <w:t>Pakiet Enterprise Cloud, 62</w:t>
      </w:r>
    </w:p>
    <w:p w14:paraId="03AF7B2C" w14:textId="77777777" w:rsidR="00696441" w:rsidRDefault="00696441">
      <w:pPr>
        <w:pStyle w:val="Index1"/>
        <w:tabs>
          <w:tab w:val="right" w:pos="5030"/>
        </w:tabs>
        <w:rPr>
          <w:noProof/>
        </w:rPr>
      </w:pPr>
      <w:r>
        <w:rPr>
          <w:noProof/>
        </w:rPr>
        <w:t>Pakiet Enterprise Mobility, 17, 57</w:t>
      </w:r>
    </w:p>
    <w:p w14:paraId="03AF7B2D" w14:textId="77777777" w:rsidR="00696441" w:rsidRDefault="00696441">
      <w:pPr>
        <w:pStyle w:val="Index1"/>
        <w:tabs>
          <w:tab w:val="right" w:pos="5030"/>
        </w:tabs>
        <w:rPr>
          <w:noProof/>
        </w:rPr>
      </w:pPr>
      <w:r>
        <w:rPr>
          <w:noProof/>
        </w:rPr>
        <w:t>Pakiet licencji dostępowych (CAL) Bridge dostępnych w ramach programu Enterprise do usług Office 365 oraz Microsoft Intune, 16</w:t>
      </w:r>
    </w:p>
    <w:p w14:paraId="03AF7B2E" w14:textId="77777777" w:rsidR="00696441" w:rsidRDefault="00696441">
      <w:pPr>
        <w:pStyle w:val="Index1"/>
        <w:tabs>
          <w:tab w:val="right" w:pos="5030"/>
        </w:tabs>
        <w:rPr>
          <w:noProof/>
        </w:rPr>
      </w:pPr>
      <w:r>
        <w:rPr>
          <w:noProof/>
        </w:rPr>
        <w:lastRenderedPageBreak/>
        <w:t>Pakiet licencji dostępowych (CAL) Bridge dostępnych w ramach programu Enterprise do usługi Microsoft Intune, 16</w:t>
      </w:r>
    </w:p>
    <w:p w14:paraId="03AF7B2F" w14:textId="77777777" w:rsidR="00696441" w:rsidRDefault="00696441">
      <w:pPr>
        <w:pStyle w:val="Index1"/>
        <w:tabs>
          <w:tab w:val="right" w:pos="5030"/>
        </w:tabs>
        <w:rPr>
          <w:noProof/>
        </w:rPr>
      </w:pPr>
      <w:r>
        <w:rPr>
          <w:noProof/>
        </w:rPr>
        <w:t>Pakiet licencji dostępowych (CAL) Bridge dostępnych w ramach programu Enterprise do usługi Office 365, 16</w:t>
      </w:r>
    </w:p>
    <w:p w14:paraId="03AF7B30" w14:textId="77777777" w:rsidR="00696441" w:rsidRDefault="00696441">
      <w:pPr>
        <w:pStyle w:val="Index1"/>
        <w:tabs>
          <w:tab w:val="right" w:pos="5030"/>
        </w:tabs>
        <w:rPr>
          <w:noProof/>
        </w:rPr>
      </w:pPr>
      <w:r>
        <w:rPr>
          <w:noProof/>
        </w:rPr>
        <w:t>Pakiet licencji dostępowych (CAL) Bridge dostępnych w ramach programu Enterprise do usługi Office 365 From SA, 16</w:t>
      </w:r>
    </w:p>
    <w:p w14:paraId="03AF7B31" w14:textId="77777777" w:rsidR="00696441" w:rsidRDefault="00696441">
      <w:pPr>
        <w:pStyle w:val="Index1"/>
        <w:tabs>
          <w:tab w:val="right" w:pos="5030"/>
        </w:tabs>
        <w:rPr>
          <w:noProof/>
        </w:rPr>
      </w:pPr>
      <w:r>
        <w:rPr>
          <w:noProof/>
        </w:rPr>
        <w:t>Pakiet licencji dostępowych (CAL) dostępnych w ramach programu Enterprise, 16</w:t>
      </w:r>
    </w:p>
    <w:p w14:paraId="03AF7B32" w14:textId="77777777" w:rsidR="00696441" w:rsidRDefault="00696441">
      <w:pPr>
        <w:pStyle w:val="Index1"/>
        <w:tabs>
          <w:tab w:val="right" w:pos="5030"/>
        </w:tabs>
        <w:rPr>
          <w:noProof/>
        </w:rPr>
      </w:pPr>
      <w:r>
        <w:rPr>
          <w:noProof/>
        </w:rPr>
        <w:t>Pakiet licencji dostępowych (CAL) dostępnych w ramach programu Enterprise Bridge na usługę Office 365, 58</w:t>
      </w:r>
    </w:p>
    <w:p w14:paraId="03AF7B33" w14:textId="77777777" w:rsidR="00696441" w:rsidRDefault="00696441">
      <w:pPr>
        <w:pStyle w:val="Index1"/>
        <w:tabs>
          <w:tab w:val="right" w:pos="5030"/>
        </w:tabs>
        <w:rPr>
          <w:noProof/>
        </w:rPr>
      </w:pPr>
      <w:r>
        <w:rPr>
          <w:noProof/>
        </w:rPr>
        <w:t>Pakiet podstawowych licencji dostępowych (CAL), 16</w:t>
      </w:r>
    </w:p>
    <w:p w14:paraId="03AF7B34" w14:textId="77777777" w:rsidR="00696441" w:rsidRDefault="00696441">
      <w:pPr>
        <w:pStyle w:val="Index1"/>
        <w:tabs>
          <w:tab w:val="right" w:pos="5030"/>
        </w:tabs>
        <w:rPr>
          <w:noProof/>
        </w:rPr>
      </w:pPr>
      <w:r>
        <w:rPr>
          <w:noProof/>
        </w:rPr>
        <w:t>Pakiet podstawowych licencji dostępowych (CAL) Bridge do pakietu Enterprise Mobility, 16</w:t>
      </w:r>
    </w:p>
    <w:p w14:paraId="03AF7B35" w14:textId="77777777" w:rsidR="00696441" w:rsidRDefault="00696441">
      <w:pPr>
        <w:pStyle w:val="Index1"/>
        <w:tabs>
          <w:tab w:val="right" w:pos="5030"/>
        </w:tabs>
        <w:rPr>
          <w:noProof/>
        </w:rPr>
      </w:pPr>
      <w:r>
        <w:rPr>
          <w:noProof/>
        </w:rPr>
        <w:t>Pakiet podstawowych licencji dostępowych (CAL) Bridge do usług Office 365 oraz Microsoft Intune, 16</w:t>
      </w:r>
    </w:p>
    <w:p w14:paraId="03AF7B36" w14:textId="77777777" w:rsidR="00696441" w:rsidRDefault="00696441">
      <w:pPr>
        <w:pStyle w:val="Index1"/>
        <w:tabs>
          <w:tab w:val="right" w:pos="5030"/>
        </w:tabs>
        <w:rPr>
          <w:noProof/>
        </w:rPr>
      </w:pPr>
      <w:r>
        <w:rPr>
          <w:noProof/>
        </w:rPr>
        <w:t>Pakiet podstawowych licencji dostępowych (CAL) Bridge do usługi Microsoft Intune, 16</w:t>
      </w:r>
    </w:p>
    <w:p w14:paraId="03AF7B37" w14:textId="77777777" w:rsidR="00696441" w:rsidRDefault="00696441">
      <w:pPr>
        <w:pStyle w:val="Index1"/>
        <w:tabs>
          <w:tab w:val="right" w:pos="5030"/>
        </w:tabs>
        <w:rPr>
          <w:noProof/>
        </w:rPr>
      </w:pPr>
      <w:r>
        <w:rPr>
          <w:noProof/>
        </w:rPr>
        <w:t>Pakiet podstawowych licencji dostępowych (CAL) Bridge do usługi Office 365, 16</w:t>
      </w:r>
    </w:p>
    <w:p w14:paraId="03AF7B38" w14:textId="77777777" w:rsidR="00696441" w:rsidRDefault="00696441">
      <w:pPr>
        <w:pStyle w:val="Index1"/>
        <w:tabs>
          <w:tab w:val="right" w:pos="5030"/>
        </w:tabs>
        <w:rPr>
          <w:noProof/>
        </w:rPr>
      </w:pPr>
      <w:r>
        <w:rPr>
          <w:noProof/>
        </w:rPr>
        <w:t>Pakiet podstawowych licencji dostępowych (CAL) Bridge na Office 365, 58</w:t>
      </w:r>
    </w:p>
    <w:p w14:paraId="03AF7B39" w14:textId="77777777" w:rsidR="00696441" w:rsidRDefault="00696441">
      <w:pPr>
        <w:pStyle w:val="Index1"/>
        <w:tabs>
          <w:tab w:val="right" w:pos="5030"/>
        </w:tabs>
        <w:rPr>
          <w:noProof/>
        </w:rPr>
      </w:pPr>
      <w:r>
        <w:rPr>
          <w:noProof/>
        </w:rPr>
        <w:t>Pakiet podstawowych licencji dostępowych (CAL) Bridge na Office 365 oraz Microsoft Intune, 58</w:t>
      </w:r>
    </w:p>
    <w:p w14:paraId="03AF7B3A" w14:textId="77777777" w:rsidR="00696441" w:rsidRDefault="00696441">
      <w:pPr>
        <w:pStyle w:val="Index1"/>
        <w:tabs>
          <w:tab w:val="right" w:pos="5030"/>
        </w:tabs>
        <w:rPr>
          <w:noProof/>
        </w:rPr>
      </w:pPr>
      <w:r>
        <w:rPr>
          <w:noProof/>
        </w:rPr>
        <w:t>Pakiet Software Assurance na system Windows 10 Enterprise From SA na Użytkownika, 43</w:t>
      </w:r>
    </w:p>
    <w:p w14:paraId="03AF7B3B" w14:textId="77777777" w:rsidR="00696441" w:rsidRDefault="00696441">
      <w:pPr>
        <w:pStyle w:val="Index1"/>
        <w:tabs>
          <w:tab w:val="right" w:pos="5030"/>
        </w:tabs>
        <w:rPr>
          <w:noProof/>
        </w:rPr>
      </w:pPr>
      <w:r>
        <w:rPr>
          <w:noProof/>
        </w:rPr>
        <w:t>Pakiet Software Assurance na system Windows 10 Enterprise na Użytkownika (LS), 43</w:t>
      </w:r>
    </w:p>
    <w:p w14:paraId="03AF7B3C" w14:textId="77777777" w:rsidR="00696441" w:rsidRDefault="00696441">
      <w:pPr>
        <w:pStyle w:val="Index1"/>
        <w:tabs>
          <w:tab w:val="right" w:pos="5030"/>
        </w:tabs>
        <w:rPr>
          <w:noProof/>
        </w:rPr>
      </w:pPr>
      <w:r>
        <w:rPr>
          <w:noProof/>
        </w:rPr>
        <w:t>Pakiet Windows Embedded 8 Standard Enterprise (100-pak), 43</w:t>
      </w:r>
    </w:p>
    <w:p w14:paraId="03AF7B3D" w14:textId="77777777" w:rsidR="00696441" w:rsidRDefault="00696441">
      <w:pPr>
        <w:pStyle w:val="Index1"/>
        <w:tabs>
          <w:tab w:val="right" w:pos="5030"/>
        </w:tabs>
        <w:rPr>
          <w:noProof/>
        </w:rPr>
      </w:pPr>
      <w:r>
        <w:rPr>
          <w:noProof/>
        </w:rPr>
        <w:t>Parature Enterprise, 66</w:t>
      </w:r>
    </w:p>
    <w:p w14:paraId="03AF7B3E" w14:textId="77777777" w:rsidR="00696441" w:rsidRDefault="00696441">
      <w:pPr>
        <w:pStyle w:val="Index1"/>
        <w:tabs>
          <w:tab w:val="right" w:pos="5030"/>
        </w:tabs>
        <w:rPr>
          <w:noProof/>
        </w:rPr>
      </w:pPr>
      <w:r>
        <w:rPr>
          <w:noProof/>
        </w:rPr>
        <w:t>Plan 1 usługi konserwacji zapobiegawczej pakietu IoT, 59</w:t>
      </w:r>
    </w:p>
    <w:p w14:paraId="03AF7B3F" w14:textId="77777777" w:rsidR="00696441" w:rsidRDefault="00696441">
      <w:pPr>
        <w:pStyle w:val="Index1"/>
        <w:tabs>
          <w:tab w:val="right" w:pos="5030"/>
        </w:tabs>
        <w:rPr>
          <w:noProof/>
        </w:rPr>
      </w:pPr>
      <w:r>
        <w:rPr>
          <w:noProof/>
        </w:rPr>
        <w:t>Plan 1 usługi zdalnego monitorowania pakietu IoT, 59</w:t>
      </w:r>
    </w:p>
    <w:p w14:paraId="03AF7B40" w14:textId="77777777" w:rsidR="00696441" w:rsidRDefault="00696441">
      <w:pPr>
        <w:pStyle w:val="Index1"/>
        <w:tabs>
          <w:tab w:val="right" w:pos="5030"/>
        </w:tabs>
        <w:rPr>
          <w:noProof/>
        </w:rPr>
      </w:pPr>
      <w:r>
        <w:rPr>
          <w:noProof/>
        </w:rPr>
        <w:t>Plan 2 usługi konserwacji zapobiegawczej pakietu IoT, 59</w:t>
      </w:r>
    </w:p>
    <w:p w14:paraId="03AF7B41" w14:textId="77777777" w:rsidR="00696441" w:rsidRDefault="00696441">
      <w:pPr>
        <w:pStyle w:val="Index1"/>
        <w:tabs>
          <w:tab w:val="right" w:pos="5030"/>
        </w:tabs>
        <w:rPr>
          <w:noProof/>
        </w:rPr>
      </w:pPr>
      <w:r>
        <w:rPr>
          <w:noProof/>
        </w:rPr>
        <w:t>Plan 2 usługi zdalnego monitorowania pakietu IoT, 59</w:t>
      </w:r>
    </w:p>
    <w:p w14:paraId="03AF7B42" w14:textId="77777777" w:rsidR="00696441" w:rsidRDefault="00696441">
      <w:pPr>
        <w:pStyle w:val="Index1"/>
        <w:tabs>
          <w:tab w:val="right" w:pos="5030"/>
        </w:tabs>
        <w:rPr>
          <w:noProof/>
        </w:rPr>
      </w:pPr>
      <w:r>
        <w:rPr>
          <w:noProof/>
        </w:rPr>
        <w:t>Platformy MSDN, 40</w:t>
      </w:r>
    </w:p>
    <w:p w14:paraId="03AF7B43" w14:textId="77777777" w:rsidR="00696441" w:rsidRDefault="00696441">
      <w:pPr>
        <w:pStyle w:val="Index1"/>
        <w:tabs>
          <w:tab w:val="right" w:pos="5030"/>
        </w:tabs>
        <w:rPr>
          <w:noProof/>
        </w:rPr>
      </w:pPr>
      <w:r>
        <w:rPr>
          <w:noProof/>
        </w:rPr>
        <w:t>podstawowe licencje dostępowe (CAL), 38</w:t>
      </w:r>
    </w:p>
    <w:p w14:paraId="03AF7B44" w14:textId="77777777" w:rsidR="00696441" w:rsidRDefault="00696441">
      <w:pPr>
        <w:pStyle w:val="Index1"/>
        <w:tabs>
          <w:tab w:val="right" w:pos="5030"/>
        </w:tabs>
        <w:rPr>
          <w:noProof/>
        </w:rPr>
      </w:pPr>
      <w:r>
        <w:rPr>
          <w:noProof/>
        </w:rPr>
        <w:t>podstawowych licencji dostępowych (CAL), 58, 69, 87, 93</w:t>
      </w:r>
    </w:p>
    <w:p w14:paraId="03AF7B45" w14:textId="77777777" w:rsidR="00696441" w:rsidRDefault="00696441">
      <w:pPr>
        <w:pStyle w:val="Index1"/>
        <w:tabs>
          <w:tab w:val="right" w:pos="5030"/>
        </w:tabs>
        <w:rPr>
          <w:noProof/>
        </w:rPr>
      </w:pPr>
      <w:r>
        <w:rPr>
          <w:noProof/>
        </w:rPr>
        <w:t>Pomoc Techniczna Premium StorSimple, 61</w:t>
      </w:r>
    </w:p>
    <w:p w14:paraId="03AF7B46" w14:textId="77777777" w:rsidR="00696441" w:rsidRDefault="00696441">
      <w:pPr>
        <w:pStyle w:val="Index1"/>
        <w:tabs>
          <w:tab w:val="right" w:pos="5030"/>
        </w:tabs>
        <w:rPr>
          <w:noProof/>
        </w:rPr>
      </w:pPr>
      <w:r>
        <w:rPr>
          <w:noProof/>
        </w:rPr>
        <w:t>Portal Microsoft Dynamics CRM Online, 64</w:t>
      </w:r>
    </w:p>
    <w:p w14:paraId="03AF7B47" w14:textId="77777777" w:rsidR="00696441" w:rsidRDefault="00696441">
      <w:pPr>
        <w:pStyle w:val="Index1"/>
        <w:tabs>
          <w:tab w:val="right" w:pos="5030"/>
        </w:tabs>
        <w:rPr>
          <w:noProof/>
        </w:rPr>
      </w:pPr>
      <w:r>
        <w:rPr>
          <w:noProof/>
        </w:rPr>
        <w:t>Portal pracowników Microsoft Dynamics (LS na Użytkownika), 64</w:t>
      </w:r>
    </w:p>
    <w:p w14:paraId="03AF7B48" w14:textId="77777777" w:rsidR="00696441" w:rsidRDefault="00696441">
      <w:pPr>
        <w:pStyle w:val="Index1"/>
        <w:tabs>
          <w:tab w:val="right" w:pos="5030"/>
        </w:tabs>
        <w:rPr>
          <w:noProof/>
        </w:rPr>
      </w:pPr>
      <w:r>
        <w:rPr>
          <w:noProof/>
        </w:rPr>
        <w:t>Power BI Pro, 76</w:t>
      </w:r>
    </w:p>
    <w:p w14:paraId="03AF7B49" w14:textId="77777777" w:rsidR="00696441" w:rsidRDefault="00696441">
      <w:pPr>
        <w:pStyle w:val="Index1"/>
        <w:tabs>
          <w:tab w:val="right" w:pos="5030"/>
        </w:tabs>
        <w:rPr>
          <w:noProof/>
        </w:rPr>
      </w:pPr>
      <w:r>
        <w:rPr>
          <w:noProof/>
        </w:rPr>
        <w:t>Power BI Pro A, 76</w:t>
      </w:r>
    </w:p>
    <w:p w14:paraId="03AF7B4A" w14:textId="77777777" w:rsidR="00696441" w:rsidRDefault="00696441">
      <w:pPr>
        <w:pStyle w:val="Index1"/>
        <w:tabs>
          <w:tab w:val="right" w:pos="5030"/>
        </w:tabs>
        <w:rPr>
          <w:noProof/>
        </w:rPr>
      </w:pPr>
      <w:r>
        <w:rPr>
          <w:noProof/>
        </w:rPr>
        <w:t>PowerPoint 2016, 25</w:t>
      </w:r>
    </w:p>
    <w:p w14:paraId="03AF7B4B" w14:textId="77777777" w:rsidR="00696441" w:rsidRDefault="00696441">
      <w:pPr>
        <w:pStyle w:val="Index1"/>
        <w:tabs>
          <w:tab w:val="right" w:pos="5030"/>
        </w:tabs>
        <w:rPr>
          <w:noProof/>
        </w:rPr>
      </w:pPr>
      <w:r>
        <w:rPr>
          <w:noProof/>
        </w:rPr>
        <w:t>PowerPoint 2016 dla komputerów Mac, 27</w:t>
      </w:r>
    </w:p>
    <w:p w14:paraId="03AF7B4C" w14:textId="77777777" w:rsidR="00696441" w:rsidRDefault="00696441">
      <w:pPr>
        <w:pStyle w:val="Index1"/>
        <w:tabs>
          <w:tab w:val="right" w:pos="5030"/>
        </w:tabs>
        <w:rPr>
          <w:noProof/>
        </w:rPr>
      </w:pPr>
      <w:r>
        <w:rPr>
          <w:noProof/>
        </w:rPr>
        <w:t>Profesjonalne wsparcie bezpośrednie Azure Active, 56</w:t>
      </w:r>
    </w:p>
    <w:p w14:paraId="03AF7B4D" w14:textId="77777777" w:rsidR="00696441" w:rsidRDefault="00696441">
      <w:pPr>
        <w:pStyle w:val="Index1"/>
        <w:tabs>
          <w:tab w:val="right" w:pos="5030"/>
        </w:tabs>
        <w:rPr>
          <w:noProof/>
        </w:rPr>
      </w:pPr>
      <w:r>
        <w:rPr>
          <w:noProof/>
        </w:rPr>
        <w:t>Profesjonalne wsparcie bezpośrednie Microsoft Dynamics AX, 63</w:t>
      </w:r>
    </w:p>
    <w:p w14:paraId="03AF7B4E" w14:textId="77777777" w:rsidR="00696441" w:rsidRDefault="00696441">
      <w:pPr>
        <w:pStyle w:val="Index1"/>
        <w:tabs>
          <w:tab w:val="right" w:pos="5030"/>
        </w:tabs>
        <w:rPr>
          <w:noProof/>
        </w:rPr>
      </w:pPr>
      <w:r>
        <w:rPr>
          <w:noProof/>
        </w:rPr>
        <w:t>Profesjonalne wsparcie bezpośrednie Microsoft Dynamics CRM Online, 64</w:t>
      </w:r>
    </w:p>
    <w:p w14:paraId="03AF7B4F" w14:textId="77777777" w:rsidR="00696441" w:rsidRDefault="00696441">
      <w:pPr>
        <w:pStyle w:val="Index1"/>
        <w:tabs>
          <w:tab w:val="right" w:pos="5030"/>
        </w:tabs>
        <w:rPr>
          <w:noProof/>
        </w:rPr>
      </w:pPr>
      <w:r>
        <w:rPr>
          <w:noProof/>
        </w:rPr>
        <w:t>Profesjonalne wsparcie bezpośrednie Microsoft Dynamics Marketing, 65</w:t>
      </w:r>
    </w:p>
    <w:p w14:paraId="03AF7B50" w14:textId="77777777" w:rsidR="00696441" w:rsidRDefault="00696441">
      <w:pPr>
        <w:pStyle w:val="Index1"/>
        <w:tabs>
          <w:tab w:val="right" w:pos="5030"/>
        </w:tabs>
        <w:rPr>
          <w:noProof/>
        </w:rPr>
      </w:pPr>
      <w:r>
        <w:rPr>
          <w:noProof/>
        </w:rPr>
        <w:t>Profesjonalne wsparcie bezpośrednie Parature, 66</w:t>
      </w:r>
    </w:p>
    <w:p w14:paraId="03AF7B51" w14:textId="77777777" w:rsidR="00696441" w:rsidRDefault="00696441">
      <w:pPr>
        <w:pStyle w:val="Index1"/>
        <w:tabs>
          <w:tab w:val="right" w:pos="5030"/>
        </w:tabs>
        <w:rPr>
          <w:noProof/>
        </w:rPr>
      </w:pPr>
      <w:r>
        <w:rPr>
          <w:noProof/>
        </w:rPr>
        <w:t>Project 2013, 29</w:t>
      </w:r>
    </w:p>
    <w:p w14:paraId="03AF7B52" w14:textId="77777777" w:rsidR="00696441" w:rsidRDefault="00696441">
      <w:pPr>
        <w:pStyle w:val="Index1"/>
        <w:tabs>
          <w:tab w:val="right" w:pos="5030"/>
        </w:tabs>
        <w:rPr>
          <w:noProof/>
        </w:rPr>
      </w:pPr>
      <w:r>
        <w:rPr>
          <w:noProof/>
        </w:rPr>
        <w:t>Project 2016 Standard, 25</w:t>
      </w:r>
    </w:p>
    <w:p w14:paraId="03AF7B53" w14:textId="77777777" w:rsidR="00696441" w:rsidRDefault="00696441">
      <w:pPr>
        <w:pStyle w:val="Index1"/>
        <w:tabs>
          <w:tab w:val="right" w:pos="5030"/>
        </w:tabs>
        <w:rPr>
          <w:noProof/>
        </w:rPr>
      </w:pPr>
      <w:r>
        <w:rPr>
          <w:noProof/>
        </w:rPr>
        <w:t>Project Lite, 29, 73</w:t>
      </w:r>
    </w:p>
    <w:p w14:paraId="03AF7B54" w14:textId="77777777" w:rsidR="00696441" w:rsidRDefault="00696441">
      <w:pPr>
        <w:pStyle w:val="Index1"/>
        <w:tabs>
          <w:tab w:val="right" w:pos="5030"/>
        </w:tabs>
        <w:rPr>
          <w:noProof/>
        </w:rPr>
      </w:pPr>
      <w:r>
        <w:rPr>
          <w:noProof/>
        </w:rPr>
        <w:t>Project Online, 29, 73</w:t>
      </w:r>
    </w:p>
    <w:p w14:paraId="03AF7B55" w14:textId="77777777" w:rsidR="00696441" w:rsidRDefault="00696441">
      <w:pPr>
        <w:pStyle w:val="Index1"/>
        <w:tabs>
          <w:tab w:val="right" w:pos="5030"/>
        </w:tabs>
        <w:rPr>
          <w:noProof/>
        </w:rPr>
      </w:pPr>
      <w:r>
        <w:rPr>
          <w:noProof/>
        </w:rPr>
        <w:t>Project Online z programem Project Pro dla Office 365, 67</w:t>
      </w:r>
    </w:p>
    <w:p w14:paraId="03AF7B56" w14:textId="77777777" w:rsidR="00696441" w:rsidRDefault="00696441">
      <w:pPr>
        <w:pStyle w:val="Index1"/>
        <w:tabs>
          <w:tab w:val="right" w:pos="5030"/>
        </w:tabs>
        <w:rPr>
          <w:noProof/>
        </w:rPr>
      </w:pPr>
      <w:r>
        <w:rPr>
          <w:noProof/>
        </w:rPr>
        <w:t>Project Online z programem Project Pro dla Office 365 From SA, 67</w:t>
      </w:r>
    </w:p>
    <w:p w14:paraId="03AF7B57" w14:textId="77777777" w:rsidR="00696441" w:rsidRDefault="00696441">
      <w:pPr>
        <w:pStyle w:val="Index1"/>
        <w:tabs>
          <w:tab w:val="right" w:pos="5030"/>
        </w:tabs>
        <w:rPr>
          <w:noProof/>
        </w:rPr>
      </w:pPr>
      <w:r>
        <w:rPr>
          <w:noProof/>
        </w:rPr>
        <w:t>Project Pro dla Office 365, 29, 67</w:t>
      </w:r>
    </w:p>
    <w:p w14:paraId="03AF7B58" w14:textId="77777777" w:rsidR="00696441" w:rsidRDefault="00696441">
      <w:pPr>
        <w:pStyle w:val="Index1"/>
        <w:tabs>
          <w:tab w:val="right" w:pos="5030"/>
        </w:tabs>
        <w:rPr>
          <w:noProof/>
        </w:rPr>
      </w:pPr>
      <w:r>
        <w:rPr>
          <w:noProof/>
        </w:rPr>
        <w:t>Project Pro for Office 365 From SA, 67</w:t>
      </w:r>
    </w:p>
    <w:p w14:paraId="03AF7B59" w14:textId="77777777" w:rsidR="00696441" w:rsidRDefault="00696441">
      <w:pPr>
        <w:pStyle w:val="Index1"/>
        <w:tabs>
          <w:tab w:val="right" w:pos="5030"/>
        </w:tabs>
        <w:rPr>
          <w:noProof/>
        </w:rPr>
      </w:pPr>
      <w:r>
        <w:rPr>
          <w:noProof/>
        </w:rPr>
        <w:t>Project Professional, 67, 93</w:t>
      </w:r>
    </w:p>
    <w:p w14:paraId="03AF7B5A" w14:textId="77777777" w:rsidR="00696441" w:rsidRDefault="00696441">
      <w:pPr>
        <w:pStyle w:val="Index1"/>
        <w:tabs>
          <w:tab w:val="right" w:pos="5030"/>
        </w:tabs>
        <w:rPr>
          <w:noProof/>
        </w:rPr>
      </w:pPr>
      <w:r>
        <w:rPr>
          <w:noProof/>
        </w:rPr>
        <w:t>Project Professional 2016, 25</w:t>
      </w:r>
    </w:p>
    <w:p w14:paraId="03AF7B5B" w14:textId="77777777" w:rsidR="00696441" w:rsidRDefault="00696441">
      <w:pPr>
        <w:pStyle w:val="Index1"/>
        <w:tabs>
          <w:tab w:val="right" w:pos="5030"/>
        </w:tabs>
        <w:rPr>
          <w:noProof/>
        </w:rPr>
      </w:pPr>
      <w:r>
        <w:rPr>
          <w:noProof/>
        </w:rPr>
        <w:t>Project Server 2016, 25, 29</w:t>
      </w:r>
    </w:p>
    <w:p w14:paraId="03AF7B5C" w14:textId="77777777" w:rsidR="00696441" w:rsidRDefault="00696441">
      <w:pPr>
        <w:pStyle w:val="Index1"/>
        <w:tabs>
          <w:tab w:val="right" w:pos="5030"/>
        </w:tabs>
        <w:rPr>
          <w:noProof/>
        </w:rPr>
      </w:pPr>
      <w:r>
        <w:rPr>
          <w:noProof/>
        </w:rPr>
        <w:t>Project Standard, 86, 93</w:t>
      </w:r>
    </w:p>
    <w:p w14:paraId="03AF7B5D" w14:textId="77777777" w:rsidR="00696441" w:rsidRDefault="00696441">
      <w:pPr>
        <w:pStyle w:val="Index1"/>
        <w:tabs>
          <w:tab w:val="right" w:pos="5030"/>
        </w:tabs>
        <w:rPr>
          <w:noProof/>
        </w:rPr>
      </w:pPr>
      <w:r>
        <w:rPr>
          <w:noProof/>
        </w:rPr>
        <w:t>Publisher 2016, 25</w:t>
      </w:r>
    </w:p>
    <w:p w14:paraId="03AF7B5E" w14:textId="77777777" w:rsidR="00696441" w:rsidRDefault="00696441">
      <w:pPr>
        <w:pStyle w:val="Index1"/>
        <w:tabs>
          <w:tab w:val="right" w:pos="5030"/>
        </w:tabs>
        <w:rPr>
          <w:noProof/>
        </w:rPr>
      </w:pPr>
      <w:r>
        <w:rPr>
          <w:noProof/>
        </w:rPr>
        <w:t>R Server 2016 for Hadoop, 32</w:t>
      </w:r>
    </w:p>
    <w:p w14:paraId="03AF7B5F" w14:textId="77777777" w:rsidR="00696441" w:rsidRDefault="00696441">
      <w:pPr>
        <w:pStyle w:val="Index1"/>
        <w:tabs>
          <w:tab w:val="right" w:pos="5030"/>
        </w:tabs>
        <w:rPr>
          <w:noProof/>
        </w:rPr>
      </w:pPr>
      <w:r>
        <w:rPr>
          <w:noProof/>
        </w:rPr>
        <w:t>R Server 2016 for Linux, 32</w:t>
      </w:r>
    </w:p>
    <w:p w14:paraId="03AF7B60" w14:textId="77777777" w:rsidR="00696441" w:rsidRDefault="00696441">
      <w:pPr>
        <w:pStyle w:val="Index1"/>
        <w:tabs>
          <w:tab w:val="right" w:pos="5030"/>
        </w:tabs>
        <w:rPr>
          <w:noProof/>
        </w:rPr>
      </w:pPr>
      <w:r>
        <w:rPr>
          <w:noProof/>
        </w:rPr>
        <w:t>R Server 2016 for Teradata DB, 32</w:t>
      </w:r>
    </w:p>
    <w:p w14:paraId="03AF7B61" w14:textId="77777777" w:rsidR="00696441" w:rsidRDefault="00696441">
      <w:pPr>
        <w:pStyle w:val="Index1"/>
        <w:tabs>
          <w:tab w:val="right" w:pos="5030"/>
        </w:tabs>
        <w:rPr>
          <w:noProof/>
        </w:rPr>
      </w:pPr>
      <w:r>
        <w:rPr>
          <w:noProof/>
        </w:rPr>
        <w:t>SharePoint Online, 86</w:t>
      </w:r>
    </w:p>
    <w:p w14:paraId="03AF7B62" w14:textId="77777777" w:rsidR="00696441" w:rsidRDefault="00696441">
      <w:pPr>
        <w:pStyle w:val="Index1"/>
        <w:tabs>
          <w:tab w:val="right" w:pos="5030"/>
        </w:tabs>
        <w:rPr>
          <w:noProof/>
        </w:rPr>
      </w:pPr>
      <w:r>
        <w:rPr>
          <w:noProof/>
        </w:rPr>
        <w:t>SharePoint Online Plan 1, 73</w:t>
      </w:r>
    </w:p>
    <w:p w14:paraId="03AF7B63" w14:textId="77777777" w:rsidR="00696441" w:rsidRDefault="00696441">
      <w:pPr>
        <w:pStyle w:val="Index1"/>
        <w:tabs>
          <w:tab w:val="right" w:pos="5030"/>
        </w:tabs>
        <w:rPr>
          <w:noProof/>
        </w:rPr>
      </w:pPr>
      <w:r>
        <w:rPr>
          <w:noProof/>
        </w:rPr>
        <w:t>SharePoint Online Plan 2, 30, 73</w:t>
      </w:r>
    </w:p>
    <w:p w14:paraId="03AF7B64" w14:textId="77777777" w:rsidR="00696441" w:rsidRDefault="00696441">
      <w:pPr>
        <w:pStyle w:val="Index1"/>
        <w:tabs>
          <w:tab w:val="right" w:pos="5030"/>
        </w:tabs>
        <w:rPr>
          <w:noProof/>
        </w:rPr>
      </w:pPr>
      <w:r>
        <w:rPr>
          <w:noProof/>
        </w:rPr>
        <w:t>SharePoint Server, 91</w:t>
      </w:r>
    </w:p>
    <w:p w14:paraId="03AF7B65" w14:textId="77777777" w:rsidR="00696441" w:rsidRDefault="00696441">
      <w:pPr>
        <w:pStyle w:val="Index1"/>
        <w:tabs>
          <w:tab w:val="right" w:pos="5030"/>
        </w:tabs>
        <w:rPr>
          <w:noProof/>
        </w:rPr>
      </w:pPr>
      <w:r>
        <w:rPr>
          <w:noProof/>
        </w:rPr>
        <w:t>SharePoint Server 2013, 30</w:t>
      </w:r>
    </w:p>
    <w:p w14:paraId="03AF7B66" w14:textId="77777777" w:rsidR="00696441" w:rsidRDefault="00696441">
      <w:pPr>
        <w:pStyle w:val="Index1"/>
        <w:tabs>
          <w:tab w:val="right" w:pos="5030"/>
        </w:tabs>
        <w:rPr>
          <w:noProof/>
        </w:rPr>
      </w:pPr>
      <w:r>
        <w:rPr>
          <w:noProof/>
        </w:rPr>
        <w:t>SharePoint Server 2016, 29</w:t>
      </w:r>
    </w:p>
    <w:p w14:paraId="03AF7B67" w14:textId="77777777" w:rsidR="00696441" w:rsidRDefault="00696441">
      <w:pPr>
        <w:pStyle w:val="Index1"/>
        <w:tabs>
          <w:tab w:val="right" w:pos="5030"/>
        </w:tabs>
        <w:rPr>
          <w:noProof/>
        </w:rPr>
      </w:pPr>
      <w:r>
        <w:rPr>
          <w:noProof/>
        </w:rPr>
        <w:t>Skrytka klienta usługi Office 365, 71</w:t>
      </w:r>
    </w:p>
    <w:p w14:paraId="03AF7B68" w14:textId="77777777" w:rsidR="00696441" w:rsidRDefault="00696441">
      <w:pPr>
        <w:pStyle w:val="Index1"/>
        <w:tabs>
          <w:tab w:val="right" w:pos="5030"/>
        </w:tabs>
        <w:rPr>
          <w:noProof/>
        </w:rPr>
      </w:pPr>
      <w:r>
        <w:rPr>
          <w:noProof/>
        </w:rPr>
        <w:t>Skype dla firm Online — Plan 1, 74</w:t>
      </w:r>
    </w:p>
    <w:p w14:paraId="03AF7B69" w14:textId="77777777" w:rsidR="00696441" w:rsidRDefault="00696441">
      <w:pPr>
        <w:pStyle w:val="Index1"/>
        <w:tabs>
          <w:tab w:val="right" w:pos="5030"/>
        </w:tabs>
        <w:rPr>
          <w:noProof/>
        </w:rPr>
      </w:pPr>
      <w:r>
        <w:rPr>
          <w:noProof/>
        </w:rPr>
        <w:t>Skype dla firm Online Cloud PBX, 74</w:t>
      </w:r>
    </w:p>
    <w:p w14:paraId="03AF7B6A" w14:textId="77777777" w:rsidR="00696441" w:rsidRDefault="00696441">
      <w:pPr>
        <w:pStyle w:val="Index1"/>
        <w:tabs>
          <w:tab w:val="right" w:pos="5030"/>
        </w:tabs>
        <w:rPr>
          <w:noProof/>
        </w:rPr>
      </w:pPr>
      <w:r>
        <w:rPr>
          <w:noProof/>
        </w:rPr>
        <w:t>Skype dla firm Online Plan 2, 74</w:t>
      </w:r>
    </w:p>
    <w:p w14:paraId="03AF7B6B" w14:textId="77777777" w:rsidR="00696441" w:rsidRDefault="00696441">
      <w:pPr>
        <w:pStyle w:val="Index1"/>
        <w:tabs>
          <w:tab w:val="right" w:pos="5030"/>
        </w:tabs>
        <w:rPr>
          <w:noProof/>
        </w:rPr>
      </w:pPr>
      <w:r>
        <w:rPr>
          <w:noProof/>
        </w:rPr>
        <w:t>Skype dla firm Online PSTN Calling, 74</w:t>
      </w:r>
    </w:p>
    <w:p w14:paraId="03AF7B6C" w14:textId="77777777" w:rsidR="00696441" w:rsidRDefault="00696441">
      <w:pPr>
        <w:pStyle w:val="Index1"/>
        <w:tabs>
          <w:tab w:val="right" w:pos="5030"/>
        </w:tabs>
        <w:rPr>
          <w:noProof/>
        </w:rPr>
      </w:pPr>
      <w:r>
        <w:rPr>
          <w:noProof/>
        </w:rPr>
        <w:t>Skype dla firm Online PSTN Conferencing, 74</w:t>
      </w:r>
    </w:p>
    <w:p w14:paraId="03AF7B6D" w14:textId="77777777" w:rsidR="00696441" w:rsidRDefault="00696441">
      <w:pPr>
        <w:pStyle w:val="Index1"/>
        <w:tabs>
          <w:tab w:val="right" w:pos="5030"/>
        </w:tabs>
        <w:rPr>
          <w:noProof/>
        </w:rPr>
      </w:pPr>
      <w:r>
        <w:rPr>
          <w:noProof/>
        </w:rPr>
        <w:t>Skype dla firm Plus CAL, 31</w:t>
      </w:r>
    </w:p>
    <w:p w14:paraId="03AF7B6E" w14:textId="77777777" w:rsidR="00696441" w:rsidRDefault="00696441">
      <w:pPr>
        <w:pStyle w:val="Index1"/>
        <w:tabs>
          <w:tab w:val="right" w:pos="5030"/>
        </w:tabs>
        <w:rPr>
          <w:noProof/>
        </w:rPr>
      </w:pPr>
      <w:r>
        <w:rPr>
          <w:noProof/>
        </w:rPr>
        <w:t>Skype for Business 2016, 25</w:t>
      </w:r>
    </w:p>
    <w:p w14:paraId="03AF7B6F" w14:textId="77777777" w:rsidR="00696441" w:rsidRDefault="00696441">
      <w:pPr>
        <w:pStyle w:val="Index1"/>
        <w:tabs>
          <w:tab w:val="right" w:pos="5030"/>
        </w:tabs>
        <w:rPr>
          <w:noProof/>
        </w:rPr>
      </w:pPr>
      <w:r>
        <w:rPr>
          <w:noProof/>
        </w:rPr>
        <w:t>Skype for Business Online Plan 1, 31</w:t>
      </w:r>
    </w:p>
    <w:p w14:paraId="03AF7B70" w14:textId="77777777" w:rsidR="00696441" w:rsidRDefault="00696441">
      <w:pPr>
        <w:pStyle w:val="Index1"/>
        <w:tabs>
          <w:tab w:val="right" w:pos="5030"/>
        </w:tabs>
        <w:rPr>
          <w:noProof/>
        </w:rPr>
      </w:pPr>
      <w:r>
        <w:rPr>
          <w:noProof/>
        </w:rPr>
        <w:t>Skype for Business Online Plan 2, 31</w:t>
      </w:r>
    </w:p>
    <w:p w14:paraId="03AF7B71" w14:textId="77777777" w:rsidR="00696441" w:rsidRDefault="00696441">
      <w:pPr>
        <w:pStyle w:val="Index1"/>
        <w:tabs>
          <w:tab w:val="right" w:pos="5030"/>
        </w:tabs>
        <w:rPr>
          <w:noProof/>
        </w:rPr>
      </w:pPr>
      <w:r>
        <w:rPr>
          <w:noProof/>
        </w:rPr>
        <w:t>Skype for Business Server 2015, 31</w:t>
      </w:r>
    </w:p>
    <w:p w14:paraId="03AF7B72" w14:textId="77777777" w:rsidR="00696441" w:rsidRDefault="00696441">
      <w:pPr>
        <w:pStyle w:val="Index1"/>
        <w:tabs>
          <w:tab w:val="right" w:pos="5030"/>
        </w:tabs>
        <w:rPr>
          <w:noProof/>
        </w:rPr>
      </w:pPr>
      <w:r>
        <w:rPr>
          <w:noProof/>
        </w:rPr>
        <w:t>SQL Parallel Data Warehouse, 87, 93</w:t>
      </w:r>
    </w:p>
    <w:p w14:paraId="03AF7B73" w14:textId="77777777" w:rsidR="00696441" w:rsidRDefault="00696441">
      <w:pPr>
        <w:pStyle w:val="Index1"/>
        <w:tabs>
          <w:tab w:val="right" w:pos="5030"/>
        </w:tabs>
        <w:rPr>
          <w:noProof/>
        </w:rPr>
      </w:pPr>
      <w:r>
        <w:rPr>
          <w:noProof/>
        </w:rPr>
        <w:t>SQL Server, 91, 93</w:t>
      </w:r>
    </w:p>
    <w:p w14:paraId="03AF7B74" w14:textId="77777777" w:rsidR="00696441" w:rsidRDefault="00696441">
      <w:pPr>
        <w:pStyle w:val="Index1"/>
        <w:tabs>
          <w:tab w:val="right" w:pos="5030"/>
        </w:tabs>
        <w:rPr>
          <w:noProof/>
        </w:rPr>
      </w:pPr>
      <w:r>
        <w:rPr>
          <w:noProof/>
        </w:rPr>
        <w:t>SQL Server 2014, 33</w:t>
      </w:r>
    </w:p>
    <w:p w14:paraId="03AF7B75" w14:textId="77777777" w:rsidR="00696441" w:rsidRDefault="00696441">
      <w:pPr>
        <w:pStyle w:val="Index1"/>
        <w:tabs>
          <w:tab w:val="right" w:pos="5030"/>
        </w:tabs>
        <w:rPr>
          <w:noProof/>
        </w:rPr>
      </w:pPr>
      <w:r>
        <w:rPr>
          <w:noProof/>
        </w:rPr>
        <w:t>SQL Server 2016 Enterprise, 33</w:t>
      </w:r>
    </w:p>
    <w:p w14:paraId="03AF7B76" w14:textId="77777777" w:rsidR="00696441" w:rsidRDefault="00696441">
      <w:pPr>
        <w:pStyle w:val="Index1"/>
        <w:tabs>
          <w:tab w:val="right" w:pos="5030"/>
        </w:tabs>
        <w:rPr>
          <w:noProof/>
        </w:rPr>
      </w:pPr>
      <w:r>
        <w:rPr>
          <w:noProof/>
        </w:rPr>
        <w:t>SQL Server 2016 Enterprise Core, 33</w:t>
      </w:r>
    </w:p>
    <w:p w14:paraId="03AF7B77" w14:textId="77777777" w:rsidR="00696441" w:rsidRDefault="00696441">
      <w:pPr>
        <w:pStyle w:val="Index1"/>
        <w:tabs>
          <w:tab w:val="right" w:pos="5030"/>
        </w:tabs>
        <w:rPr>
          <w:noProof/>
        </w:rPr>
      </w:pPr>
      <w:r>
        <w:rPr>
          <w:noProof/>
        </w:rPr>
        <w:t>SQL Server 2016 Standard, 33</w:t>
      </w:r>
    </w:p>
    <w:p w14:paraId="03AF7B78" w14:textId="77777777" w:rsidR="00696441" w:rsidRDefault="00696441">
      <w:pPr>
        <w:pStyle w:val="Index1"/>
        <w:tabs>
          <w:tab w:val="right" w:pos="5030"/>
        </w:tabs>
        <w:rPr>
          <w:noProof/>
        </w:rPr>
      </w:pPr>
      <w:r>
        <w:rPr>
          <w:noProof/>
        </w:rPr>
        <w:t>SQL Server 2016 Standard Core, 33</w:t>
      </w:r>
    </w:p>
    <w:p w14:paraId="03AF7B79" w14:textId="77777777" w:rsidR="00696441" w:rsidRDefault="00696441">
      <w:pPr>
        <w:pStyle w:val="Index1"/>
        <w:tabs>
          <w:tab w:val="right" w:pos="5030"/>
        </w:tabs>
        <w:rPr>
          <w:noProof/>
        </w:rPr>
      </w:pPr>
      <w:r>
        <w:rPr>
          <w:noProof/>
        </w:rPr>
        <w:t>SQL Server Business Intelligence, 87, 93</w:t>
      </w:r>
    </w:p>
    <w:p w14:paraId="03AF7B7A" w14:textId="77777777" w:rsidR="00696441" w:rsidRDefault="00696441">
      <w:pPr>
        <w:pStyle w:val="Index1"/>
        <w:tabs>
          <w:tab w:val="right" w:pos="5030"/>
        </w:tabs>
        <w:rPr>
          <w:noProof/>
        </w:rPr>
      </w:pPr>
      <w:r>
        <w:rPr>
          <w:noProof/>
        </w:rPr>
        <w:t>SQL Server Data Center, 87</w:t>
      </w:r>
    </w:p>
    <w:p w14:paraId="03AF7B7B" w14:textId="77777777" w:rsidR="00696441" w:rsidRDefault="00696441">
      <w:pPr>
        <w:pStyle w:val="Index1"/>
        <w:tabs>
          <w:tab w:val="right" w:pos="5030"/>
        </w:tabs>
        <w:rPr>
          <w:noProof/>
        </w:rPr>
      </w:pPr>
      <w:r>
        <w:rPr>
          <w:noProof/>
        </w:rPr>
        <w:t>SQL Server Enterprise, 87, 93</w:t>
      </w:r>
    </w:p>
    <w:p w14:paraId="03AF7B7C" w14:textId="77777777" w:rsidR="00696441" w:rsidRDefault="00696441">
      <w:pPr>
        <w:pStyle w:val="Index1"/>
        <w:tabs>
          <w:tab w:val="right" w:pos="5030"/>
        </w:tabs>
        <w:rPr>
          <w:noProof/>
        </w:rPr>
      </w:pPr>
      <w:r>
        <w:rPr>
          <w:noProof/>
        </w:rPr>
        <w:t>SQL Server Standard, 87, 93</w:t>
      </w:r>
    </w:p>
    <w:p w14:paraId="03AF7B7D" w14:textId="77777777" w:rsidR="00696441" w:rsidRDefault="00696441">
      <w:pPr>
        <w:pStyle w:val="Index1"/>
        <w:tabs>
          <w:tab w:val="right" w:pos="5030"/>
        </w:tabs>
        <w:rPr>
          <w:noProof/>
        </w:rPr>
      </w:pPr>
      <w:r>
        <w:rPr>
          <w:noProof/>
        </w:rPr>
        <w:t>Środowisko nieprodukcyjne oprogramowania Microsoft Dynamics AX poziomu 1</w:t>
      </w:r>
    </w:p>
    <w:p w14:paraId="03AF7B7E" w14:textId="77777777" w:rsidR="00696441" w:rsidRDefault="00696441">
      <w:pPr>
        <w:pStyle w:val="Index2"/>
        <w:tabs>
          <w:tab w:val="right" w:pos="5030"/>
        </w:tabs>
        <w:rPr>
          <w:noProof/>
        </w:rPr>
      </w:pPr>
      <w:r>
        <w:rPr>
          <w:noProof/>
        </w:rPr>
        <w:t>wystąpienia deweloperskie i testowe, 63</w:t>
      </w:r>
    </w:p>
    <w:p w14:paraId="03AF7B7F" w14:textId="77777777" w:rsidR="00696441" w:rsidRDefault="00696441">
      <w:pPr>
        <w:pStyle w:val="Index1"/>
        <w:tabs>
          <w:tab w:val="right" w:pos="5030"/>
        </w:tabs>
        <w:rPr>
          <w:noProof/>
        </w:rPr>
      </w:pPr>
      <w:r>
        <w:rPr>
          <w:noProof/>
        </w:rPr>
        <w:t>Środowisko nieprodukcyjne oprogramowania Microsoft Dynamics AX poziomu 2</w:t>
      </w:r>
    </w:p>
    <w:p w14:paraId="03AF7B80" w14:textId="77777777" w:rsidR="00696441" w:rsidRDefault="00696441">
      <w:pPr>
        <w:pStyle w:val="Index2"/>
        <w:tabs>
          <w:tab w:val="right" w:pos="5030"/>
        </w:tabs>
        <w:rPr>
          <w:noProof/>
        </w:rPr>
      </w:pPr>
      <w:r>
        <w:rPr>
          <w:noProof/>
        </w:rPr>
        <w:t>standardowa ocena przydatności, 63</w:t>
      </w:r>
    </w:p>
    <w:p w14:paraId="03AF7B81" w14:textId="77777777" w:rsidR="00696441" w:rsidRDefault="00696441">
      <w:pPr>
        <w:pStyle w:val="Index1"/>
        <w:tabs>
          <w:tab w:val="right" w:pos="5030"/>
        </w:tabs>
        <w:rPr>
          <w:noProof/>
        </w:rPr>
      </w:pPr>
      <w:r>
        <w:rPr>
          <w:noProof/>
        </w:rPr>
        <w:t>Środowisko nieprodukcyjne oprogramowania Microsoft Dynamics AX poziomu 3</w:t>
      </w:r>
    </w:p>
    <w:p w14:paraId="03AF7B82" w14:textId="77777777" w:rsidR="00696441" w:rsidRDefault="00696441">
      <w:pPr>
        <w:pStyle w:val="Index2"/>
        <w:tabs>
          <w:tab w:val="right" w:pos="5030"/>
        </w:tabs>
        <w:rPr>
          <w:noProof/>
        </w:rPr>
      </w:pPr>
      <w:r>
        <w:rPr>
          <w:noProof/>
        </w:rPr>
        <w:t>ocena przydatności Premier, 63</w:t>
      </w:r>
    </w:p>
    <w:p w14:paraId="03AF7B83" w14:textId="77777777" w:rsidR="00696441" w:rsidRDefault="00696441">
      <w:pPr>
        <w:pStyle w:val="Index1"/>
        <w:tabs>
          <w:tab w:val="right" w:pos="5030"/>
        </w:tabs>
        <w:rPr>
          <w:noProof/>
        </w:rPr>
      </w:pPr>
      <w:r>
        <w:rPr>
          <w:noProof/>
        </w:rPr>
        <w:t>Środowisko nieprodukcyjne oprogramowania Microsoft Dynamics AX poziomu 4</w:t>
      </w:r>
    </w:p>
    <w:p w14:paraId="03AF7B84" w14:textId="77777777" w:rsidR="00696441" w:rsidRDefault="00696441">
      <w:pPr>
        <w:pStyle w:val="Index2"/>
        <w:tabs>
          <w:tab w:val="right" w:pos="5030"/>
        </w:tabs>
        <w:rPr>
          <w:noProof/>
        </w:rPr>
      </w:pPr>
      <w:r>
        <w:rPr>
          <w:noProof/>
        </w:rPr>
        <w:t>standardowe testy wydajności (LS na Dodatek), 63</w:t>
      </w:r>
    </w:p>
    <w:p w14:paraId="03AF7B85" w14:textId="77777777" w:rsidR="00696441" w:rsidRDefault="00696441">
      <w:pPr>
        <w:pStyle w:val="Index1"/>
        <w:tabs>
          <w:tab w:val="right" w:pos="5030"/>
        </w:tabs>
        <w:rPr>
          <w:noProof/>
        </w:rPr>
      </w:pPr>
      <w:r>
        <w:rPr>
          <w:noProof/>
        </w:rPr>
        <w:t>Środowisko nieprodukcyjne oprogramowania Microsoft Dynamics AX poziomu 5</w:t>
      </w:r>
    </w:p>
    <w:p w14:paraId="03AF7B86" w14:textId="77777777" w:rsidR="00696441" w:rsidRDefault="00696441">
      <w:pPr>
        <w:pStyle w:val="Index2"/>
        <w:tabs>
          <w:tab w:val="right" w:pos="5030"/>
        </w:tabs>
        <w:rPr>
          <w:noProof/>
        </w:rPr>
      </w:pPr>
      <w:r>
        <w:rPr>
          <w:noProof/>
        </w:rPr>
        <w:t>testy wydajności Premier, 63</w:t>
      </w:r>
    </w:p>
    <w:p w14:paraId="03AF7B87" w14:textId="77777777" w:rsidR="00696441" w:rsidRDefault="00696441">
      <w:pPr>
        <w:pStyle w:val="Index1"/>
        <w:tabs>
          <w:tab w:val="right" w:pos="5030"/>
        </w:tabs>
        <w:rPr>
          <w:noProof/>
        </w:rPr>
      </w:pPr>
      <w:r>
        <w:rPr>
          <w:noProof/>
        </w:rPr>
        <w:t>Standardowa Licencja na Zarządzanie Serwerem System Center 2012, 87</w:t>
      </w:r>
    </w:p>
    <w:p w14:paraId="03AF7B88" w14:textId="77777777" w:rsidR="00696441" w:rsidRDefault="00696441">
      <w:pPr>
        <w:pStyle w:val="Index1"/>
        <w:tabs>
          <w:tab w:val="right" w:pos="5030"/>
        </w:tabs>
        <w:rPr>
          <w:noProof/>
        </w:rPr>
      </w:pPr>
      <w:r>
        <w:rPr>
          <w:noProof/>
        </w:rPr>
        <w:lastRenderedPageBreak/>
        <w:t>Standardowa Licencja na Zarządzanie Serwerem System Center 2012 R2, 35</w:t>
      </w:r>
    </w:p>
    <w:p w14:paraId="03AF7B89" w14:textId="77777777" w:rsidR="00696441" w:rsidRDefault="00696441">
      <w:pPr>
        <w:pStyle w:val="Index1"/>
        <w:tabs>
          <w:tab w:val="right" w:pos="5030"/>
        </w:tabs>
        <w:rPr>
          <w:noProof/>
        </w:rPr>
      </w:pPr>
      <w:r>
        <w:rPr>
          <w:noProof/>
        </w:rPr>
        <w:t>Standardowa Pomoc Techniczna i Pomoc Techniczna Premium StorSimple, 61</w:t>
      </w:r>
    </w:p>
    <w:p w14:paraId="03AF7B8A" w14:textId="77777777" w:rsidR="00696441" w:rsidRDefault="00696441">
      <w:pPr>
        <w:pStyle w:val="Index1"/>
        <w:tabs>
          <w:tab w:val="right" w:pos="5030"/>
        </w:tabs>
        <w:rPr>
          <w:noProof/>
        </w:rPr>
      </w:pPr>
      <w:r>
        <w:rPr>
          <w:noProof/>
        </w:rPr>
        <w:t>Standardowa Pomoc Techniczna StorSimple, 61</w:t>
      </w:r>
    </w:p>
    <w:p w14:paraId="03AF7B8B" w14:textId="77777777" w:rsidR="00696441" w:rsidRDefault="00696441">
      <w:pPr>
        <w:pStyle w:val="Index1"/>
        <w:tabs>
          <w:tab w:val="right" w:pos="5030"/>
        </w:tabs>
        <w:rPr>
          <w:noProof/>
        </w:rPr>
      </w:pPr>
      <w:r>
        <w:rPr>
          <w:noProof/>
        </w:rPr>
        <w:t>Subskrypcja miesięczna od 100 tys. transakcji w usłudze Bing Maps Internal Website Usage, 75</w:t>
      </w:r>
    </w:p>
    <w:p w14:paraId="03AF7B8C" w14:textId="77777777" w:rsidR="00696441" w:rsidRDefault="00696441">
      <w:pPr>
        <w:pStyle w:val="Index1"/>
        <w:tabs>
          <w:tab w:val="right" w:pos="5030"/>
        </w:tabs>
        <w:rPr>
          <w:noProof/>
        </w:rPr>
      </w:pPr>
      <w:r>
        <w:rPr>
          <w:noProof/>
        </w:rPr>
        <w:t>Subskrypcja miesięczna od 100 tys. transakcji w usłudze Bing Maps Public Website Usage, 75</w:t>
      </w:r>
    </w:p>
    <w:p w14:paraId="03AF7B8D" w14:textId="77777777" w:rsidR="00696441" w:rsidRDefault="00696441">
      <w:pPr>
        <w:pStyle w:val="Index1"/>
        <w:tabs>
          <w:tab w:val="right" w:pos="5030"/>
        </w:tabs>
        <w:rPr>
          <w:noProof/>
        </w:rPr>
      </w:pPr>
      <w:r>
        <w:rPr>
          <w:noProof/>
        </w:rPr>
        <w:t>Subskrypcja miesięczna od 500 tys. (lub większej liczby) transakcji w usłudze Bing Maps Internal Website Usage, 75</w:t>
      </w:r>
    </w:p>
    <w:p w14:paraId="03AF7B8E" w14:textId="77777777" w:rsidR="00696441" w:rsidRDefault="00696441">
      <w:pPr>
        <w:pStyle w:val="Index1"/>
        <w:tabs>
          <w:tab w:val="right" w:pos="5030"/>
        </w:tabs>
        <w:rPr>
          <w:noProof/>
        </w:rPr>
      </w:pPr>
      <w:r>
        <w:rPr>
          <w:noProof/>
        </w:rPr>
        <w:t>Subskrypcja miesięczna od 500 tys. (lub większej liczby) transakcji w usłudze Bing Maps Public Website Usage, 75</w:t>
      </w:r>
    </w:p>
    <w:p w14:paraId="03AF7B8F" w14:textId="77777777" w:rsidR="00696441" w:rsidRDefault="00696441">
      <w:pPr>
        <w:pStyle w:val="Index1"/>
        <w:tabs>
          <w:tab w:val="right" w:pos="5030"/>
        </w:tabs>
        <w:rPr>
          <w:noProof/>
        </w:rPr>
      </w:pPr>
      <w:r>
        <w:rPr>
          <w:noProof/>
        </w:rPr>
        <w:t>Subskrypcja miesięczna opłaty za Bing Maps Enterprise, 75</w:t>
      </w:r>
    </w:p>
    <w:p w14:paraId="03AF7B90" w14:textId="77777777" w:rsidR="00696441" w:rsidRDefault="00696441">
      <w:pPr>
        <w:pStyle w:val="Index1"/>
        <w:tabs>
          <w:tab w:val="right" w:pos="5030"/>
        </w:tabs>
        <w:rPr>
          <w:noProof/>
        </w:rPr>
      </w:pPr>
      <w:r>
        <w:rPr>
          <w:noProof/>
        </w:rPr>
        <w:t>Subskrypcja miesięczna opłaty za usługę Bing Maps Asset Management for Windows Platform, 75</w:t>
      </w:r>
    </w:p>
    <w:p w14:paraId="03AF7B91" w14:textId="77777777" w:rsidR="00696441" w:rsidRDefault="00696441">
      <w:pPr>
        <w:pStyle w:val="Index1"/>
        <w:tabs>
          <w:tab w:val="right" w:pos="5030"/>
        </w:tabs>
        <w:rPr>
          <w:noProof/>
        </w:rPr>
      </w:pPr>
      <w:r>
        <w:rPr>
          <w:noProof/>
        </w:rPr>
        <w:t>Subskrypcja miesięczna za 5 tys. użytkowników Bing Maps Light Known, 75</w:t>
      </w:r>
    </w:p>
    <w:p w14:paraId="03AF7B92" w14:textId="77777777" w:rsidR="00696441" w:rsidRDefault="00696441">
      <w:pPr>
        <w:pStyle w:val="Index1"/>
        <w:tabs>
          <w:tab w:val="right" w:pos="5030"/>
        </w:tabs>
        <w:rPr>
          <w:noProof/>
        </w:rPr>
      </w:pPr>
      <w:r>
        <w:rPr>
          <w:noProof/>
        </w:rPr>
        <w:t>Subskrypcja miesięczna za 500 użytkowników Bing Maps Light Known, 75</w:t>
      </w:r>
    </w:p>
    <w:p w14:paraId="03AF7B93" w14:textId="77777777" w:rsidR="00696441" w:rsidRDefault="00696441">
      <w:pPr>
        <w:pStyle w:val="Index1"/>
        <w:tabs>
          <w:tab w:val="right" w:pos="5030"/>
        </w:tabs>
        <w:rPr>
          <w:noProof/>
        </w:rPr>
      </w:pPr>
      <w:r>
        <w:rPr>
          <w:noProof/>
        </w:rPr>
        <w:t>Subskrypcja miesięczna za użytkownika Bing Maps Known, 75</w:t>
      </w:r>
    </w:p>
    <w:p w14:paraId="03AF7B94" w14:textId="77777777" w:rsidR="00696441" w:rsidRDefault="00696441">
      <w:pPr>
        <w:pStyle w:val="Index1"/>
        <w:tabs>
          <w:tab w:val="right" w:pos="5030"/>
        </w:tabs>
        <w:rPr>
          <w:noProof/>
        </w:rPr>
      </w:pPr>
      <w:r>
        <w:rPr>
          <w:noProof/>
        </w:rPr>
        <w:t>Subskrypcja miesięczna za użytkownika usługi Bing Maps Known 5K, 75</w:t>
      </w:r>
    </w:p>
    <w:p w14:paraId="03AF7B95" w14:textId="77777777" w:rsidR="00696441" w:rsidRDefault="00696441">
      <w:pPr>
        <w:pStyle w:val="Index1"/>
        <w:tabs>
          <w:tab w:val="right" w:pos="5030"/>
        </w:tabs>
        <w:rPr>
          <w:noProof/>
        </w:rPr>
      </w:pPr>
      <w:r>
        <w:rPr>
          <w:noProof/>
        </w:rPr>
        <w:t>Subskrypcja Windows Companion, 46</w:t>
      </w:r>
    </w:p>
    <w:p w14:paraId="03AF7B96" w14:textId="77777777" w:rsidR="00696441" w:rsidRDefault="00696441">
      <w:pPr>
        <w:pStyle w:val="Index1"/>
        <w:tabs>
          <w:tab w:val="right" w:pos="5030"/>
        </w:tabs>
        <w:rPr>
          <w:noProof/>
        </w:rPr>
      </w:pPr>
      <w:r>
        <w:rPr>
          <w:noProof/>
        </w:rPr>
        <w:t>System Center 2012, 35, 93</w:t>
      </w:r>
    </w:p>
    <w:p w14:paraId="03AF7B97" w14:textId="77777777" w:rsidR="00696441" w:rsidRDefault="00696441">
      <w:pPr>
        <w:pStyle w:val="Index1"/>
        <w:tabs>
          <w:tab w:val="right" w:pos="5030"/>
        </w:tabs>
        <w:rPr>
          <w:noProof/>
        </w:rPr>
      </w:pPr>
      <w:r>
        <w:rPr>
          <w:noProof/>
        </w:rPr>
        <w:t>System Center 2012 Client Management Suite, 36</w:t>
      </w:r>
    </w:p>
    <w:p w14:paraId="03AF7B98" w14:textId="77777777" w:rsidR="00696441" w:rsidRDefault="00696441">
      <w:pPr>
        <w:pStyle w:val="Index1"/>
        <w:tabs>
          <w:tab w:val="right" w:pos="5030"/>
        </w:tabs>
        <w:rPr>
          <w:noProof/>
        </w:rPr>
      </w:pPr>
      <w:r>
        <w:rPr>
          <w:noProof/>
        </w:rPr>
        <w:t>System Center 2012 Configuration Manager, 37</w:t>
      </w:r>
    </w:p>
    <w:p w14:paraId="03AF7B99" w14:textId="77777777" w:rsidR="00696441" w:rsidRDefault="00696441">
      <w:pPr>
        <w:pStyle w:val="Index1"/>
        <w:tabs>
          <w:tab w:val="right" w:pos="5030"/>
        </w:tabs>
        <w:rPr>
          <w:noProof/>
        </w:rPr>
      </w:pPr>
      <w:r>
        <w:rPr>
          <w:noProof/>
        </w:rPr>
        <w:t>System Center 2012 Endpoint Protection, 38</w:t>
      </w:r>
    </w:p>
    <w:p w14:paraId="03AF7B9A" w14:textId="77777777" w:rsidR="00696441" w:rsidRDefault="00696441">
      <w:pPr>
        <w:pStyle w:val="Index1"/>
        <w:tabs>
          <w:tab w:val="right" w:pos="5030"/>
        </w:tabs>
        <w:rPr>
          <w:noProof/>
        </w:rPr>
      </w:pPr>
      <w:r>
        <w:rPr>
          <w:noProof/>
        </w:rPr>
        <w:t>System Center 2012 R2 Client Management Suite, 36</w:t>
      </w:r>
    </w:p>
    <w:p w14:paraId="03AF7B9B" w14:textId="77777777" w:rsidR="00696441" w:rsidRDefault="00696441">
      <w:pPr>
        <w:pStyle w:val="Index1"/>
        <w:tabs>
          <w:tab w:val="right" w:pos="5030"/>
        </w:tabs>
        <w:rPr>
          <w:noProof/>
        </w:rPr>
      </w:pPr>
      <w:r>
        <w:rPr>
          <w:noProof/>
        </w:rPr>
        <w:t>System Center 2012 R2 Endpoint Protection, 38</w:t>
      </w:r>
    </w:p>
    <w:p w14:paraId="03AF7B9C" w14:textId="77777777" w:rsidR="00696441" w:rsidRDefault="00696441">
      <w:pPr>
        <w:pStyle w:val="Index1"/>
        <w:tabs>
          <w:tab w:val="right" w:pos="5030"/>
        </w:tabs>
        <w:rPr>
          <w:noProof/>
        </w:rPr>
      </w:pPr>
      <w:r>
        <w:rPr>
          <w:noProof/>
        </w:rPr>
        <w:t>System Center Configuration Manager Server 2007 R2, 37</w:t>
      </w:r>
    </w:p>
    <w:p w14:paraId="03AF7B9D" w14:textId="77777777" w:rsidR="00696441" w:rsidRDefault="00696441">
      <w:pPr>
        <w:pStyle w:val="Index1"/>
        <w:tabs>
          <w:tab w:val="right" w:pos="5030"/>
        </w:tabs>
        <w:rPr>
          <w:noProof/>
        </w:rPr>
      </w:pPr>
      <w:r>
        <w:rPr>
          <w:noProof/>
        </w:rPr>
        <w:t>System Center Data Protection Manager 2010, 38</w:t>
      </w:r>
    </w:p>
    <w:p w14:paraId="03AF7B9E" w14:textId="77777777" w:rsidR="00696441" w:rsidRDefault="00696441">
      <w:pPr>
        <w:pStyle w:val="Index1"/>
        <w:tabs>
          <w:tab w:val="right" w:pos="5030"/>
        </w:tabs>
        <w:rPr>
          <w:noProof/>
        </w:rPr>
      </w:pPr>
      <w:r>
        <w:rPr>
          <w:noProof/>
        </w:rPr>
        <w:t>System Center Datacenter, 19, 92, 93</w:t>
      </w:r>
    </w:p>
    <w:p w14:paraId="03AF7B9F" w14:textId="77777777" w:rsidR="00696441" w:rsidRDefault="00696441">
      <w:pPr>
        <w:pStyle w:val="Index1"/>
        <w:tabs>
          <w:tab w:val="right" w:pos="5030"/>
        </w:tabs>
        <w:rPr>
          <w:noProof/>
        </w:rPr>
      </w:pPr>
      <w:r>
        <w:rPr>
          <w:noProof/>
        </w:rPr>
        <w:t>System Center Global Service Monitor, 36</w:t>
      </w:r>
    </w:p>
    <w:p w14:paraId="03AF7BA0" w14:textId="77777777" w:rsidR="00696441" w:rsidRDefault="00696441">
      <w:pPr>
        <w:pStyle w:val="Index1"/>
        <w:tabs>
          <w:tab w:val="right" w:pos="5030"/>
        </w:tabs>
        <w:rPr>
          <w:noProof/>
        </w:rPr>
      </w:pPr>
      <w:r>
        <w:rPr>
          <w:noProof/>
        </w:rPr>
        <w:t>System Center Operation Manager 2007 R2, 39</w:t>
      </w:r>
    </w:p>
    <w:p w14:paraId="03AF7BA1" w14:textId="77777777" w:rsidR="00696441" w:rsidRDefault="00696441">
      <w:pPr>
        <w:pStyle w:val="Index1"/>
        <w:tabs>
          <w:tab w:val="right" w:pos="5030"/>
        </w:tabs>
        <w:rPr>
          <w:noProof/>
        </w:rPr>
      </w:pPr>
      <w:r>
        <w:rPr>
          <w:noProof/>
        </w:rPr>
        <w:t>System Center Server Management Suite, 39</w:t>
      </w:r>
    </w:p>
    <w:p w14:paraId="03AF7BA2" w14:textId="77777777" w:rsidR="00696441" w:rsidRDefault="00696441">
      <w:pPr>
        <w:pStyle w:val="Index1"/>
        <w:tabs>
          <w:tab w:val="right" w:pos="5030"/>
        </w:tabs>
        <w:rPr>
          <w:noProof/>
        </w:rPr>
      </w:pPr>
      <w:r>
        <w:rPr>
          <w:noProof/>
        </w:rPr>
        <w:t>System Center Service Manager 2010, 39</w:t>
      </w:r>
    </w:p>
    <w:p w14:paraId="03AF7BA3" w14:textId="77777777" w:rsidR="00696441" w:rsidRDefault="00696441">
      <w:pPr>
        <w:pStyle w:val="Index1"/>
        <w:tabs>
          <w:tab w:val="right" w:pos="5030"/>
        </w:tabs>
        <w:rPr>
          <w:noProof/>
        </w:rPr>
      </w:pPr>
      <w:r>
        <w:rPr>
          <w:noProof/>
        </w:rPr>
        <w:t>System Center Standard, 19, 92, 93</w:t>
      </w:r>
    </w:p>
    <w:p w14:paraId="03AF7BA4" w14:textId="77777777" w:rsidR="00696441" w:rsidRDefault="00696441">
      <w:pPr>
        <w:pStyle w:val="Index1"/>
        <w:tabs>
          <w:tab w:val="right" w:pos="5030"/>
        </w:tabs>
        <w:rPr>
          <w:noProof/>
        </w:rPr>
      </w:pPr>
      <w:r>
        <w:rPr>
          <w:noProof/>
        </w:rPr>
        <w:t>Uaktualnienie Windows 10 Education, 43</w:t>
      </w:r>
    </w:p>
    <w:p w14:paraId="03AF7BA5" w14:textId="77777777" w:rsidR="00696441" w:rsidRDefault="00696441">
      <w:pPr>
        <w:pStyle w:val="Index1"/>
        <w:tabs>
          <w:tab w:val="right" w:pos="5030"/>
        </w:tabs>
        <w:rPr>
          <w:noProof/>
        </w:rPr>
      </w:pPr>
      <w:r>
        <w:rPr>
          <w:noProof/>
        </w:rPr>
        <w:t>Uaktualnienie Windows 10 Enterprise LTSB, 43</w:t>
      </w:r>
    </w:p>
    <w:p w14:paraId="03AF7BA6" w14:textId="77777777" w:rsidR="00696441" w:rsidRDefault="00696441">
      <w:pPr>
        <w:pStyle w:val="Index1"/>
        <w:tabs>
          <w:tab w:val="right" w:pos="5030"/>
        </w:tabs>
        <w:rPr>
          <w:noProof/>
        </w:rPr>
      </w:pPr>
      <w:r>
        <w:rPr>
          <w:noProof/>
        </w:rPr>
        <w:t>Uaktualnienie Windows 10 Pro, 43</w:t>
      </w:r>
    </w:p>
    <w:p w14:paraId="03AF7BA7" w14:textId="77777777" w:rsidR="00696441" w:rsidRDefault="00696441">
      <w:pPr>
        <w:pStyle w:val="Index1"/>
        <w:tabs>
          <w:tab w:val="right" w:pos="5030"/>
        </w:tabs>
        <w:rPr>
          <w:noProof/>
        </w:rPr>
      </w:pPr>
      <w:r>
        <w:rPr>
          <w:noProof/>
        </w:rPr>
        <w:t>Uaktualnienie Windows 8.1 Enterprise oraz SA na Użytkownika (From SA), 62</w:t>
      </w:r>
    </w:p>
    <w:p w14:paraId="03AF7BA8" w14:textId="77777777" w:rsidR="00696441" w:rsidRDefault="00696441">
      <w:pPr>
        <w:pStyle w:val="Index1"/>
        <w:tabs>
          <w:tab w:val="right" w:pos="5030"/>
        </w:tabs>
        <w:rPr>
          <w:noProof/>
        </w:rPr>
      </w:pPr>
      <w:r>
        <w:rPr>
          <w:noProof/>
        </w:rPr>
        <w:t>Usług Platformy Microsoft Azure, 94</w:t>
      </w:r>
    </w:p>
    <w:p w14:paraId="03AF7BA9" w14:textId="77777777" w:rsidR="00696441" w:rsidRDefault="00696441">
      <w:pPr>
        <w:pStyle w:val="Index1"/>
        <w:tabs>
          <w:tab w:val="right" w:pos="5030"/>
        </w:tabs>
        <w:rPr>
          <w:noProof/>
        </w:rPr>
      </w:pPr>
      <w:r>
        <w:rPr>
          <w:noProof/>
        </w:rPr>
        <w:t>Usługa Importowania dla Office 365, 72</w:t>
      </w:r>
    </w:p>
    <w:p w14:paraId="03AF7BAA" w14:textId="77777777" w:rsidR="00696441" w:rsidRDefault="00696441">
      <w:pPr>
        <w:pStyle w:val="Index1"/>
        <w:tabs>
          <w:tab w:val="right" w:pos="5030"/>
        </w:tabs>
        <w:rPr>
          <w:noProof/>
        </w:rPr>
      </w:pPr>
      <w:r>
        <w:rPr>
          <w:noProof/>
        </w:rPr>
        <w:t>Usługach Microsoft Azure, 93, 94</w:t>
      </w:r>
    </w:p>
    <w:p w14:paraId="03AF7BAB" w14:textId="77777777" w:rsidR="00696441" w:rsidRDefault="00696441">
      <w:pPr>
        <w:pStyle w:val="Index1"/>
        <w:tabs>
          <w:tab w:val="right" w:pos="5030"/>
        </w:tabs>
        <w:rPr>
          <w:noProof/>
        </w:rPr>
      </w:pPr>
      <w:r>
        <w:rPr>
          <w:noProof/>
        </w:rPr>
        <w:t>Usługi Microsoft Azure, 56</w:t>
      </w:r>
    </w:p>
    <w:p w14:paraId="03AF7BAC" w14:textId="77777777" w:rsidR="00696441" w:rsidRDefault="00696441">
      <w:pPr>
        <w:pStyle w:val="Index1"/>
        <w:tabs>
          <w:tab w:val="right" w:pos="5030"/>
        </w:tabs>
        <w:rPr>
          <w:noProof/>
        </w:rPr>
      </w:pPr>
      <w:r>
        <w:rPr>
          <w:noProof/>
        </w:rPr>
        <w:t>usługi SharePoint Online Plan 1 lub 2, 30</w:t>
      </w:r>
    </w:p>
    <w:p w14:paraId="03AF7BAD" w14:textId="77777777" w:rsidR="00696441" w:rsidRDefault="00696441">
      <w:pPr>
        <w:pStyle w:val="Index1"/>
        <w:tabs>
          <w:tab w:val="right" w:pos="5030"/>
        </w:tabs>
        <w:rPr>
          <w:noProof/>
        </w:rPr>
      </w:pPr>
      <w:r>
        <w:rPr>
          <w:noProof/>
        </w:rPr>
        <w:t>Uwierzytelnianie wieloskładnikowe, 60</w:t>
      </w:r>
    </w:p>
    <w:p w14:paraId="03AF7BAE" w14:textId="77777777" w:rsidR="00696441" w:rsidRDefault="00696441">
      <w:pPr>
        <w:pStyle w:val="Index1"/>
        <w:tabs>
          <w:tab w:val="right" w:pos="5030"/>
        </w:tabs>
        <w:rPr>
          <w:noProof/>
        </w:rPr>
      </w:pPr>
      <w:r>
        <w:rPr>
          <w:noProof/>
        </w:rPr>
        <w:t>Używanie komercyjne pakietu Office 2013 RT dla Użytkowników Domowych i Uczniów, 25</w:t>
      </w:r>
    </w:p>
    <w:p w14:paraId="03AF7BAF" w14:textId="77777777" w:rsidR="00696441" w:rsidRDefault="00696441">
      <w:pPr>
        <w:pStyle w:val="Index1"/>
        <w:tabs>
          <w:tab w:val="right" w:pos="5030"/>
        </w:tabs>
        <w:rPr>
          <w:noProof/>
        </w:rPr>
      </w:pPr>
      <w:r>
        <w:rPr>
          <w:noProof/>
        </w:rPr>
        <w:t>Używanie sieci PSTN w ramach usługi Skype dla firm, 74</w:t>
      </w:r>
    </w:p>
    <w:p w14:paraId="03AF7BB0" w14:textId="77777777" w:rsidR="00696441" w:rsidRDefault="00696441">
      <w:pPr>
        <w:pStyle w:val="Index1"/>
        <w:tabs>
          <w:tab w:val="right" w:pos="5030"/>
        </w:tabs>
        <w:rPr>
          <w:noProof/>
        </w:rPr>
      </w:pPr>
      <w:r>
        <w:rPr>
          <w:noProof/>
        </w:rPr>
        <w:t>VDI, 39</w:t>
      </w:r>
    </w:p>
    <w:p w14:paraId="03AF7BB1" w14:textId="77777777" w:rsidR="00696441" w:rsidRDefault="00696441">
      <w:pPr>
        <w:pStyle w:val="Index1"/>
        <w:tabs>
          <w:tab w:val="right" w:pos="5030"/>
        </w:tabs>
        <w:rPr>
          <w:noProof/>
        </w:rPr>
      </w:pPr>
      <w:r>
        <w:rPr>
          <w:noProof/>
        </w:rPr>
        <w:t>Visio 2016 Professional, 25</w:t>
      </w:r>
    </w:p>
    <w:p w14:paraId="03AF7BB2" w14:textId="77777777" w:rsidR="00696441" w:rsidRDefault="00696441">
      <w:pPr>
        <w:pStyle w:val="Index1"/>
        <w:tabs>
          <w:tab w:val="right" w:pos="5030"/>
        </w:tabs>
        <w:rPr>
          <w:noProof/>
        </w:rPr>
      </w:pPr>
      <w:r>
        <w:rPr>
          <w:noProof/>
        </w:rPr>
        <w:t>Visio 2016 Standard, 25</w:t>
      </w:r>
    </w:p>
    <w:p w14:paraId="03AF7BB3" w14:textId="77777777" w:rsidR="00696441" w:rsidRDefault="00696441">
      <w:pPr>
        <w:pStyle w:val="Index1"/>
        <w:tabs>
          <w:tab w:val="right" w:pos="5030"/>
        </w:tabs>
        <w:rPr>
          <w:noProof/>
        </w:rPr>
      </w:pPr>
      <w:r>
        <w:rPr>
          <w:noProof/>
        </w:rPr>
        <w:t>Visio Pro dla Office 365, 67</w:t>
      </w:r>
    </w:p>
    <w:p w14:paraId="03AF7BB4" w14:textId="77777777" w:rsidR="00696441" w:rsidRDefault="00696441">
      <w:pPr>
        <w:pStyle w:val="Index1"/>
        <w:tabs>
          <w:tab w:val="right" w:pos="5030"/>
        </w:tabs>
        <w:rPr>
          <w:noProof/>
        </w:rPr>
      </w:pPr>
      <w:r>
        <w:rPr>
          <w:noProof/>
        </w:rPr>
        <w:t>Visio Pro dla Office 365 From SA, 67</w:t>
      </w:r>
    </w:p>
    <w:p w14:paraId="03AF7BB5" w14:textId="77777777" w:rsidR="00696441" w:rsidRDefault="00696441">
      <w:pPr>
        <w:pStyle w:val="Index1"/>
        <w:tabs>
          <w:tab w:val="right" w:pos="5030"/>
        </w:tabs>
        <w:rPr>
          <w:noProof/>
        </w:rPr>
      </w:pPr>
      <w:r>
        <w:rPr>
          <w:noProof/>
        </w:rPr>
        <w:t>Visio Professional, 67, 93</w:t>
      </w:r>
    </w:p>
    <w:p w14:paraId="03AF7BB6" w14:textId="77777777" w:rsidR="00696441" w:rsidRDefault="00696441">
      <w:pPr>
        <w:pStyle w:val="Index1"/>
        <w:tabs>
          <w:tab w:val="right" w:pos="5030"/>
        </w:tabs>
        <w:rPr>
          <w:noProof/>
        </w:rPr>
      </w:pPr>
      <w:r>
        <w:rPr>
          <w:noProof/>
        </w:rPr>
        <w:t>Visio Standard, 86, 93</w:t>
      </w:r>
    </w:p>
    <w:p w14:paraId="03AF7BB7" w14:textId="77777777" w:rsidR="00696441" w:rsidRDefault="00696441">
      <w:pPr>
        <w:pStyle w:val="Index1"/>
        <w:tabs>
          <w:tab w:val="right" w:pos="5030"/>
        </w:tabs>
        <w:rPr>
          <w:noProof/>
        </w:rPr>
      </w:pPr>
      <w:r>
        <w:rPr>
          <w:noProof/>
        </w:rPr>
        <w:t>Visual Studio 2013, 40</w:t>
      </w:r>
    </w:p>
    <w:p w14:paraId="03AF7BB8" w14:textId="77777777" w:rsidR="00696441" w:rsidRDefault="00696441">
      <w:pPr>
        <w:pStyle w:val="Index1"/>
        <w:tabs>
          <w:tab w:val="right" w:pos="5030"/>
        </w:tabs>
        <w:rPr>
          <w:noProof/>
        </w:rPr>
      </w:pPr>
      <w:r>
        <w:rPr>
          <w:noProof/>
        </w:rPr>
        <w:t>Visual Studio Enterprise 2015 z subskrypcją MSDN, 40</w:t>
      </w:r>
    </w:p>
    <w:p w14:paraId="03AF7BB9" w14:textId="77777777" w:rsidR="00696441" w:rsidRDefault="00696441">
      <w:pPr>
        <w:pStyle w:val="Index1"/>
        <w:tabs>
          <w:tab w:val="right" w:pos="5030"/>
        </w:tabs>
        <w:rPr>
          <w:noProof/>
        </w:rPr>
      </w:pPr>
      <w:r>
        <w:rPr>
          <w:noProof/>
        </w:rPr>
        <w:t>Visual Studio Enterprise z subskrypcją MSDN, 87, 93</w:t>
      </w:r>
    </w:p>
    <w:p w14:paraId="03AF7BBA" w14:textId="77777777" w:rsidR="00696441" w:rsidRDefault="00696441">
      <w:pPr>
        <w:pStyle w:val="Index1"/>
        <w:tabs>
          <w:tab w:val="right" w:pos="5030"/>
        </w:tabs>
        <w:rPr>
          <w:noProof/>
        </w:rPr>
      </w:pPr>
      <w:r>
        <w:rPr>
          <w:noProof/>
        </w:rPr>
        <w:t>Visual Studio Professional 2015, 40</w:t>
      </w:r>
    </w:p>
    <w:p w14:paraId="03AF7BBB" w14:textId="77777777" w:rsidR="00696441" w:rsidRDefault="00696441">
      <w:pPr>
        <w:pStyle w:val="Index1"/>
        <w:tabs>
          <w:tab w:val="right" w:pos="5030"/>
        </w:tabs>
        <w:rPr>
          <w:noProof/>
        </w:rPr>
      </w:pPr>
      <w:r>
        <w:rPr>
          <w:noProof/>
        </w:rPr>
        <w:t>Visual Studio Professional 2015 z MSDN, 40</w:t>
      </w:r>
    </w:p>
    <w:p w14:paraId="03AF7BBC" w14:textId="77777777" w:rsidR="00696441" w:rsidRDefault="00696441">
      <w:pPr>
        <w:pStyle w:val="Index1"/>
        <w:tabs>
          <w:tab w:val="right" w:pos="5030"/>
        </w:tabs>
        <w:rPr>
          <w:noProof/>
        </w:rPr>
      </w:pPr>
      <w:r>
        <w:rPr>
          <w:noProof/>
        </w:rPr>
        <w:t>Visual Studio Professional with MSDN, 93</w:t>
      </w:r>
    </w:p>
    <w:p w14:paraId="03AF7BBD" w14:textId="77777777" w:rsidR="00696441" w:rsidRDefault="00696441">
      <w:pPr>
        <w:pStyle w:val="Index1"/>
        <w:tabs>
          <w:tab w:val="right" w:pos="5030"/>
        </w:tabs>
        <w:rPr>
          <w:noProof/>
        </w:rPr>
      </w:pPr>
      <w:r>
        <w:rPr>
          <w:noProof/>
        </w:rPr>
        <w:t>Visual Studio Professional z MSDN, 87</w:t>
      </w:r>
    </w:p>
    <w:p w14:paraId="03AF7BBE" w14:textId="77777777" w:rsidR="00696441" w:rsidRDefault="00696441">
      <w:pPr>
        <w:pStyle w:val="Index1"/>
        <w:tabs>
          <w:tab w:val="right" w:pos="5030"/>
        </w:tabs>
        <w:rPr>
          <w:noProof/>
        </w:rPr>
      </w:pPr>
      <w:r>
        <w:rPr>
          <w:noProof/>
        </w:rPr>
        <w:t>Visual Studio Team Foundation Server 2015 z technologią SQL Server 2014, 41</w:t>
      </w:r>
    </w:p>
    <w:p w14:paraId="03AF7BBF" w14:textId="77777777" w:rsidR="00696441" w:rsidRDefault="00696441">
      <w:pPr>
        <w:pStyle w:val="Index1"/>
        <w:tabs>
          <w:tab w:val="right" w:pos="5030"/>
        </w:tabs>
        <w:rPr>
          <w:noProof/>
        </w:rPr>
      </w:pPr>
      <w:r>
        <w:rPr>
          <w:noProof/>
        </w:rPr>
        <w:t>Visual Studio Test Professional 2015 with MSDN, 40</w:t>
      </w:r>
    </w:p>
    <w:p w14:paraId="03AF7BC0" w14:textId="77777777" w:rsidR="00696441" w:rsidRDefault="00696441">
      <w:pPr>
        <w:pStyle w:val="Index1"/>
        <w:tabs>
          <w:tab w:val="right" w:pos="5030"/>
        </w:tabs>
        <w:rPr>
          <w:noProof/>
        </w:rPr>
      </w:pPr>
      <w:r>
        <w:rPr>
          <w:noProof/>
        </w:rPr>
        <w:t>Visual Studio Test Professional z MSDN, 87, 93</w:t>
      </w:r>
    </w:p>
    <w:p w14:paraId="03AF7BC1" w14:textId="77777777" w:rsidR="00696441" w:rsidRDefault="00696441">
      <w:pPr>
        <w:pStyle w:val="Index1"/>
        <w:tabs>
          <w:tab w:val="right" w:pos="5030"/>
        </w:tabs>
        <w:rPr>
          <w:noProof/>
        </w:rPr>
      </w:pPr>
      <w:r>
        <w:rPr>
          <w:noProof/>
        </w:rPr>
        <w:t>Windows 10 IoT Enterprise, 44</w:t>
      </w:r>
    </w:p>
    <w:p w14:paraId="03AF7BC2" w14:textId="77777777" w:rsidR="00696441" w:rsidRDefault="00696441">
      <w:pPr>
        <w:pStyle w:val="Index1"/>
        <w:tabs>
          <w:tab w:val="right" w:pos="5030"/>
        </w:tabs>
        <w:rPr>
          <w:noProof/>
        </w:rPr>
      </w:pPr>
      <w:r>
        <w:rPr>
          <w:noProof/>
        </w:rPr>
        <w:t>Windows 10 Mobile Enterprise (na Urządzenie), 43</w:t>
      </w:r>
    </w:p>
    <w:p w14:paraId="03AF7BC3" w14:textId="77777777" w:rsidR="00696441" w:rsidRDefault="00696441">
      <w:pPr>
        <w:pStyle w:val="Index1"/>
        <w:tabs>
          <w:tab w:val="right" w:pos="5030"/>
        </w:tabs>
        <w:rPr>
          <w:noProof/>
        </w:rPr>
      </w:pPr>
      <w:r>
        <w:rPr>
          <w:noProof/>
        </w:rPr>
        <w:t>Windows 2000 Professional for Embedded Systems, 44</w:t>
      </w:r>
    </w:p>
    <w:p w14:paraId="03AF7BC4" w14:textId="77777777" w:rsidR="00696441" w:rsidRDefault="00696441">
      <w:pPr>
        <w:pStyle w:val="Index1"/>
        <w:tabs>
          <w:tab w:val="right" w:pos="5030"/>
        </w:tabs>
        <w:rPr>
          <w:noProof/>
        </w:rPr>
      </w:pPr>
      <w:r>
        <w:rPr>
          <w:noProof/>
        </w:rPr>
        <w:t>Windows 7, 43</w:t>
      </w:r>
    </w:p>
    <w:p w14:paraId="03AF7BC5" w14:textId="77777777" w:rsidR="00696441" w:rsidRDefault="00696441">
      <w:pPr>
        <w:pStyle w:val="Index1"/>
        <w:tabs>
          <w:tab w:val="right" w:pos="5030"/>
        </w:tabs>
        <w:rPr>
          <w:noProof/>
        </w:rPr>
      </w:pPr>
      <w:r>
        <w:rPr>
          <w:noProof/>
        </w:rPr>
        <w:t>Windows 7 Professional for Embedded Systems, 44</w:t>
      </w:r>
    </w:p>
    <w:p w14:paraId="03AF7BC6" w14:textId="77777777" w:rsidR="00696441" w:rsidRDefault="00696441">
      <w:pPr>
        <w:pStyle w:val="Index1"/>
        <w:tabs>
          <w:tab w:val="right" w:pos="5030"/>
        </w:tabs>
        <w:rPr>
          <w:noProof/>
        </w:rPr>
      </w:pPr>
      <w:r>
        <w:rPr>
          <w:noProof/>
        </w:rPr>
        <w:t>Windows 7 Ultimate for Embedded Systems, 44</w:t>
      </w:r>
    </w:p>
    <w:p w14:paraId="03AF7BC7" w14:textId="77777777" w:rsidR="00696441" w:rsidRDefault="00696441">
      <w:pPr>
        <w:pStyle w:val="Index1"/>
        <w:tabs>
          <w:tab w:val="right" w:pos="5030"/>
        </w:tabs>
        <w:rPr>
          <w:noProof/>
        </w:rPr>
      </w:pPr>
      <w:r>
        <w:rPr>
          <w:noProof/>
        </w:rPr>
        <w:t>Windows 8.1, 43</w:t>
      </w:r>
    </w:p>
    <w:p w14:paraId="03AF7BC8" w14:textId="77777777" w:rsidR="00696441" w:rsidRDefault="00696441">
      <w:pPr>
        <w:pStyle w:val="Index1"/>
        <w:tabs>
          <w:tab w:val="right" w:pos="5030"/>
        </w:tabs>
        <w:rPr>
          <w:noProof/>
        </w:rPr>
      </w:pPr>
      <w:r>
        <w:rPr>
          <w:noProof/>
        </w:rPr>
        <w:t>Windows 8.1 Enterprise Sideloading, 43</w:t>
      </w:r>
    </w:p>
    <w:p w14:paraId="03AF7BC9" w14:textId="77777777" w:rsidR="00696441" w:rsidRDefault="00696441">
      <w:pPr>
        <w:pStyle w:val="Index1"/>
        <w:tabs>
          <w:tab w:val="right" w:pos="5030"/>
        </w:tabs>
        <w:rPr>
          <w:noProof/>
        </w:rPr>
      </w:pPr>
      <w:r>
        <w:rPr>
          <w:noProof/>
        </w:rPr>
        <w:t>Windows Embedded 2009, 44</w:t>
      </w:r>
    </w:p>
    <w:p w14:paraId="03AF7BCA" w14:textId="77777777" w:rsidR="00696441" w:rsidRDefault="00696441">
      <w:pPr>
        <w:pStyle w:val="Index1"/>
        <w:tabs>
          <w:tab w:val="right" w:pos="5030"/>
        </w:tabs>
        <w:rPr>
          <w:noProof/>
        </w:rPr>
      </w:pPr>
      <w:r>
        <w:rPr>
          <w:noProof/>
        </w:rPr>
        <w:t>Windows Embedded 8 i 8.1 Industry Retail, 44</w:t>
      </w:r>
    </w:p>
    <w:p w14:paraId="03AF7BCB" w14:textId="77777777" w:rsidR="00696441" w:rsidRDefault="00696441">
      <w:pPr>
        <w:pStyle w:val="Index1"/>
        <w:tabs>
          <w:tab w:val="right" w:pos="5030"/>
        </w:tabs>
        <w:rPr>
          <w:noProof/>
        </w:rPr>
      </w:pPr>
      <w:r>
        <w:rPr>
          <w:noProof/>
        </w:rPr>
        <w:t>Windows Embedded 8 Standard, 44</w:t>
      </w:r>
    </w:p>
    <w:p w14:paraId="03AF7BCC" w14:textId="77777777" w:rsidR="00696441" w:rsidRDefault="00696441">
      <w:pPr>
        <w:pStyle w:val="Index1"/>
        <w:tabs>
          <w:tab w:val="right" w:pos="5030"/>
        </w:tabs>
        <w:rPr>
          <w:noProof/>
        </w:rPr>
      </w:pPr>
      <w:r>
        <w:rPr>
          <w:noProof/>
        </w:rPr>
        <w:t>Windows Embedded 8.1 Industry, 43</w:t>
      </w:r>
    </w:p>
    <w:p w14:paraId="03AF7BCD" w14:textId="77777777" w:rsidR="00696441" w:rsidRDefault="00696441">
      <w:pPr>
        <w:pStyle w:val="Index1"/>
        <w:tabs>
          <w:tab w:val="right" w:pos="5030"/>
        </w:tabs>
        <w:rPr>
          <w:noProof/>
        </w:rPr>
      </w:pPr>
      <w:r>
        <w:rPr>
          <w:noProof/>
        </w:rPr>
        <w:t>Windows Embedded 8/8.1 Industry Pro, 44</w:t>
      </w:r>
    </w:p>
    <w:p w14:paraId="03AF7BCE" w14:textId="77777777" w:rsidR="00696441" w:rsidRDefault="00696441">
      <w:pPr>
        <w:pStyle w:val="Index1"/>
        <w:tabs>
          <w:tab w:val="right" w:pos="5030"/>
        </w:tabs>
        <w:rPr>
          <w:noProof/>
        </w:rPr>
      </w:pPr>
      <w:r>
        <w:rPr>
          <w:noProof/>
        </w:rPr>
        <w:t>Windows Embedded 8/8.1 Pro, 44</w:t>
      </w:r>
    </w:p>
    <w:p w14:paraId="03AF7BCF" w14:textId="77777777" w:rsidR="00696441" w:rsidRDefault="00696441">
      <w:pPr>
        <w:pStyle w:val="Index1"/>
        <w:tabs>
          <w:tab w:val="right" w:pos="5030"/>
        </w:tabs>
        <w:rPr>
          <w:noProof/>
        </w:rPr>
      </w:pPr>
      <w:r>
        <w:rPr>
          <w:noProof/>
        </w:rPr>
        <w:t>Windows Embedded for Point of Service, 44</w:t>
      </w:r>
    </w:p>
    <w:p w14:paraId="03AF7BD0" w14:textId="77777777" w:rsidR="00696441" w:rsidRDefault="00696441">
      <w:pPr>
        <w:pStyle w:val="Index1"/>
        <w:tabs>
          <w:tab w:val="right" w:pos="5030"/>
        </w:tabs>
        <w:rPr>
          <w:noProof/>
        </w:rPr>
      </w:pPr>
      <w:r>
        <w:rPr>
          <w:noProof/>
        </w:rPr>
        <w:t>Windows Embedded POSReady 2009, 44</w:t>
      </w:r>
    </w:p>
    <w:p w14:paraId="03AF7BD1" w14:textId="77777777" w:rsidR="00696441" w:rsidRDefault="00696441">
      <w:pPr>
        <w:pStyle w:val="Index1"/>
        <w:tabs>
          <w:tab w:val="right" w:pos="5030"/>
        </w:tabs>
        <w:rPr>
          <w:noProof/>
        </w:rPr>
      </w:pPr>
      <w:r>
        <w:rPr>
          <w:noProof/>
        </w:rPr>
        <w:t>Windows Embedded POSReady 7, 44</w:t>
      </w:r>
    </w:p>
    <w:p w14:paraId="03AF7BD2" w14:textId="77777777" w:rsidR="00696441" w:rsidRDefault="00696441">
      <w:pPr>
        <w:pStyle w:val="Index1"/>
        <w:tabs>
          <w:tab w:val="right" w:pos="5030"/>
        </w:tabs>
        <w:rPr>
          <w:noProof/>
        </w:rPr>
      </w:pPr>
      <w:r>
        <w:rPr>
          <w:noProof/>
        </w:rPr>
        <w:t>Windows Embedded POSReady 7 Pro, 44</w:t>
      </w:r>
    </w:p>
    <w:p w14:paraId="03AF7BD3" w14:textId="77777777" w:rsidR="00696441" w:rsidRDefault="00696441">
      <w:pPr>
        <w:pStyle w:val="Index1"/>
        <w:tabs>
          <w:tab w:val="right" w:pos="5030"/>
        </w:tabs>
        <w:rPr>
          <w:noProof/>
        </w:rPr>
      </w:pPr>
      <w:r>
        <w:rPr>
          <w:noProof/>
        </w:rPr>
        <w:t>Windows Embedded Standard 7, 44</w:t>
      </w:r>
    </w:p>
    <w:p w14:paraId="03AF7BD4" w14:textId="77777777" w:rsidR="00696441" w:rsidRDefault="00696441">
      <w:pPr>
        <w:pStyle w:val="Index1"/>
        <w:tabs>
          <w:tab w:val="right" w:pos="5030"/>
        </w:tabs>
        <w:rPr>
          <w:noProof/>
        </w:rPr>
      </w:pPr>
      <w:r>
        <w:rPr>
          <w:noProof/>
        </w:rPr>
        <w:t>Windows HPC Server, 52</w:t>
      </w:r>
    </w:p>
    <w:p w14:paraId="03AF7BD5" w14:textId="77777777" w:rsidR="00696441" w:rsidRDefault="00696441">
      <w:pPr>
        <w:pStyle w:val="Index1"/>
        <w:tabs>
          <w:tab w:val="right" w:pos="5030"/>
        </w:tabs>
        <w:rPr>
          <w:noProof/>
        </w:rPr>
      </w:pPr>
      <w:r>
        <w:rPr>
          <w:noProof/>
        </w:rPr>
        <w:t>Windows MultiPoint Server 2011, 49</w:t>
      </w:r>
    </w:p>
    <w:p w14:paraId="03AF7BD6" w14:textId="77777777" w:rsidR="00696441" w:rsidRDefault="00696441">
      <w:pPr>
        <w:pStyle w:val="Index1"/>
        <w:tabs>
          <w:tab w:val="right" w:pos="5030"/>
        </w:tabs>
        <w:rPr>
          <w:noProof/>
        </w:rPr>
      </w:pPr>
      <w:r>
        <w:rPr>
          <w:noProof/>
        </w:rPr>
        <w:t>Windows MultiPoint Server 2012 Premium, 49</w:t>
      </w:r>
    </w:p>
    <w:p w14:paraId="03AF7BD7" w14:textId="77777777" w:rsidR="00696441" w:rsidRDefault="00696441">
      <w:pPr>
        <w:pStyle w:val="Index1"/>
        <w:tabs>
          <w:tab w:val="right" w:pos="5030"/>
        </w:tabs>
        <w:rPr>
          <w:noProof/>
        </w:rPr>
      </w:pPr>
      <w:r>
        <w:rPr>
          <w:noProof/>
        </w:rPr>
        <w:t>Windows MultiPoint Server 2012 Premium z licencją dostępową CAL na oprogramowanie Windows MultiPoint Server 2012 (5 klientów), 49</w:t>
      </w:r>
    </w:p>
    <w:p w14:paraId="03AF7BD8" w14:textId="77777777" w:rsidR="00696441" w:rsidRDefault="00696441">
      <w:pPr>
        <w:pStyle w:val="Index1"/>
        <w:tabs>
          <w:tab w:val="right" w:pos="5030"/>
        </w:tabs>
        <w:rPr>
          <w:noProof/>
        </w:rPr>
      </w:pPr>
      <w:r>
        <w:rPr>
          <w:noProof/>
        </w:rPr>
        <w:t>Windows MultiPoint Server 2012 Premium z licencją dostępową CAL na oprogramowanie Windows MultiPoint Server 2012 (5 klientów) z pakietem CAL na Windows Server 2012 (5 klientów), 49</w:t>
      </w:r>
    </w:p>
    <w:p w14:paraId="03AF7BD9" w14:textId="77777777" w:rsidR="00696441" w:rsidRDefault="00696441">
      <w:pPr>
        <w:pStyle w:val="Index1"/>
        <w:tabs>
          <w:tab w:val="right" w:pos="5030"/>
        </w:tabs>
        <w:rPr>
          <w:noProof/>
        </w:rPr>
      </w:pPr>
      <w:r>
        <w:rPr>
          <w:noProof/>
        </w:rPr>
        <w:t>Windows MultiPoint Server 2012 Standard, 49</w:t>
      </w:r>
    </w:p>
    <w:p w14:paraId="03AF7BDA" w14:textId="77777777" w:rsidR="00696441" w:rsidRDefault="00696441">
      <w:pPr>
        <w:pStyle w:val="Index1"/>
        <w:tabs>
          <w:tab w:val="right" w:pos="5030"/>
        </w:tabs>
        <w:rPr>
          <w:noProof/>
        </w:rPr>
      </w:pPr>
      <w:r>
        <w:rPr>
          <w:noProof/>
        </w:rPr>
        <w:t>Windows MultiPoint Server Premium, 93</w:t>
      </w:r>
    </w:p>
    <w:p w14:paraId="03AF7BDB" w14:textId="77777777" w:rsidR="00696441" w:rsidRDefault="00696441">
      <w:pPr>
        <w:pStyle w:val="Index1"/>
        <w:tabs>
          <w:tab w:val="right" w:pos="5030"/>
        </w:tabs>
        <w:rPr>
          <w:noProof/>
        </w:rPr>
      </w:pPr>
      <w:r>
        <w:rPr>
          <w:noProof/>
        </w:rPr>
        <w:t>Windows MultiPoint Server Standard, 93</w:t>
      </w:r>
    </w:p>
    <w:p w14:paraId="03AF7BDC" w14:textId="77777777" w:rsidR="00696441" w:rsidRDefault="00696441">
      <w:pPr>
        <w:pStyle w:val="Index1"/>
        <w:tabs>
          <w:tab w:val="right" w:pos="5030"/>
        </w:tabs>
        <w:rPr>
          <w:noProof/>
        </w:rPr>
      </w:pPr>
      <w:r>
        <w:rPr>
          <w:noProof/>
        </w:rPr>
        <w:t>Windows SA na Użytkownika, 62</w:t>
      </w:r>
    </w:p>
    <w:p w14:paraId="03AF7BDD" w14:textId="77777777" w:rsidR="00696441" w:rsidRDefault="00696441">
      <w:pPr>
        <w:pStyle w:val="Index1"/>
        <w:tabs>
          <w:tab w:val="right" w:pos="5030"/>
        </w:tabs>
        <w:rPr>
          <w:noProof/>
        </w:rPr>
      </w:pPr>
      <w:r>
        <w:rPr>
          <w:noProof/>
        </w:rPr>
        <w:t>Windows Server, 93</w:t>
      </w:r>
    </w:p>
    <w:p w14:paraId="03AF7BDE" w14:textId="77777777" w:rsidR="00696441" w:rsidRDefault="00696441">
      <w:pPr>
        <w:pStyle w:val="Index1"/>
        <w:tabs>
          <w:tab w:val="right" w:pos="5030"/>
        </w:tabs>
        <w:rPr>
          <w:noProof/>
        </w:rPr>
      </w:pPr>
      <w:r>
        <w:rPr>
          <w:noProof/>
        </w:rPr>
        <w:t>Windows Server 2008, 51</w:t>
      </w:r>
    </w:p>
    <w:p w14:paraId="03AF7BDF" w14:textId="77777777" w:rsidR="00696441" w:rsidRDefault="00696441">
      <w:pPr>
        <w:pStyle w:val="Index1"/>
        <w:tabs>
          <w:tab w:val="right" w:pos="5030"/>
        </w:tabs>
        <w:rPr>
          <w:noProof/>
        </w:rPr>
      </w:pPr>
      <w:r>
        <w:rPr>
          <w:noProof/>
        </w:rPr>
        <w:t>Windows Server 2008 R2 Enterprise, 19</w:t>
      </w:r>
    </w:p>
    <w:p w14:paraId="03AF7BE0" w14:textId="77777777" w:rsidR="00696441" w:rsidRDefault="00696441">
      <w:pPr>
        <w:pStyle w:val="Index1"/>
        <w:tabs>
          <w:tab w:val="right" w:pos="5030"/>
        </w:tabs>
        <w:rPr>
          <w:noProof/>
        </w:rPr>
      </w:pPr>
      <w:r>
        <w:rPr>
          <w:noProof/>
        </w:rPr>
        <w:t>Windows Server 2012, 50, 51</w:t>
      </w:r>
    </w:p>
    <w:p w14:paraId="03AF7BE1" w14:textId="77777777" w:rsidR="00696441" w:rsidRDefault="00696441">
      <w:pPr>
        <w:pStyle w:val="Index1"/>
        <w:tabs>
          <w:tab w:val="right" w:pos="5030"/>
        </w:tabs>
        <w:rPr>
          <w:noProof/>
        </w:rPr>
      </w:pPr>
      <w:r>
        <w:rPr>
          <w:noProof/>
        </w:rPr>
        <w:t>Windows Server 2012 CAL, 50</w:t>
      </w:r>
    </w:p>
    <w:p w14:paraId="03AF7BE2" w14:textId="77777777" w:rsidR="00696441" w:rsidRDefault="00696441">
      <w:pPr>
        <w:pStyle w:val="Index1"/>
        <w:tabs>
          <w:tab w:val="right" w:pos="5030"/>
        </w:tabs>
        <w:rPr>
          <w:noProof/>
        </w:rPr>
      </w:pPr>
      <w:r>
        <w:rPr>
          <w:noProof/>
        </w:rPr>
        <w:t>Windows Server 2012 External Connector, 51</w:t>
      </w:r>
    </w:p>
    <w:p w14:paraId="03AF7BE3" w14:textId="77777777" w:rsidR="00696441" w:rsidRDefault="00696441">
      <w:pPr>
        <w:pStyle w:val="Index1"/>
        <w:tabs>
          <w:tab w:val="right" w:pos="5030"/>
        </w:tabs>
        <w:rPr>
          <w:noProof/>
        </w:rPr>
      </w:pPr>
      <w:r>
        <w:rPr>
          <w:noProof/>
        </w:rPr>
        <w:t>Windows Server 2012 R2 Datacenter, 50</w:t>
      </w:r>
    </w:p>
    <w:p w14:paraId="03AF7BE4" w14:textId="77777777" w:rsidR="00696441" w:rsidRDefault="00696441">
      <w:pPr>
        <w:pStyle w:val="Index1"/>
        <w:tabs>
          <w:tab w:val="right" w:pos="5030"/>
        </w:tabs>
        <w:rPr>
          <w:noProof/>
        </w:rPr>
      </w:pPr>
      <w:r>
        <w:rPr>
          <w:noProof/>
        </w:rPr>
        <w:t>Windows Server 2012 R2 Essentials, 50</w:t>
      </w:r>
    </w:p>
    <w:p w14:paraId="03AF7BE5" w14:textId="77777777" w:rsidR="00696441" w:rsidRDefault="00696441">
      <w:pPr>
        <w:pStyle w:val="Index1"/>
        <w:tabs>
          <w:tab w:val="right" w:pos="5030"/>
        </w:tabs>
        <w:rPr>
          <w:noProof/>
        </w:rPr>
      </w:pPr>
      <w:r>
        <w:rPr>
          <w:noProof/>
        </w:rPr>
        <w:t>Windows Server 2012 R2 Standard, 51</w:t>
      </w:r>
    </w:p>
    <w:p w14:paraId="03AF7BE6" w14:textId="77777777" w:rsidR="00696441" w:rsidRDefault="00696441">
      <w:pPr>
        <w:pStyle w:val="Index1"/>
        <w:tabs>
          <w:tab w:val="right" w:pos="5030"/>
        </w:tabs>
        <w:rPr>
          <w:noProof/>
        </w:rPr>
      </w:pPr>
      <w:r>
        <w:rPr>
          <w:noProof/>
        </w:rPr>
        <w:lastRenderedPageBreak/>
        <w:t>Windows Server Datacenter, 19, 87, 92, 93</w:t>
      </w:r>
    </w:p>
    <w:p w14:paraId="03AF7BE7" w14:textId="77777777" w:rsidR="00696441" w:rsidRDefault="00696441">
      <w:pPr>
        <w:pStyle w:val="Index1"/>
        <w:tabs>
          <w:tab w:val="right" w:pos="5030"/>
        </w:tabs>
        <w:rPr>
          <w:noProof/>
        </w:rPr>
      </w:pPr>
      <w:r>
        <w:rPr>
          <w:noProof/>
        </w:rPr>
        <w:t>Windows Server Enterprise, 52, 87</w:t>
      </w:r>
    </w:p>
    <w:p w14:paraId="03AF7BE8" w14:textId="77777777" w:rsidR="00696441" w:rsidRDefault="00696441">
      <w:pPr>
        <w:pStyle w:val="Index1"/>
        <w:tabs>
          <w:tab w:val="right" w:pos="5030"/>
        </w:tabs>
        <w:rPr>
          <w:noProof/>
        </w:rPr>
      </w:pPr>
      <w:r>
        <w:rPr>
          <w:noProof/>
        </w:rPr>
        <w:t>Windows Server for Itanium Based Systems, 52</w:t>
      </w:r>
    </w:p>
    <w:p w14:paraId="03AF7BE9" w14:textId="77777777" w:rsidR="00696441" w:rsidRDefault="00696441">
      <w:pPr>
        <w:pStyle w:val="Index1"/>
        <w:tabs>
          <w:tab w:val="right" w:pos="5030"/>
        </w:tabs>
        <w:rPr>
          <w:noProof/>
        </w:rPr>
      </w:pPr>
      <w:r>
        <w:rPr>
          <w:noProof/>
        </w:rPr>
        <w:t>Windows Server HPC Edition, 52</w:t>
      </w:r>
    </w:p>
    <w:p w14:paraId="03AF7BEA" w14:textId="77777777" w:rsidR="00696441" w:rsidRDefault="00696441">
      <w:pPr>
        <w:pStyle w:val="Index1"/>
        <w:tabs>
          <w:tab w:val="right" w:pos="5030"/>
        </w:tabs>
        <w:rPr>
          <w:noProof/>
        </w:rPr>
      </w:pPr>
      <w:r>
        <w:rPr>
          <w:noProof/>
        </w:rPr>
        <w:t>Windows Server Standard, 87, 92, 93</w:t>
      </w:r>
    </w:p>
    <w:p w14:paraId="03AF7BEB" w14:textId="77777777" w:rsidR="00696441" w:rsidRDefault="00696441">
      <w:pPr>
        <w:pStyle w:val="Index1"/>
        <w:tabs>
          <w:tab w:val="right" w:pos="5030"/>
        </w:tabs>
        <w:rPr>
          <w:noProof/>
        </w:rPr>
      </w:pPr>
      <w:r>
        <w:rPr>
          <w:noProof/>
        </w:rPr>
        <w:t>Windows Server Standard, 19</w:t>
      </w:r>
    </w:p>
    <w:p w14:paraId="03AF7BEC" w14:textId="77777777" w:rsidR="00696441" w:rsidRDefault="00696441">
      <w:pPr>
        <w:pStyle w:val="Index1"/>
        <w:tabs>
          <w:tab w:val="right" w:pos="5030"/>
        </w:tabs>
        <w:rPr>
          <w:noProof/>
        </w:rPr>
      </w:pPr>
      <w:r>
        <w:rPr>
          <w:noProof/>
        </w:rPr>
        <w:t>Windows Server w wersji Standard, 19</w:t>
      </w:r>
    </w:p>
    <w:p w14:paraId="03AF7BED" w14:textId="77777777" w:rsidR="00696441" w:rsidRDefault="00696441">
      <w:pPr>
        <w:pStyle w:val="Index1"/>
        <w:tabs>
          <w:tab w:val="right" w:pos="5030"/>
        </w:tabs>
        <w:rPr>
          <w:noProof/>
        </w:rPr>
      </w:pPr>
      <w:r>
        <w:rPr>
          <w:noProof/>
        </w:rPr>
        <w:t>Windows Small Business Server, 52</w:t>
      </w:r>
    </w:p>
    <w:p w14:paraId="03AF7BEE" w14:textId="77777777" w:rsidR="00696441" w:rsidRDefault="00696441">
      <w:pPr>
        <w:pStyle w:val="Index1"/>
        <w:tabs>
          <w:tab w:val="right" w:pos="5030"/>
        </w:tabs>
        <w:rPr>
          <w:noProof/>
        </w:rPr>
      </w:pPr>
      <w:r>
        <w:rPr>
          <w:noProof/>
        </w:rPr>
        <w:t>Windows Virtual Desktop Access, 43</w:t>
      </w:r>
    </w:p>
    <w:p w14:paraId="03AF7BEF" w14:textId="77777777" w:rsidR="00696441" w:rsidRDefault="00696441">
      <w:pPr>
        <w:pStyle w:val="Index1"/>
        <w:tabs>
          <w:tab w:val="right" w:pos="5030"/>
        </w:tabs>
        <w:rPr>
          <w:noProof/>
        </w:rPr>
      </w:pPr>
      <w:r>
        <w:rPr>
          <w:noProof/>
        </w:rPr>
        <w:t>Windows Vista, 43</w:t>
      </w:r>
    </w:p>
    <w:p w14:paraId="03AF7BF0" w14:textId="77777777" w:rsidR="00696441" w:rsidRDefault="00696441">
      <w:pPr>
        <w:pStyle w:val="Index1"/>
        <w:tabs>
          <w:tab w:val="right" w:pos="5030"/>
        </w:tabs>
        <w:rPr>
          <w:noProof/>
        </w:rPr>
      </w:pPr>
      <w:r>
        <w:rPr>
          <w:noProof/>
        </w:rPr>
        <w:t>Windows Vista Business for Embedded Systems, 44</w:t>
      </w:r>
    </w:p>
    <w:p w14:paraId="03AF7BF1" w14:textId="77777777" w:rsidR="00696441" w:rsidRDefault="00696441">
      <w:pPr>
        <w:pStyle w:val="Index1"/>
        <w:tabs>
          <w:tab w:val="right" w:pos="5030"/>
        </w:tabs>
        <w:rPr>
          <w:noProof/>
        </w:rPr>
      </w:pPr>
      <w:r>
        <w:rPr>
          <w:noProof/>
        </w:rPr>
        <w:t>Windows Vista Ultimate for Embedded Systems, 44</w:t>
      </w:r>
    </w:p>
    <w:p w14:paraId="03AF7BF2" w14:textId="77777777" w:rsidR="00696441" w:rsidRDefault="00696441">
      <w:pPr>
        <w:pStyle w:val="Index1"/>
        <w:tabs>
          <w:tab w:val="right" w:pos="5030"/>
        </w:tabs>
        <w:rPr>
          <w:noProof/>
        </w:rPr>
      </w:pPr>
      <w:r>
        <w:rPr>
          <w:noProof/>
        </w:rPr>
        <w:t>Windows XP, 44</w:t>
      </w:r>
    </w:p>
    <w:p w14:paraId="03AF7BF3" w14:textId="77777777" w:rsidR="00696441" w:rsidRDefault="00696441">
      <w:pPr>
        <w:pStyle w:val="Index1"/>
        <w:tabs>
          <w:tab w:val="right" w:pos="5030"/>
        </w:tabs>
        <w:rPr>
          <w:noProof/>
        </w:rPr>
      </w:pPr>
      <w:r>
        <w:rPr>
          <w:noProof/>
        </w:rPr>
        <w:t>Windows XP Embedded, 44</w:t>
      </w:r>
    </w:p>
    <w:p w14:paraId="03AF7BF4" w14:textId="77777777" w:rsidR="00696441" w:rsidRDefault="00696441">
      <w:pPr>
        <w:pStyle w:val="Index1"/>
        <w:tabs>
          <w:tab w:val="right" w:pos="5030"/>
        </w:tabs>
        <w:rPr>
          <w:noProof/>
        </w:rPr>
      </w:pPr>
      <w:r>
        <w:rPr>
          <w:noProof/>
        </w:rPr>
        <w:t>Windows XP Professional for Embedded Systems, 44</w:t>
      </w:r>
    </w:p>
    <w:p w14:paraId="03AF7BF5" w14:textId="77777777" w:rsidR="00696441" w:rsidRDefault="00696441">
      <w:pPr>
        <w:pStyle w:val="Index1"/>
        <w:tabs>
          <w:tab w:val="right" w:pos="5030"/>
        </w:tabs>
        <w:rPr>
          <w:noProof/>
        </w:rPr>
      </w:pPr>
      <w:r>
        <w:rPr>
          <w:noProof/>
        </w:rPr>
        <w:t>Word 2016, 25</w:t>
      </w:r>
    </w:p>
    <w:p w14:paraId="03AF7BF6" w14:textId="77777777" w:rsidR="00696441" w:rsidRDefault="00696441">
      <w:pPr>
        <w:pStyle w:val="Index1"/>
        <w:tabs>
          <w:tab w:val="right" w:pos="5030"/>
        </w:tabs>
        <w:rPr>
          <w:noProof/>
        </w:rPr>
      </w:pPr>
      <w:r>
        <w:rPr>
          <w:noProof/>
        </w:rPr>
        <w:t>Word 2016 dla komputerów Mac, 27</w:t>
      </w:r>
    </w:p>
    <w:p w14:paraId="03AF7BF7" w14:textId="77777777" w:rsidR="00696441" w:rsidRDefault="00696441">
      <w:pPr>
        <w:pStyle w:val="Index1"/>
        <w:tabs>
          <w:tab w:val="right" w:pos="5030"/>
        </w:tabs>
        <w:rPr>
          <w:noProof/>
        </w:rPr>
      </w:pPr>
      <w:r>
        <w:rPr>
          <w:noProof/>
        </w:rPr>
        <w:t>Work at Home dla pakietu Office Professional Plus 2016, 25</w:t>
      </w:r>
    </w:p>
    <w:p w14:paraId="03AF7BF8" w14:textId="77777777" w:rsidR="00696441" w:rsidRDefault="00696441">
      <w:pPr>
        <w:pStyle w:val="Index1"/>
        <w:tabs>
          <w:tab w:val="right" w:pos="5030"/>
        </w:tabs>
        <w:rPr>
          <w:noProof/>
        </w:rPr>
      </w:pPr>
      <w:r>
        <w:rPr>
          <w:noProof/>
        </w:rPr>
        <w:t>Work at Home dla pakietu Office Standard 2016, 25</w:t>
      </w:r>
    </w:p>
    <w:p w14:paraId="03AF7BF9" w14:textId="77777777" w:rsidR="00696441" w:rsidRDefault="00696441">
      <w:pPr>
        <w:pStyle w:val="Index1"/>
        <w:tabs>
          <w:tab w:val="right" w:pos="5030"/>
        </w:tabs>
        <w:rPr>
          <w:noProof/>
        </w:rPr>
      </w:pPr>
      <w:r>
        <w:rPr>
          <w:noProof/>
        </w:rPr>
        <w:t>Work at Home for Mac 2016, 27</w:t>
      </w:r>
    </w:p>
    <w:p w14:paraId="03AF7BFA" w14:textId="77777777" w:rsidR="00696441" w:rsidRDefault="00696441">
      <w:pPr>
        <w:pStyle w:val="Index1"/>
        <w:tabs>
          <w:tab w:val="right" w:pos="5030"/>
        </w:tabs>
        <w:rPr>
          <w:noProof/>
        </w:rPr>
      </w:pPr>
      <w:r>
        <w:rPr>
          <w:noProof/>
        </w:rPr>
        <w:t>Wsparcie bezpośrednie Microsoft Social Engagement Professional, 66</w:t>
      </w:r>
    </w:p>
    <w:p w14:paraId="03AF7BFB" w14:textId="77777777" w:rsidR="00696441" w:rsidRDefault="00696441">
      <w:pPr>
        <w:pStyle w:val="Index1"/>
        <w:tabs>
          <w:tab w:val="right" w:pos="5030"/>
        </w:tabs>
        <w:rPr>
          <w:noProof/>
        </w:rPr>
      </w:pPr>
      <w:r>
        <w:rPr>
          <w:noProof/>
        </w:rPr>
        <w:t>Wsparcie rozszerzone Microsoft Dynamics CRM Online, 64</w:t>
      </w:r>
    </w:p>
    <w:p w14:paraId="03AF7BFC" w14:textId="77777777" w:rsidR="00696441" w:rsidRDefault="00696441">
      <w:pPr>
        <w:pStyle w:val="Index1"/>
        <w:tabs>
          <w:tab w:val="right" w:pos="5030"/>
        </w:tabs>
        <w:rPr>
          <w:noProof/>
        </w:rPr>
      </w:pPr>
      <w:r>
        <w:rPr>
          <w:noProof/>
        </w:rPr>
        <w:t>Wsparcie rozszerzone Microsoft Dynamics Marketing, 65</w:t>
      </w:r>
    </w:p>
    <w:p w14:paraId="03AF7BFD" w14:textId="77777777" w:rsidR="00696441" w:rsidRDefault="00696441">
      <w:pPr>
        <w:pStyle w:val="Index1"/>
        <w:tabs>
          <w:tab w:val="right" w:pos="5030"/>
        </w:tabs>
        <w:rPr>
          <w:noProof/>
        </w:rPr>
      </w:pPr>
      <w:r>
        <w:rPr>
          <w:noProof/>
        </w:rPr>
        <w:t>Wsparcie rozszerzone Microsoft Social Engagement, 66</w:t>
      </w:r>
    </w:p>
    <w:p w14:paraId="03AF7BFE" w14:textId="77777777" w:rsidR="00696441" w:rsidRDefault="00696441">
      <w:pPr>
        <w:pStyle w:val="Index1"/>
        <w:tabs>
          <w:tab w:val="right" w:pos="5030"/>
        </w:tabs>
        <w:rPr>
          <w:noProof/>
        </w:rPr>
      </w:pPr>
      <w:r>
        <w:rPr>
          <w:noProof/>
        </w:rPr>
        <w:t>Wsparcie rozszerzone Parature, 66</w:t>
      </w:r>
    </w:p>
    <w:p w14:paraId="03AF7BFF" w14:textId="77777777" w:rsidR="00696441" w:rsidRDefault="00696441">
      <w:pPr>
        <w:pStyle w:val="Index1"/>
        <w:tabs>
          <w:tab w:val="right" w:pos="5030"/>
        </w:tabs>
        <w:rPr>
          <w:noProof/>
        </w:rPr>
      </w:pPr>
      <w:r>
        <w:rPr>
          <w:noProof/>
        </w:rPr>
        <w:t>Wsparcie standardowe Azure Active, 56</w:t>
      </w:r>
    </w:p>
    <w:p w14:paraId="03AF7C00" w14:textId="77777777" w:rsidR="00696441" w:rsidRDefault="00696441">
      <w:pPr>
        <w:pStyle w:val="Index1"/>
        <w:tabs>
          <w:tab w:val="right" w:pos="5030"/>
        </w:tabs>
        <w:rPr>
          <w:noProof/>
        </w:rPr>
      </w:pPr>
      <w:r>
        <w:rPr>
          <w:noProof/>
        </w:rPr>
        <w:t>Yammer, 24</w:t>
      </w:r>
    </w:p>
    <w:p w14:paraId="03AF7C01" w14:textId="77777777" w:rsidR="00696441" w:rsidRDefault="00696441">
      <w:pPr>
        <w:pStyle w:val="Index1"/>
        <w:tabs>
          <w:tab w:val="right" w:pos="5030"/>
        </w:tabs>
        <w:rPr>
          <w:noProof/>
        </w:rPr>
      </w:pPr>
      <w:r>
        <w:rPr>
          <w:noProof/>
        </w:rPr>
        <w:t>Yammer Enterprise, 77</w:t>
      </w:r>
    </w:p>
    <w:p w14:paraId="03AF7C02" w14:textId="77777777" w:rsidR="00696441" w:rsidRDefault="00696441">
      <w:pPr>
        <w:pStyle w:val="Index1"/>
        <w:tabs>
          <w:tab w:val="right" w:pos="5030"/>
        </w:tabs>
        <w:rPr>
          <w:noProof/>
        </w:rPr>
      </w:pPr>
      <w:r>
        <w:rPr>
          <w:noProof/>
        </w:rPr>
        <w:t>Zaawansowana ochrona przed zagrożeniami, 72</w:t>
      </w:r>
    </w:p>
    <w:p w14:paraId="03AF7C03" w14:textId="77777777" w:rsidR="00696441" w:rsidRDefault="00696441">
      <w:pPr>
        <w:pStyle w:val="Index1"/>
        <w:tabs>
          <w:tab w:val="right" w:pos="5030"/>
        </w:tabs>
        <w:rPr>
          <w:noProof/>
        </w:rPr>
      </w:pPr>
      <w:r>
        <w:rPr>
          <w:noProof/>
        </w:rPr>
        <w:t>Zobowiązanie finansowe StorSimple, 61</w:t>
      </w:r>
    </w:p>
    <w:p w14:paraId="03AF7C04" w14:textId="77777777" w:rsidR="00696441" w:rsidRDefault="00696441">
      <w:pPr>
        <w:pStyle w:val="ProductList-Body"/>
        <w:rPr>
          <w:noProof/>
        </w:rPr>
        <w:sectPr w:rsidR="00696441" w:rsidSect="00696441">
          <w:type w:val="continuous"/>
          <w:pgSz w:w="12240" w:h="15840" w:code="1"/>
          <w:pgMar w:top="1170" w:right="720" w:bottom="720" w:left="720" w:header="432" w:footer="288" w:gutter="0"/>
          <w:cols w:num="2" w:space="720"/>
        </w:sectPr>
      </w:pPr>
    </w:p>
    <w:p w14:paraId="03AF7C05" w14:textId="77777777" w:rsidR="009D7199" w:rsidRDefault="00696441">
      <w:pPr>
        <w:pStyle w:val="ProductList-Body"/>
        <w:sectPr w:rsidR="009D7199" w:rsidSect="00696441">
          <w:type w:val="continuous"/>
          <w:pgSz w:w="12240" w:h="15840" w:code="1"/>
          <w:pgMar w:top="1170" w:right="720" w:bottom="720" w:left="720" w:header="432" w:footer="288" w:gutter="0"/>
          <w:cols w:num="2" w:space="360"/>
        </w:sectPr>
      </w:pPr>
      <w:r>
        <w:fldChar w:fldCharType="end"/>
      </w:r>
    </w:p>
    <w:p w14:paraId="03AF7C06" w14:textId="77777777" w:rsidR="009D7199" w:rsidRDefault="009D7199">
      <w:pPr>
        <w:pStyle w:val="ProductList-Body"/>
      </w:pPr>
    </w:p>
    <w:sectPr w:rsidR="009D7199"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AF7C16" w14:textId="77777777" w:rsidR="007A784C" w:rsidRDefault="007A784C" w:rsidP="007C7D4D">
      <w:pPr>
        <w:spacing w:after="0"/>
      </w:pPr>
      <w:r>
        <w:separator/>
      </w:r>
    </w:p>
    <w:p w14:paraId="03AF7C17" w14:textId="77777777" w:rsidR="007A784C" w:rsidRDefault="007A784C"/>
  </w:endnote>
  <w:endnote w:type="continuationSeparator" w:id="0">
    <w:p w14:paraId="03AF7C18" w14:textId="77777777" w:rsidR="007A784C" w:rsidRDefault="007A784C" w:rsidP="007C7D4D">
      <w:pPr>
        <w:spacing w:after="0"/>
      </w:pPr>
      <w:r>
        <w:continuationSeparator/>
      </w:r>
    </w:p>
    <w:p w14:paraId="03AF7C19" w14:textId="77777777" w:rsidR="007A784C" w:rsidRDefault="007A784C"/>
  </w:endnote>
  <w:endnote w:type="continuationNotice" w:id="1">
    <w:p w14:paraId="03AF7C1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AF7C1B" w14:textId="77777777" w:rsidR="00887459" w:rsidRDefault="0069644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9D7199" w14:paraId="03AF7C2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AF7C1F" w14:textId="77777777" w:rsidR="009D7199" w:rsidRDefault="00AA1FCD">
          <w:pPr>
            <w:pStyle w:val="PURFooterText"/>
            <w:jc w:val="center"/>
          </w:pPr>
          <w:hyperlink w:anchor="_Sec842">
            <w:r w:rsidR="00696441">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20"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21" w14:textId="77777777" w:rsidR="009D7199" w:rsidRDefault="00AA1FCD">
          <w:pPr>
            <w:pStyle w:val="PURFooterText"/>
            <w:jc w:val="center"/>
          </w:pPr>
          <w:hyperlink w:anchor="_Sec531">
            <w:r w:rsidR="00696441">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22"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23" w14:textId="77777777" w:rsidR="009D7199" w:rsidRDefault="00AA1FCD">
          <w:pPr>
            <w:pStyle w:val="PURFooterText"/>
            <w:jc w:val="center"/>
          </w:pPr>
          <w:hyperlink w:anchor="_Sec536">
            <w:r w:rsidR="00696441">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24"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25" w14:textId="77777777" w:rsidR="009D7199" w:rsidRDefault="00AA1FCD">
          <w:pPr>
            <w:pStyle w:val="PURFooterText"/>
            <w:jc w:val="center"/>
          </w:pPr>
          <w:hyperlink w:anchor="_Sec547">
            <w:r w:rsidR="00696441">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26"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27" w14:textId="77777777" w:rsidR="009D7199" w:rsidRDefault="00AA1FCD">
          <w:pPr>
            <w:pStyle w:val="PURFooterText"/>
            <w:jc w:val="center"/>
          </w:pPr>
          <w:hyperlink w:anchor="_Sec548">
            <w:r w:rsidR="00696441">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28"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29" w14:textId="77777777" w:rsidR="009D7199" w:rsidRDefault="00AA1FCD">
          <w:pPr>
            <w:pStyle w:val="PURFooterText"/>
            <w:jc w:val="center"/>
          </w:pPr>
          <w:hyperlink w:anchor="_Sec549">
            <w:r w:rsidR="00696441">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2A"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2B" w14:textId="77777777" w:rsidR="009D7199" w:rsidRDefault="00AA1FCD">
          <w:pPr>
            <w:pStyle w:val="PURFooterText"/>
            <w:jc w:val="center"/>
          </w:pPr>
          <w:hyperlink w:anchor="_Sec591">
            <w:r w:rsidR="00696441">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2C"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2D" w14:textId="77777777" w:rsidR="009D7199" w:rsidRDefault="00AA1FCD">
          <w:pPr>
            <w:pStyle w:val="PURFooterText"/>
            <w:jc w:val="center"/>
          </w:pPr>
          <w:hyperlink w:anchor="_Sec844">
            <w:r w:rsidR="00696441">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9D7199" w14:paraId="03AF7C4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AF7C32" w14:textId="77777777" w:rsidR="009D7199" w:rsidRDefault="00AA1FCD">
          <w:pPr>
            <w:pStyle w:val="PURFooterText"/>
            <w:jc w:val="center"/>
          </w:pPr>
          <w:hyperlink w:anchor="_Sec842">
            <w:r w:rsidR="00696441">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33"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34" w14:textId="77777777" w:rsidR="009D7199" w:rsidRDefault="00AA1FCD">
          <w:pPr>
            <w:pStyle w:val="PURFooterText"/>
            <w:jc w:val="center"/>
          </w:pPr>
          <w:hyperlink w:anchor="_Sec531">
            <w:r w:rsidR="00696441">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35"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36" w14:textId="77777777" w:rsidR="009D7199" w:rsidRDefault="00AA1FCD">
          <w:pPr>
            <w:pStyle w:val="PURFooterText"/>
            <w:jc w:val="center"/>
          </w:pPr>
          <w:hyperlink w:anchor="_Sec536">
            <w:r w:rsidR="00696441">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37"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38" w14:textId="77777777" w:rsidR="009D7199" w:rsidRDefault="00AA1FCD">
          <w:pPr>
            <w:pStyle w:val="PURFooterText"/>
            <w:jc w:val="center"/>
          </w:pPr>
          <w:hyperlink w:anchor="_Sec547">
            <w:r w:rsidR="00696441">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39"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3A" w14:textId="77777777" w:rsidR="009D7199" w:rsidRDefault="00AA1FCD">
          <w:pPr>
            <w:pStyle w:val="PURFooterText"/>
            <w:jc w:val="center"/>
          </w:pPr>
          <w:hyperlink w:anchor="_Sec548">
            <w:r w:rsidR="00696441">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3B"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3C" w14:textId="77777777" w:rsidR="009D7199" w:rsidRDefault="00AA1FCD">
          <w:pPr>
            <w:pStyle w:val="PURFooterText"/>
            <w:jc w:val="center"/>
          </w:pPr>
          <w:hyperlink w:anchor="_Sec549">
            <w:r w:rsidR="00696441">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3D"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3E" w14:textId="77777777" w:rsidR="009D7199" w:rsidRDefault="00AA1FCD">
          <w:pPr>
            <w:pStyle w:val="PURFooterText"/>
            <w:jc w:val="center"/>
          </w:pPr>
          <w:hyperlink w:anchor="_Sec591">
            <w:r w:rsidR="00696441">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3F"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40" w14:textId="77777777" w:rsidR="009D7199" w:rsidRDefault="00AA1FCD">
          <w:pPr>
            <w:pStyle w:val="PURFooterText"/>
            <w:jc w:val="center"/>
          </w:pPr>
          <w:hyperlink w:anchor="_Sec844">
            <w:r w:rsidR="00696441">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D7199" w14:paraId="03AF7C5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AF7C45" w14:textId="77777777" w:rsidR="009D7199" w:rsidRDefault="00AA1FCD">
          <w:pPr>
            <w:pStyle w:val="PURFooterText"/>
            <w:jc w:val="center"/>
          </w:pPr>
          <w:hyperlink w:anchor="_Sec842">
            <w:r w:rsidR="00696441">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46"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47" w14:textId="77777777" w:rsidR="009D7199" w:rsidRDefault="00AA1FCD">
          <w:pPr>
            <w:pStyle w:val="PURFooterText"/>
            <w:jc w:val="center"/>
          </w:pPr>
          <w:hyperlink w:anchor="_Sec531">
            <w:r w:rsidR="00696441">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48"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49" w14:textId="77777777" w:rsidR="009D7199" w:rsidRDefault="00AA1FCD">
          <w:pPr>
            <w:pStyle w:val="PURFooterText"/>
            <w:jc w:val="center"/>
          </w:pPr>
          <w:hyperlink w:anchor="_Sec536">
            <w:r w:rsidR="00696441">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4A"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4B" w14:textId="77777777" w:rsidR="009D7199" w:rsidRDefault="00AA1FCD">
          <w:pPr>
            <w:pStyle w:val="PURFooterText"/>
            <w:jc w:val="center"/>
          </w:pPr>
          <w:hyperlink w:anchor="_Sec547">
            <w:r w:rsidR="00696441">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4C"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4D" w14:textId="77777777" w:rsidR="009D7199" w:rsidRDefault="00AA1FCD">
          <w:pPr>
            <w:pStyle w:val="PURFooterText"/>
            <w:jc w:val="center"/>
          </w:pPr>
          <w:hyperlink w:anchor="_Sec548">
            <w:r w:rsidR="00696441">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4E"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4F" w14:textId="77777777" w:rsidR="009D7199" w:rsidRDefault="00AA1FCD">
          <w:pPr>
            <w:pStyle w:val="PURFooterText"/>
            <w:jc w:val="center"/>
          </w:pPr>
          <w:hyperlink w:anchor="_Sec549">
            <w:r w:rsidR="00696441">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50"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51" w14:textId="77777777" w:rsidR="009D7199" w:rsidRDefault="00AA1FCD">
          <w:pPr>
            <w:pStyle w:val="PURFooterText"/>
            <w:jc w:val="center"/>
          </w:pPr>
          <w:hyperlink w:anchor="_Sec591">
            <w:r w:rsidR="00696441">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52"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53" w14:textId="77777777" w:rsidR="009D7199" w:rsidRDefault="00AA1FCD">
          <w:pPr>
            <w:pStyle w:val="PURFooterText"/>
            <w:jc w:val="center"/>
          </w:pPr>
          <w:hyperlink w:anchor="_Sec844">
            <w:r w:rsidR="00696441">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9D7199" w14:paraId="03AF7C6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58" w14:textId="77777777" w:rsidR="009D7199" w:rsidRDefault="00AA1FCD">
          <w:pPr>
            <w:pStyle w:val="PURFooterText"/>
            <w:jc w:val="center"/>
          </w:pPr>
          <w:hyperlink w:anchor="_Sec842">
            <w:r w:rsidR="00696441">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59"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AF7C5A" w14:textId="77777777" w:rsidR="009D7199" w:rsidRDefault="00AA1FCD">
          <w:pPr>
            <w:pStyle w:val="PURFooterText"/>
            <w:jc w:val="center"/>
          </w:pPr>
          <w:hyperlink w:anchor="_Sec531">
            <w:r w:rsidR="00696441">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5B"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5C" w14:textId="77777777" w:rsidR="009D7199" w:rsidRDefault="00AA1FCD">
          <w:pPr>
            <w:pStyle w:val="PURFooterText"/>
            <w:jc w:val="center"/>
          </w:pPr>
          <w:hyperlink w:anchor="_Sec536">
            <w:r w:rsidR="00696441">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5D"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5E" w14:textId="77777777" w:rsidR="009D7199" w:rsidRDefault="00AA1FCD">
          <w:pPr>
            <w:pStyle w:val="PURFooterText"/>
            <w:jc w:val="center"/>
          </w:pPr>
          <w:hyperlink w:anchor="_Sec547">
            <w:r w:rsidR="00696441">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5F"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60" w14:textId="77777777" w:rsidR="009D7199" w:rsidRDefault="00AA1FCD">
          <w:pPr>
            <w:pStyle w:val="PURFooterText"/>
            <w:jc w:val="center"/>
          </w:pPr>
          <w:hyperlink w:anchor="_Sec548">
            <w:r w:rsidR="00696441">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61"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62" w14:textId="77777777" w:rsidR="009D7199" w:rsidRDefault="00AA1FCD">
          <w:pPr>
            <w:pStyle w:val="PURFooterText"/>
            <w:jc w:val="center"/>
          </w:pPr>
          <w:hyperlink w:anchor="_Sec549">
            <w:r w:rsidR="00696441">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63"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64" w14:textId="77777777" w:rsidR="009D7199" w:rsidRDefault="00AA1FCD">
          <w:pPr>
            <w:pStyle w:val="PURFooterText"/>
            <w:jc w:val="center"/>
          </w:pPr>
          <w:hyperlink w:anchor="_Sec591">
            <w:r w:rsidR="00696441">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65"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66" w14:textId="77777777" w:rsidR="009D7199" w:rsidRDefault="00AA1FCD">
          <w:pPr>
            <w:pStyle w:val="PURFooterText"/>
            <w:jc w:val="center"/>
          </w:pPr>
          <w:hyperlink w:anchor="_Sec844">
            <w:r w:rsidR="00696441">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9D7199" w14:paraId="03AF7C7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6B" w14:textId="77777777" w:rsidR="009D7199" w:rsidRDefault="00AA1FCD">
          <w:pPr>
            <w:pStyle w:val="PURFooterText"/>
            <w:jc w:val="center"/>
          </w:pPr>
          <w:hyperlink w:anchor="_Sec842">
            <w:r w:rsidR="00696441">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6C"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6D" w14:textId="77777777" w:rsidR="009D7199" w:rsidRDefault="00AA1FCD">
          <w:pPr>
            <w:pStyle w:val="PURFooterText"/>
            <w:jc w:val="center"/>
          </w:pPr>
          <w:hyperlink w:anchor="_Sec531">
            <w:r w:rsidR="00696441">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6E"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AF7C6F" w14:textId="77777777" w:rsidR="009D7199" w:rsidRDefault="00AA1FCD">
          <w:pPr>
            <w:pStyle w:val="PURFooterText"/>
            <w:jc w:val="center"/>
          </w:pPr>
          <w:hyperlink w:anchor="_Sec536">
            <w:r w:rsidR="00696441">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70"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71" w14:textId="77777777" w:rsidR="009D7199" w:rsidRDefault="00AA1FCD">
          <w:pPr>
            <w:pStyle w:val="PURFooterText"/>
            <w:jc w:val="center"/>
          </w:pPr>
          <w:hyperlink w:anchor="_Sec547">
            <w:r w:rsidR="00696441">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72"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73" w14:textId="77777777" w:rsidR="009D7199" w:rsidRDefault="00AA1FCD">
          <w:pPr>
            <w:pStyle w:val="PURFooterText"/>
            <w:jc w:val="center"/>
          </w:pPr>
          <w:hyperlink w:anchor="_Sec548">
            <w:r w:rsidR="00696441">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74"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75" w14:textId="77777777" w:rsidR="009D7199" w:rsidRDefault="00AA1FCD">
          <w:pPr>
            <w:pStyle w:val="PURFooterText"/>
            <w:jc w:val="center"/>
          </w:pPr>
          <w:hyperlink w:anchor="_Sec549">
            <w:r w:rsidR="00696441">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76"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77" w14:textId="77777777" w:rsidR="009D7199" w:rsidRDefault="00AA1FCD">
          <w:pPr>
            <w:pStyle w:val="PURFooterText"/>
            <w:jc w:val="center"/>
          </w:pPr>
          <w:hyperlink w:anchor="_Sec591">
            <w:r w:rsidR="00696441">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78"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79" w14:textId="77777777" w:rsidR="009D7199" w:rsidRDefault="00AA1FCD">
          <w:pPr>
            <w:pStyle w:val="PURFooterText"/>
            <w:jc w:val="center"/>
          </w:pPr>
          <w:hyperlink w:anchor="_Sec844">
            <w:r w:rsidR="00696441">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9D7199" w14:paraId="03AF7C8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7E" w14:textId="77777777" w:rsidR="009D7199" w:rsidRDefault="00AA1FCD">
          <w:pPr>
            <w:pStyle w:val="PURFooterText"/>
            <w:jc w:val="center"/>
          </w:pPr>
          <w:hyperlink w:anchor="_Sec842">
            <w:r w:rsidR="00696441">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7F"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80" w14:textId="77777777" w:rsidR="009D7199" w:rsidRDefault="00AA1FCD">
          <w:pPr>
            <w:pStyle w:val="PURFooterText"/>
            <w:jc w:val="center"/>
          </w:pPr>
          <w:hyperlink w:anchor="_Sec531">
            <w:r w:rsidR="00696441">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81"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82" w14:textId="77777777" w:rsidR="009D7199" w:rsidRDefault="00AA1FCD">
          <w:pPr>
            <w:pStyle w:val="PURFooterText"/>
            <w:jc w:val="center"/>
          </w:pPr>
          <w:hyperlink w:anchor="_Sec536">
            <w:r w:rsidR="00696441">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83"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AF7C84" w14:textId="77777777" w:rsidR="009D7199" w:rsidRDefault="00AA1FCD">
          <w:pPr>
            <w:pStyle w:val="PURFooterText"/>
            <w:jc w:val="center"/>
          </w:pPr>
          <w:hyperlink w:anchor="_Sec547">
            <w:r w:rsidR="00696441">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85"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86" w14:textId="77777777" w:rsidR="009D7199" w:rsidRDefault="00AA1FCD">
          <w:pPr>
            <w:pStyle w:val="PURFooterText"/>
            <w:jc w:val="center"/>
          </w:pPr>
          <w:hyperlink w:anchor="_Sec548">
            <w:r w:rsidR="00696441">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87"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88" w14:textId="77777777" w:rsidR="009D7199" w:rsidRDefault="00AA1FCD">
          <w:pPr>
            <w:pStyle w:val="PURFooterText"/>
            <w:jc w:val="center"/>
          </w:pPr>
          <w:hyperlink w:anchor="_Sec549">
            <w:r w:rsidR="00696441">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89"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8A" w14:textId="77777777" w:rsidR="009D7199" w:rsidRDefault="00AA1FCD">
          <w:pPr>
            <w:pStyle w:val="PURFooterText"/>
            <w:jc w:val="center"/>
          </w:pPr>
          <w:hyperlink w:anchor="_Sec591">
            <w:r w:rsidR="00696441">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8B"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8C" w14:textId="77777777" w:rsidR="009D7199" w:rsidRDefault="00AA1FCD">
          <w:pPr>
            <w:pStyle w:val="PURFooterText"/>
            <w:jc w:val="center"/>
          </w:pPr>
          <w:hyperlink w:anchor="_Sec844">
            <w:r w:rsidR="00696441">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9D7199" w14:paraId="03AF7CA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91" w14:textId="77777777" w:rsidR="009D7199" w:rsidRDefault="00AA1FCD">
          <w:pPr>
            <w:pStyle w:val="PURFooterText"/>
            <w:jc w:val="center"/>
          </w:pPr>
          <w:hyperlink w:anchor="_Sec842">
            <w:r w:rsidR="00696441">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92"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93" w14:textId="77777777" w:rsidR="009D7199" w:rsidRDefault="00AA1FCD">
          <w:pPr>
            <w:pStyle w:val="PURFooterText"/>
            <w:jc w:val="center"/>
          </w:pPr>
          <w:hyperlink w:anchor="_Sec531">
            <w:r w:rsidR="00696441">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94"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95" w14:textId="77777777" w:rsidR="009D7199" w:rsidRDefault="00AA1FCD">
          <w:pPr>
            <w:pStyle w:val="PURFooterText"/>
            <w:jc w:val="center"/>
          </w:pPr>
          <w:hyperlink w:anchor="_Sec536">
            <w:r w:rsidR="00696441">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96"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97" w14:textId="77777777" w:rsidR="009D7199" w:rsidRDefault="00AA1FCD">
          <w:pPr>
            <w:pStyle w:val="PURFooterText"/>
            <w:jc w:val="center"/>
          </w:pPr>
          <w:hyperlink w:anchor="_Sec547">
            <w:r w:rsidR="00696441">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98"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AF7C99" w14:textId="77777777" w:rsidR="009D7199" w:rsidRDefault="00AA1FCD">
          <w:pPr>
            <w:pStyle w:val="PURFooterText"/>
            <w:jc w:val="center"/>
          </w:pPr>
          <w:hyperlink w:anchor="_Sec548">
            <w:r w:rsidR="00696441">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9A"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9B" w14:textId="77777777" w:rsidR="009D7199" w:rsidRDefault="00AA1FCD">
          <w:pPr>
            <w:pStyle w:val="PURFooterText"/>
            <w:jc w:val="center"/>
          </w:pPr>
          <w:hyperlink w:anchor="_Sec549">
            <w:r w:rsidR="00696441">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9C"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9D" w14:textId="77777777" w:rsidR="009D7199" w:rsidRDefault="00AA1FCD">
          <w:pPr>
            <w:pStyle w:val="PURFooterText"/>
            <w:jc w:val="center"/>
          </w:pPr>
          <w:hyperlink w:anchor="_Sec591">
            <w:r w:rsidR="00696441">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9E"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9F" w14:textId="77777777" w:rsidR="009D7199" w:rsidRDefault="00AA1FCD">
          <w:pPr>
            <w:pStyle w:val="PURFooterText"/>
            <w:jc w:val="center"/>
          </w:pPr>
          <w:hyperlink w:anchor="_Sec844">
            <w:r w:rsidR="00696441">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9D7199" w14:paraId="03AF7CB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A4" w14:textId="77777777" w:rsidR="009D7199" w:rsidRDefault="00AA1FCD">
          <w:pPr>
            <w:pStyle w:val="PURFooterText"/>
            <w:jc w:val="center"/>
          </w:pPr>
          <w:hyperlink w:anchor="_Sec842">
            <w:r w:rsidR="00696441">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A5"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A6" w14:textId="77777777" w:rsidR="009D7199" w:rsidRDefault="00AA1FCD">
          <w:pPr>
            <w:pStyle w:val="PURFooterText"/>
            <w:jc w:val="center"/>
          </w:pPr>
          <w:hyperlink w:anchor="_Sec531">
            <w:r w:rsidR="00696441">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A7"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A8" w14:textId="77777777" w:rsidR="009D7199" w:rsidRDefault="00AA1FCD">
          <w:pPr>
            <w:pStyle w:val="PURFooterText"/>
            <w:jc w:val="center"/>
          </w:pPr>
          <w:hyperlink w:anchor="_Sec536">
            <w:r w:rsidR="00696441">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A9"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AA" w14:textId="77777777" w:rsidR="009D7199" w:rsidRDefault="00AA1FCD">
          <w:pPr>
            <w:pStyle w:val="PURFooterText"/>
            <w:jc w:val="center"/>
          </w:pPr>
          <w:hyperlink w:anchor="_Sec547">
            <w:r w:rsidR="00696441">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AB"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AC" w14:textId="77777777" w:rsidR="009D7199" w:rsidRDefault="00AA1FCD">
          <w:pPr>
            <w:pStyle w:val="PURFooterText"/>
            <w:jc w:val="center"/>
          </w:pPr>
          <w:hyperlink w:anchor="_Sec548">
            <w:r w:rsidR="00696441">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AD"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AF7CAE" w14:textId="77777777" w:rsidR="009D7199" w:rsidRDefault="00AA1FCD">
          <w:pPr>
            <w:pStyle w:val="PURFooterText"/>
            <w:jc w:val="center"/>
          </w:pPr>
          <w:hyperlink w:anchor="_Sec549">
            <w:r w:rsidR="00696441">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AF"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B0" w14:textId="77777777" w:rsidR="009D7199" w:rsidRDefault="00AA1FCD">
          <w:pPr>
            <w:pStyle w:val="PURFooterText"/>
            <w:jc w:val="center"/>
          </w:pPr>
          <w:hyperlink w:anchor="_Sec591">
            <w:r w:rsidR="00696441">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B1"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B2" w14:textId="77777777" w:rsidR="009D7199" w:rsidRDefault="00AA1FCD">
          <w:pPr>
            <w:pStyle w:val="PURFooterText"/>
            <w:jc w:val="center"/>
          </w:pPr>
          <w:hyperlink w:anchor="_Sec844">
            <w:r w:rsidR="00696441">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9D7199" w14:paraId="03AF7CC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B7" w14:textId="77777777" w:rsidR="009D7199" w:rsidRDefault="00AA1FCD">
          <w:pPr>
            <w:pStyle w:val="PURFooterText"/>
            <w:jc w:val="center"/>
          </w:pPr>
          <w:hyperlink w:anchor="_Sec842">
            <w:r w:rsidR="00696441">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B8"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B9" w14:textId="77777777" w:rsidR="009D7199" w:rsidRDefault="00AA1FCD">
          <w:pPr>
            <w:pStyle w:val="PURFooterText"/>
            <w:jc w:val="center"/>
          </w:pPr>
          <w:hyperlink w:anchor="_Sec531">
            <w:r w:rsidR="00696441">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BA"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BB" w14:textId="77777777" w:rsidR="009D7199" w:rsidRDefault="00AA1FCD">
          <w:pPr>
            <w:pStyle w:val="PURFooterText"/>
            <w:jc w:val="center"/>
          </w:pPr>
          <w:hyperlink w:anchor="_Sec536">
            <w:r w:rsidR="00696441">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BC"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BD" w14:textId="77777777" w:rsidR="009D7199" w:rsidRDefault="00AA1FCD">
          <w:pPr>
            <w:pStyle w:val="PURFooterText"/>
            <w:jc w:val="center"/>
          </w:pPr>
          <w:hyperlink w:anchor="_Sec547">
            <w:r w:rsidR="00696441">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BE"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BF" w14:textId="77777777" w:rsidR="009D7199" w:rsidRDefault="00AA1FCD">
          <w:pPr>
            <w:pStyle w:val="PURFooterText"/>
            <w:jc w:val="center"/>
          </w:pPr>
          <w:hyperlink w:anchor="_Sec548">
            <w:r w:rsidR="00696441">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C0"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C1" w14:textId="77777777" w:rsidR="009D7199" w:rsidRDefault="00AA1FCD">
          <w:pPr>
            <w:pStyle w:val="PURFooterText"/>
            <w:jc w:val="center"/>
          </w:pPr>
          <w:hyperlink w:anchor="_Sec549">
            <w:r w:rsidR="00696441">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C2"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AF7CC3" w14:textId="77777777" w:rsidR="009D7199" w:rsidRDefault="00AA1FCD">
          <w:pPr>
            <w:pStyle w:val="PURFooterText"/>
            <w:jc w:val="center"/>
          </w:pPr>
          <w:hyperlink w:anchor="_Sec591">
            <w:r w:rsidR="00696441">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C4"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C5" w14:textId="77777777" w:rsidR="009D7199" w:rsidRDefault="00AA1FCD">
          <w:pPr>
            <w:pStyle w:val="PURFooterText"/>
            <w:jc w:val="center"/>
          </w:pPr>
          <w:hyperlink w:anchor="_Sec844">
            <w:r w:rsidR="00696441">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9D7199" w14:paraId="03AF7CD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CA" w14:textId="77777777" w:rsidR="009D7199" w:rsidRDefault="00AA1FCD">
          <w:pPr>
            <w:pStyle w:val="PURFooterText"/>
            <w:jc w:val="center"/>
          </w:pPr>
          <w:hyperlink w:anchor="_Sec842">
            <w:r w:rsidR="00696441">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CB"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CC" w14:textId="77777777" w:rsidR="009D7199" w:rsidRDefault="00AA1FCD">
          <w:pPr>
            <w:pStyle w:val="PURFooterText"/>
            <w:jc w:val="center"/>
          </w:pPr>
          <w:hyperlink w:anchor="_Sec531">
            <w:r w:rsidR="00696441">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CD"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CE" w14:textId="77777777" w:rsidR="009D7199" w:rsidRDefault="00AA1FCD">
          <w:pPr>
            <w:pStyle w:val="PURFooterText"/>
            <w:jc w:val="center"/>
          </w:pPr>
          <w:hyperlink w:anchor="_Sec536">
            <w:r w:rsidR="00696441">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CF"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D0" w14:textId="77777777" w:rsidR="009D7199" w:rsidRDefault="00AA1FCD">
          <w:pPr>
            <w:pStyle w:val="PURFooterText"/>
            <w:jc w:val="center"/>
          </w:pPr>
          <w:hyperlink w:anchor="_Sec547">
            <w:r w:rsidR="00696441">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D1"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D2" w14:textId="77777777" w:rsidR="009D7199" w:rsidRDefault="00AA1FCD">
          <w:pPr>
            <w:pStyle w:val="PURFooterText"/>
            <w:jc w:val="center"/>
          </w:pPr>
          <w:hyperlink w:anchor="_Sec548">
            <w:r w:rsidR="00696441">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D3"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D4" w14:textId="77777777" w:rsidR="009D7199" w:rsidRDefault="00AA1FCD">
          <w:pPr>
            <w:pStyle w:val="PURFooterText"/>
            <w:jc w:val="center"/>
          </w:pPr>
          <w:hyperlink w:anchor="_Sec549">
            <w:r w:rsidR="00696441">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D5"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D6" w14:textId="77777777" w:rsidR="009D7199" w:rsidRDefault="00AA1FCD">
          <w:pPr>
            <w:pStyle w:val="PURFooterText"/>
            <w:jc w:val="center"/>
          </w:pPr>
          <w:hyperlink w:anchor="_Sec591">
            <w:r w:rsidR="00696441">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D7"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AF7CD8" w14:textId="77777777" w:rsidR="009D7199" w:rsidRDefault="00AA1FCD">
          <w:pPr>
            <w:pStyle w:val="PURFooterText"/>
            <w:jc w:val="center"/>
          </w:pPr>
          <w:hyperlink w:anchor="_Sec844">
            <w:r w:rsidR="00696441">
              <w:rPr>
                <w:color w:val="00467F"/>
                <w:u w:val="single"/>
              </w:rPr>
              <w:t>Indeks</w:t>
            </w:r>
          </w:hyperlink>
        </w:p>
      </w:tc>
    </w:tr>
  </w:tbl>
  <w:p w14:paraId="03AF7CDA" w14:textId="77777777" w:rsidR="009D7199" w:rsidRDefault="009D719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D7199" w14:paraId="03AF7C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DE" w14:textId="77777777" w:rsidR="009D7199" w:rsidRDefault="00AA1FCD">
          <w:pPr>
            <w:pStyle w:val="PURFooterText"/>
            <w:jc w:val="center"/>
          </w:pPr>
          <w:hyperlink w:anchor="_Sec842">
            <w:r w:rsidR="00696441">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DF"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E0" w14:textId="77777777" w:rsidR="009D7199" w:rsidRDefault="00AA1FCD">
          <w:pPr>
            <w:pStyle w:val="PURFooterText"/>
            <w:jc w:val="center"/>
          </w:pPr>
          <w:hyperlink w:anchor="_Sec531">
            <w:r w:rsidR="00696441">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E1"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E2" w14:textId="77777777" w:rsidR="009D7199" w:rsidRDefault="00AA1FCD">
          <w:pPr>
            <w:pStyle w:val="PURFooterText"/>
            <w:jc w:val="center"/>
          </w:pPr>
          <w:hyperlink w:anchor="_Sec536">
            <w:r w:rsidR="00696441">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E3"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E4" w14:textId="77777777" w:rsidR="009D7199" w:rsidRDefault="00AA1FCD">
          <w:pPr>
            <w:pStyle w:val="PURFooterText"/>
            <w:jc w:val="center"/>
          </w:pPr>
          <w:hyperlink w:anchor="_Sec547">
            <w:r w:rsidR="00696441">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E5"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E6" w14:textId="77777777" w:rsidR="009D7199" w:rsidRDefault="00AA1FCD">
          <w:pPr>
            <w:pStyle w:val="PURFooterText"/>
            <w:jc w:val="center"/>
          </w:pPr>
          <w:hyperlink w:anchor="_Sec548">
            <w:r w:rsidR="00696441">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E7"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E8" w14:textId="77777777" w:rsidR="009D7199" w:rsidRDefault="00AA1FCD">
          <w:pPr>
            <w:pStyle w:val="PURFooterText"/>
            <w:jc w:val="center"/>
          </w:pPr>
          <w:hyperlink w:anchor="_Sec549">
            <w:r w:rsidR="00696441">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E9"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F7CEA" w14:textId="77777777" w:rsidR="009D7199" w:rsidRDefault="00AA1FCD">
          <w:pPr>
            <w:pStyle w:val="PURFooterText"/>
            <w:jc w:val="center"/>
          </w:pPr>
          <w:hyperlink w:anchor="_Sec591">
            <w:r w:rsidR="00696441">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F7CEB" w14:textId="77777777" w:rsidR="009D7199" w:rsidRDefault="009D71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AF7CEC" w14:textId="77777777" w:rsidR="009D7199" w:rsidRDefault="00AA1FCD">
          <w:pPr>
            <w:pStyle w:val="PURFooterText"/>
            <w:jc w:val="center"/>
          </w:pPr>
          <w:hyperlink w:anchor="_Sec844">
            <w:r w:rsidR="00696441">
              <w:rPr>
                <w:color w:val="00467F"/>
                <w:u w:val="single"/>
              </w:rPr>
              <w:t>Indeks</w:t>
            </w:r>
          </w:hyperlink>
        </w:p>
      </w:tc>
    </w:tr>
  </w:tbl>
  <w:p w14:paraId="03AF7CEE" w14:textId="77777777" w:rsidR="009D7199" w:rsidRDefault="009D719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AF7C11" w14:textId="77777777" w:rsidR="007A784C" w:rsidRDefault="007A784C" w:rsidP="007C7D4D">
      <w:pPr>
        <w:spacing w:after="0"/>
      </w:pPr>
      <w:r>
        <w:separator/>
      </w:r>
    </w:p>
    <w:p w14:paraId="03AF7C12" w14:textId="77777777" w:rsidR="007A784C" w:rsidRDefault="007A784C"/>
  </w:footnote>
  <w:footnote w:type="continuationSeparator" w:id="0">
    <w:p w14:paraId="03AF7C13" w14:textId="77777777" w:rsidR="007A784C" w:rsidRDefault="007A784C" w:rsidP="007C7D4D">
      <w:pPr>
        <w:spacing w:after="0"/>
      </w:pPr>
      <w:r>
        <w:continuationSeparator/>
      </w:r>
    </w:p>
    <w:p w14:paraId="03AF7C14" w14:textId="77777777" w:rsidR="007A784C" w:rsidRDefault="007A784C"/>
  </w:footnote>
  <w:footnote w:type="continuationNotice" w:id="1">
    <w:p w14:paraId="03AF7C15"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9D7199" w14:paraId="03AF7C1E" w14:textId="77777777">
      <w:tc>
        <w:tcPr>
          <w:tcW w:w="8560" w:type="dxa"/>
        </w:tcPr>
        <w:p w14:paraId="03AF7C1C" w14:textId="77777777" w:rsidR="009D7199" w:rsidRDefault="00696441">
          <w:pPr>
            <w:pStyle w:val="PURHeaderText"/>
          </w:pPr>
          <w:r>
            <w:t>Postanowienia dotyczące Produktów objętych programem Licencjonowania Zbiorowego Microsoft (wersja polska, lipiec 2016 r.)</w:t>
          </w:r>
        </w:p>
      </w:tc>
      <w:tc>
        <w:tcPr>
          <w:tcW w:w="3680" w:type="dxa"/>
        </w:tcPr>
        <w:p w14:paraId="03AF7C1D" w14:textId="1B9AED5B" w:rsidR="009D7199" w:rsidRDefault="00696441">
          <w:pPr>
            <w:pStyle w:val="PURHeaderText"/>
            <w:jc w:val="right"/>
          </w:pPr>
          <w:r>
            <w:fldChar w:fldCharType="begin"/>
          </w:r>
          <w:r>
            <w:instrText xml:space="preserve"> PAGE \* MERGEFORMAT </w:instrText>
          </w:r>
          <w:r>
            <w:fldChar w:fldCharType="separate"/>
          </w:r>
          <w:r w:rsidR="00AA1FCD">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9D7199" w14:paraId="03AF7C31" w14:textId="77777777">
      <w:tc>
        <w:tcPr>
          <w:tcW w:w="8560" w:type="dxa"/>
        </w:tcPr>
        <w:p w14:paraId="03AF7C2F" w14:textId="77777777" w:rsidR="009D7199" w:rsidRDefault="00696441">
          <w:pPr>
            <w:pStyle w:val="PURHeaderText"/>
          </w:pPr>
          <w:r>
            <w:t>Postanowienia dotyczące Produktów objętych programem Licencjonowania Zbiorowego Microsoft (wersja polska, lipiec 2016 r.)</w:t>
          </w:r>
        </w:p>
      </w:tc>
      <w:tc>
        <w:tcPr>
          <w:tcW w:w="3680" w:type="dxa"/>
        </w:tcPr>
        <w:p w14:paraId="03AF7C30" w14:textId="165306B7" w:rsidR="009D7199" w:rsidRDefault="00696441">
          <w:pPr>
            <w:pStyle w:val="PURHeaderText"/>
            <w:jc w:val="right"/>
          </w:pPr>
          <w:r>
            <w:fldChar w:fldCharType="begin"/>
          </w:r>
          <w:r>
            <w:instrText xml:space="preserve"> PAGE \* MERGEFORMAT </w:instrText>
          </w:r>
          <w:r>
            <w:fldChar w:fldCharType="separate"/>
          </w:r>
          <w:r w:rsidR="00AA1FCD">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D7199" w14:paraId="03AF7C44" w14:textId="77777777">
      <w:tc>
        <w:tcPr>
          <w:tcW w:w="8560" w:type="dxa"/>
        </w:tcPr>
        <w:p w14:paraId="03AF7C42" w14:textId="77777777" w:rsidR="009D7199" w:rsidRDefault="00696441">
          <w:pPr>
            <w:pStyle w:val="PURHeaderText"/>
          </w:pPr>
          <w:r>
            <w:t>Postanowienia dotyczące Produktów objętych programem Licencjonowania Zbiorowego Microsoft (wersja polska, lipiec 2016 r.)</w:t>
          </w:r>
        </w:p>
      </w:tc>
      <w:tc>
        <w:tcPr>
          <w:tcW w:w="3680" w:type="dxa"/>
        </w:tcPr>
        <w:p w14:paraId="03AF7C43" w14:textId="77777777" w:rsidR="009D7199" w:rsidRDefault="0069644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9D7199" w14:paraId="03AF7C57" w14:textId="77777777">
      <w:tc>
        <w:tcPr>
          <w:tcW w:w="8560" w:type="dxa"/>
        </w:tcPr>
        <w:p w14:paraId="03AF7C55" w14:textId="77777777" w:rsidR="009D7199" w:rsidRDefault="00696441">
          <w:pPr>
            <w:pStyle w:val="PURHeaderText"/>
          </w:pPr>
          <w:r>
            <w:t>Postanowienia dotyczące Produktów objętych programem Licencjonowania Zbiorowego Microsoft (wersja polska, lipiec 2016 r.)</w:t>
          </w:r>
        </w:p>
      </w:tc>
      <w:tc>
        <w:tcPr>
          <w:tcW w:w="3680" w:type="dxa"/>
        </w:tcPr>
        <w:p w14:paraId="03AF7C56" w14:textId="4AE69765" w:rsidR="009D7199" w:rsidRDefault="00696441">
          <w:pPr>
            <w:pStyle w:val="PURHeaderText"/>
            <w:jc w:val="right"/>
          </w:pPr>
          <w:r>
            <w:fldChar w:fldCharType="begin"/>
          </w:r>
          <w:r>
            <w:instrText xml:space="preserve"> PAGE \* MERGEFORMAT </w:instrText>
          </w:r>
          <w:r>
            <w:fldChar w:fldCharType="separate"/>
          </w:r>
          <w:r w:rsidR="00AA1FCD">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9D7199" w14:paraId="03AF7C6A" w14:textId="77777777">
      <w:tc>
        <w:tcPr>
          <w:tcW w:w="8560" w:type="dxa"/>
        </w:tcPr>
        <w:p w14:paraId="03AF7C68" w14:textId="77777777" w:rsidR="009D7199" w:rsidRDefault="00696441">
          <w:pPr>
            <w:pStyle w:val="PURHeaderText"/>
          </w:pPr>
          <w:r>
            <w:t>Postanowienia dotyczące Produktów objętych programem Licencjonowania Zbiorowego Microsoft (wersja polska, lipiec 2016 r.)</w:t>
          </w:r>
        </w:p>
      </w:tc>
      <w:tc>
        <w:tcPr>
          <w:tcW w:w="3680" w:type="dxa"/>
        </w:tcPr>
        <w:p w14:paraId="03AF7C69" w14:textId="679A97F2" w:rsidR="009D7199" w:rsidRDefault="00696441">
          <w:pPr>
            <w:pStyle w:val="PURHeaderText"/>
            <w:jc w:val="right"/>
          </w:pPr>
          <w:r>
            <w:fldChar w:fldCharType="begin"/>
          </w:r>
          <w:r>
            <w:instrText xml:space="preserve"> PAGE \* MERGEFORMAT </w:instrText>
          </w:r>
          <w:r>
            <w:fldChar w:fldCharType="separate"/>
          </w:r>
          <w:r w:rsidR="00AA1FCD">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9D7199" w14:paraId="03AF7C7D" w14:textId="77777777">
      <w:tc>
        <w:tcPr>
          <w:tcW w:w="8560" w:type="dxa"/>
        </w:tcPr>
        <w:p w14:paraId="03AF7C7B" w14:textId="77777777" w:rsidR="009D7199" w:rsidRDefault="00696441">
          <w:pPr>
            <w:pStyle w:val="PURHeaderText"/>
          </w:pPr>
          <w:r>
            <w:t>Postanowienia dotyczące Produktów objętych programem Licencjonowania Zbiorowego Microsoft (wersja polska, lipiec 2016 r.)</w:t>
          </w:r>
        </w:p>
      </w:tc>
      <w:tc>
        <w:tcPr>
          <w:tcW w:w="3680" w:type="dxa"/>
        </w:tcPr>
        <w:p w14:paraId="03AF7C7C" w14:textId="4E25FC3C" w:rsidR="009D7199" w:rsidRDefault="00696441">
          <w:pPr>
            <w:pStyle w:val="PURHeaderText"/>
            <w:jc w:val="right"/>
          </w:pPr>
          <w:r>
            <w:fldChar w:fldCharType="begin"/>
          </w:r>
          <w:r>
            <w:instrText xml:space="preserve"> PAGE \* MERGEFORMAT </w:instrText>
          </w:r>
          <w:r>
            <w:fldChar w:fldCharType="separate"/>
          </w:r>
          <w:r w:rsidR="00AA1FCD">
            <w:rPr>
              <w:noProof/>
            </w:rPr>
            <w:t>21</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9D7199" w14:paraId="03AF7C90" w14:textId="77777777">
      <w:tc>
        <w:tcPr>
          <w:tcW w:w="8560" w:type="dxa"/>
        </w:tcPr>
        <w:p w14:paraId="03AF7C8E" w14:textId="77777777" w:rsidR="009D7199" w:rsidRDefault="00696441">
          <w:pPr>
            <w:pStyle w:val="PURHeaderText"/>
          </w:pPr>
          <w:r>
            <w:t>Postanowienia dotyczące Produktów objętych programem Licencjonowania Zbiorowego Microsoft (wersja polska, lipiec 2016 r.)</w:t>
          </w:r>
        </w:p>
      </w:tc>
      <w:tc>
        <w:tcPr>
          <w:tcW w:w="3680" w:type="dxa"/>
        </w:tcPr>
        <w:p w14:paraId="03AF7C8F" w14:textId="02C73881" w:rsidR="009D7199" w:rsidRDefault="00696441">
          <w:pPr>
            <w:pStyle w:val="PURHeaderText"/>
            <w:jc w:val="right"/>
          </w:pPr>
          <w:r>
            <w:fldChar w:fldCharType="begin"/>
          </w:r>
          <w:r>
            <w:instrText xml:space="preserve"> PAGE \* MERGEFORMAT </w:instrText>
          </w:r>
          <w:r>
            <w:fldChar w:fldCharType="separate"/>
          </w:r>
          <w:r w:rsidR="00AA1FCD">
            <w:rPr>
              <w:noProof/>
            </w:rPr>
            <w:t>77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9D7199" w14:paraId="03AF7CA3" w14:textId="77777777">
      <w:tc>
        <w:tcPr>
          <w:tcW w:w="8560" w:type="dxa"/>
        </w:tcPr>
        <w:p w14:paraId="03AF7CA1" w14:textId="77777777" w:rsidR="009D7199" w:rsidRDefault="00696441">
          <w:pPr>
            <w:pStyle w:val="PURHeaderText"/>
          </w:pPr>
          <w:r>
            <w:t>Postanowienia dotyczące Produktów objętych programem Licencjonowania Zbiorowego Microsoft (wersja polska, lipiec 2016 r.)</w:t>
          </w:r>
        </w:p>
      </w:tc>
      <w:tc>
        <w:tcPr>
          <w:tcW w:w="3680" w:type="dxa"/>
        </w:tcPr>
        <w:p w14:paraId="03AF7CA2" w14:textId="6E5CA5DC" w:rsidR="009D7199" w:rsidRDefault="00696441">
          <w:pPr>
            <w:pStyle w:val="PURHeaderText"/>
            <w:jc w:val="right"/>
          </w:pPr>
          <w:r>
            <w:fldChar w:fldCharType="begin"/>
          </w:r>
          <w:r>
            <w:instrText xml:space="preserve"> PAGE \* MERGEFORMAT </w:instrText>
          </w:r>
          <w:r>
            <w:fldChar w:fldCharType="separate"/>
          </w:r>
          <w:r w:rsidR="00AA1FCD">
            <w:rPr>
              <w:noProof/>
            </w:rPr>
            <w:t>82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9D7199" w14:paraId="03AF7CB6" w14:textId="77777777">
      <w:tc>
        <w:tcPr>
          <w:tcW w:w="8560" w:type="dxa"/>
        </w:tcPr>
        <w:p w14:paraId="03AF7CB4" w14:textId="77777777" w:rsidR="009D7199" w:rsidRDefault="00696441">
          <w:pPr>
            <w:pStyle w:val="PURHeaderText"/>
          </w:pPr>
          <w:r>
            <w:t>Postanowienia dotyczące Produktów objętych programem Licencjonowania Zbiorowego Microsoft (wersja polska, lipiec 2016 r.)</w:t>
          </w:r>
        </w:p>
      </w:tc>
      <w:tc>
        <w:tcPr>
          <w:tcW w:w="3680" w:type="dxa"/>
        </w:tcPr>
        <w:p w14:paraId="03AF7CB5" w14:textId="3CDC20F4" w:rsidR="009D7199" w:rsidRDefault="00696441">
          <w:pPr>
            <w:pStyle w:val="PURHeaderText"/>
            <w:jc w:val="right"/>
          </w:pPr>
          <w:r>
            <w:fldChar w:fldCharType="begin"/>
          </w:r>
          <w:r>
            <w:instrText xml:space="preserve"> PAGE \* MERGEFORMAT </w:instrText>
          </w:r>
          <w:r>
            <w:fldChar w:fldCharType="separate"/>
          </w:r>
          <w:r w:rsidR="00AA1FCD">
            <w:rPr>
              <w:noProof/>
            </w:rPr>
            <w:t>104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9D7199" w14:paraId="03AF7CC9" w14:textId="77777777">
      <w:tc>
        <w:tcPr>
          <w:tcW w:w="8560" w:type="dxa"/>
        </w:tcPr>
        <w:p w14:paraId="03AF7CC7" w14:textId="77777777" w:rsidR="009D7199" w:rsidRDefault="00696441">
          <w:pPr>
            <w:pStyle w:val="PURHeaderText"/>
          </w:pPr>
          <w:r>
            <w:t>Postanowienia dotyczące Produktów objętych programem Licencjonowania Zbiorowego Microsoft (wersja polska, lipiec 2016 r.)</w:t>
          </w:r>
        </w:p>
      </w:tc>
      <w:tc>
        <w:tcPr>
          <w:tcW w:w="3680" w:type="dxa"/>
        </w:tcPr>
        <w:p w14:paraId="03AF7CC8" w14:textId="56A0635F" w:rsidR="009D7199" w:rsidRDefault="00696441">
          <w:pPr>
            <w:pStyle w:val="PURHeaderText"/>
            <w:jc w:val="right"/>
          </w:pPr>
          <w:r>
            <w:fldChar w:fldCharType="begin"/>
          </w:r>
          <w:r>
            <w:instrText xml:space="preserve"> PAGE \* MERGEFORMAT </w:instrText>
          </w:r>
          <w:r>
            <w:fldChar w:fldCharType="separate"/>
          </w:r>
          <w:r w:rsidR="00AA1FCD">
            <w:rPr>
              <w:noProof/>
            </w:rPr>
            <w:t>110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D7199" w14:paraId="03AF7CDD" w14:textId="77777777">
      <w:tc>
        <w:tcPr>
          <w:tcW w:w="8560" w:type="dxa"/>
        </w:tcPr>
        <w:p w14:paraId="03AF7CDB" w14:textId="77777777" w:rsidR="009D7199" w:rsidRDefault="00696441">
          <w:pPr>
            <w:pStyle w:val="PURHeaderText"/>
          </w:pPr>
          <w:r>
            <w:t>Postanowienia dotyczące Produktów objętych programem Licencjonowania Zbiorowego Microsoft (wersja polska, lipiec 2016 r.)</w:t>
          </w:r>
        </w:p>
      </w:tc>
      <w:tc>
        <w:tcPr>
          <w:tcW w:w="3680" w:type="dxa"/>
        </w:tcPr>
        <w:p w14:paraId="03AF7CDC" w14:textId="77777777" w:rsidR="009D7199" w:rsidRDefault="0069644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A4CD3"/>
    <w:multiLevelType w:val="multilevel"/>
    <w:tmpl w:val="0CB49C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CA1CB7"/>
    <w:multiLevelType w:val="multilevel"/>
    <w:tmpl w:val="BA2A90F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BC6983"/>
    <w:multiLevelType w:val="multilevel"/>
    <w:tmpl w:val="4AC24A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51585F"/>
    <w:multiLevelType w:val="multilevel"/>
    <w:tmpl w:val="F44EFB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6A6D94"/>
    <w:multiLevelType w:val="multilevel"/>
    <w:tmpl w:val="226CF0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A10872"/>
    <w:multiLevelType w:val="multilevel"/>
    <w:tmpl w:val="5D4235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58581B"/>
    <w:multiLevelType w:val="multilevel"/>
    <w:tmpl w:val="BC22EC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3E271B"/>
    <w:multiLevelType w:val="multilevel"/>
    <w:tmpl w:val="E23CAD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F0105A"/>
    <w:multiLevelType w:val="multilevel"/>
    <w:tmpl w:val="1E4CB9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29298F"/>
    <w:multiLevelType w:val="multilevel"/>
    <w:tmpl w:val="147E83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496D8D"/>
    <w:multiLevelType w:val="multilevel"/>
    <w:tmpl w:val="1AD26BD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577710"/>
    <w:multiLevelType w:val="multilevel"/>
    <w:tmpl w:val="E5E4FD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3706D4"/>
    <w:multiLevelType w:val="multilevel"/>
    <w:tmpl w:val="416414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5535DD"/>
    <w:multiLevelType w:val="multilevel"/>
    <w:tmpl w:val="1C7878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AE6265"/>
    <w:multiLevelType w:val="multilevel"/>
    <w:tmpl w:val="F72E62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C55B6F"/>
    <w:multiLevelType w:val="multilevel"/>
    <w:tmpl w:val="D6ECC4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4C594D"/>
    <w:multiLevelType w:val="multilevel"/>
    <w:tmpl w:val="65F03C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885194"/>
    <w:multiLevelType w:val="multilevel"/>
    <w:tmpl w:val="E6E815B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8E2B9F"/>
    <w:multiLevelType w:val="multilevel"/>
    <w:tmpl w:val="6E10C2A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9A667D"/>
    <w:multiLevelType w:val="multilevel"/>
    <w:tmpl w:val="30E880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400E6D"/>
    <w:multiLevelType w:val="multilevel"/>
    <w:tmpl w:val="281CFC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711D43"/>
    <w:multiLevelType w:val="multilevel"/>
    <w:tmpl w:val="A3821E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A27B27"/>
    <w:multiLevelType w:val="multilevel"/>
    <w:tmpl w:val="8E6652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E86B59"/>
    <w:multiLevelType w:val="multilevel"/>
    <w:tmpl w:val="FE802C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675DA9"/>
    <w:multiLevelType w:val="multilevel"/>
    <w:tmpl w:val="A97A52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3D358C"/>
    <w:multiLevelType w:val="multilevel"/>
    <w:tmpl w:val="066EF5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56277C"/>
    <w:multiLevelType w:val="multilevel"/>
    <w:tmpl w:val="E8547C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3E540E"/>
    <w:multiLevelType w:val="multilevel"/>
    <w:tmpl w:val="AC84BD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731865"/>
    <w:multiLevelType w:val="multilevel"/>
    <w:tmpl w:val="3B9E8CD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C75BC8"/>
    <w:multiLevelType w:val="multilevel"/>
    <w:tmpl w:val="9B7EA5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A349AA"/>
    <w:multiLevelType w:val="multilevel"/>
    <w:tmpl w:val="717622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9E56FC"/>
    <w:multiLevelType w:val="multilevel"/>
    <w:tmpl w:val="A81A90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D6A1F7C"/>
    <w:multiLevelType w:val="multilevel"/>
    <w:tmpl w:val="FAE84A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6B51F76"/>
    <w:multiLevelType w:val="multilevel"/>
    <w:tmpl w:val="31725C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7D674B5"/>
    <w:multiLevelType w:val="multilevel"/>
    <w:tmpl w:val="0A3AA7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9183EE4"/>
    <w:multiLevelType w:val="multilevel"/>
    <w:tmpl w:val="F650E3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290642"/>
    <w:multiLevelType w:val="multilevel"/>
    <w:tmpl w:val="A42CAD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DA76DA"/>
    <w:multiLevelType w:val="multilevel"/>
    <w:tmpl w:val="A55C66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1B2E7D"/>
    <w:multiLevelType w:val="multilevel"/>
    <w:tmpl w:val="4FFE18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0D934CF"/>
    <w:multiLevelType w:val="multilevel"/>
    <w:tmpl w:val="36F269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3B60E36"/>
    <w:multiLevelType w:val="multilevel"/>
    <w:tmpl w:val="D0BE98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4F014DD"/>
    <w:multiLevelType w:val="multilevel"/>
    <w:tmpl w:val="1C4E4C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A102A4D"/>
    <w:multiLevelType w:val="multilevel"/>
    <w:tmpl w:val="1BD2C7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E4F0DA3"/>
    <w:multiLevelType w:val="multilevel"/>
    <w:tmpl w:val="B52E52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EC83DB1"/>
    <w:multiLevelType w:val="multilevel"/>
    <w:tmpl w:val="DFBA828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354266F"/>
    <w:multiLevelType w:val="multilevel"/>
    <w:tmpl w:val="3BC8F5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885B66"/>
    <w:multiLevelType w:val="multilevel"/>
    <w:tmpl w:val="5B0A292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75648C"/>
    <w:multiLevelType w:val="multilevel"/>
    <w:tmpl w:val="5566A10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2"/>
  </w:num>
  <w:num w:numId="3">
    <w:abstractNumId w:val="49"/>
  </w:num>
  <w:num w:numId="4">
    <w:abstractNumId w:val="14"/>
  </w:num>
  <w:num w:numId="5">
    <w:abstractNumId w:val="42"/>
  </w:num>
  <w:num w:numId="6">
    <w:abstractNumId w:val="21"/>
  </w:num>
  <w:num w:numId="7">
    <w:abstractNumId w:val="5"/>
  </w:num>
  <w:num w:numId="8">
    <w:abstractNumId w:val="24"/>
  </w:num>
  <w:num w:numId="9">
    <w:abstractNumId w:val="9"/>
  </w:num>
  <w:num w:numId="10">
    <w:abstractNumId w:val="4"/>
  </w:num>
  <w:num w:numId="11">
    <w:abstractNumId w:val="40"/>
  </w:num>
  <w:num w:numId="12">
    <w:abstractNumId w:val="16"/>
  </w:num>
  <w:num w:numId="13">
    <w:abstractNumId w:val="47"/>
  </w:num>
  <w:num w:numId="14">
    <w:abstractNumId w:val="30"/>
  </w:num>
  <w:num w:numId="15">
    <w:abstractNumId w:val="11"/>
  </w:num>
  <w:num w:numId="16">
    <w:abstractNumId w:val="3"/>
  </w:num>
  <w:num w:numId="17">
    <w:abstractNumId w:val="39"/>
  </w:num>
  <w:num w:numId="18">
    <w:abstractNumId w:val="10"/>
  </w:num>
  <w:num w:numId="19">
    <w:abstractNumId w:val="33"/>
  </w:num>
  <w:num w:numId="20">
    <w:abstractNumId w:val="23"/>
  </w:num>
  <w:num w:numId="21">
    <w:abstractNumId w:val="29"/>
  </w:num>
  <w:num w:numId="22">
    <w:abstractNumId w:val="1"/>
  </w:num>
  <w:num w:numId="23">
    <w:abstractNumId w:val="12"/>
  </w:num>
  <w:num w:numId="24">
    <w:abstractNumId w:val="15"/>
  </w:num>
  <w:num w:numId="25">
    <w:abstractNumId w:val="43"/>
  </w:num>
  <w:num w:numId="26">
    <w:abstractNumId w:val="18"/>
  </w:num>
  <w:num w:numId="27">
    <w:abstractNumId w:val="0"/>
  </w:num>
  <w:num w:numId="28">
    <w:abstractNumId w:val="2"/>
  </w:num>
  <w:num w:numId="29">
    <w:abstractNumId w:val="37"/>
  </w:num>
  <w:num w:numId="30">
    <w:abstractNumId w:val="19"/>
  </w:num>
  <w:num w:numId="31">
    <w:abstractNumId w:val="27"/>
  </w:num>
  <w:num w:numId="32">
    <w:abstractNumId w:val="46"/>
  </w:num>
  <w:num w:numId="33">
    <w:abstractNumId w:val="26"/>
  </w:num>
  <w:num w:numId="34">
    <w:abstractNumId w:val="38"/>
  </w:num>
  <w:num w:numId="35">
    <w:abstractNumId w:val="8"/>
  </w:num>
  <w:num w:numId="36">
    <w:abstractNumId w:val="20"/>
  </w:num>
  <w:num w:numId="37">
    <w:abstractNumId w:val="6"/>
  </w:num>
  <w:num w:numId="38">
    <w:abstractNumId w:val="36"/>
  </w:num>
  <w:num w:numId="39">
    <w:abstractNumId w:val="35"/>
  </w:num>
  <w:num w:numId="40">
    <w:abstractNumId w:val="44"/>
  </w:num>
  <w:num w:numId="41">
    <w:abstractNumId w:val="25"/>
  </w:num>
  <w:num w:numId="42">
    <w:abstractNumId w:val="28"/>
  </w:num>
  <w:num w:numId="43">
    <w:abstractNumId w:val="17"/>
  </w:num>
  <w:num w:numId="44">
    <w:abstractNumId w:val="22"/>
  </w:num>
  <w:num w:numId="45">
    <w:abstractNumId w:val="41"/>
  </w:num>
  <w:num w:numId="46">
    <w:abstractNumId w:val="45"/>
  </w:num>
  <w:num w:numId="47">
    <w:abstractNumId w:val="31"/>
  </w:num>
  <w:num w:numId="48">
    <w:abstractNumId w:val="7"/>
  </w:num>
  <w:num w:numId="49">
    <w:abstractNumId w:val="48"/>
  </w:num>
  <w:num w:numId="50">
    <w:abstractNumId w:val="1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XrFDjlImQEg28h8o3uJd7SRWokt4JWbX6UagmDxH2JkhUb/iXcZKKgP/Z3Gj5DNyEATvnvS8Ar+ID0OiYaBFA==" w:salt="kasl27gJVg5Ml2XXvmaAC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923"/>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644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459"/>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D7199"/>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1FCD"/>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3AF5255"/>
  <w15:docId w15:val="{CA630FD3-BD26-403D-8288-34CA9D383A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9644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fwlink/?LinkID=22988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yperlink" Target="http://go.microsoft.com/fwlink/?LinkId=627000"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eader" Target="header6.xm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yperlink" Target="http://www.microsoft.com/licensing/software-assurance/license-mobility.aspx" TargetMode="External"/><Relationship Id="rId144" Type="http://schemas.openxmlformats.org/officeDocument/2006/relationships/footer" Target="footer12.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 TargetMode="External"/><Relationship Id="rId139" Type="http://schemas.openxmlformats.org/officeDocument/2006/relationships/header" Target="header9.xml"/><Relationship Id="rId80" Type="http://schemas.openxmlformats.org/officeDocument/2006/relationships/footer" Target="footer7.xml"/><Relationship Id="rId85" Type="http://schemas.openxmlformats.org/officeDocument/2006/relationships/hyperlink" Target="http://go.microsoft.com/?linkid=9840733"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eader" Target="header8.xml"/><Relationship Id="rId137" Type="http://schemas.openxmlformats.org/officeDocument/2006/relationships/hyperlink" Target="http://www.microsoft.com/licensing" TargetMode="Externa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planning-services-overview.aspx" TargetMode="External"/><Relationship Id="rId140" Type="http://schemas.openxmlformats.org/officeDocument/2006/relationships/footer" Target="footer10.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footer" Target="footer8.xm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www.windowsazure.com/en-us/support/plan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9.xml"/><Relationship Id="rId135" Type="http://schemas.openxmlformats.org/officeDocument/2006/relationships/hyperlink" Target="http://support.microsoft.com/gp/saphone" TargetMode="External"/><Relationship Id="rId143"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5856"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microsoftvolumelicensing.com/DocumentSearch.aspx?Mode=3&amp;DocumentTypeId=44" TargetMode="External"/><Relationship Id="rId136" Type="http://schemas.openxmlformats.org/officeDocument/2006/relationships/hyperlink" Target="http://go.microsoft.com/?linkid=9839207"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6"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header" Target="header7.xml"/><Relationship Id="rId8" Type="http://schemas.openxmlformats.org/officeDocument/2006/relationships/settings" Target="setting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fwlink/?linkid=246338"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purl.org/dc/elements/1.1/"/>
    <ds:schemaRef ds:uri="http://schemas.openxmlformats.org/package/2006/metadata/core-properties"/>
    <ds:schemaRef ds:uri="http://purl.org/dc/terms/"/>
    <ds:schemaRef ds:uri="http://www.w3.org/XML/1998/namespace"/>
    <ds:schemaRef ds:uri="http://schemas.microsoft.com/office/infopath/2007/PartnerControls"/>
    <ds:schemaRef ds:uri="http://schemas.microsoft.com/office/2006/documentManagement/types"/>
    <ds:schemaRef ds:uri="http://purl.org/dc/dcmitype/"/>
  </ds:schemaRefs>
</ds:datastoreItem>
</file>

<file path=customXml/itemProps4.xml><?xml version="1.0" encoding="utf-8"?>
<ds:datastoreItem xmlns:ds="http://schemas.openxmlformats.org/officeDocument/2006/customXml" ds:itemID="{1C85A0C2-5A62-4C27-963B-E2076D4F030F}">
  <ds:schemaRefs>
    <ds:schemaRef ds:uri="http://schemas.openxmlformats.org/officeDocument/2006/bibliography"/>
  </ds:schemaRefs>
</ds:datastoreItem>
</file>

<file path=customXml/itemProps5.xml><?xml version="1.0" encoding="utf-8"?>
<ds:datastoreItem xmlns:ds="http://schemas.openxmlformats.org/officeDocument/2006/customXml" ds:itemID="{0B55A4F0-8D5B-4AE0-8ADA-E4C565EAAA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110</Pages>
  <Words>119688</Words>
  <Characters>682223</Characters>
  <Application>Microsoft Office Word</Application>
  <DocSecurity>8</DocSecurity>
  <Lines>5685</Lines>
  <Paragraphs>1600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800311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2016-06-29T17:20:00Z</dcterms:created>
  <dcterms:modified xsi:type="dcterms:W3CDTF">2016-06-29T17:21:00Z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