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662229" w14:textId="77777777" w:rsidR="008761CD" w:rsidRDefault="008761CD" w:rsidP="00B575D2">
      <w:pPr>
        <w:pStyle w:val="PURHeading7"/>
      </w:pPr>
    </w:p>
    <w:p w14:paraId="6C66222A" w14:textId="77777777" w:rsidR="00B6425A" w:rsidRDefault="00B6425A">
      <w:pPr>
        <w:pStyle w:val="PURBody"/>
        <w:shd w:val="clear" w:color="auto" w:fill="00188F"/>
        <w:tabs>
          <w:tab w:val="clear" w:pos="360"/>
        </w:tabs>
        <w:ind w:right="7920" w:firstLine="360"/>
        <w:rPr>
          <w:color w:val="FFFFFF"/>
          <w:sz w:val="6"/>
          <w:szCs w:val="6"/>
        </w:rPr>
      </w:pPr>
    </w:p>
    <w:p w14:paraId="6C66222B" w14:textId="77777777" w:rsidR="00B6425A" w:rsidRDefault="001432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14:paraId="6C66222C" w14:textId="77777777" w:rsidR="00B6425A" w:rsidRDefault="00B6425A">
      <w:pPr>
        <w:pStyle w:val="PURBody"/>
        <w:shd w:val="clear" w:color="auto" w:fill="00188F"/>
        <w:tabs>
          <w:tab w:val="clear" w:pos="360"/>
        </w:tabs>
        <w:spacing w:after="0" w:line="230" w:lineRule="auto"/>
        <w:ind w:right="7920" w:firstLine="360"/>
        <w:rPr>
          <w:color w:val="FFFFFF" w:themeColor="background1"/>
          <w:sz w:val="32"/>
          <w:szCs w:val="32"/>
        </w:rPr>
      </w:pPr>
    </w:p>
    <w:p w14:paraId="6C66222D" w14:textId="77777777" w:rsidR="00B6425A" w:rsidRDefault="00B6425A">
      <w:pPr>
        <w:pStyle w:val="PURBody"/>
        <w:shd w:val="clear" w:color="auto" w:fill="00188F"/>
        <w:tabs>
          <w:tab w:val="clear" w:pos="360"/>
        </w:tabs>
        <w:spacing w:after="0"/>
        <w:ind w:right="7920" w:firstLine="360"/>
        <w:rPr>
          <w:color w:val="FFFFFF" w:themeColor="background1"/>
          <w:szCs w:val="18"/>
        </w:rPr>
      </w:pPr>
    </w:p>
    <w:p w14:paraId="6C66222E" w14:textId="77777777" w:rsidR="00B6425A" w:rsidRDefault="00B6425A">
      <w:pPr>
        <w:pStyle w:val="PURBody"/>
        <w:shd w:val="clear" w:color="auto" w:fill="00188F"/>
        <w:tabs>
          <w:tab w:val="clear" w:pos="360"/>
        </w:tabs>
        <w:spacing w:after="0"/>
        <w:ind w:right="7920" w:firstLine="360"/>
        <w:rPr>
          <w:color w:val="FFFFFF" w:themeColor="background1"/>
          <w:szCs w:val="18"/>
        </w:rPr>
      </w:pPr>
    </w:p>
    <w:p w14:paraId="6C66222F" w14:textId="77777777" w:rsidR="00B6425A" w:rsidRDefault="00B6425A">
      <w:pPr>
        <w:pStyle w:val="PURBody"/>
        <w:shd w:val="clear" w:color="auto" w:fill="00188F"/>
        <w:tabs>
          <w:tab w:val="clear" w:pos="360"/>
        </w:tabs>
        <w:spacing w:after="0"/>
        <w:ind w:right="7920" w:firstLine="360"/>
        <w:rPr>
          <w:color w:val="FFFFFF" w:themeColor="background1"/>
          <w:szCs w:val="18"/>
        </w:rPr>
      </w:pPr>
    </w:p>
    <w:p w14:paraId="6C662230" w14:textId="77777777" w:rsidR="00B6425A" w:rsidRDefault="00B6425A">
      <w:pPr>
        <w:pStyle w:val="PURBody"/>
        <w:shd w:val="clear" w:color="auto" w:fill="00188F"/>
        <w:tabs>
          <w:tab w:val="clear" w:pos="360"/>
        </w:tabs>
        <w:spacing w:after="0"/>
        <w:ind w:right="7920" w:firstLine="360"/>
        <w:rPr>
          <w:color w:val="FFFFFF" w:themeColor="background1"/>
          <w:szCs w:val="18"/>
        </w:rPr>
      </w:pPr>
    </w:p>
    <w:p w14:paraId="6C662231" w14:textId="77777777" w:rsidR="00B6425A" w:rsidRDefault="00B6425A">
      <w:pPr>
        <w:pStyle w:val="PURBody"/>
        <w:shd w:val="clear" w:color="auto" w:fill="00188F"/>
        <w:tabs>
          <w:tab w:val="clear" w:pos="360"/>
        </w:tabs>
        <w:spacing w:after="0"/>
        <w:ind w:right="7920" w:firstLine="360"/>
        <w:rPr>
          <w:color w:val="FFFFFF" w:themeColor="background1"/>
          <w:szCs w:val="18"/>
        </w:rPr>
      </w:pPr>
    </w:p>
    <w:p w14:paraId="6C662232" w14:textId="77777777" w:rsidR="00B6425A" w:rsidRDefault="00B6425A">
      <w:pPr>
        <w:pStyle w:val="PURBody"/>
        <w:shd w:val="clear" w:color="auto" w:fill="0072C6"/>
        <w:tabs>
          <w:tab w:val="clear" w:pos="360"/>
        </w:tabs>
        <w:ind w:right="1800" w:firstLine="360"/>
        <w:rPr>
          <w:sz w:val="72"/>
          <w:szCs w:val="72"/>
        </w:rPr>
      </w:pPr>
    </w:p>
    <w:p w14:paraId="6C662233" w14:textId="77777777" w:rsidR="00B6425A" w:rsidRDefault="00B6425A">
      <w:pPr>
        <w:pStyle w:val="PURBody"/>
        <w:shd w:val="clear" w:color="auto" w:fill="0072C6"/>
        <w:tabs>
          <w:tab w:val="clear" w:pos="360"/>
          <w:tab w:val="left" w:pos="180"/>
        </w:tabs>
        <w:ind w:right="1800" w:firstLine="360"/>
        <w:rPr>
          <w:color w:val="FFFFFF" w:themeColor="background1"/>
          <w:sz w:val="72"/>
          <w:szCs w:val="72"/>
        </w:rPr>
      </w:pPr>
    </w:p>
    <w:p w14:paraId="6C662234" w14:textId="77777777" w:rsidR="00B6425A" w:rsidRPr="00296B8B" w:rsidRDefault="00143252">
      <w:pPr>
        <w:pStyle w:val="PURBody"/>
        <w:shd w:val="clear" w:color="auto" w:fill="0072C6"/>
        <w:tabs>
          <w:tab w:val="clear" w:pos="360"/>
        </w:tabs>
        <w:spacing w:after="0" w:line="230" w:lineRule="auto"/>
        <w:ind w:right="1800" w:firstLine="360"/>
        <w:rPr>
          <w:color w:val="FFFFFF" w:themeColor="background1"/>
          <w:sz w:val="60"/>
          <w:szCs w:val="60"/>
        </w:rPr>
      </w:pPr>
      <w:r w:rsidRPr="00296B8B">
        <w:rPr>
          <w:color w:val="FFFFFF" w:themeColor="background1"/>
          <w:sz w:val="60"/>
          <w:szCs w:val="60"/>
        </w:rPr>
        <w:t>Podmienky používania produktov</w:t>
      </w:r>
    </w:p>
    <w:p w14:paraId="6C662235" w14:textId="77777777" w:rsidR="00B6425A" w:rsidRDefault="00143252">
      <w:pPr>
        <w:pStyle w:val="PURBody"/>
        <w:shd w:val="clear" w:color="auto" w:fill="0072C6"/>
        <w:tabs>
          <w:tab w:val="clear" w:pos="360"/>
        </w:tabs>
        <w:spacing w:after="0" w:line="230" w:lineRule="auto"/>
        <w:ind w:right="1800" w:firstLine="360"/>
        <w:rPr>
          <w:color w:val="FFFFFF" w:themeColor="background1"/>
          <w:sz w:val="96"/>
          <w:szCs w:val="96"/>
        </w:rPr>
      </w:pPr>
      <w:r w:rsidRPr="00296B8B">
        <w:rPr>
          <w:color w:val="FFFFFF" w:themeColor="background1"/>
          <w:sz w:val="60"/>
          <w:szCs w:val="60"/>
        </w:rPr>
        <w:t>1. júla 2016</w:t>
      </w:r>
    </w:p>
    <w:p w14:paraId="6C662236" w14:textId="77777777" w:rsidR="00B6425A" w:rsidRDefault="00B6425A">
      <w:pPr>
        <w:pStyle w:val="PURBody"/>
        <w:shd w:val="clear" w:color="auto" w:fill="0072C6"/>
        <w:tabs>
          <w:tab w:val="clear" w:pos="360"/>
        </w:tabs>
        <w:spacing w:after="0" w:line="230" w:lineRule="auto"/>
        <w:ind w:right="1800" w:firstLine="360"/>
        <w:rPr>
          <w:color w:val="FFFFFF" w:themeColor="background1"/>
          <w:sz w:val="96"/>
          <w:szCs w:val="96"/>
        </w:rPr>
      </w:pPr>
      <w:bookmarkStart w:id="0" w:name="_GoBack"/>
      <w:bookmarkEnd w:id="0"/>
    </w:p>
    <w:p w14:paraId="6C662237" w14:textId="77777777" w:rsidR="00B6425A" w:rsidRDefault="00143252">
      <w:r>
        <w:rPr>
          <w:noProof/>
        </w:rPr>
        <w:drawing>
          <wp:anchor distT="0" distB="0" distL="114300" distR="114300" simplePos="0" relativeHeight="251658240" behindDoc="0" locked="0" layoutInCell="1" allowOverlap="1" wp14:anchorId="6C664BD9" wp14:editId="6C664BD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662238" w14:textId="77777777" w:rsidR="00B6425A" w:rsidRDefault="00B6425A">
      <w:pPr>
        <w:sectPr w:rsidR="00B6425A">
          <w:footerReference w:type="default" r:id="rId13"/>
          <w:type w:val="continuous"/>
          <w:pgSz w:w="12240" w:h="15840" w:code="1"/>
          <w:pgMar w:top="1170" w:right="720" w:bottom="720" w:left="720" w:header="432" w:footer="288" w:gutter="0"/>
          <w:cols w:space="360"/>
        </w:sectPr>
      </w:pPr>
    </w:p>
    <w:p w14:paraId="6C662239" w14:textId="77777777" w:rsidR="00B6425A" w:rsidRDefault="00143252">
      <w:pPr>
        <w:pStyle w:val="ProductList-SectionHeading"/>
        <w:pageBreakBefore/>
      </w:pPr>
      <w:bookmarkStart w:id="1" w:name="_Sec842"/>
      <w:r>
        <w:lastRenderedPageBreak/>
        <w:t>Obsah</w:t>
      </w:r>
    </w:p>
    <w:p w14:paraId="6C66223A" w14:textId="77777777" w:rsidR="00B6425A" w:rsidRDefault="00B6425A">
      <w:pPr>
        <w:pStyle w:val="ProductList-Body"/>
      </w:pPr>
    </w:p>
    <w:p w14:paraId="6C66223B" w14:textId="77777777" w:rsidR="00B6425A" w:rsidRDefault="00B6425A">
      <w:pPr>
        <w:sectPr w:rsidR="00B6425A">
          <w:headerReference w:type="default" r:id="rId14"/>
          <w:footerReference w:type="default" r:id="rId15"/>
          <w:type w:val="continuous"/>
          <w:pgSz w:w="12240" w:h="15840" w:code="1"/>
          <w:pgMar w:top="1170" w:right="720" w:bottom="1620" w:left="720" w:header="432" w:footer="288" w:gutter="0"/>
          <w:cols w:space="360"/>
        </w:sectPr>
      </w:pPr>
    </w:p>
    <w:p w14:paraId="6C66223C" w14:textId="77777777" w:rsidR="00143252" w:rsidRDefault="001432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6010" w:history="1">
        <w:r w:rsidRPr="00E776EF">
          <w:rPr>
            <w:rStyle w:val="Hyperlink"/>
            <w:noProof/>
          </w:rPr>
          <w:t>Úvod</w:t>
        </w:r>
        <w:r>
          <w:rPr>
            <w:noProof/>
          </w:rPr>
          <w:tab/>
        </w:r>
        <w:r>
          <w:rPr>
            <w:noProof/>
          </w:rPr>
          <w:fldChar w:fldCharType="begin"/>
        </w:r>
        <w:r>
          <w:rPr>
            <w:noProof/>
          </w:rPr>
          <w:instrText xml:space="preserve"> PAGEREF _Toc454826010 \h </w:instrText>
        </w:r>
        <w:r>
          <w:rPr>
            <w:noProof/>
          </w:rPr>
        </w:r>
        <w:r>
          <w:rPr>
            <w:noProof/>
          </w:rPr>
          <w:fldChar w:fldCharType="separate"/>
        </w:r>
        <w:r>
          <w:rPr>
            <w:noProof/>
          </w:rPr>
          <w:t>4</w:t>
        </w:r>
        <w:r>
          <w:rPr>
            <w:noProof/>
          </w:rPr>
          <w:fldChar w:fldCharType="end"/>
        </w:r>
      </w:hyperlink>
    </w:p>
    <w:p w14:paraId="6C66223D" w14:textId="77777777" w:rsidR="00143252" w:rsidRDefault="000956AF">
      <w:pPr>
        <w:pStyle w:val="TOC2"/>
        <w:rPr>
          <w:rFonts w:eastAsiaTheme="minorEastAsia"/>
          <w:smallCaps w:val="0"/>
          <w:sz w:val="22"/>
        </w:rPr>
      </w:pPr>
      <w:hyperlink w:anchor="_Toc454826011" w:history="1">
        <w:r w:rsidR="00143252" w:rsidRPr="00E776EF">
          <w:rPr>
            <w:rStyle w:val="Hyperlink"/>
          </w:rPr>
          <w:t>Informácie o tomto dokumente</w:t>
        </w:r>
        <w:r w:rsidR="00143252">
          <w:tab/>
        </w:r>
        <w:r w:rsidR="00143252">
          <w:fldChar w:fldCharType="begin"/>
        </w:r>
        <w:r w:rsidR="00143252">
          <w:instrText xml:space="preserve"> PAGEREF _Toc454826011 \h </w:instrText>
        </w:r>
        <w:r w:rsidR="00143252">
          <w:fldChar w:fldCharType="separate"/>
        </w:r>
        <w:r w:rsidR="00143252">
          <w:t>4</w:t>
        </w:r>
        <w:r w:rsidR="00143252">
          <w:fldChar w:fldCharType="end"/>
        </w:r>
      </w:hyperlink>
    </w:p>
    <w:p w14:paraId="6C66223E" w14:textId="77777777" w:rsidR="00143252" w:rsidRDefault="000956AF">
      <w:pPr>
        <w:pStyle w:val="TOC2"/>
        <w:rPr>
          <w:rFonts w:eastAsiaTheme="minorEastAsia"/>
          <w:smallCaps w:val="0"/>
          <w:sz w:val="22"/>
        </w:rPr>
      </w:pPr>
      <w:hyperlink w:anchor="_Toc454826012" w:history="1">
        <w:r w:rsidR="00143252" w:rsidRPr="00E776EF">
          <w:rPr>
            <w:rStyle w:val="Hyperlink"/>
          </w:rPr>
          <w:t>Obsah tohto dokumentu</w:t>
        </w:r>
        <w:r w:rsidR="00143252">
          <w:tab/>
        </w:r>
        <w:r w:rsidR="00143252">
          <w:fldChar w:fldCharType="begin"/>
        </w:r>
        <w:r w:rsidR="00143252">
          <w:instrText xml:space="preserve"> PAGEREF _Toc454826012 \h </w:instrText>
        </w:r>
        <w:r w:rsidR="00143252">
          <w:fldChar w:fldCharType="separate"/>
        </w:r>
        <w:r w:rsidR="00143252">
          <w:t>4</w:t>
        </w:r>
        <w:r w:rsidR="00143252">
          <w:fldChar w:fldCharType="end"/>
        </w:r>
      </w:hyperlink>
    </w:p>
    <w:p w14:paraId="6C66223F" w14:textId="77777777" w:rsidR="00143252" w:rsidRDefault="000956AF">
      <w:pPr>
        <w:pStyle w:val="TOC2"/>
        <w:rPr>
          <w:rFonts w:eastAsiaTheme="minorEastAsia"/>
          <w:smallCaps w:val="0"/>
          <w:sz w:val="22"/>
        </w:rPr>
      </w:pPr>
      <w:hyperlink w:anchor="_Toc454826013" w:history="1">
        <w:r w:rsidR="00143252" w:rsidRPr="00E776EF">
          <w:rPr>
            <w:rStyle w:val="Hyperlink"/>
          </w:rPr>
          <w:t>Orientácia v produktovej položke</w:t>
        </w:r>
        <w:r w:rsidR="00143252">
          <w:tab/>
        </w:r>
        <w:r w:rsidR="00143252">
          <w:fldChar w:fldCharType="begin"/>
        </w:r>
        <w:r w:rsidR="00143252">
          <w:instrText xml:space="preserve"> PAGEREF _Toc454826013 \h </w:instrText>
        </w:r>
        <w:r w:rsidR="00143252">
          <w:fldChar w:fldCharType="separate"/>
        </w:r>
        <w:r w:rsidR="00143252">
          <w:t>4</w:t>
        </w:r>
        <w:r w:rsidR="00143252">
          <w:fldChar w:fldCharType="end"/>
        </w:r>
      </w:hyperlink>
    </w:p>
    <w:p w14:paraId="6C662240" w14:textId="77777777" w:rsidR="00143252" w:rsidRDefault="000956AF">
      <w:pPr>
        <w:pStyle w:val="TOC2"/>
        <w:rPr>
          <w:rFonts w:eastAsiaTheme="minorEastAsia"/>
          <w:smallCaps w:val="0"/>
          <w:sz w:val="22"/>
        </w:rPr>
      </w:pPr>
      <w:hyperlink w:anchor="_Toc454826014" w:history="1">
        <w:r w:rsidR="00143252" w:rsidRPr="00E776EF">
          <w:rPr>
            <w:rStyle w:val="Hyperlink"/>
          </w:rPr>
          <w:t>Vysvetlenia a súhrn zmien tohto dokumentu</w:t>
        </w:r>
        <w:r w:rsidR="00143252">
          <w:tab/>
        </w:r>
        <w:r w:rsidR="00143252">
          <w:fldChar w:fldCharType="begin"/>
        </w:r>
        <w:r w:rsidR="00143252">
          <w:instrText xml:space="preserve"> PAGEREF _Toc454826014 \h </w:instrText>
        </w:r>
        <w:r w:rsidR="00143252">
          <w:fldChar w:fldCharType="separate"/>
        </w:r>
        <w:r w:rsidR="00143252">
          <w:t>5</w:t>
        </w:r>
        <w:r w:rsidR="00143252">
          <w:fldChar w:fldCharType="end"/>
        </w:r>
      </w:hyperlink>
    </w:p>
    <w:p w14:paraId="6C662241" w14:textId="77777777" w:rsidR="00143252" w:rsidRDefault="000956AF">
      <w:pPr>
        <w:pStyle w:val="TOC1"/>
        <w:rPr>
          <w:rFonts w:eastAsiaTheme="minorEastAsia"/>
          <w:b w:val="0"/>
          <w:caps w:val="0"/>
          <w:noProof/>
          <w:sz w:val="22"/>
          <w:szCs w:val="22"/>
        </w:rPr>
      </w:pPr>
      <w:hyperlink w:anchor="_Toc454826015" w:history="1">
        <w:r w:rsidR="00143252" w:rsidRPr="00E776EF">
          <w:rPr>
            <w:rStyle w:val="Hyperlink"/>
            <w:noProof/>
          </w:rPr>
          <w:t>Licenčné podmienky</w:t>
        </w:r>
        <w:r w:rsidR="00143252">
          <w:rPr>
            <w:noProof/>
          </w:rPr>
          <w:tab/>
        </w:r>
        <w:r w:rsidR="00143252">
          <w:rPr>
            <w:noProof/>
          </w:rPr>
          <w:fldChar w:fldCharType="begin"/>
        </w:r>
        <w:r w:rsidR="00143252">
          <w:rPr>
            <w:noProof/>
          </w:rPr>
          <w:instrText xml:space="preserve"> PAGEREF _Toc454826015 \h </w:instrText>
        </w:r>
        <w:r w:rsidR="00143252">
          <w:rPr>
            <w:noProof/>
          </w:rPr>
        </w:r>
        <w:r w:rsidR="00143252">
          <w:rPr>
            <w:noProof/>
          </w:rPr>
          <w:fldChar w:fldCharType="separate"/>
        </w:r>
        <w:r w:rsidR="00143252">
          <w:rPr>
            <w:noProof/>
          </w:rPr>
          <w:t>7</w:t>
        </w:r>
        <w:r w:rsidR="00143252">
          <w:rPr>
            <w:noProof/>
          </w:rPr>
          <w:fldChar w:fldCharType="end"/>
        </w:r>
      </w:hyperlink>
    </w:p>
    <w:p w14:paraId="6C662242" w14:textId="77777777" w:rsidR="00143252" w:rsidRDefault="000956AF">
      <w:pPr>
        <w:pStyle w:val="TOC2"/>
        <w:rPr>
          <w:rFonts w:eastAsiaTheme="minorEastAsia"/>
          <w:smallCaps w:val="0"/>
          <w:sz w:val="22"/>
        </w:rPr>
      </w:pPr>
      <w:hyperlink w:anchor="_Toc454826016" w:history="1">
        <w:r w:rsidR="00143252" w:rsidRPr="00E776EF">
          <w:rPr>
            <w:rStyle w:val="Hyperlink"/>
          </w:rPr>
          <w:t>Univerzálne licenčné podmienky</w:t>
        </w:r>
        <w:r w:rsidR="00143252">
          <w:tab/>
        </w:r>
        <w:r w:rsidR="00143252">
          <w:fldChar w:fldCharType="begin"/>
        </w:r>
        <w:r w:rsidR="00143252">
          <w:instrText xml:space="preserve"> PAGEREF _Toc454826016 \h </w:instrText>
        </w:r>
        <w:r w:rsidR="00143252">
          <w:fldChar w:fldCharType="separate"/>
        </w:r>
        <w:r w:rsidR="00143252">
          <w:t>7</w:t>
        </w:r>
        <w:r w:rsidR="00143252">
          <w:fldChar w:fldCharType="end"/>
        </w:r>
      </w:hyperlink>
    </w:p>
    <w:p w14:paraId="6C662243" w14:textId="77777777" w:rsidR="00143252" w:rsidRDefault="000956AF">
      <w:pPr>
        <w:pStyle w:val="TOC2"/>
        <w:rPr>
          <w:rFonts w:eastAsiaTheme="minorEastAsia"/>
          <w:smallCaps w:val="0"/>
          <w:sz w:val="22"/>
        </w:rPr>
      </w:pPr>
      <w:hyperlink w:anchor="_Toc454826017" w:history="1">
        <w:r w:rsidR="00143252" w:rsidRPr="00E776EF">
          <w:rPr>
            <w:rStyle w:val="Hyperlink"/>
          </w:rPr>
          <w:t>Podmienky licenčného modelu</w:t>
        </w:r>
        <w:r w:rsidR="00143252">
          <w:tab/>
        </w:r>
        <w:r w:rsidR="00143252">
          <w:fldChar w:fldCharType="begin"/>
        </w:r>
        <w:r w:rsidR="00143252">
          <w:instrText xml:space="preserve"> PAGEREF _Toc454826017 \h </w:instrText>
        </w:r>
        <w:r w:rsidR="00143252">
          <w:fldChar w:fldCharType="separate"/>
        </w:r>
        <w:r w:rsidR="00143252">
          <w:t>10</w:t>
        </w:r>
        <w:r w:rsidR="00143252">
          <w:fldChar w:fldCharType="end"/>
        </w:r>
      </w:hyperlink>
    </w:p>
    <w:p w14:paraId="6C662244" w14:textId="77777777" w:rsidR="00143252" w:rsidRDefault="000956AF">
      <w:pPr>
        <w:pStyle w:val="TOC3"/>
        <w:rPr>
          <w:rFonts w:eastAsiaTheme="minorEastAsia"/>
          <w:smallCaps w:val="0"/>
          <w:sz w:val="22"/>
        </w:rPr>
      </w:pPr>
      <w:hyperlink w:anchor="_Toc454826018" w:history="1">
        <w:r w:rsidR="00143252" w:rsidRPr="00E776EF">
          <w:rPr>
            <w:rStyle w:val="Hyperlink"/>
          </w:rPr>
          <w:t>Aplikácie pre osobné počítače</w:t>
        </w:r>
        <w:r w:rsidR="00143252">
          <w:tab/>
        </w:r>
        <w:r w:rsidR="00143252">
          <w:fldChar w:fldCharType="begin"/>
        </w:r>
        <w:r w:rsidR="00143252">
          <w:instrText xml:space="preserve"> PAGEREF _Toc454826018 \h </w:instrText>
        </w:r>
        <w:r w:rsidR="00143252">
          <w:fldChar w:fldCharType="separate"/>
        </w:r>
        <w:r w:rsidR="00143252">
          <w:t>10</w:t>
        </w:r>
        <w:r w:rsidR="00143252">
          <w:fldChar w:fldCharType="end"/>
        </w:r>
      </w:hyperlink>
    </w:p>
    <w:p w14:paraId="6C662245" w14:textId="77777777" w:rsidR="00143252" w:rsidRDefault="000956AF">
      <w:pPr>
        <w:pStyle w:val="TOC3"/>
        <w:rPr>
          <w:rFonts w:eastAsiaTheme="minorEastAsia"/>
          <w:smallCaps w:val="0"/>
          <w:sz w:val="22"/>
        </w:rPr>
      </w:pPr>
      <w:hyperlink w:anchor="_Toc454826019" w:history="1">
        <w:r w:rsidR="00143252" w:rsidRPr="00E776EF">
          <w:rPr>
            <w:rStyle w:val="Hyperlink"/>
          </w:rPr>
          <w:t>Operačné systémy pre osobné počítače</w:t>
        </w:r>
        <w:r w:rsidR="00143252">
          <w:tab/>
        </w:r>
        <w:r w:rsidR="00143252">
          <w:fldChar w:fldCharType="begin"/>
        </w:r>
        <w:r w:rsidR="00143252">
          <w:instrText xml:space="preserve"> PAGEREF _Toc454826019 \h </w:instrText>
        </w:r>
        <w:r w:rsidR="00143252">
          <w:fldChar w:fldCharType="separate"/>
        </w:r>
        <w:r w:rsidR="00143252">
          <w:t>10</w:t>
        </w:r>
        <w:r w:rsidR="00143252">
          <w:fldChar w:fldCharType="end"/>
        </w:r>
      </w:hyperlink>
    </w:p>
    <w:p w14:paraId="6C662246" w14:textId="77777777" w:rsidR="00143252" w:rsidRDefault="000956AF">
      <w:pPr>
        <w:pStyle w:val="TOC3"/>
        <w:rPr>
          <w:rFonts w:eastAsiaTheme="minorEastAsia"/>
          <w:smallCaps w:val="0"/>
          <w:sz w:val="22"/>
        </w:rPr>
      </w:pPr>
      <w:hyperlink w:anchor="_Toc454826020" w:history="1">
        <w:r w:rsidR="00143252" w:rsidRPr="00E776EF">
          <w:rPr>
            <w:rStyle w:val="Hyperlink"/>
          </w:rPr>
          <w:t>Procesor/CAL</w:t>
        </w:r>
        <w:r w:rsidR="00143252">
          <w:tab/>
        </w:r>
        <w:r w:rsidR="00143252">
          <w:fldChar w:fldCharType="begin"/>
        </w:r>
        <w:r w:rsidR="00143252">
          <w:instrText xml:space="preserve"> PAGEREF _Toc454826020 \h </w:instrText>
        </w:r>
        <w:r w:rsidR="00143252">
          <w:fldChar w:fldCharType="separate"/>
        </w:r>
        <w:r w:rsidR="00143252">
          <w:t>10</w:t>
        </w:r>
        <w:r w:rsidR="00143252">
          <w:fldChar w:fldCharType="end"/>
        </w:r>
      </w:hyperlink>
    </w:p>
    <w:p w14:paraId="6C662247" w14:textId="77777777" w:rsidR="00143252" w:rsidRDefault="000956AF">
      <w:pPr>
        <w:pStyle w:val="TOC3"/>
        <w:rPr>
          <w:rFonts w:eastAsiaTheme="minorEastAsia"/>
          <w:smallCaps w:val="0"/>
          <w:sz w:val="22"/>
        </w:rPr>
      </w:pPr>
      <w:hyperlink w:anchor="_Toc454826021" w:history="1">
        <w:r w:rsidR="00143252" w:rsidRPr="00E776EF">
          <w:rPr>
            <w:rStyle w:val="Hyperlink"/>
          </w:rPr>
          <w:t>Server/CAL</w:t>
        </w:r>
        <w:r w:rsidR="00143252">
          <w:tab/>
        </w:r>
        <w:r w:rsidR="00143252">
          <w:fldChar w:fldCharType="begin"/>
        </w:r>
        <w:r w:rsidR="00143252">
          <w:instrText xml:space="preserve"> PAGEREF _Toc454826021 \h </w:instrText>
        </w:r>
        <w:r w:rsidR="00143252">
          <w:fldChar w:fldCharType="separate"/>
        </w:r>
        <w:r w:rsidR="00143252">
          <w:t>11</w:t>
        </w:r>
        <w:r w:rsidR="00143252">
          <w:fldChar w:fldCharType="end"/>
        </w:r>
      </w:hyperlink>
    </w:p>
    <w:p w14:paraId="6C662248" w14:textId="77777777" w:rsidR="00143252" w:rsidRDefault="000956AF">
      <w:pPr>
        <w:pStyle w:val="TOC3"/>
        <w:rPr>
          <w:rFonts w:eastAsiaTheme="minorEastAsia"/>
          <w:smallCaps w:val="0"/>
          <w:sz w:val="22"/>
        </w:rPr>
      </w:pPr>
      <w:hyperlink w:anchor="_Toc454826022" w:history="1">
        <w:r w:rsidR="00143252" w:rsidRPr="00E776EF">
          <w:rPr>
            <w:rStyle w:val="Hyperlink"/>
          </w:rPr>
          <w:t>Per Core</w:t>
        </w:r>
        <w:r w:rsidR="00143252">
          <w:tab/>
        </w:r>
        <w:r w:rsidR="00143252">
          <w:fldChar w:fldCharType="begin"/>
        </w:r>
        <w:r w:rsidR="00143252">
          <w:instrText xml:space="preserve"> PAGEREF _Toc454826022 \h </w:instrText>
        </w:r>
        <w:r w:rsidR="00143252">
          <w:fldChar w:fldCharType="separate"/>
        </w:r>
        <w:r w:rsidR="00143252">
          <w:t>11</w:t>
        </w:r>
        <w:r w:rsidR="00143252">
          <w:fldChar w:fldCharType="end"/>
        </w:r>
      </w:hyperlink>
    </w:p>
    <w:p w14:paraId="6C662249" w14:textId="77777777" w:rsidR="00143252" w:rsidRDefault="000956AF">
      <w:pPr>
        <w:pStyle w:val="TOC3"/>
        <w:rPr>
          <w:rFonts w:eastAsiaTheme="minorEastAsia"/>
          <w:smallCaps w:val="0"/>
          <w:sz w:val="22"/>
        </w:rPr>
      </w:pPr>
      <w:hyperlink w:anchor="_Toc454826023" w:history="1">
        <w:r w:rsidR="00143252" w:rsidRPr="00E776EF">
          <w:rPr>
            <w:rStyle w:val="Hyperlink"/>
          </w:rPr>
          <w:t>Servery na spravovanie</w:t>
        </w:r>
        <w:r w:rsidR="00143252">
          <w:tab/>
        </w:r>
        <w:r w:rsidR="00143252">
          <w:fldChar w:fldCharType="begin"/>
        </w:r>
        <w:r w:rsidR="00143252">
          <w:instrText xml:space="preserve"> PAGEREF _Toc454826023 \h </w:instrText>
        </w:r>
        <w:r w:rsidR="00143252">
          <w:fldChar w:fldCharType="separate"/>
        </w:r>
        <w:r w:rsidR="00143252">
          <w:t>11</w:t>
        </w:r>
        <w:r w:rsidR="00143252">
          <w:fldChar w:fldCharType="end"/>
        </w:r>
      </w:hyperlink>
    </w:p>
    <w:p w14:paraId="6C66224A" w14:textId="77777777" w:rsidR="00143252" w:rsidRDefault="000956AF">
      <w:pPr>
        <w:pStyle w:val="TOC3"/>
        <w:rPr>
          <w:rFonts w:eastAsiaTheme="minorEastAsia"/>
          <w:smallCaps w:val="0"/>
          <w:sz w:val="22"/>
        </w:rPr>
      </w:pPr>
      <w:hyperlink w:anchor="_Toc454826024" w:history="1">
        <w:r w:rsidR="00143252" w:rsidRPr="00E776EF">
          <w:rPr>
            <w:rStyle w:val="Hyperlink"/>
          </w:rPr>
          <w:t>Osobitné servery</w:t>
        </w:r>
        <w:r w:rsidR="00143252">
          <w:tab/>
        </w:r>
        <w:r w:rsidR="00143252">
          <w:fldChar w:fldCharType="begin"/>
        </w:r>
        <w:r w:rsidR="00143252">
          <w:instrText xml:space="preserve"> PAGEREF _Toc454826024 \h </w:instrText>
        </w:r>
        <w:r w:rsidR="00143252">
          <w:fldChar w:fldCharType="separate"/>
        </w:r>
        <w:r w:rsidR="00143252">
          <w:t>12</w:t>
        </w:r>
        <w:r w:rsidR="00143252">
          <w:fldChar w:fldCharType="end"/>
        </w:r>
      </w:hyperlink>
    </w:p>
    <w:p w14:paraId="6C66224B" w14:textId="77777777" w:rsidR="00143252" w:rsidRDefault="000956AF">
      <w:pPr>
        <w:pStyle w:val="TOC3"/>
        <w:rPr>
          <w:rFonts w:eastAsiaTheme="minorEastAsia"/>
          <w:smallCaps w:val="0"/>
          <w:sz w:val="22"/>
        </w:rPr>
      </w:pPr>
      <w:hyperlink w:anchor="_Toc454826025" w:history="1">
        <w:r w:rsidR="00143252" w:rsidRPr="00E776EF">
          <w:rPr>
            <w:rStyle w:val="Hyperlink"/>
          </w:rPr>
          <w:t>Vývojárske nástroje</w:t>
        </w:r>
        <w:r w:rsidR="00143252">
          <w:tab/>
        </w:r>
        <w:r w:rsidR="00143252">
          <w:fldChar w:fldCharType="begin"/>
        </w:r>
        <w:r w:rsidR="00143252">
          <w:instrText xml:space="preserve"> PAGEREF _Toc454826025 \h </w:instrText>
        </w:r>
        <w:r w:rsidR="00143252">
          <w:fldChar w:fldCharType="separate"/>
        </w:r>
        <w:r w:rsidR="00143252">
          <w:t>12</w:t>
        </w:r>
        <w:r w:rsidR="00143252">
          <w:fldChar w:fldCharType="end"/>
        </w:r>
      </w:hyperlink>
    </w:p>
    <w:p w14:paraId="6C66224C" w14:textId="77777777" w:rsidR="00143252" w:rsidRDefault="000956AF">
      <w:pPr>
        <w:pStyle w:val="TOC1"/>
        <w:rPr>
          <w:rFonts w:eastAsiaTheme="minorEastAsia"/>
          <w:b w:val="0"/>
          <w:caps w:val="0"/>
          <w:noProof/>
          <w:sz w:val="22"/>
          <w:szCs w:val="22"/>
        </w:rPr>
      </w:pPr>
      <w:hyperlink w:anchor="_Toc454826026" w:history="1">
        <w:r w:rsidR="00143252" w:rsidRPr="00E776EF">
          <w:rPr>
            <w:rStyle w:val="Hyperlink"/>
            <w:noProof/>
          </w:rPr>
          <w:t>Softvér</w:t>
        </w:r>
        <w:r w:rsidR="00143252">
          <w:rPr>
            <w:noProof/>
          </w:rPr>
          <w:tab/>
        </w:r>
        <w:r w:rsidR="00143252">
          <w:rPr>
            <w:noProof/>
          </w:rPr>
          <w:fldChar w:fldCharType="begin"/>
        </w:r>
        <w:r w:rsidR="00143252">
          <w:rPr>
            <w:noProof/>
          </w:rPr>
          <w:instrText xml:space="preserve"> PAGEREF _Toc454826026 \h </w:instrText>
        </w:r>
        <w:r w:rsidR="00143252">
          <w:rPr>
            <w:noProof/>
          </w:rPr>
        </w:r>
        <w:r w:rsidR="00143252">
          <w:rPr>
            <w:noProof/>
          </w:rPr>
          <w:fldChar w:fldCharType="separate"/>
        </w:r>
        <w:r w:rsidR="00143252">
          <w:rPr>
            <w:noProof/>
          </w:rPr>
          <w:t>14</w:t>
        </w:r>
        <w:r w:rsidR="00143252">
          <w:rPr>
            <w:noProof/>
          </w:rPr>
          <w:fldChar w:fldCharType="end"/>
        </w:r>
      </w:hyperlink>
    </w:p>
    <w:p w14:paraId="6C66224D" w14:textId="77777777" w:rsidR="00143252" w:rsidRDefault="000956AF">
      <w:pPr>
        <w:pStyle w:val="TOC2"/>
        <w:rPr>
          <w:rFonts w:eastAsiaTheme="minorEastAsia"/>
          <w:smallCaps w:val="0"/>
          <w:sz w:val="22"/>
        </w:rPr>
      </w:pPr>
      <w:hyperlink w:anchor="_Toc454826027" w:history="1">
        <w:r w:rsidR="00143252" w:rsidRPr="00E776EF">
          <w:rPr>
            <w:rStyle w:val="Hyperlink"/>
          </w:rPr>
          <w:t>Advanced Threat Analytics</w:t>
        </w:r>
        <w:r w:rsidR="00143252">
          <w:tab/>
        </w:r>
        <w:r w:rsidR="00143252">
          <w:fldChar w:fldCharType="begin"/>
        </w:r>
        <w:r w:rsidR="00143252">
          <w:instrText xml:space="preserve"> PAGEREF _Toc454826027 \h </w:instrText>
        </w:r>
        <w:r w:rsidR="00143252">
          <w:fldChar w:fldCharType="separate"/>
        </w:r>
        <w:r w:rsidR="00143252">
          <w:t>14</w:t>
        </w:r>
        <w:r w:rsidR="00143252">
          <w:fldChar w:fldCharType="end"/>
        </w:r>
      </w:hyperlink>
    </w:p>
    <w:p w14:paraId="6C66224E" w14:textId="77777777" w:rsidR="00143252" w:rsidRDefault="000956AF">
      <w:pPr>
        <w:pStyle w:val="TOC2"/>
        <w:rPr>
          <w:rFonts w:eastAsiaTheme="minorEastAsia"/>
          <w:smallCaps w:val="0"/>
          <w:sz w:val="22"/>
        </w:rPr>
      </w:pPr>
      <w:hyperlink w:anchor="_Toc454826028" w:history="1">
        <w:r w:rsidR="00143252" w:rsidRPr="00E776EF">
          <w:rPr>
            <w:rStyle w:val="Hyperlink"/>
          </w:rPr>
          <w:t>BizTalk</w:t>
        </w:r>
        <w:r w:rsidR="00143252">
          <w:tab/>
        </w:r>
        <w:r w:rsidR="00143252">
          <w:fldChar w:fldCharType="begin"/>
        </w:r>
        <w:r w:rsidR="00143252">
          <w:instrText xml:space="preserve"> PAGEREF _Toc454826028 \h </w:instrText>
        </w:r>
        <w:r w:rsidR="00143252">
          <w:fldChar w:fldCharType="separate"/>
        </w:r>
        <w:r w:rsidR="00143252">
          <w:t>14</w:t>
        </w:r>
        <w:r w:rsidR="00143252">
          <w:fldChar w:fldCharType="end"/>
        </w:r>
      </w:hyperlink>
    </w:p>
    <w:p w14:paraId="6C66224F" w14:textId="77777777" w:rsidR="00143252" w:rsidRDefault="000956AF">
      <w:pPr>
        <w:pStyle w:val="TOC2"/>
        <w:rPr>
          <w:rFonts w:eastAsiaTheme="minorEastAsia"/>
          <w:smallCaps w:val="0"/>
          <w:sz w:val="22"/>
        </w:rPr>
      </w:pPr>
      <w:hyperlink w:anchor="_Toc454826029" w:history="1">
        <w:r w:rsidR="00143252" w:rsidRPr="00E776EF">
          <w:rPr>
            <w:rStyle w:val="Hyperlink"/>
          </w:rPr>
          <w:t>Licencie CAL Suite</w:t>
        </w:r>
        <w:r w:rsidR="00143252">
          <w:tab/>
        </w:r>
        <w:r w:rsidR="00143252">
          <w:fldChar w:fldCharType="begin"/>
        </w:r>
        <w:r w:rsidR="00143252">
          <w:instrText xml:space="preserve"> PAGEREF _Toc454826029 \h </w:instrText>
        </w:r>
        <w:r w:rsidR="00143252">
          <w:fldChar w:fldCharType="separate"/>
        </w:r>
        <w:r w:rsidR="00143252">
          <w:t>16</w:t>
        </w:r>
        <w:r w:rsidR="00143252">
          <w:fldChar w:fldCharType="end"/>
        </w:r>
      </w:hyperlink>
    </w:p>
    <w:p w14:paraId="6C662250" w14:textId="77777777" w:rsidR="00143252" w:rsidRDefault="000956AF">
      <w:pPr>
        <w:pStyle w:val="TOC2"/>
        <w:rPr>
          <w:rFonts w:eastAsiaTheme="minorEastAsia"/>
          <w:smallCaps w:val="0"/>
          <w:sz w:val="22"/>
        </w:rPr>
      </w:pPr>
      <w:hyperlink w:anchor="_Toc454826030" w:history="1">
        <w:r w:rsidR="00143252" w:rsidRPr="00E776EF">
          <w:rPr>
            <w:rStyle w:val="Hyperlink"/>
          </w:rPr>
          <w:t>Core Infrastructure Server (CIS) Suite</w:t>
        </w:r>
        <w:r w:rsidR="00143252">
          <w:tab/>
        </w:r>
        <w:r w:rsidR="00143252">
          <w:fldChar w:fldCharType="begin"/>
        </w:r>
        <w:r w:rsidR="00143252">
          <w:instrText xml:space="preserve"> PAGEREF _Toc454826030 \h </w:instrText>
        </w:r>
        <w:r w:rsidR="00143252">
          <w:fldChar w:fldCharType="separate"/>
        </w:r>
        <w:r w:rsidR="00143252">
          <w:t>17</w:t>
        </w:r>
        <w:r w:rsidR="00143252">
          <w:fldChar w:fldCharType="end"/>
        </w:r>
      </w:hyperlink>
    </w:p>
    <w:p w14:paraId="6C662251" w14:textId="77777777" w:rsidR="00143252" w:rsidRDefault="000956AF">
      <w:pPr>
        <w:pStyle w:val="TOC2"/>
        <w:rPr>
          <w:rFonts w:eastAsiaTheme="minorEastAsia"/>
          <w:smallCaps w:val="0"/>
          <w:sz w:val="22"/>
        </w:rPr>
      </w:pPr>
      <w:hyperlink w:anchor="_Toc454826031" w:history="1">
        <w:r w:rsidR="00143252" w:rsidRPr="00E776EF">
          <w:rPr>
            <w:rStyle w:val="Hyperlink"/>
          </w:rPr>
          <w:t>Forefront</w:t>
        </w:r>
        <w:r w:rsidR="00143252">
          <w:tab/>
        </w:r>
        <w:r w:rsidR="00143252">
          <w:fldChar w:fldCharType="begin"/>
        </w:r>
        <w:r w:rsidR="00143252">
          <w:instrText xml:space="preserve"> PAGEREF _Toc454826031 \h </w:instrText>
        </w:r>
        <w:r w:rsidR="00143252">
          <w:fldChar w:fldCharType="separate"/>
        </w:r>
        <w:r w:rsidR="00143252">
          <w:t>19</w:t>
        </w:r>
        <w:r w:rsidR="00143252">
          <w:fldChar w:fldCharType="end"/>
        </w:r>
      </w:hyperlink>
    </w:p>
    <w:p w14:paraId="6C662252" w14:textId="77777777" w:rsidR="00143252" w:rsidRDefault="000956AF">
      <w:pPr>
        <w:pStyle w:val="TOC2"/>
        <w:rPr>
          <w:rFonts w:eastAsiaTheme="minorEastAsia"/>
          <w:smallCaps w:val="0"/>
          <w:sz w:val="22"/>
        </w:rPr>
      </w:pPr>
      <w:hyperlink w:anchor="_Toc454826032" w:history="1">
        <w:r w:rsidR="00143252" w:rsidRPr="00E776EF">
          <w:rPr>
            <w:rStyle w:val="Hyperlink"/>
          </w:rPr>
          <w:t>Microsoft Dynamics</w:t>
        </w:r>
        <w:r w:rsidR="00143252">
          <w:tab/>
        </w:r>
        <w:r w:rsidR="00143252">
          <w:fldChar w:fldCharType="begin"/>
        </w:r>
        <w:r w:rsidR="00143252">
          <w:instrText xml:space="preserve"> PAGEREF _Toc454826032 \h </w:instrText>
        </w:r>
        <w:r w:rsidR="00143252">
          <w:fldChar w:fldCharType="separate"/>
        </w:r>
        <w:r w:rsidR="00143252">
          <w:t>20</w:t>
        </w:r>
        <w:r w:rsidR="00143252">
          <w:fldChar w:fldCharType="end"/>
        </w:r>
      </w:hyperlink>
    </w:p>
    <w:p w14:paraId="6C662253" w14:textId="77777777" w:rsidR="00143252" w:rsidRDefault="000956AF">
      <w:pPr>
        <w:pStyle w:val="TOC3"/>
        <w:rPr>
          <w:rFonts w:eastAsiaTheme="minorEastAsia"/>
          <w:smallCaps w:val="0"/>
          <w:sz w:val="22"/>
        </w:rPr>
      </w:pPr>
      <w:hyperlink w:anchor="_Toc454826033" w:history="1">
        <w:r w:rsidR="00143252" w:rsidRPr="00E776EF">
          <w:rPr>
            <w:rStyle w:val="Hyperlink"/>
          </w:rPr>
          <w:t>Microsoft Dynamics AX</w:t>
        </w:r>
        <w:r w:rsidR="00143252">
          <w:tab/>
        </w:r>
        <w:r w:rsidR="00143252">
          <w:fldChar w:fldCharType="begin"/>
        </w:r>
        <w:r w:rsidR="00143252">
          <w:instrText xml:space="preserve"> PAGEREF _Toc454826033 \h </w:instrText>
        </w:r>
        <w:r w:rsidR="00143252">
          <w:fldChar w:fldCharType="separate"/>
        </w:r>
        <w:r w:rsidR="00143252">
          <w:t>20</w:t>
        </w:r>
        <w:r w:rsidR="00143252">
          <w:fldChar w:fldCharType="end"/>
        </w:r>
      </w:hyperlink>
    </w:p>
    <w:p w14:paraId="6C662254" w14:textId="77777777" w:rsidR="00143252" w:rsidRDefault="000956AF">
      <w:pPr>
        <w:pStyle w:val="TOC3"/>
        <w:rPr>
          <w:rFonts w:eastAsiaTheme="minorEastAsia"/>
          <w:smallCaps w:val="0"/>
          <w:sz w:val="22"/>
        </w:rPr>
      </w:pPr>
      <w:hyperlink w:anchor="_Toc454826034" w:history="1">
        <w:r w:rsidR="00143252" w:rsidRPr="00E776EF">
          <w:rPr>
            <w:rStyle w:val="Hyperlink"/>
          </w:rPr>
          <w:t>Microsoft Dynamics CRM</w:t>
        </w:r>
        <w:r w:rsidR="00143252">
          <w:tab/>
        </w:r>
        <w:r w:rsidR="00143252">
          <w:fldChar w:fldCharType="begin"/>
        </w:r>
        <w:r w:rsidR="00143252">
          <w:instrText xml:space="preserve"> PAGEREF _Toc454826034 \h </w:instrText>
        </w:r>
        <w:r w:rsidR="00143252">
          <w:fldChar w:fldCharType="separate"/>
        </w:r>
        <w:r w:rsidR="00143252">
          <w:t>22</w:t>
        </w:r>
        <w:r w:rsidR="00143252">
          <w:fldChar w:fldCharType="end"/>
        </w:r>
      </w:hyperlink>
    </w:p>
    <w:p w14:paraId="6C662255" w14:textId="77777777" w:rsidR="00143252" w:rsidRDefault="000956AF">
      <w:pPr>
        <w:pStyle w:val="TOC2"/>
        <w:rPr>
          <w:rFonts w:eastAsiaTheme="minorEastAsia"/>
          <w:smallCaps w:val="0"/>
          <w:sz w:val="22"/>
        </w:rPr>
      </w:pPr>
      <w:hyperlink w:anchor="_Toc454826035" w:history="1">
        <w:r w:rsidR="00143252" w:rsidRPr="00E776EF">
          <w:rPr>
            <w:rStyle w:val="Hyperlink"/>
          </w:rPr>
          <w:t>Microsoft Identity Manager</w:t>
        </w:r>
        <w:r w:rsidR="00143252">
          <w:tab/>
        </w:r>
        <w:r w:rsidR="00143252">
          <w:fldChar w:fldCharType="begin"/>
        </w:r>
        <w:r w:rsidR="00143252">
          <w:instrText xml:space="preserve"> PAGEREF _Toc454826035 \h </w:instrText>
        </w:r>
        <w:r w:rsidR="00143252">
          <w:fldChar w:fldCharType="separate"/>
        </w:r>
        <w:r w:rsidR="00143252">
          <w:t>23</w:t>
        </w:r>
        <w:r w:rsidR="00143252">
          <w:fldChar w:fldCharType="end"/>
        </w:r>
      </w:hyperlink>
    </w:p>
    <w:p w14:paraId="6C662256" w14:textId="77777777" w:rsidR="00143252" w:rsidRDefault="000956AF">
      <w:pPr>
        <w:pStyle w:val="TOC2"/>
        <w:rPr>
          <w:rFonts w:eastAsiaTheme="minorEastAsia"/>
          <w:smallCaps w:val="0"/>
          <w:sz w:val="22"/>
        </w:rPr>
      </w:pPr>
      <w:hyperlink w:anchor="_Toc454826036" w:history="1">
        <w:r w:rsidR="00143252" w:rsidRPr="00E776EF">
          <w:rPr>
            <w:rStyle w:val="Hyperlink"/>
          </w:rPr>
          <w:t>Aplikácie balíka Office</w:t>
        </w:r>
        <w:r w:rsidR="00143252">
          <w:tab/>
        </w:r>
        <w:r w:rsidR="00143252">
          <w:fldChar w:fldCharType="begin"/>
        </w:r>
        <w:r w:rsidR="00143252">
          <w:instrText xml:space="preserve"> PAGEREF _Toc454826036 \h </w:instrText>
        </w:r>
        <w:r w:rsidR="00143252">
          <w:fldChar w:fldCharType="separate"/>
        </w:r>
        <w:r w:rsidR="00143252">
          <w:t>24</w:t>
        </w:r>
        <w:r w:rsidR="00143252">
          <w:fldChar w:fldCharType="end"/>
        </w:r>
      </w:hyperlink>
    </w:p>
    <w:p w14:paraId="6C662257" w14:textId="77777777" w:rsidR="00143252" w:rsidRDefault="000956AF">
      <w:pPr>
        <w:pStyle w:val="TOC3"/>
        <w:rPr>
          <w:rFonts w:eastAsiaTheme="minorEastAsia"/>
          <w:smallCaps w:val="0"/>
          <w:sz w:val="22"/>
        </w:rPr>
      </w:pPr>
      <w:hyperlink w:anchor="_Toc454826037" w:history="1">
        <w:r w:rsidR="00143252" w:rsidRPr="00E776EF">
          <w:rPr>
            <w:rStyle w:val="Hyperlink"/>
          </w:rPr>
          <w:t>Aplikácie balíka Office pre osobné počítače</w:t>
        </w:r>
        <w:r w:rsidR="00143252">
          <w:tab/>
        </w:r>
        <w:r w:rsidR="00143252">
          <w:fldChar w:fldCharType="begin"/>
        </w:r>
        <w:r w:rsidR="00143252">
          <w:instrText xml:space="preserve"> PAGEREF _Toc454826037 \h </w:instrText>
        </w:r>
        <w:r w:rsidR="00143252">
          <w:fldChar w:fldCharType="separate"/>
        </w:r>
        <w:r w:rsidR="00143252">
          <w:t>24</w:t>
        </w:r>
        <w:r w:rsidR="00143252">
          <w:fldChar w:fldCharType="end"/>
        </w:r>
      </w:hyperlink>
    </w:p>
    <w:p w14:paraId="6C662258" w14:textId="77777777" w:rsidR="00143252" w:rsidRDefault="000956AF">
      <w:pPr>
        <w:pStyle w:val="TOC3"/>
        <w:rPr>
          <w:rFonts w:eastAsiaTheme="minorEastAsia"/>
          <w:smallCaps w:val="0"/>
          <w:sz w:val="22"/>
        </w:rPr>
      </w:pPr>
      <w:hyperlink w:anchor="_Toc454826038" w:history="1">
        <w:r w:rsidR="00143252" w:rsidRPr="00E776EF">
          <w:rPr>
            <w:rStyle w:val="Hyperlink"/>
          </w:rPr>
          <w:t>Office for Mac</w:t>
        </w:r>
        <w:r w:rsidR="00143252">
          <w:tab/>
        </w:r>
        <w:r w:rsidR="00143252">
          <w:fldChar w:fldCharType="begin"/>
        </w:r>
        <w:r w:rsidR="00143252">
          <w:instrText xml:space="preserve"> PAGEREF _Toc454826038 \h </w:instrText>
        </w:r>
        <w:r w:rsidR="00143252">
          <w:fldChar w:fldCharType="separate"/>
        </w:r>
        <w:r w:rsidR="00143252">
          <w:t>26</w:t>
        </w:r>
        <w:r w:rsidR="00143252">
          <w:fldChar w:fldCharType="end"/>
        </w:r>
      </w:hyperlink>
    </w:p>
    <w:p w14:paraId="6C662259" w14:textId="77777777" w:rsidR="00143252" w:rsidRDefault="000956AF">
      <w:pPr>
        <w:pStyle w:val="TOC2"/>
        <w:rPr>
          <w:rFonts w:eastAsiaTheme="minorEastAsia"/>
          <w:smallCaps w:val="0"/>
          <w:sz w:val="22"/>
        </w:rPr>
      </w:pPr>
      <w:hyperlink w:anchor="_Toc454826039" w:history="1">
        <w:r w:rsidR="00143252" w:rsidRPr="00E776EF">
          <w:rPr>
            <w:rStyle w:val="Hyperlink"/>
          </w:rPr>
          <w:t>Servery Office Server</w:t>
        </w:r>
        <w:r w:rsidR="00143252">
          <w:tab/>
        </w:r>
        <w:r w:rsidR="00143252">
          <w:fldChar w:fldCharType="begin"/>
        </w:r>
        <w:r w:rsidR="00143252">
          <w:instrText xml:space="preserve"> PAGEREF _Toc454826039 \h </w:instrText>
        </w:r>
        <w:r w:rsidR="00143252">
          <w:fldChar w:fldCharType="separate"/>
        </w:r>
        <w:r w:rsidR="00143252">
          <w:t>27</w:t>
        </w:r>
        <w:r w:rsidR="00143252">
          <w:fldChar w:fldCharType="end"/>
        </w:r>
      </w:hyperlink>
    </w:p>
    <w:p w14:paraId="6C66225A" w14:textId="77777777" w:rsidR="00143252" w:rsidRDefault="000956AF">
      <w:pPr>
        <w:pStyle w:val="TOC3"/>
        <w:rPr>
          <w:rFonts w:eastAsiaTheme="minorEastAsia"/>
          <w:smallCaps w:val="0"/>
          <w:sz w:val="22"/>
        </w:rPr>
      </w:pPr>
      <w:hyperlink w:anchor="_Toc454826040" w:history="1">
        <w:r w:rsidR="00143252" w:rsidRPr="00E776EF">
          <w:rPr>
            <w:rStyle w:val="Hyperlink"/>
          </w:rPr>
          <w:t>Exchange Server</w:t>
        </w:r>
        <w:r w:rsidR="00143252">
          <w:tab/>
        </w:r>
        <w:r w:rsidR="00143252">
          <w:fldChar w:fldCharType="begin"/>
        </w:r>
        <w:r w:rsidR="00143252">
          <w:instrText xml:space="preserve"> PAGEREF _Toc454826040 \h </w:instrText>
        </w:r>
        <w:r w:rsidR="00143252">
          <w:fldChar w:fldCharType="separate"/>
        </w:r>
        <w:r w:rsidR="00143252">
          <w:t>27</w:t>
        </w:r>
        <w:r w:rsidR="00143252">
          <w:fldChar w:fldCharType="end"/>
        </w:r>
      </w:hyperlink>
    </w:p>
    <w:p w14:paraId="6C66225B" w14:textId="77777777" w:rsidR="00143252" w:rsidRDefault="000956AF">
      <w:pPr>
        <w:pStyle w:val="TOC3"/>
        <w:rPr>
          <w:rFonts w:eastAsiaTheme="minorEastAsia"/>
          <w:smallCaps w:val="0"/>
          <w:sz w:val="22"/>
        </w:rPr>
      </w:pPr>
      <w:hyperlink w:anchor="_Toc454826041" w:history="1">
        <w:r w:rsidR="00143252" w:rsidRPr="00E776EF">
          <w:rPr>
            <w:rStyle w:val="Hyperlink"/>
          </w:rPr>
          <w:t>Project Server</w:t>
        </w:r>
        <w:r w:rsidR="00143252">
          <w:tab/>
        </w:r>
        <w:r w:rsidR="00143252">
          <w:fldChar w:fldCharType="begin"/>
        </w:r>
        <w:r w:rsidR="00143252">
          <w:instrText xml:space="preserve"> PAGEREF _Toc454826041 \h </w:instrText>
        </w:r>
        <w:r w:rsidR="00143252">
          <w:fldChar w:fldCharType="separate"/>
        </w:r>
        <w:r w:rsidR="00143252">
          <w:t>28</w:t>
        </w:r>
        <w:r w:rsidR="00143252">
          <w:fldChar w:fldCharType="end"/>
        </w:r>
      </w:hyperlink>
    </w:p>
    <w:p w14:paraId="6C66225C" w14:textId="77777777" w:rsidR="00143252" w:rsidRDefault="000956AF">
      <w:pPr>
        <w:pStyle w:val="TOC3"/>
        <w:rPr>
          <w:rFonts w:eastAsiaTheme="minorEastAsia"/>
          <w:smallCaps w:val="0"/>
          <w:sz w:val="22"/>
        </w:rPr>
      </w:pPr>
      <w:hyperlink w:anchor="_Toc454826042" w:history="1">
        <w:r w:rsidR="00143252" w:rsidRPr="00E776EF">
          <w:rPr>
            <w:rStyle w:val="Hyperlink"/>
          </w:rPr>
          <w:t>SharePoint Server</w:t>
        </w:r>
        <w:r w:rsidR="00143252">
          <w:tab/>
        </w:r>
        <w:r w:rsidR="00143252">
          <w:fldChar w:fldCharType="begin"/>
        </w:r>
        <w:r w:rsidR="00143252">
          <w:instrText xml:space="preserve"> PAGEREF _Toc454826042 \h </w:instrText>
        </w:r>
        <w:r w:rsidR="00143252">
          <w:fldChar w:fldCharType="separate"/>
        </w:r>
        <w:r w:rsidR="00143252">
          <w:t>29</w:t>
        </w:r>
        <w:r w:rsidR="00143252">
          <w:fldChar w:fldCharType="end"/>
        </w:r>
      </w:hyperlink>
    </w:p>
    <w:p w14:paraId="6C66225D" w14:textId="77777777" w:rsidR="00143252" w:rsidRDefault="000956AF">
      <w:pPr>
        <w:pStyle w:val="TOC3"/>
        <w:rPr>
          <w:rFonts w:eastAsiaTheme="minorEastAsia"/>
          <w:smallCaps w:val="0"/>
          <w:sz w:val="22"/>
        </w:rPr>
      </w:pPr>
      <w:hyperlink w:anchor="_Toc454826043" w:history="1">
        <w:r w:rsidR="00143252" w:rsidRPr="00E776EF">
          <w:rPr>
            <w:rStyle w:val="Hyperlink"/>
          </w:rPr>
          <w:t>Skype for Business Server</w:t>
        </w:r>
        <w:r w:rsidR="00143252">
          <w:tab/>
        </w:r>
        <w:r w:rsidR="00143252">
          <w:fldChar w:fldCharType="begin"/>
        </w:r>
        <w:r w:rsidR="00143252">
          <w:instrText xml:space="preserve"> PAGEREF _Toc454826043 \h </w:instrText>
        </w:r>
        <w:r w:rsidR="00143252">
          <w:fldChar w:fldCharType="separate"/>
        </w:r>
        <w:r w:rsidR="00143252">
          <w:t>30</w:t>
        </w:r>
        <w:r w:rsidR="00143252">
          <w:fldChar w:fldCharType="end"/>
        </w:r>
      </w:hyperlink>
    </w:p>
    <w:p w14:paraId="6C66225E" w14:textId="77777777" w:rsidR="00143252" w:rsidRDefault="000956AF">
      <w:pPr>
        <w:pStyle w:val="TOC2"/>
        <w:rPr>
          <w:rFonts w:eastAsiaTheme="minorEastAsia"/>
          <w:smallCaps w:val="0"/>
          <w:sz w:val="22"/>
        </w:rPr>
      </w:pPr>
      <w:hyperlink w:anchor="_Toc454826044" w:history="1">
        <w:r w:rsidR="00143252" w:rsidRPr="00E776EF">
          <w:rPr>
            <w:rStyle w:val="Hyperlink"/>
          </w:rPr>
          <w:t>R Server</w:t>
        </w:r>
        <w:r w:rsidR="00143252">
          <w:tab/>
        </w:r>
        <w:r w:rsidR="00143252">
          <w:fldChar w:fldCharType="begin"/>
        </w:r>
        <w:r w:rsidR="00143252">
          <w:instrText xml:space="preserve"> PAGEREF _Toc454826044 \h </w:instrText>
        </w:r>
        <w:r w:rsidR="00143252">
          <w:fldChar w:fldCharType="separate"/>
        </w:r>
        <w:r w:rsidR="00143252">
          <w:t>31</w:t>
        </w:r>
        <w:r w:rsidR="00143252">
          <w:fldChar w:fldCharType="end"/>
        </w:r>
      </w:hyperlink>
    </w:p>
    <w:p w14:paraId="6C66225F" w14:textId="77777777" w:rsidR="00143252" w:rsidRDefault="000956AF">
      <w:pPr>
        <w:pStyle w:val="TOC2"/>
        <w:rPr>
          <w:rFonts w:eastAsiaTheme="minorEastAsia"/>
          <w:smallCaps w:val="0"/>
          <w:sz w:val="22"/>
        </w:rPr>
      </w:pPr>
      <w:hyperlink w:anchor="_Toc454826045" w:history="1">
        <w:r w:rsidR="00143252" w:rsidRPr="00E776EF">
          <w:rPr>
            <w:rStyle w:val="Hyperlink"/>
          </w:rPr>
          <w:t>SQL Server</w:t>
        </w:r>
        <w:r w:rsidR="00143252">
          <w:tab/>
        </w:r>
        <w:r w:rsidR="00143252">
          <w:fldChar w:fldCharType="begin"/>
        </w:r>
        <w:r w:rsidR="00143252">
          <w:instrText xml:space="preserve"> PAGEREF _Toc454826045 \h </w:instrText>
        </w:r>
        <w:r w:rsidR="00143252">
          <w:fldChar w:fldCharType="separate"/>
        </w:r>
        <w:r w:rsidR="00143252">
          <w:t>32</w:t>
        </w:r>
        <w:r w:rsidR="00143252">
          <w:fldChar w:fldCharType="end"/>
        </w:r>
      </w:hyperlink>
    </w:p>
    <w:p w14:paraId="6C662260" w14:textId="77777777" w:rsidR="00143252" w:rsidRDefault="000956AF">
      <w:pPr>
        <w:pStyle w:val="TOC2"/>
        <w:rPr>
          <w:rFonts w:eastAsiaTheme="minorEastAsia"/>
          <w:smallCaps w:val="0"/>
          <w:sz w:val="22"/>
        </w:rPr>
      </w:pPr>
      <w:hyperlink w:anchor="_Toc454826046" w:history="1">
        <w:r w:rsidR="00143252" w:rsidRPr="00E776EF">
          <w:rPr>
            <w:rStyle w:val="Hyperlink"/>
          </w:rPr>
          <w:t>System Center</w:t>
        </w:r>
        <w:r w:rsidR="00143252">
          <w:tab/>
        </w:r>
        <w:r w:rsidR="00143252">
          <w:fldChar w:fldCharType="begin"/>
        </w:r>
        <w:r w:rsidR="00143252">
          <w:instrText xml:space="preserve"> PAGEREF _Toc454826046 \h </w:instrText>
        </w:r>
        <w:r w:rsidR="00143252">
          <w:fldChar w:fldCharType="separate"/>
        </w:r>
        <w:r w:rsidR="00143252">
          <w:t>34</w:t>
        </w:r>
        <w:r w:rsidR="00143252">
          <w:fldChar w:fldCharType="end"/>
        </w:r>
      </w:hyperlink>
    </w:p>
    <w:p w14:paraId="6C662261" w14:textId="77777777" w:rsidR="00143252" w:rsidRDefault="000956AF">
      <w:pPr>
        <w:pStyle w:val="TOC3"/>
        <w:rPr>
          <w:rFonts w:eastAsiaTheme="minorEastAsia"/>
          <w:smallCaps w:val="0"/>
          <w:sz w:val="22"/>
        </w:rPr>
      </w:pPr>
      <w:hyperlink w:anchor="_Toc454826047" w:history="1">
        <w:r w:rsidR="00143252" w:rsidRPr="00E776EF">
          <w:rPr>
            <w:rStyle w:val="Hyperlink"/>
          </w:rPr>
          <w:t>System Center Server</w:t>
        </w:r>
        <w:r w:rsidR="00143252">
          <w:tab/>
        </w:r>
        <w:r w:rsidR="00143252">
          <w:fldChar w:fldCharType="begin"/>
        </w:r>
        <w:r w:rsidR="00143252">
          <w:instrText xml:space="preserve"> PAGEREF _Toc454826047 \h </w:instrText>
        </w:r>
        <w:r w:rsidR="00143252">
          <w:fldChar w:fldCharType="separate"/>
        </w:r>
        <w:r w:rsidR="00143252">
          <w:t>34</w:t>
        </w:r>
        <w:r w:rsidR="00143252">
          <w:fldChar w:fldCharType="end"/>
        </w:r>
      </w:hyperlink>
    </w:p>
    <w:p w14:paraId="6C662262" w14:textId="77777777" w:rsidR="00143252" w:rsidRDefault="000956AF">
      <w:pPr>
        <w:pStyle w:val="TOC3"/>
        <w:rPr>
          <w:rFonts w:eastAsiaTheme="minorEastAsia"/>
          <w:smallCaps w:val="0"/>
          <w:sz w:val="22"/>
        </w:rPr>
      </w:pPr>
      <w:hyperlink w:anchor="_Toc454826048" w:history="1">
        <w:r w:rsidR="00143252" w:rsidRPr="00E776EF">
          <w:rPr>
            <w:rStyle w:val="Hyperlink"/>
          </w:rPr>
          <w:t>System Center Client Management Suite</w:t>
        </w:r>
        <w:r w:rsidR="00143252">
          <w:tab/>
        </w:r>
        <w:r w:rsidR="00143252">
          <w:fldChar w:fldCharType="begin"/>
        </w:r>
        <w:r w:rsidR="00143252">
          <w:instrText xml:space="preserve"> PAGEREF _Toc454826048 \h </w:instrText>
        </w:r>
        <w:r w:rsidR="00143252">
          <w:fldChar w:fldCharType="separate"/>
        </w:r>
        <w:r w:rsidR="00143252">
          <w:t>35</w:t>
        </w:r>
        <w:r w:rsidR="00143252">
          <w:fldChar w:fldCharType="end"/>
        </w:r>
      </w:hyperlink>
    </w:p>
    <w:p w14:paraId="6C662263" w14:textId="77777777" w:rsidR="00143252" w:rsidRDefault="000956AF">
      <w:pPr>
        <w:pStyle w:val="TOC3"/>
        <w:rPr>
          <w:rFonts w:eastAsiaTheme="minorEastAsia"/>
          <w:smallCaps w:val="0"/>
          <w:sz w:val="22"/>
        </w:rPr>
      </w:pPr>
      <w:hyperlink w:anchor="_Toc454826049" w:history="1">
        <w:r w:rsidR="00143252" w:rsidRPr="00E776EF">
          <w:rPr>
            <w:rStyle w:val="Hyperlink"/>
          </w:rPr>
          <w:t>System Center Configuration Manager</w:t>
        </w:r>
        <w:r w:rsidR="00143252">
          <w:tab/>
        </w:r>
        <w:r w:rsidR="00143252">
          <w:fldChar w:fldCharType="begin"/>
        </w:r>
        <w:r w:rsidR="00143252">
          <w:instrText xml:space="preserve"> PAGEREF _Toc454826049 \h </w:instrText>
        </w:r>
        <w:r w:rsidR="00143252">
          <w:fldChar w:fldCharType="separate"/>
        </w:r>
        <w:r w:rsidR="00143252">
          <w:t>36</w:t>
        </w:r>
        <w:r w:rsidR="00143252">
          <w:fldChar w:fldCharType="end"/>
        </w:r>
      </w:hyperlink>
    </w:p>
    <w:p w14:paraId="6C662264" w14:textId="77777777" w:rsidR="00143252" w:rsidRDefault="000956AF">
      <w:pPr>
        <w:pStyle w:val="TOC3"/>
        <w:rPr>
          <w:rFonts w:eastAsiaTheme="minorEastAsia"/>
          <w:smallCaps w:val="0"/>
          <w:sz w:val="22"/>
        </w:rPr>
      </w:pPr>
      <w:hyperlink w:anchor="_Toc454826050" w:history="1">
        <w:r w:rsidR="00143252" w:rsidRPr="00E776EF">
          <w:rPr>
            <w:rStyle w:val="Hyperlink"/>
          </w:rPr>
          <w:t>System Center Data Protection Manager</w:t>
        </w:r>
        <w:r w:rsidR="00143252">
          <w:tab/>
        </w:r>
        <w:r w:rsidR="00143252">
          <w:fldChar w:fldCharType="begin"/>
        </w:r>
        <w:r w:rsidR="00143252">
          <w:instrText xml:space="preserve"> PAGEREF _Toc454826050 \h </w:instrText>
        </w:r>
        <w:r w:rsidR="00143252">
          <w:fldChar w:fldCharType="separate"/>
        </w:r>
        <w:r w:rsidR="00143252">
          <w:t>37</w:t>
        </w:r>
        <w:r w:rsidR="00143252">
          <w:fldChar w:fldCharType="end"/>
        </w:r>
      </w:hyperlink>
    </w:p>
    <w:p w14:paraId="6C662265" w14:textId="77777777" w:rsidR="00143252" w:rsidRDefault="000956AF">
      <w:pPr>
        <w:pStyle w:val="TOC3"/>
        <w:rPr>
          <w:rFonts w:eastAsiaTheme="minorEastAsia"/>
          <w:smallCaps w:val="0"/>
          <w:sz w:val="22"/>
        </w:rPr>
      </w:pPr>
      <w:hyperlink w:anchor="_Toc454826051" w:history="1">
        <w:r w:rsidR="00143252" w:rsidRPr="00E776EF">
          <w:rPr>
            <w:rStyle w:val="Hyperlink"/>
          </w:rPr>
          <w:t>System Center Endpoint Protection</w:t>
        </w:r>
        <w:r w:rsidR="00143252">
          <w:tab/>
        </w:r>
        <w:r w:rsidR="00143252">
          <w:fldChar w:fldCharType="begin"/>
        </w:r>
        <w:r w:rsidR="00143252">
          <w:instrText xml:space="preserve"> PAGEREF _Toc454826051 \h </w:instrText>
        </w:r>
        <w:r w:rsidR="00143252">
          <w:fldChar w:fldCharType="separate"/>
        </w:r>
        <w:r w:rsidR="00143252">
          <w:t>37</w:t>
        </w:r>
        <w:r w:rsidR="00143252">
          <w:fldChar w:fldCharType="end"/>
        </w:r>
      </w:hyperlink>
    </w:p>
    <w:p w14:paraId="6C662266" w14:textId="77777777" w:rsidR="00143252" w:rsidRDefault="000956AF">
      <w:pPr>
        <w:pStyle w:val="TOC3"/>
        <w:rPr>
          <w:rFonts w:eastAsiaTheme="minorEastAsia"/>
          <w:smallCaps w:val="0"/>
          <w:sz w:val="22"/>
        </w:rPr>
      </w:pPr>
      <w:hyperlink w:anchor="_Toc454826052" w:history="1">
        <w:r w:rsidR="00143252" w:rsidRPr="00E776EF">
          <w:rPr>
            <w:rStyle w:val="Hyperlink"/>
          </w:rPr>
          <w:t>System Center Operations Manager</w:t>
        </w:r>
        <w:r w:rsidR="00143252">
          <w:tab/>
        </w:r>
        <w:r w:rsidR="00143252">
          <w:fldChar w:fldCharType="begin"/>
        </w:r>
        <w:r w:rsidR="00143252">
          <w:instrText xml:space="preserve"> PAGEREF _Toc454826052 \h </w:instrText>
        </w:r>
        <w:r w:rsidR="00143252">
          <w:fldChar w:fldCharType="separate"/>
        </w:r>
        <w:r w:rsidR="00143252">
          <w:t>38</w:t>
        </w:r>
        <w:r w:rsidR="00143252">
          <w:fldChar w:fldCharType="end"/>
        </w:r>
      </w:hyperlink>
    </w:p>
    <w:p w14:paraId="6C662267" w14:textId="77777777" w:rsidR="00143252" w:rsidRDefault="000956AF">
      <w:pPr>
        <w:pStyle w:val="TOC3"/>
        <w:rPr>
          <w:rFonts w:eastAsiaTheme="minorEastAsia"/>
          <w:smallCaps w:val="0"/>
          <w:sz w:val="22"/>
        </w:rPr>
      </w:pPr>
      <w:hyperlink w:anchor="_Toc454826053" w:history="1">
        <w:r w:rsidR="00143252" w:rsidRPr="00E776EF">
          <w:rPr>
            <w:rStyle w:val="Hyperlink"/>
          </w:rPr>
          <w:t>System Center Server Management Suite</w:t>
        </w:r>
        <w:r w:rsidR="00143252">
          <w:tab/>
        </w:r>
        <w:r w:rsidR="00143252">
          <w:fldChar w:fldCharType="begin"/>
        </w:r>
        <w:r w:rsidR="00143252">
          <w:instrText xml:space="preserve"> PAGEREF _Toc454826053 \h </w:instrText>
        </w:r>
        <w:r w:rsidR="00143252">
          <w:fldChar w:fldCharType="separate"/>
        </w:r>
        <w:r w:rsidR="00143252">
          <w:t>38</w:t>
        </w:r>
        <w:r w:rsidR="00143252">
          <w:fldChar w:fldCharType="end"/>
        </w:r>
      </w:hyperlink>
    </w:p>
    <w:p w14:paraId="6C662268" w14:textId="77777777" w:rsidR="00143252" w:rsidRDefault="000956AF">
      <w:pPr>
        <w:pStyle w:val="TOC3"/>
        <w:rPr>
          <w:rFonts w:eastAsiaTheme="minorEastAsia"/>
          <w:smallCaps w:val="0"/>
          <w:sz w:val="22"/>
        </w:rPr>
      </w:pPr>
      <w:hyperlink w:anchor="_Toc454826054" w:history="1">
        <w:r w:rsidR="00143252" w:rsidRPr="00E776EF">
          <w:rPr>
            <w:rStyle w:val="Hyperlink"/>
          </w:rPr>
          <w:t>System Center Service Manager</w:t>
        </w:r>
        <w:r w:rsidR="00143252">
          <w:tab/>
        </w:r>
        <w:r w:rsidR="00143252">
          <w:fldChar w:fldCharType="begin"/>
        </w:r>
        <w:r w:rsidR="00143252">
          <w:instrText xml:space="preserve"> PAGEREF _Toc454826054 \h </w:instrText>
        </w:r>
        <w:r w:rsidR="00143252">
          <w:fldChar w:fldCharType="separate"/>
        </w:r>
        <w:r w:rsidR="00143252">
          <w:t>38</w:t>
        </w:r>
        <w:r w:rsidR="00143252">
          <w:fldChar w:fldCharType="end"/>
        </w:r>
      </w:hyperlink>
    </w:p>
    <w:p w14:paraId="6C662269" w14:textId="77777777" w:rsidR="00143252" w:rsidRDefault="000956AF">
      <w:pPr>
        <w:pStyle w:val="TOC2"/>
        <w:rPr>
          <w:rFonts w:eastAsiaTheme="minorEastAsia"/>
          <w:smallCaps w:val="0"/>
          <w:sz w:val="22"/>
        </w:rPr>
      </w:pPr>
      <w:hyperlink w:anchor="_Toc454826055" w:history="1">
        <w:r w:rsidR="00143252" w:rsidRPr="00E776EF">
          <w:rPr>
            <w:rStyle w:val="Hyperlink"/>
          </w:rPr>
          <w:t>Virtual Desktop Infrastructure (VDI) Suite</w:t>
        </w:r>
        <w:r w:rsidR="00143252">
          <w:tab/>
        </w:r>
        <w:r w:rsidR="00143252">
          <w:fldChar w:fldCharType="begin"/>
        </w:r>
        <w:r w:rsidR="00143252">
          <w:instrText xml:space="preserve"> PAGEREF _Toc454826055 \h </w:instrText>
        </w:r>
        <w:r w:rsidR="00143252">
          <w:fldChar w:fldCharType="separate"/>
        </w:r>
        <w:r w:rsidR="00143252">
          <w:t>38</w:t>
        </w:r>
        <w:r w:rsidR="00143252">
          <w:fldChar w:fldCharType="end"/>
        </w:r>
      </w:hyperlink>
    </w:p>
    <w:p w14:paraId="6C66226A" w14:textId="77777777" w:rsidR="00143252" w:rsidRDefault="000956AF">
      <w:pPr>
        <w:pStyle w:val="TOC2"/>
        <w:rPr>
          <w:rFonts w:eastAsiaTheme="minorEastAsia"/>
          <w:smallCaps w:val="0"/>
          <w:sz w:val="22"/>
        </w:rPr>
      </w:pPr>
      <w:hyperlink w:anchor="_Toc454826056" w:history="1">
        <w:r w:rsidR="00143252" w:rsidRPr="00E776EF">
          <w:rPr>
            <w:rStyle w:val="Hyperlink"/>
          </w:rPr>
          <w:t>Visual Studio</w:t>
        </w:r>
        <w:r w:rsidR="00143252">
          <w:tab/>
        </w:r>
        <w:r w:rsidR="00143252">
          <w:fldChar w:fldCharType="begin"/>
        </w:r>
        <w:r w:rsidR="00143252">
          <w:instrText xml:space="preserve"> PAGEREF _Toc454826056 \h </w:instrText>
        </w:r>
        <w:r w:rsidR="00143252">
          <w:fldChar w:fldCharType="separate"/>
        </w:r>
        <w:r w:rsidR="00143252">
          <w:t>38</w:t>
        </w:r>
        <w:r w:rsidR="00143252">
          <w:fldChar w:fldCharType="end"/>
        </w:r>
      </w:hyperlink>
    </w:p>
    <w:p w14:paraId="6C66226B" w14:textId="77777777" w:rsidR="00143252" w:rsidRDefault="000956AF">
      <w:pPr>
        <w:pStyle w:val="TOC3"/>
        <w:rPr>
          <w:rFonts w:eastAsiaTheme="minorEastAsia"/>
          <w:smallCaps w:val="0"/>
          <w:sz w:val="22"/>
        </w:rPr>
      </w:pPr>
      <w:hyperlink w:anchor="_Toc454826057" w:history="1">
        <w:r w:rsidR="00143252" w:rsidRPr="00E776EF">
          <w:rPr>
            <w:rStyle w:val="Hyperlink"/>
          </w:rPr>
          <w:t>Visual Studio</w:t>
        </w:r>
        <w:r w:rsidR="00143252">
          <w:tab/>
        </w:r>
        <w:r w:rsidR="00143252">
          <w:fldChar w:fldCharType="begin"/>
        </w:r>
        <w:r w:rsidR="00143252">
          <w:instrText xml:space="preserve"> PAGEREF _Toc454826057 \h </w:instrText>
        </w:r>
        <w:r w:rsidR="00143252">
          <w:fldChar w:fldCharType="separate"/>
        </w:r>
        <w:r w:rsidR="00143252">
          <w:t>38</w:t>
        </w:r>
        <w:r w:rsidR="00143252">
          <w:fldChar w:fldCharType="end"/>
        </w:r>
      </w:hyperlink>
    </w:p>
    <w:p w14:paraId="6C66226C" w14:textId="77777777" w:rsidR="00143252" w:rsidRDefault="000956AF">
      <w:pPr>
        <w:pStyle w:val="TOC3"/>
        <w:rPr>
          <w:rFonts w:eastAsiaTheme="minorEastAsia"/>
          <w:smallCaps w:val="0"/>
          <w:sz w:val="22"/>
        </w:rPr>
      </w:pPr>
      <w:hyperlink w:anchor="_Toc454826058" w:history="1">
        <w:r w:rsidR="00143252" w:rsidRPr="00E776EF">
          <w:rPr>
            <w:rStyle w:val="Hyperlink"/>
          </w:rPr>
          <w:t>Visual Studio Team Foundation Server</w:t>
        </w:r>
        <w:r w:rsidR="00143252">
          <w:tab/>
        </w:r>
        <w:r w:rsidR="00143252">
          <w:fldChar w:fldCharType="begin"/>
        </w:r>
        <w:r w:rsidR="00143252">
          <w:instrText xml:space="preserve"> PAGEREF _Toc454826058 \h </w:instrText>
        </w:r>
        <w:r w:rsidR="00143252">
          <w:fldChar w:fldCharType="separate"/>
        </w:r>
        <w:r w:rsidR="00143252">
          <w:t>40</w:t>
        </w:r>
        <w:r w:rsidR="00143252">
          <w:fldChar w:fldCharType="end"/>
        </w:r>
      </w:hyperlink>
    </w:p>
    <w:p w14:paraId="6C66226D" w14:textId="77777777" w:rsidR="00143252" w:rsidRDefault="000956AF">
      <w:pPr>
        <w:pStyle w:val="TOC2"/>
        <w:rPr>
          <w:rFonts w:eastAsiaTheme="minorEastAsia"/>
          <w:smallCaps w:val="0"/>
          <w:sz w:val="22"/>
        </w:rPr>
      </w:pPr>
      <w:hyperlink w:anchor="_Toc454826059" w:history="1">
        <w:r w:rsidR="00143252" w:rsidRPr="00E776EF">
          <w:rPr>
            <w:rStyle w:val="Hyperlink"/>
          </w:rPr>
          <w:t>Windows</w:t>
        </w:r>
        <w:r w:rsidR="00143252">
          <w:tab/>
        </w:r>
        <w:r w:rsidR="00143252">
          <w:fldChar w:fldCharType="begin"/>
        </w:r>
        <w:r w:rsidR="00143252">
          <w:instrText xml:space="preserve"> PAGEREF _Toc454826059 \h </w:instrText>
        </w:r>
        <w:r w:rsidR="00143252">
          <w:fldChar w:fldCharType="separate"/>
        </w:r>
        <w:r w:rsidR="00143252">
          <w:t>41</w:t>
        </w:r>
        <w:r w:rsidR="00143252">
          <w:fldChar w:fldCharType="end"/>
        </w:r>
      </w:hyperlink>
    </w:p>
    <w:p w14:paraId="6C66226E" w14:textId="77777777" w:rsidR="00143252" w:rsidRDefault="000956AF">
      <w:pPr>
        <w:pStyle w:val="TOC3"/>
        <w:rPr>
          <w:rFonts w:eastAsiaTheme="minorEastAsia"/>
          <w:smallCaps w:val="0"/>
          <w:sz w:val="22"/>
        </w:rPr>
      </w:pPr>
      <w:hyperlink w:anchor="_Toc454826060" w:history="1">
        <w:r w:rsidR="00143252" w:rsidRPr="00E776EF">
          <w:rPr>
            <w:rStyle w:val="Hyperlink"/>
          </w:rPr>
          <w:t>Operačný systém Windows pre osobné počítače</w:t>
        </w:r>
        <w:r w:rsidR="00143252">
          <w:tab/>
        </w:r>
        <w:r w:rsidR="00143252">
          <w:fldChar w:fldCharType="begin"/>
        </w:r>
        <w:r w:rsidR="00143252">
          <w:instrText xml:space="preserve"> PAGEREF _Toc454826060 \h </w:instrText>
        </w:r>
        <w:r w:rsidR="00143252">
          <w:fldChar w:fldCharType="separate"/>
        </w:r>
        <w:r w:rsidR="00143252">
          <w:t>41</w:t>
        </w:r>
        <w:r w:rsidR="00143252">
          <w:fldChar w:fldCharType="end"/>
        </w:r>
      </w:hyperlink>
    </w:p>
    <w:p w14:paraId="6C66226F" w14:textId="77777777" w:rsidR="00143252" w:rsidRDefault="000956AF">
      <w:pPr>
        <w:pStyle w:val="TOC2"/>
        <w:rPr>
          <w:rFonts w:eastAsiaTheme="minorEastAsia"/>
          <w:smallCaps w:val="0"/>
          <w:sz w:val="22"/>
        </w:rPr>
      </w:pPr>
      <w:hyperlink w:anchor="_Toc454826061" w:history="1">
        <w:r w:rsidR="00143252" w:rsidRPr="00E776EF">
          <w:rPr>
            <w:rStyle w:val="Hyperlink"/>
          </w:rPr>
          <w:t>Windows Server</w:t>
        </w:r>
        <w:r w:rsidR="00143252">
          <w:tab/>
        </w:r>
        <w:r w:rsidR="00143252">
          <w:fldChar w:fldCharType="begin"/>
        </w:r>
        <w:r w:rsidR="00143252">
          <w:instrText xml:space="preserve"> PAGEREF _Toc454826061 \h </w:instrText>
        </w:r>
        <w:r w:rsidR="00143252">
          <w:fldChar w:fldCharType="separate"/>
        </w:r>
        <w:r w:rsidR="00143252">
          <w:t>47</w:t>
        </w:r>
        <w:r w:rsidR="00143252">
          <w:fldChar w:fldCharType="end"/>
        </w:r>
      </w:hyperlink>
    </w:p>
    <w:p w14:paraId="6C662270" w14:textId="77777777" w:rsidR="00143252" w:rsidRDefault="000956AF">
      <w:pPr>
        <w:pStyle w:val="TOC3"/>
        <w:rPr>
          <w:rFonts w:eastAsiaTheme="minorEastAsia"/>
          <w:smallCaps w:val="0"/>
          <w:sz w:val="22"/>
        </w:rPr>
      </w:pPr>
      <w:hyperlink w:anchor="_Toc454826062" w:history="1">
        <w:r w:rsidR="00143252" w:rsidRPr="00E776EF">
          <w:rPr>
            <w:rStyle w:val="Hyperlink"/>
          </w:rPr>
          <w:t>Windows MultiPoint Server</w:t>
        </w:r>
        <w:r w:rsidR="00143252">
          <w:tab/>
        </w:r>
        <w:r w:rsidR="00143252">
          <w:fldChar w:fldCharType="begin"/>
        </w:r>
        <w:r w:rsidR="00143252">
          <w:instrText xml:space="preserve"> PAGEREF _Toc454826062 \h </w:instrText>
        </w:r>
        <w:r w:rsidR="00143252">
          <w:fldChar w:fldCharType="separate"/>
        </w:r>
        <w:r w:rsidR="00143252">
          <w:t>47</w:t>
        </w:r>
        <w:r w:rsidR="00143252">
          <w:fldChar w:fldCharType="end"/>
        </w:r>
      </w:hyperlink>
    </w:p>
    <w:p w14:paraId="6C662271" w14:textId="77777777" w:rsidR="00143252" w:rsidRDefault="000956AF">
      <w:pPr>
        <w:pStyle w:val="TOC3"/>
        <w:rPr>
          <w:rFonts w:eastAsiaTheme="minorEastAsia"/>
          <w:smallCaps w:val="0"/>
          <w:sz w:val="22"/>
        </w:rPr>
      </w:pPr>
      <w:hyperlink w:anchor="_Toc454826063" w:history="1">
        <w:r w:rsidR="00143252" w:rsidRPr="00E776EF">
          <w:rPr>
            <w:rStyle w:val="Hyperlink"/>
          </w:rPr>
          <w:t>Windows Server</w:t>
        </w:r>
        <w:r w:rsidR="00143252">
          <w:tab/>
        </w:r>
        <w:r w:rsidR="00143252">
          <w:fldChar w:fldCharType="begin"/>
        </w:r>
        <w:r w:rsidR="00143252">
          <w:instrText xml:space="preserve"> PAGEREF _Toc454826063 \h </w:instrText>
        </w:r>
        <w:r w:rsidR="00143252">
          <w:fldChar w:fldCharType="separate"/>
        </w:r>
        <w:r w:rsidR="00143252">
          <w:t>49</w:t>
        </w:r>
        <w:r w:rsidR="00143252">
          <w:fldChar w:fldCharType="end"/>
        </w:r>
      </w:hyperlink>
    </w:p>
    <w:p w14:paraId="6C662272" w14:textId="77777777" w:rsidR="00143252" w:rsidRDefault="000956AF">
      <w:pPr>
        <w:pStyle w:val="TOC1"/>
        <w:rPr>
          <w:rFonts w:eastAsiaTheme="minorEastAsia"/>
          <w:b w:val="0"/>
          <w:caps w:val="0"/>
          <w:noProof/>
          <w:sz w:val="22"/>
          <w:szCs w:val="22"/>
        </w:rPr>
      </w:pPr>
      <w:hyperlink w:anchor="_Toc454826064" w:history="1">
        <w:r w:rsidR="00143252" w:rsidRPr="00E776EF">
          <w:rPr>
            <w:rStyle w:val="Hyperlink"/>
            <w:noProof/>
          </w:rPr>
          <w:t>Služby online</w:t>
        </w:r>
        <w:r w:rsidR="00143252">
          <w:rPr>
            <w:noProof/>
          </w:rPr>
          <w:tab/>
        </w:r>
        <w:r w:rsidR="00143252">
          <w:rPr>
            <w:noProof/>
          </w:rPr>
          <w:fldChar w:fldCharType="begin"/>
        </w:r>
        <w:r w:rsidR="00143252">
          <w:rPr>
            <w:noProof/>
          </w:rPr>
          <w:instrText xml:space="preserve"> PAGEREF _Toc454826064 \h </w:instrText>
        </w:r>
        <w:r w:rsidR="00143252">
          <w:rPr>
            <w:noProof/>
          </w:rPr>
        </w:r>
        <w:r w:rsidR="00143252">
          <w:rPr>
            <w:noProof/>
          </w:rPr>
          <w:fldChar w:fldCharType="separate"/>
        </w:r>
        <w:r w:rsidR="00143252">
          <w:rPr>
            <w:noProof/>
          </w:rPr>
          <w:t>52</w:t>
        </w:r>
        <w:r w:rsidR="00143252">
          <w:rPr>
            <w:noProof/>
          </w:rPr>
          <w:fldChar w:fldCharType="end"/>
        </w:r>
      </w:hyperlink>
    </w:p>
    <w:p w14:paraId="6C662273" w14:textId="77777777" w:rsidR="00143252" w:rsidRDefault="000956AF">
      <w:pPr>
        <w:pStyle w:val="TOC2"/>
        <w:rPr>
          <w:rFonts w:eastAsiaTheme="minorEastAsia"/>
          <w:smallCaps w:val="0"/>
          <w:sz w:val="22"/>
        </w:rPr>
      </w:pPr>
      <w:hyperlink w:anchor="_Toc454826065" w:history="1">
        <w:r w:rsidR="00143252" w:rsidRPr="00E776EF">
          <w:rPr>
            <w:rStyle w:val="Hyperlink"/>
          </w:rPr>
          <w:t>Regionálna dostupnosť služieb online</w:t>
        </w:r>
        <w:r w:rsidR="00143252">
          <w:tab/>
        </w:r>
        <w:r w:rsidR="00143252">
          <w:fldChar w:fldCharType="begin"/>
        </w:r>
        <w:r w:rsidR="00143252">
          <w:instrText xml:space="preserve"> PAGEREF _Toc454826065 \h </w:instrText>
        </w:r>
        <w:r w:rsidR="00143252">
          <w:fldChar w:fldCharType="separate"/>
        </w:r>
        <w:r w:rsidR="00143252">
          <w:t>52</w:t>
        </w:r>
        <w:r w:rsidR="00143252">
          <w:fldChar w:fldCharType="end"/>
        </w:r>
      </w:hyperlink>
    </w:p>
    <w:p w14:paraId="6C662274" w14:textId="77777777" w:rsidR="00143252" w:rsidRDefault="000956AF">
      <w:pPr>
        <w:pStyle w:val="TOC2"/>
        <w:rPr>
          <w:rFonts w:eastAsiaTheme="minorEastAsia"/>
          <w:smallCaps w:val="0"/>
          <w:sz w:val="22"/>
        </w:rPr>
      </w:pPr>
      <w:hyperlink w:anchor="_Toc454826066" w:history="1">
        <w:r w:rsidR="00143252" w:rsidRPr="00E776EF">
          <w:rPr>
            <w:rStyle w:val="Hyperlink"/>
          </w:rPr>
          <w:t>Pravidlá nákupu služieb online</w:t>
        </w:r>
        <w:r w:rsidR="00143252">
          <w:tab/>
        </w:r>
        <w:r w:rsidR="00143252">
          <w:fldChar w:fldCharType="begin"/>
        </w:r>
        <w:r w:rsidR="00143252">
          <w:instrText xml:space="preserve"> PAGEREF _Toc454826066 \h </w:instrText>
        </w:r>
        <w:r w:rsidR="00143252">
          <w:fldChar w:fldCharType="separate"/>
        </w:r>
        <w:r w:rsidR="00143252">
          <w:t>52</w:t>
        </w:r>
        <w:r w:rsidR="00143252">
          <w:fldChar w:fldCharType="end"/>
        </w:r>
      </w:hyperlink>
    </w:p>
    <w:p w14:paraId="6C662275" w14:textId="77777777" w:rsidR="00143252" w:rsidRDefault="000956AF">
      <w:pPr>
        <w:pStyle w:val="TOC2"/>
        <w:rPr>
          <w:rFonts w:eastAsiaTheme="minorEastAsia"/>
          <w:smallCaps w:val="0"/>
          <w:sz w:val="22"/>
        </w:rPr>
      </w:pPr>
      <w:hyperlink w:anchor="_Toc454826067" w:history="1">
        <w:r w:rsidR="00143252" w:rsidRPr="00E776EF">
          <w:rPr>
            <w:rStyle w:val="Hyperlink"/>
          </w:rPr>
          <w:t>Predĺženie služieb online</w:t>
        </w:r>
        <w:r w:rsidR="00143252">
          <w:tab/>
        </w:r>
        <w:r w:rsidR="00143252">
          <w:fldChar w:fldCharType="begin"/>
        </w:r>
        <w:r w:rsidR="00143252">
          <w:instrText xml:space="preserve"> PAGEREF _Toc454826067 \h </w:instrText>
        </w:r>
        <w:r w:rsidR="00143252">
          <w:fldChar w:fldCharType="separate"/>
        </w:r>
        <w:r w:rsidR="00143252">
          <w:t>52</w:t>
        </w:r>
        <w:r w:rsidR="00143252">
          <w:fldChar w:fldCharType="end"/>
        </w:r>
      </w:hyperlink>
    </w:p>
    <w:p w14:paraId="6C662276" w14:textId="77777777" w:rsidR="00143252" w:rsidRDefault="000956AF">
      <w:pPr>
        <w:pStyle w:val="TOC2"/>
        <w:rPr>
          <w:rFonts w:eastAsiaTheme="minorEastAsia"/>
          <w:smallCaps w:val="0"/>
          <w:sz w:val="22"/>
        </w:rPr>
      </w:pPr>
      <w:hyperlink w:anchor="_Toc454826068" w:history="1">
        <w:r w:rsidR="00143252" w:rsidRPr="00E776EF">
          <w:rPr>
            <w:rStyle w:val="Hyperlink"/>
          </w:rPr>
          <w:t>Služby Microsoft Azure</w:t>
        </w:r>
        <w:r w:rsidR="00143252">
          <w:tab/>
        </w:r>
        <w:r w:rsidR="00143252">
          <w:fldChar w:fldCharType="begin"/>
        </w:r>
        <w:r w:rsidR="00143252">
          <w:instrText xml:space="preserve"> PAGEREF _Toc454826068 \h </w:instrText>
        </w:r>
        <w:r w:rsidR="00143252">
          <w:fldChar w:fldCharType="separate"/>
        </w:r>
        <w:r w:rsidR="00143252">
          <w:t>52</w:t>
        </w:r>
        <w:r w:rsidR="00143252">
          <w:fldChar w:fldCharType="end"/>
        </w:r>
      </w:hyperlink>
    </w:p>
    <w:p w14:paraId="6C662277" w14:textId="77777777" w:rsidR="00143252" w:rsidRDefault="000956AF">
      <w:pPr>
        <w:pStyle w:val="TOC3"/>
        <w:rPr>
          <w:rFonts w:eastAsiaTheme="minorEastAsia"/>
          <w:smallCaps w:val="0"/>
          <w:sz w:val="22"/>
        </w:rPr>
      </w:pPr>
      <w:hyperlink w:anchor="_Toc454826069" w:history="1">
        <w:r w:rsidR="00143252" w:rsidRPr="00E776EF">
          <w:rPr>
            <w:rStyle w:val="Hyperlink"/>
          </w:rPr>
          <w:t>Služby Microsoft Azure</w:t>
        </w:r>
        <w:r w:rsidR="00143252">
          <w:tab/>
        </w:r>
        <w:r w:rsidR="00143252">
          <w:fldChar w:fldCharType="begin"/>
        </w:r>
        <w:r w:rsidR="00143252">
          <w:instrText xml:space="preserve"> PAGEREF _Toc454826069 \h </w:instrText>
        </w:r>
        <w:r w:rsidR="00143252">
          <w:fldChar w:fldCharType="separate"/>
        </w:r>
        <w:r w:rsidR="00143252">
          <w:t>54</w:t>
        </w:r>
        <w:r w:rsidR="00143252">
          <w:fldChar w:fldCharType="end"/>
        </w:r>
      </w:hyperlink>
    </w:p>
    <w:p w14:paraId="6C662278" w14:textId="77777777" w:rsidR="00143252" w:rsidRDefault="000956AF">
      <w:pPr>
        <w:pStyle w:val="TOC3"/>
        <w:rPr>
          <w:rFonts w:eastAsiaTheme="minorEastAsia"/>
          <w:smallCaps w:val="0"/>
          <w:sz w:val="22"/>
        </w:rPr>
      </w:pPr>
      <w:hyperlink w:anchor="_Toc454826070" w:history="1">
        <w:r w:rsidR="00143252" w:rsidRPr="00E776EF">
          <w:rPr>
            <w:rStyle w:val="Hyperlink"/>
          </w:rPr>
          <w:t>Podpora pre služby Microsoft Azure (plán)</w:t>
        </w:r>
        <w:r w:rsidR="00143252">
          <w:tab/>
        </w:r>
        <w:r w:rsidR="00143252">
          <w:fldChar w:fldCharType="begin"/>
        </w:r>
        <w:r w:rsidR="00143252">
          <w:instrText xml:space="preserve"> PAGEREF _Toc454826070 \h </w:instrText>
        </w:r>
        <w:r w:rsidR="00143252">
          <w:fldChar w:fldCharType="separate"/>
        </w:r>
        <w:r w:rsidR="00143252">
          <w:t>54</w:t>
        </w:r>
        <w:r w:rsidR="00143252">
          <w:fldChar w:fldCharType="end"/>
        </w:r>
      </w:hyperlink>
    </w:p>
    <w:p w14:paraId="6C662279" w14:textId="77777777" w:rsidR="00143252" w:rsidRDefault="000956AF">
      <w:pPr>
        <w:pStyle w:val="TOC3"/>
        <w:rPr>
          <w:rFonts w:eastAsiaTheme="minorEastAsia"/>
          <w:smallCaps w:val="0"/>
          <w:sz w:val="22"/>
        </w:rPr>
      </w:pPr>
      <w:hyperlink w:anchor="_Toc454826071" w:history="1">
        <w:r w:rsidR="00143252" w:rsidRPr="00E776EF">
          <w:rPr>
            <w:rStyle w:val="Hyperlink"/>
          </w:rPr>
          <w:t>Obnovenie lokality Microsoft Azure (plán)</w:t>
        </w:r>
        <w:r w:rsidR="00143252">
          <w:tab/>
        </w:r>
        <w:r w:rsidR="00143252">
          <w:fldChar w:fldCharType="begin"/>
        </w:r>
        <w:r w:rsidR="00143252">
          <w:instrText xml:space="preserve"> PAGEREF _Toc454826071 \h </w:instrText>
        </w:r>
        <w:r w:rsidR="00143252">
          <w:fldChar w:fldCharType="separate"/>
        </w:r>
        <w:r w:rsidR="00143252">
          <w:t>55</w:t>
        </w:r>
        <w:r w:rsidR="00143252">
          <w:fldChar w:fldCharType="end"/>
        </w:r>
      </w:hyperlink>
    </w:p>
    <w:p w14:paraId="6C66227A" w14:textId="77777777" w:rsidR="00143252" w:rsidRDefault="000956AF">
      <w:pPr>
        <w:pStyle w:val="TOC3"/>
        <w:rPr>
          <w:rFonts w:eastAsiaTheme="minorEastAsia"/>
          <w:smallCaps w:val="0"/>
          <w:sz w:val="22"/>
        </w:rPr>
      </w:pPr>
      <w:hyperlink w:anchor="_Toc454826072" w:history="1">
        <w:r w:rsidR="00143252" w:rsidRPr="00E776EF">
          <w:rPr>
            <w:rStyle w:val="Hyperlink"/>
          </w:rPr>
          <w:t>Enterprise Mobility Suite (plán)</w:t>
        </w:r>
        <w:r w:rsidR="00143252">
          <w:tab/>
        </w:r>
        <w:r w:rsidR="00143252">
          <w:fldChar w:fldCharType="begin"/>
        </w:r>
        <w:r w:rsidR="00143252">
          <w:instrText xml:space="preserve"> PAGEREF _Toc454826072 \h </w:instrText>
        </w:r>
        <w:r w:rsidR="00143252">
          <w:fldChar w:fldCharType="separate"/>
        </w:r>
        <w:r w:rsidR="00143252">
          <w:t>55</w:t>
        </w:r>
        <w:r w:rsidR="00143252">
          <w:fldChar w:fldCharType="end"/>
        </w:r>
      </w:hyperlink>
    </w:p>
    <w:p w14:paraId="6C66227B" w14:textId="77777777" w:rsidR="00143252" w:rsidRDefault="000956AF">
      <w:pPr>
        <w:pStyle w:val="TOC3"/>
        <w:rPr>
          <w:rFonts w:eastAsiaTheme="minorEastAsia"/>
          <w:smallCaps w:val="0"/>
          <w:sz w:val="22"/>
        </w:rPr>
      </w:pPr>
      <w:hyperlink w:anchor="_Toc454826073" w:history="1">
        <w:r w:rsidR="00143252" w:rsidRPr="00E776EF">
          <w:rPr>
            <w:rStyle w:val="Hyperlink"/>
          </w:rPr>
          <w:t>Azure Active Directory (plán)</w:t>
        </w:r>
        <w:r w:rsidR="00143252">
          <w:tab/>
        </w:r>
        <w:r w:rsidR="00143252">
          <w:fldChar w:fldCharType="begin"/>
        </w:r>
        <w:r w:rsidR="00143252">
          <w:instrText xml:space="preserve"> PAGEREF _Toc454826073 \h </w:instrText>
        </w:r>
        <w:r w:rsidR="00143252">
          <w:fldChar w:fldCharType="separate"/>
        </w:r>
        <w:r w:rsidR="00143252">
          <w:t>56</w:t>
        </w:r>
        <w:r w:rsidR="00143252">
          <w:fldChar w:fldCharType="end"/>
        </w:r>
      </w:hyperlink>
    </w:p>
    <w:p w14:paraId="6C66227C" w14:textId="77777777" w:rsidR="00143252" w:rsidRDefault="000956AF">
      <w:pPr>
        <w:pStyle w:val="TOC3"/>
        <w:rPr>
          <w:rFonts w:eastAsiaTheme="minorEastAsia"/>
          <w:smallCaps w:val="0"/>
          <w:sz w:val="22"/>
        </w:rPr>
      </w:pPr>
      <w:hyperlink w:anchor="_Toc454826074" w:history="1">
        <w:r w:rsidR="00143252" w:rsidRPr="00E776EF">
          <w:rPr>
            <w:rStyle w:val="Hyperlink"/>
          </w:rPr>
          <w:t>Azure Rights Management Premium (plán)</w:t>
        </w:r>
        <w:r w:rsidR="00143252">
          <w:tab/>
        </w:r>
        <w:r w:rsidR="00143252">
          <w:fldChar w:fldCharType="begin"/>
        </w:r>
        <w:r w:rsidR="00143252">
          <w:instrText xml:space="preserve"> PAGEREF _Toc454826074 \h </w:instrText>
        </w:r>
        <w:r w:rsidR="00143252">
          <w:fldChar w:fldCharType="separate"/>
        </w:r>
        <w:r w:rsidR="00143252">
          <w:t>57</w:t>
        </w:r>
        <w:r w:rsidR="00143252">
          <w:fldChar w:fldCharType="end"/>
        </w:r>
      </w:hyperlink>
    </w:p>
    <w:p w14:paraId="6C66227D" w14:textId="77777777" w:rsidR="00143252" w:rsidRDefault="000956AF">
      <w:pPr>
        <w:pStyle w:val="TOC3"/>
        <w:rPr>
          <w:rFonts w:eastAsiaTheme="minorEastAsia"/>
          <w:smallCaps w:val="0"/>
          <w:sz w:val="22"/>
        </w:rPr>
      </w:pPr>
      <w:hyperlink w:anchor="_Toc454826075" w:history="1">
        <w:r w:rsidR="00143252" w:rsidRPr="00E776EF">
          <w:rPr>
            <w:rStyle w:val="Hyperlink"/>
          </w:rPr>
          <w:t>Azure RemoteApp (plán)</w:t>
        </w:r>
        <w:r w:rsidR="00143252">
          <w:tab/>
        </w:r>
        <w:r w:rsidR="00143252">
          <w:fldChar w:fldCharType="begin"/>
        </w:r>
        <w:r w:rsidR="00143252">
          <w:instrText xml:space="preserve"> PAGEREF _Toc454826075 \h </w:instrText>
        </w:r>
        <w:r w:rsidR="00143252">
          <w:fldChar w:fldCharType="separate"/>
        </w:r>
        <w:r w:rsidR="00143252">
          <w:t>57</w:t>
        </w:r>
        <w:r w:rsidR="00143252">
          <w:fldChar w:fldCharType="end"/>
        </w:r>
      </w:hyperlink>
    </w:p>
    <w:p w14:paraId="6C66227E" w14:textId="77777777" w:rsidR="00143252" w:rsidRDefault="000956AF">
      <w:pPr>
        <w:pStyle w:val="TOC3"/>
        <w:rPr>
          <w:rFonts w:eastAsiaTheme="minorEastAsia"/>
          <w:smallCaps w:val="0"/>
          <w:sz w:val="22"/>
        </w:rPr>
      </w:pPr>
      <w:hyperlink w:anchor="_Toc454826076" w:history="1">
        <w:r w:rsidR="00143252" w:rsidRPr="00E776EF">
          <w:rPr>
            <w:rStyle w:val="Hyperlink"/>
          </w:rPr>
          <w:t>Internet-of-Things (IoT) Suite (plán)</w:t>
        </w:r>
        <w:r w:rsidR="00143252">
          <w:tab/>
        </w:r>
        <w:r w:rsidR="00143252">
          <w:fldChar w:fldCharType="begin"/>
        </w:r>
        <w:r w:rsidR="00143252">
          <w:instrText xml:space="preserve"> PAGEREF _Toc454826076 \h </w:instrText>
        </w:r>
        <w:r w:rsidR="00143252">
          <w:fldChar w:fldCharType="separate"/>
        </w:r>
        <w:r w:rsidR="00143252">
          <w:t>57</w:t>
        </w:r>
        <w:r w:rsidR="00143252">
          <w:fldChar w:fldCharType="end"/>
        </w:r>
      </w:hyperlink>
    </w:p>
    <w:p w14:paraId="6C66227F" w14:textId="77777777" w:rsidR="00143252" w:rsidRDefault="000956AF">
      <w:pPr>
        <w:pStyle w:val="TOC3"/>
        <w:rPr>
          <w:rFonts w:eastAsiaTheme="minorEastAsia"/>
          <w:smallCaps w:val="0"/>
          <w:sz w:val="22"/>
        </w:rPr>
      </w:pPr>
      <w:hyperlink w:anchor="_Toc454826077" w:history="1">
        <w:r w:rsidR="00143252" w:rsidRPr="00E776EF">
          <w:rPr>
            <w:rStyle w:val="Hyperlink"/>
          </w:rPr>
          <w:t>Operations Management Suite (plán)</w:t>
        </w:r>
        <w:r w:rsidR="00143252">
          <w:tab/>
        </w:r>
        <w:r w:rsidR="00143252">
          <w:fldChar w:fldCharType="begin"/>
        </w:r>
        <w:r w:rsidR="00143252">
          <w:instrText xml:space="preserve"> PAGEREF _Toc454826077 \h </w:instrText>
        </w:r>
        <w:r w:rsidR="00143252">
          <w:fldChar w:fldCharType="separate"/>
        </w:r>
        <w:r w:rsidR="00143252">
          <w:t>58</w:t>
        </w:r>
        <w:r w:rsidR="00143252">
          <w:fldChar w:fldCharType="end"/>
        </w:r>
      </w:hyperlink>
    </w:p>
    <w:p w14:paraId="6C662280" w14:textId="77777777" w:rsidR="00143252" w:rsidRDefault="000956AF">
      <w:pPr>
        <w:pStyle w:val="TOC3"/>
        <w:rPr>
          <w:rFonts w:eastAsiaTheme="minorEastAsia"/>
          <w:smallCaps w:val="0"/>
          <w:sz w:val="22"/>
        </w:rPr>
      </w:pPr>
      <w:hyperlink w:anchor="_Toc454826078" w:history="1">
        <w:r w:rsidR="00143252" w:rsidRPr="00E776EF">
          <w:rPr>
            <w:rStyle w:val="Hyperlink"/>
          </w:rPr>
          <w:t>Viacfaktorové overovanie od spoločnosti Microsoft (plán)</w:t>
        </w:r>
        <w:r w:rsidR="00143252">
          <w:tab/>
        </w:r>
        <w:r w:rsidR="00143252">
          <w:fldChar w:fldCharType="begin"/>
        </w:r>
        <w:r w:rsidR="00143252">
          <w:instrText xml:space="preserve"> PAGEREF _Toc454826078 \h </w:instrText>
        </w:r>
        <w:r w:rsidR="00143252">
          <w:fldChar w:fldCharType="separate"/>
        </w:r>
        <w:r w:rsidR="00143252">
          <w:t>58</w:t>
        </w:r>
        <w:r w:rsidR="00143252">
          <w:fldChar w:fldCharType="end"/>
        </w:r>
      </w:hyperlink>
    </w:p>
    <w:p w14:paraId="6C662281" w14:textId="77777777" w:rsidR="00143252" w:rsidRDefault="000956AF">
      <w:pPr>
        <w:pStyle w:val="TOC3"/>
        <w:rPr>
          <w:rFonts w:eastAsiaTheme="minorEastAsia"/>
          <w:smallCaps w:val="0"/>
          <w:sz w:val="22"/>
        </w:rPr>
      </w:pPr>
      <w:hyperlink w:anchor="_Toc454826079" w:history="1">
        <w:r w:rsidR="00143252" w:rsidRPr="00E776EF">
          <w:rPr>
            <w:rStyle w:val="Hyperlink"/>
          </w:rPr>
          <w:t>Microsoft Cloud App Security</w:t>
        </w:r>
        <w:r w:rsidR="00143252">
          <w:tab/>
        </w:r>
        <w:r w:rsidR="00143252">
          <w:fldChar w:fldCharType="begin"/>
        </w:r>
        <w:r w:rsidR="00143252">
          <w:instrText xml:space="preserve"> PAGEREF _Toc454826079 \h </w:instrText>
        </w:r>
        <w:r w:rsidR="00143252">
          <w:fldChar w:fldCharType="separate"/>
        </w:r>
        <w:r w:rsidR="00143252">
          <w:t>58</w:t>
        </w:r>
        <w:r w:rsidR="00143252">
          <w:fldChar w:fldCharType="end"/>
        </w:r>
      </w:hyperlink>
    </w:p>
    <w:p w14:paraId="6C662282" w14:textId="77777777" w:rsidR="00143252" w:rsidRDefault="000956AF">
      <w:pPr>
        <w:pStyle w:val="TOC3"/>
        <w:rPr>
          <w:rFonts w:eastAsiaTheme="minorEastAsia"/>
          <w:smallCaps w:val="0"/>
          <w:sz w:val="22"/>
        </w:rPr>
      </w:pPr>
      <w:hyperlink w:anchor="_Toc454826080" w:history="1">
        <w:r w:rsidR="00143252" w:rsidRPr="00E776EF">
          <w:rPr>
            <w:rStyle w:val="Hyperlink"/>
          </w:rPr>
          <w:t>Microsoft Azure StorSimple</w:t>
        </w:r>
        <w:r w:rsidR="00143252">
          <w:tab/>
        </w:r>
        <w:r w:rsidR="00143252">
          <w:fldChar w:fldCharType="begin"/>
        </w:r>
        <w:r w:rsidR="00143252">
          <w:instrText xml:space="preserve"> PAGEREF _Toc454826080 \h </w:instrText>
        </w:r>
        <w:r w:rsidR="00143252">
          <w:fldChar w:fldCharType="separate"/>
        </w:r>
        <w:r w:rsidR="00143252">
          <w:t>59</w:t>
        </w:r>
        <w:r w:rsidR="00143252">
          <w:fldChar w:fldCharType="end"/>
        </w:r>
      </w:hyperlink>
    </w:p>
    <w:p w14:paraId="6C662283" w14:textId="77777777" w:rsidR="00143252" w:rsidRDefault="000956AF">
      <w:pPr>
        <w:pStyle w:val="TOC2"/>
        <w:rPr>
          <w:rFonts w:eastAsiaTheme="minorEastAsia"/>
          <w:smallCaps w:val="0"/>
          <w:sz w:val="22"/>
        </w:rPr>
      </w:pPr>
      <w:hyperlink w:anchor="_Toc454826081" w:history="1">
        <w:r w:rsidR="00143252" w:rsidRPr="00E776EF">
          <w:rPr>
            <w:rStyle w:val="Hyperlink"/>
          </w:rPr>
          <w:t>Enterprise Cloud Suite</w:t>
        </w:r>
        <w:r w:rsidR="00143252">
          <w:tab/>
        </w:r>
        <w:r w:rsidR="00143252">
          <w:fldChar w:fldCharType="begin"/>
        </w:r>
        <w:r w:rsidR="00143252">
          <w:instrText xml:space="preserve"> PAGEREF _Toc454826081 \h </w:instrText>
        </w:r>
        <w:r w:rsidR="00143252">
          <w:fldChar w:fldCharType="separate"/>
        </w:r>
        <w:r w:rsidR="00143252">
          <w:t>59</w:t>
        </w:r>
        <w:r w:rsidR="00143252">
          <w:fldChar w:fldCharType="end"/>
        </w:r>
      </w:hyperlink>
    </w:p>
    <w:p w14:paraId="6C662284" w14:textId="77777777" w:rsidR="00143252" w:rsidRDefault="000956AF">
      <w:pPr>
        <w:pStyle w:val="TOC2"/>
        <w:rPr>
          <w:rFonts w:eastAsiaTheme="minorEastAsia"/>
          <w:smallCaps w:val="0"/>
          <w:sz w:val="22"/>
        </w:rPr>
      </w:pPr>
      <w:hyperlink w:anchor="_Toc454826082" w:history="1">
        <w:r w:rsidR="00143252" w:rsidRPr="00E776EF">
          <w:rPr>
            <w:rStyle w:val="Hyperlink"/>
          </w:rPr>
          <w:t>Microsoft Intune</w:t>
        </w:r>
        <w:r w:rsidR="00143252">
          <w:tab/>
        </w:r>
        <w:r w:rsidR="00143252">
          <w:fldChar w:fldCharType="begin"/>
        </w:r>
        <w:r w:rsidR="00143252">
          <w:instrText xml:space="preserve"> PAGEREF _Toc454826082 \h </w:instrText>
        </w:r>
        <w:r w:rsidR="00143252">
          <w:fldChar w:fldCharType="separate"/>
        </w:r>
        <w:r w:rsidR="00143252">
          <w:t>60</w:t>
        </w:r>
        <w:r w:rsidR="00143252">
          <w:fldChar w:fldCharType="end"/>
        </w:r>
      </w:hyperlink>
    </w:p>
    <w:p w14:paraId="6C662285" w14:textId="77777777" w:rsidR="00143252" w:rsidRDefault="000956AF">
      <w:pPr>
        <w:pStyle w:val="TOC2"/>
        <w:rPr>
          <w:rFonts w:eastAsiaTheme="minorEastAsia"/>
          <w:smallCaps w:val="0"/>
          <w:sz w:val="22"/>
        </w:rPr>
      </w:pPr>
      <w:hyperlink w:anchor="_Toc454826083" w:history="1">
        <w:r w:rsidR="00143252" w:rsidRPr="00E776EF">
          <w:rPr>
            <w:rStyle w:val="Hyperlink"/>
          </w:rPr>
          <w:t>Služby Microsoft Dynamics Online</w:t>
        </w:r>
        <w:r w:rsidR="00143252">
          <w:tab/>
        </w:r>
        <w:r w:rsidR="00143252">
          <w:fldChar w:fldCharType="begin"/>
        </w:r>
        <w:r w:rsidR="00143252">
          <w:instrText xml:space="preserve"> PAGEREF _Toc454826083 \h </w:instrText>
        </w:r>
        <w:r w:rsidR="00143252">
          <w:fldChar w:fldCharType="separate"/>
        </w:r>
        <w:r w:rsidR="00143252">
          <w:t>60</w:t>
        </w:r>
        <w:r w:rsidR="00143252">
          <w:fldChar w:fldCharType="end"/>
        </w:r>
      </w:hyperlink>
    </w:p>
    <w:p w14:paraId="6C662286" w14:textId="77777777" w:rsidR="00143252" w:rsidRDefault="000956AF">
      <w:pPr>
        <w:pStyle w:val="TOC3"/>
        <w:rPr>
          <w:rFonts w:eastAsiaTheme="minorEastAsia"/>
          <w:smallCaps w:val="0"/>
          <w:sz w:val="22"/>
        </w:rPr>
      </w:pPr>
      <w:hyperlink w:anchor="_Toc454826084" w:history="1">
        <w:r w:rsidR="00143252" w:rsidRPr="00E776EF">
          <w:rPr>
            <w:rStyle w:val="Hyperlink"/>
          </w:rPr>
          <w:t>Microsoft Dynamics AX</w:t>
        </w:r>
        <w:r w:rsidR="00143252">
          <w:tab/>
        </w:r>
        <w:r w:rsidR="00143252">
          <w:fldChar w:fldCharType="begin"/>
        </w:r>
        <w:r w:rsidR="00143252">
          <w:instrText xml:space="preserve"> PAGEREF _Toc454826084 \h </w:instrText>
        </w:r>
        <w:r w:rsidR="00143252">
          <w:fldChar w:fldCharType="separate"/>
        </w:r>
        <w:r w:rsidR="00143252">
          <w:t>60</w:t>
        </w:r>
        <w:r w:rsidR="00143252">
          <w:fldChar w:fldCharType="end"/>
        </w:r>
      </w:hyperlink>
    </w:p>
    <w:p w14:paraId="6C662287" w14:textId="77777777" w:rsidR="00143252" w:rsidRDefault="000956AF">
      <w:pPr>
        <w:pStyle w:val="TOC3"/>
        <w:rPr>
          <w:rFonts w:eastAsiaTheme="minorEastAsia"/>
          <w:smallCaps w:val="0"/>
          <w:sz w:val="22"/>
        </w:rPr>
      </w:pPr>
      <w:hyperlink w:anchor="_Toc454826085" w:history="1">
        <w:r w:rsidR="00143252" w:rsidRPr="00E776EF">
          <w:rPr>
            <w:rStyle w:val="Hyperlink"/>
          </w:rPr>
          <w:t>Microsoft Dynamics CRM Online</w:t>
        </w:r>
        <w:r w:rsidR="00143252">
          <w:tab/>
        </w:r>
        <w:r w:rsidR="00143252">
          <w:fldChar w:fldCharType="begin"/>
        </w:r>
        <w:r w:rsidR="00143252">
          <w:instrText xml:space="preserve"> PAGEREF _Toc454826085 \h </w:instrText>
        </w:r>
        <w:r w:rsidR="00143252">
          <w:fldChar w:fldCharType="separate"/>
        </w:r>
        <w:r w:rsidR="00143252">
          <w:t>62</w:t>
        </w:r>
        <w:r w:rsidR="00143252">
          <w:fldChar w:fldCharType="end"/>
        </w:r>
      </w:hyperlink>
    </w:p>
    <w:p w14:paraId="6C662288" w14:textId="77777777" w:rsidR="00143252" w:rsidRDefault="000956AF">
      <w:pPr>
        <w:pStyle w:val="TOC3"/>
        <w:rPr>
          <w:rFonts w:eastAsiaTheme="minorEastAsia"/>
          <w:smallCaps w:val="0"/>
          <w:sz w:val="22"/>
        </w:rPr>
      </w:pPr>
      <w:hyperlink w:anchor="_Toc454826086" w:history="1">
        <w:r w:rsidR="00143252" w:rsidRPr="00E776EF">
          <w:rPr>
            <w:rStyle w:val="Hyperlink"/>
          </w:rPr>
          <w:t>Microsoft Dynamics Marketing</w:t>
        </w:r>
        <w:r w:rsidR="00143252">
          <w:tab/>
        </w:r>
        <w:r w:rsidR="00143252">
          <w:fldChar w:fldCharType="begin"/>
        </w:r>
        <w:r w:rsidR="00143252">
          <w:instrText xml:space="preserve"> PAGEREF _Toc454826086 \h </w:instrText>
        </w:r>
        <w:r w:rsidR="00143252">
          <w:fldChar w:fldCharType="separate"/>
        </w:r>
        <w:r w:rsidR="00143252">
          <w:t>63</w:t>
        </w:r>
        <w:r w:rsidR="00143252">
          <w:fldChar w:fldCharType="end"/>
        </w:r>
      </w:hyperlink>
    </w:p>
    <w:p w14:paraId="6C662289" w14:textId="77777777" w:rsidR="00143252" w:rsidRDefault="000956AF">
      <w:pPr>
        <w:pStyle w:val="TOC3"/>
        <w:rPr>
          <w:rFonts w:eastAsiaTheme="minorEastAsia"/>
          <w:smallCaps w:val="0"/>
          <w:sz w:val="22"/>
        </w:rPr>
      </w:pPr>
      <w:hyperlink w:anchor="_Toc454826087" w:history="1">
        <w:r w:rsidR="00143252" w:rsidRPr="00E776EF">
          <w:rPr>
            <w:rStyle w:val="Hyperlink"/>
          </w:rPr>
          <w:t>Microsoft Social Engagement</w:t>
        </w:r>
        <w:r w:rsidR="00143252">
          <w:tab/>
        </w:r>
        <w:r w:rsidR="00143252">
          <w:fldChar w:fldCharType="begin"/>
        </w:r>
        <w:r w:rsidR="00143252">
          <w:instrText xml:space="preserve"> PAGEREF _Toc454826087 \h </w:instrText>
        </w:r>
        <w:r w:rsidR="00143252">
          <w:fldChar w:fldCharType="separate"/>
        </w:r>
        <w:r w:rsidR="00143252">
          <w:t>63</w:t>
        </w:r>
        <w:r w:rsidR="00143252">
          <w:fldChar w:fldCharType="end"/>
        </w:r>
      </w:hyperlink>
    </w:p>
    <w:p w14:paraId="6C66228A" w14:textId="77777777" w:rsidR="00143252" w:rsidRDefault="000956AF">
      <w:pPr>
        <w:pStyle w:val="TOC3"/>
        <w:rPr>
          <w:rFonts w:eastAsiaTheme="minorEastAsia"/>
          <w:smallCaps w:val="0"/>
          <w:sz w:val="22"/>
        </w:rPr>
      </w:pPr>
      <w:hyperlink w:anchor="_Toc454826088" w:history="1">
        <w:r w:rsidR="00143252" w:rsidRPr="00E776EF">
          <w:rPr>
            <w:rStyle w:val="Hyperlink"/>
          </w:rPr>
          <w:t>Parature, from Microsoft</w:t>
        </w:r>
        <w:r w:rsidR="00143252">
          <w:tab/>
        </w:r>
        <w:r w:rsidR="00143252">
          <w:fldChar w:fldCharType="begin"/>
        </w:r>
        <w:r w:rsidR="00143252">
          <w:instrText xml:space="preserve"> PAGEREF _Toc454826088 \h </w:instrText>
        </w:r>
        <w:r w:rsidR="00143252">
          <w:fldChar w:fldCharType="separate"/>
        </w:r>
        <w:r w:rsidR="00143252">
          <w:t>64</w:t>
        </w:r>
        <w:r w:rsidR="00143252">
          <w:fldChar w:fldCharType="end"/>
        </w:r>
      </w:hyperlink>
    </w:p>
    <w:p w14:paraId="6C66228B" w14:textId="77777777" w:rsidR="00143252" w:rsidRDefault="000956AF">
      <w:pPr>
        <w:pStyle w:val="TOC2"/>
        <w:rPr>
          <w:rFonts w:eastAsiaTheme="minorEastAsia"/>
          <w:smallCaps w:val="0"/>
          <w:sz w:val="22"/>
        </w:rPr>
      </w:pPr>
      <w:hyperlink w:anchor="_Toc454826089" w:history="1">
        <w:r w:rsidR="00143252" w:rsidRPr="00E776EF">
          <w:rPr>
            <w:rStyle w:val="Hyperlink"/>
          </w:rPr>
          <w:t>Služby Office 365</w:t>
        </w:r>
        <w:r w:rsidR="00143252">
          <w:tab/>
        </w:r>
        <w:r w:rsidR="00143252">
          <w:fldChar w:fldCharType="begin"/>
        </w:r>
        <w:r w:rsidR="00143252">
          <w:instrText xml:space="preserve"> PAGEREF _Toc454826089 \h </w:instrText>
        </w:r>
        <w:r w:rsidR="00143252">
          <w:fldChar w:fldCharType="separate"/>
        </w:r>
        <w:r w:rsidR="00143252">
          <w:t>64</w:t>
        </w:r>
        <w:r w:rsidR="00143252">
          <w:fldChar w:fldCharType="end"/>
        </w:r>
      </w:hyperlink>
    </w:p>
    <w:p w14:paraId="6C66228C" w14:textId="77777777" w:rsidR="00143252" w:rsidRDefault="000956AF">
      <w:pPr>
        <w:pStyle w:val="TOC3"/>
        <w:rPr>
          <w:rFonts w:eastAsiaTheme="minorEastAsia"/>
          <w:smallCaps w:val="0"/>
          <w:sz w:val="22"/>
        </w:rPr>
      </w:pPr>
      <w:hyperlink w:anchor="_Toc454826090" w:history="1">
        <w:r w:rsidR="00143252" w:rsidRPr="00E776EF">
          <w:rPr>
            <w:rStyle w:val="Hyperlink"/>
          </w:rPr>
          <w:t>Aplikácie služieb Office 365</w:t>
        </w:r>
        <w:r w:rsidR="00143252">
          <w:tab/>
        </w:r>
        <w:r w:rsidR="00143252">
          <w:fldChar w:fldCharType="begin"/>
        </w:r>
        <w:r w:rsidR="00143252">
          <w:instrText xml:space="preserve"> PAGEREF _Toc454826090 \h </w:instrText>
        </w:r>
        <w:r w:rsidR="00143252">
          <w:fldChar w:fldCharType="separate"/>
        </w:r>
        <w:r w:rsidR="00143252">
          <w:t>64</w:t>
        </w:r>
        <w:r w:rsidR="00143252">
          <w:fldChar w:fldCharType="end"/>
        </w:r>
      </w:hyperlink>
    </w:p>
    <w:p w14:paraId="6C66228D" w14:textId="77777777" w:rsidR="00143252" w:rsidRDefault="000956AF">
      <w:pPr>
        <w:pStyle w:val="TOC3"/>
        <w:rPr>
          <w:rFonts w:eastAsiaTheme="minorEastAsia"/>
          <w:smallCaps w:val="0"/>
          <w:sz w:val="22"/>
        </w:rPr>
      </w:pPr>
      <w:hyperlink w:anchor="_Toc454826091" w:history="1">
        <w:r w:rsidR="00143252" w:rsidRPr="00E776EF">
          <w:rPr>
            <w:rStyle w:val="Hyperlink"/>
          </w:rPr>
          <w:t>Balíky služieb Office 365</w:t>
        </w:r>
        <w:r w:rsidR="00143252">
          <w:tab/>
        </w:r>
        <w:r w:rsidR="00143252">
          <w:fldChar w:fldCharType="begin"/>
        </w:r>
        <w:r w:rsidR="00143252">
          <w:instrText xml:space="preserve"> PAGEREF _Toc454826091 \h </w:instrText>
        </w:r>
        <w:r w:rsidR="00143252">
          <w:fldChar w:fldCharType="separate"/>
        </w:r>
        <w:r w:rsidR="00143252">
          <w:t>66</w:t>
        </w:r>
        <w:r w:rsidR="00143252">
          <w:fldChar w:fldCharType="end"/>
        </w:r>
      </w:hyperlink>
    </w:p>
    <w:p w14:paraId="6C66228E" w14:textId="77777777" w:rsidR="00143252" w:rsidRDefault="000956AF">
      <w:pPr>
        <w:pStyle w:val="TOC3"/>
        <w:rPr>
          <w:rFonts w:eastAsiaTheme="minorEastAsia"/>
          <w:smallCaps w:val="0"/>
          <w:sz w:val="22"/>
        </w:rPr>
      </w:pPr>
      <w:hyperlink w:anchor="_Toc454826092" w:history="1">
        <w:r w:rsidR="00143252" w:rsidRPr="00E776EF">
          <w:rPr>
            <w:rStyle w:val="Hyperlink"/>
          </w:rPr>
          <w:t>Office 365 Advanced Security Management</w:t>
        </w:r>
        <w:r w:rsidR="00143252">
          <w:tab/>
        </w:r>
        <w:r w:rsidR="00143252">
          <w:fldChar w:fldCharType="begin"/>
        </w:r>
        <w:r w:rsidR="00143252">
          <w:instrText xml:space="preserve"> PAGEREF _Toc454826092 \h </w:instrText>
        </w:r>
        <w:r w:rsidR="00143252">
          <w:fldChar w:fldCharType="separate"/>
        </w:r>
        <w:r w:rsidR="00143252">
          <w:t>69</w:t>
        </w:r>
        <w:r w:rsidR="00143252">
          <w:fldChar w:fldCharType="end"/>
        </w:r>
      </w:hyperlink>
    </w:p>
    <w:p w14:paraId="6C66228F" w14:textId="77777777" w:rsidR="00143252" w:rsidRDefault="000956AF">
      <w:pPr>
        <w:pStyle w:val="TOC3"/>
        <w:rPr>
          <w:rFonts w:eastAsiaTheme="minorEastAsia"/>
          <w:smallCaps w:val="0"/>
          <w:sz w:val="22"/>
        </w:rPr>
      </w:pPr>
      <w:hyperlink w:anchor="_Toc454826093" w:history="1">
        <w:r w:rsidR="00143252" w:rsidRPr="00E776EF">
          <w:rPr>
            <w:rStyle w:val="Hyperlink"/>
          </w:rPr>
          <w:t>Office 365 Customer Lockbox</w:t>
        </w:r>
        <w:r w:rsidR="00143252">
          <w:tab/>
        </w:r>
        <w:r w:rsidR="00143252">
          <w:fldChar w:fldCharType="begin"/>
        </w:r>
        <w:r w:rsidR="00143252">
          <w:instrText xml:space="preserve"> PAGEREF _Toc454826093 \h </w:instrText>
        </w:r>
        <w:r w:rsidR="00143252">
          <w:fldChar w:fldCharType="separate"/>
        </w:r>
        <w:r w:rsidR="00143252">
          <w:t>69</w:t>
        </w:r>
        <w:r w:rsidR="00143252">
          <w:fldChar w:fldCharType="end"/>
        </w:r>
      </w:hyperlink>
    </w:p>
    <w:p w14:paraId="6C662290" w14:textId="77777777" w:rsidR="00143252" w:rsidRDefault="000956AF">
      <w:pPr>
        <w:pStyle w:val="TOC3"/>
        <w:rPr>
          <w:rFonts w:eastAsiaTheme="minorEastAsia"/>
          <w:smallCaps w:val="0"/>
          <w:sz w:val="22"/>
        </w:rPr>
      </w:pPr>
      <w:hyperlink w:anchor="_Toc454826094" w:history="1">
        <w:r w:rsidR="00143252" w:rsidRPr="00E776EF">
          <w:rPr>
            <w:rStyle w:val="Hyperlink"/>
          </w:rPr>
          <w:t>Office 365 Delve Analytics</w:t>
        </w:r>
        <w:r w:rsidR="00143252">
          <w:tab/>
        </w:r>
        <w:r w:rsidR="00143252">
          <w:fldChar w:fldCharType="begin"/>
        </w:r>
        <w:r w:rsidR="00143252">
          <w:instrText xml:space="preserve"> PAGEREF _Toc454826094 \h </w:instrText>
        </w:r>
        <w:r w:rsidR="00143252">
          <w:fldChar w:fldCharType="separate"/>
        </w:r>
        <w:r w:rsidR="00143252">
          <w:t>69</w:t>
        </w:r>
        <w:r w:rsidR="00143252">
          <w:fldChar w:fldCharType="end"/>
        </w:r>
      </w:hyperlink>
    </w:p>
    <w:p w14:paraId="6C662291" w14:textId="77777777" w:rsidR="00143252" w:rsidRDefault="000956AF">
      <w:pPr>
        <w:pStyle w:val="TOC3"/>
        <w:rPr>
          <w:rFonts w:eastAsiaTheme="minorEastAsia"/>
          <w:smallCaps w:val="0"/>
          <w:sz w:val="22"/>
        </w:rPr>
      </w:pPr>
      <w:hyperlink w:anchor="_Toc454826095" w:history="1">
        <w:r w:rsidR="00143252" w:rsidRPr="00E776EF">
          <w:rPr>
            <w:rStyle w:val="Hyperlink"/>
          </w:rPr>
          <w:t>Office 365 Advanced eDiscovery</w:t>
        </w:r>
        <w:r w:rsidR="00143252">
          <w:tab/>
        </w:r>
        <w:r w:rsidR="00143252">
          <w:fldChar w:fldCharType="begin"/>
        </w:r>
        <w:r w:rsidR="00143252">
          <w:instrText xml:space="preserve"> PAGEREF _Toc454826095 \h </w:instrText>
        </w:r>
        <w:r w:rsidR="00143252">
          <w:fldChar w:fldCharType="separate"/>
        </w:r>
        <w:r w:rsidR="00143252">
          <w:t>70</w:t>
        </w:r>
        <w:r w:rsidR="00143252">
          <w:fldChar w:fldCharType="end"/>
        </w:r>
      </w:hyperlink>
    </w:p>
    <w:p w14:paraId="6C662292" w14:textId="77777777" w:rsidR="00143252" w:rsidRDefault="000956AF">
      <w:pPr>
        <w:pStyle w:val="TOC3"/>
        <w:rPr>
          <w:rFonts w:eastAsiaTheme="minorEastAsia"/>
          <w:smallCaps w:val="0"/>
          <w:sz w:val="22"/>
        </w:rPr>
      </w:pPr>
      <w:hyperlink w:anchor="_Toc454826096" w:history="1">
        <w:r w:rsidR="00143252" w:rsidRPr="00E776EF">
          <w:rPr>
            <w:rStyle w:val="Hyperlink"/>
          </w:rPr>
          <w:t>Exchange Online</w:t>
        </w:r>
        <w:r w:rsidR="00143252">
          <w:tab/>
        </w:r>
        <w:r w:rsidR="00143252">
          <w:fldChar w:fldCharType="begin"/>
        </w:r>
        <w:r w:rsidR="00143252">
          <w:instrText xml:space="preserve"> PAGEREF _Toc454826096 \h </w:instrText>
        </w:r>
        <w:r w:rsidR="00143252">
          <w:fldChar w:fldCharType="separate"/>
        </w:r>
        <w:r w:rsidR="00143252">
          <w:t>70</w:t>
        </w:r>
        <w:r w:rsidR="00143252">
          <w:fldChar w:fldCharType="end"/>
        </w:r>
      </w:hyperlink>
    </w:p>
    <w:p w14:paraId="6C662293" w14:textId="77777777" w:rsidR="00143252" w:rsidRDefault="000956AF">
      <w:pPr>
        <w:pStyle w:val="TOC3"/>
        <w:rPr>
          <w:rFonts w:eastAsiaTheme="minorEastAsia"/>
          <w:smallCaps w:val="0"/>
          <w:sz w:val="22"/>
        </w:rPr>
      </w:pPr>
      <w:hyperlink w:anchor="_Toc454826097" w:history="1">
        <w:r w:rsidR="00143252" w:rsidRPr="00E776EF">
          <w:rPr>
            <w:rStyle w:val="Hyperlink"/>
          </w:rPr>
          <w:t>OneDrive for Business</w:t>
        </w:r>
        <w:r w:rsidR="00143252">
          <w:tab/>
        </w:r>
        <w:r w:rsidR="00143252">
          <w:fldChar w:fldCharType="begin"/>
        </w:r>
        <w:r w:rsidR="00143252">
          <w:instrText xml:space="preserve"> PAGEREF _Toc454826097 \h </w:instrText>
        </w:r>
        <w:r w:rsidR="00143252">
          <w:fldChar w:fldCharType="separate"/>
        </w:r>
        <w:r w:rsidR="00143252">
          <w:t>71</w:t>
        </w:r>
        <w:r w:rsidR="00143252">
          <w:fldChar w:fldCharType="end"/>
        </w:r>
      </w:hyperlink>
    </w:p>
    <w:p w14:paraId="6C662294" w14:textId="77777777" w:rsidR="00143252" w:rsidRDefault="000956AF">
      <w:pPr>
        <w:pStyle w:val="TOC3"/>
        <w:rPr>
          <w:rFonts w:eastAsiaTheme="minorEastAsia"/>
          <w:smallCaps w:val="0"/>
          <w:sz w:val="22"/>
        </w:rPr>
      </w:pPr>
      <w:hyperlink w:anchor="_Toc454826098" w:history="1">
        <w:r w:rsidR="00143252" w:rsidRPr="00E776EF">
          <w:rPr>
            <w:rStyle w:val="Hyperlink"/>
          </w:rPr>
          <w:t>Project Online</w:t>
        </w:r>
        <w:r w:rsidR="00143252">
          <w:tab/>
        </w:r>
        <w:r w:rsidR="00143252">
          <w:fldChar w:fldCharType="begin"/>
        </w:r>
        <w:r w:rsidR="00143252">
          <w:instrText xml:space="preserve"> PAGEREF _Toc454826098 \h </w:instrText>
        </w:r>
        <w:r w:rsidR="00143252">
          <w:fldChar w:fldCharType="separate"/>
        </w:r>
        <w:r w:rsidR="00143252">
          <w:t>71</w:t>
        </w:r>
        <w:r w:rsidR="00143252">
          <w:fldChar w:fldCharType="end"/>
        </w:r>
      </w:hyperlink>
    </w:p>
    <w:p w14:paraId="6C662295" w14:textId="77777777" w:rsidR="00143252" w:rsidRDefault="000956AF">
      <w:pPr>
        <w:pStyle w:val="TOC3"/>
        <w:rPr>
          <w:rFonts w:eastAsiaTheme="minorEastAsia"/>
          <w:smallCaps w:val="0"/>
          <w:sz w:val="22"/>
        </w:rPr>
      </w:pPr>
      <w:hyperlink w:anchor="_Toc454826099" w:history="1">
        <w:r w:rsidR="00143252" w:rsidRPr="00E776EF">
          <w:rPr>
            <w:rStyle w:val="Hyperlink"/>
          </w:rPr>
          <w:t>SharePoint Online</w:t>
        </w:r>
        <w:r w:rsidR="00143252">
          <w:tab/>
        </w:r>
        <w:r w:rsidR="00143252">
          <w:fldChar w:fldCharType="begin"/>
        </w:r>
        <w:r w:rsidR="00143252">
          <w:instrText xml:space="preserve"> PAGEREF _Toc454826099 \h </w:instrText>
        </w:r>
        <w:r w:rsidR="00143252">
          <w:fldChar w:fldCharType="separate"/>
        </w:r>
        <w:r w:rsidR="00143252">
          <w:t>71</w:t>
        </w:r>
        <w:r w:rsidR="00143252">
          <w:fldChar w:fldCharType="end"/>
        </w:r>
      </w:hyperlink>
    </w:p>
    <w:p w14:paraId="6C662296" w14:textId="77777777" w:rsidR="00143252" w:rsidRDefault="000956AF">
      <w:pPr>
        <w:pStyle w:val="TOC3"/>
        <w:rPr>
          <w:rFonts w:eastAsiaTheme="minorEastAsia"/>
          <w:smallCaps w:val="0"/>
          <w:sz w:val="22"/>
        </w:rPr>
      </w:pPr>
      <w:hyperlink w:anchor="_Toc454826100" w:history="1">
        <w:r w:rsidR="00143252" w:rsidRPr="00E776EF">
          <w:rPr>
            <w:rStyle w:val="Hyperlink"/>
          </w:rPr>
          <w:t>Skype for Business Online</w:t>
        </w:r>
        <w:r w:rsidR="00143252">
          <w:tab/>
        </w:r>
        <w:r w:rsidR="00143252">
          <w:fldChar w:fldCharType="begin"/>
        </w:r>
        <w:r w:rsidR="00143252">
          <w:instrText xml:space="preserve"> PAGEREF _Toc454826100 \h </w:instrText>
        </w:r>
        <w:r w:rsidR="00143252">
          <w:fldChar w:fldCharType="separate"/>
        </w:r>
        <w:r w:rsidR="00143252">
          <w:t>72</w:t>
        </w:r>
        <w:r w:rsidR="00143252">
          <w:fldChar w:fldCharType="end"/>
        </w:r>
      </w:hyperlink>
    </w:p>
    <w:p w14:paraId="6C662297" w14:textId="77777777" w:rsidR="00143252" w:rsidRDefault="000956AF">
      <w:pPr>
        <w:pStyle w:val="TOC2"/>
        <w:rPr>
          <w:rFonts w:eastAsiaTheme="minorEastAsia"/>
          <w:smallCaps w:val="0"/>
          <w:sz w:val="22"/>
        </w:rPr>
      </w:pPr>
      <w:hyperlink w:anchor="_Toc454826101" w:history="1">
        <w:r w:rsidR="00143252" w:rsidRPr="00E776EF">
          <w:rPr>
            <w:rStyle w:val="Hyperlink"/>
          </w:rPr>
          <w:t>Iné služby online</w:t>
        </w:r>
        <w:r w:rsidR="00143252">
          <w:tab/>
        </w:r>
        <w:r w:rsidR="00143252">
          <w:fldChar w:fldCharType="begin"/>
        </w:r>
        <w:r w:rsidR="00143252">
          <w:instrText xml:space="preserve"> PAGEREF _Toc454826101 \h </w:instrText>
        </w:r>
        <w:r w:rsidR="00143252">
          <w:fldChar w:fldCharType="separate"/>
        </w:r>
        <w:r w:rsidR="00143252">
          <w:t>73</w:t>
        </w:r>
        <w:r w:rsidR="00143252">
          <w:fldChar w:fldCharType="end"/>
        </w:r>
      </w:hyperlink>
    </w:p>
    <w:p w14:paraId="6C662298" w14:textId="77777777" w:rsidR="00143252" w:rsidRDefault="000956AF">
      <w:pPr>
        <w:pStyle w:val="TOC3"/>
        <w:rPr>
          <w:rFonts w:eastAsiaTheme="minorEastAsia"/>
          <w:smallCaps w:val="0"/>
          <w:sz w:val="22"/>
        </w:rPr>
      </w:pPr>
      <w:hyperlink w:anchor="_Toc454826102" w:history="1">
        <w:r w:rsidR="00143252" w:rsidRPr="00E776EF">
          <w:rPr>
            <w:rStyle w:val="Hyperlink"/>
          </w:rPr>
          <w:t>Bing Maps</w:t>
        </w:r>
        <w:r w:rsidR="00143252">
          <w:tab/>
        </w:r>
        <w:r w:rsidR="00143252">
          <w:fldChar w:fldCharType="begin"/>
        </w:r>
        <w:r w:rsidR="00143252">
          <w:instrText xml:space="preserve"> PAGEREF _Toc454826102 \h </w:instrText>
        </w:r>
        <w:r w:rsidR="00143252">
          <w:fldChar w:fldCharType="separate"/>
        </w:r>
        <w:r w:rsidR="00143252">
          <w:t>73</w:t>
        </w:r>
        <w:r w:rsidR="00143252">
          <w:fldChar w:fldCharType="end"/>
        </w:r>
      </w:hyperlink>
    </w:p>
    <w:p w14:paraId="6C662299" w14:textId="77777777" w:rsidR="00143252" w:rsidRDefault="000956AF">
      <w:pPr>
        <w:pStyle w:val="TOC3"/>
        <w:rPr>
          <w:rFonts w:eastAsiaTheme="minorEastAsia"/>
          <w:smallCaps w:val="0"/>
          <w:sz w:val="22"/>
        </w:rPr>
      </w:pPr>
      <w:hyperlink w:anchor="_Toc454826103" w:history="1">
        <w:r w:rsidR="00143252" w:rsidRPr="00E776EF">
          <w:rPr>
            <w:rStyle w:val="Hyperlink"/>
          </w:rPr>
          <w:t>Microsoft Learning</w:t>
        </w:r>
        <w:r w:rsidR="00143252">
          <w:tab/>
        </w:r>
        <w:r w:rsidR="00143252">
          <w:fldChar w:fldCharType="begin"/>
        </w:r>
        <w:r w:rsidR="00143252">
          <w:instrText xml:space="preserve"> PAGEREF _Toc454826103 \h </w:instrText>
        </w:r>
        <w:r w:rsidR="00143252">
          <w:fldChar w:fldCharType="separate"/>
        </w:r>
        <w:r w:rsidR="00143252">
          <w:t>73</w:t>
        </w:r>
        <w:r w:rsidR="00143252">
          <w:fldChar w:fldCharType="end"/>
        </w:r>
      </w:hyperlink>
    </w:p>
    <w:p w14:paraId="6C66229A" w14:textId="77777777" w:rsidR="00143252" w:rsidRDefault="000956AF">
      <w:pPr>
        <w:pStyle w:val="TOC3"/>
        <w:rPr>
          <w:rFonts w:eastAsiaTheme="minorEastAsia"/>
          <w:smallCaps w:val="0"/>
          <w:sz w:val="22"/>
        </w:rPr>
      </w:pPr>
      <w:hyperlink w:anchor="_Toc454826104" w:history="1">
        <w:r w:rsidR="00143252" w:rsidRPr="00E776EF">
          <w:rPr>
            <w:rStyle w:val="Hyperlink"/>
          </w:rPr>
          <w:t>Microsoft Translator</w:t>
        </w:r>
        <w:r w:rsidR="00143252">
          <w:tab/>
        </w:r>
        <w:r w:rsidR="00143252">
          <w:fldChar w:fldCharType="begin"/>
        </w:r>
        <w:r w:rsidR="00143252">
          <w:instrText xml:space="preserve"> PAGEREF _Toc454826104 \h </w:instrText>
        </w:r>
        <w:r w:rsidR="00143252">
          <w:fldChar w:fldCharType="separate"/>
        </w:r>
        <w:r w:rsidR="00143252">
          <w:t>74</w:t>
        </w:r>
        <w:r w:rsidR="00143252">
          <w:fldChar w:fldCharType="end"/>
        </w:r>
      </w:hyperlink>
    </w:p>
    <w:p w14:paraId="6C66229B" w14:textId="77777777" w:rsidR="00143252" w:rsidRDefault="000956AF">
      <w:pPr>
        <w:pStyle w:val="TOC3"/>
        <w:rPr>
          <w:rFonts w:eastAsiaTheme="minorEastAsia"/>
          <w:smallCaps w:val="0"/>
          <w:sz w:val="22"/>
        </w:rPr>
      </w:pPr>
      <w:hyperlink w:anchor="_Toc454826105" w:history="1">
        <w:r w:rsidR="00143252" w:rsidRPr="00E776EF">
          <w:rPr>
            <w:rStyle w:val="Hyperlink"/>
          </w:rPr>
          <w:t>Power BI Pro</w:t>
        </w:r>
        <w:r w:rsidR="00143252">
          <w:tab/>
        </w:r>
        <w:r w:rsidR="00143252">
          <w:fldChar w:fldCharType="begin"/>
        </w:r>
        <w:r w:rsidR="00143252">
          <w:instrText xml:space="preserve"> PAGEREF _Toc454826105 \h </w:instrText>
        </w:r>
        <w:r w:rsidR="00143252">
          <w:fldChar w:fldCharType="separate"/>
        </w:r>
        <w:r w:rsidR="00143252">
          <w:t>74</w:t>
        </w:r>
        <w:r w:rsidR="00143252">
          <w:fldChar w:fldCharType="end"/>
        </w:r>
      </w:hyperlink>
    </w:p>
    <w:p w14:paraId="6C66229C" w14:textId="77777777" w:rsidR="00143252" w:rsidRDefault="000956AF">
      <w:pPr>
        <w:pStyle w:val="TOC3"/>
        <w:rPr>
          <w:rFonts w:eastAsiaTheme="minorEastAsia"/>
          <w:smallCaps w:val="0"/>
          <w:sz w:val="22"/>
        </w:rPr>
      </w:pPr>
      <w:hyperlink w:anchor="_Toc454826106" w:history="1">
        <w:r w:rsidR="00143252" w:rsidRPr="00E776EF">
          <w:rPr>
            <w:rStyle w:val="Hyperlink"/>
          </w:rPr>
          <w:t>Yammer Enterprise</w:t>
        </w:r>
        <w:r w:rsidR="00143252">
          <w:tab/>
        </w:r>
        <w:r w:rsidR="00143252">
          <w:fldChar w:fldCharType="begin"/>
        </w:r>
        <w:r w:rsidR="00143252">
          <w:instrText xml:space="preserve"> PAGEREF _Toc454826106 \h </w:instrText>
        </w:r>
        <w:r w:rsidR="00143252">
          <w:fldChar w:fldCharType="separate"/>
        </w:r>
        <w:r w:rsidR="00143252">
          <w:t>75</w:t>
        </w:r>
        <w:r w:rsidR="00143252">
          <w:fldChar w:fldCharType="end"/>
        </w:r>
      </w:hyperlink>
    </w:p>
    <w:p w14:paraId="6C66229D" w14:textId="77777777" w:rsidR="00143252" w:rsidRDefault="000956AF">
      <w:pPr>
        <w:pStyle w:val="TOC1"/>
        <w:rPr>
          <w:rFonts w:eastAsiaTheme="minorEastAsia"/>
          <w:b w:val="0"/>
          <w:caps w:val="0"/>
          <w:noProof/>
          <w:sz w:val="22"/>
          <w:szCs w:val="22"/>
        </w:rPr>
      </w:pPr>
      <w:hyperlink w:anchor="_Toc454826107" w:history="1">
        <w:r w:rsidR="00143252" w:rsidRPr="00E776EF">
          <w:rPr>
            <w:rStyle w:val="Hyperlink"/>
            <w:noProof/>
          </w:rPr>
          <w:t>Slovník</w:t>
        </w:r>
        <w:r w:rsidR="00143252">
          <w:rPr>
            <w:noProof/>
          </w:rPr>
          <w:tab/>
        </w:r>
        <w:r w:rsidR="00143252">
          <w:rPr>
            <w:noProof/>
          </w:rPr>
          <w:fldChar w:fldCharType="begin"/>
        </w:r>
        <w:r w:rsidR="00143252">
          <w:rPr>
            <w:noProof/>
          </w:rPr>
          <w:instrText xml:space="preserve"> PAGEREF _Toc454826107 \h </w:instrText>
        </w:r>
        <w:r w:rsidR="00143252">
          <w:rPr>
            <w:noProof/>
          </w:rPr>
        </w:r>
        <w:r w:rsidR="00143252">
          <w:rPr>
            <w:noProof/>
          </w:rPr>
          <w:fldChar w:fldCharType="separate"/>
        </w:r>
        <w:r w:rsidR="00143252">
          <w:rPr>
            <w:noProof/>
          </w:rPr>
          <w:t>76</w:t>
        </w:r>
        <w:r w:rsidR="00143252">
          <w:rPr>
            <w:noProof/>
          </w:rPr>
          <w:fldChar w:fldCharType="end"/>
        </w:r>
      </w:hyperlink>
    </w:p>
    <w:p w14:paraId="6C66229E" w14:textId="77777777" w:rsidR="00143252" w:rsidRDefault="000956AF">
      <w:pPr>
        <w:pStyle w:val="TOC2"/>
        <w:rPr>
          <w:rFonts w:eastAsiaTheme="minorEastAsia"/>
          <w:smallCaps w:val="0"/>
          <w:sz w:val="22"/>
        </w:rPr>
      </w:pPr>
      <w:hyperlink w:anchor="_Toc454826108" w:history="1">
        <w:r w:rsidR="00143252" w:rsidRPr="00E776EF">
          <w:rPr>
            <w:rStyle w:val="Hyperlink"/>
          </w:rPr>
          <w:t>Atribúty</w:t>
        </w:r>
        <w:r w:rsidR="00143252">
          <w:tab/>
        </w:r>
        <w:r w:rsidR="00143252">
          <w:fldChar w:fldCharType="begin"/>
        </w:r>
        <w:r w:rsidR="00143252">
          <w:instrText xml:space="preserve"> PAGEREF _Toc454826108 \h </w:instrText>
        </w:r>
        <w:r w:rsidR="00143252">
          <w:fldChar w:fldCharType="separate"/>
        </w:r>
        <w:r w:rsidR="00143252">
          <w:t>76</w:t>
        </w:r>
        <w:r w:rsidR="00143252">
          <w:fldChar w:fldCharType="end"/>
        </w:r>
      </w:hyperlink>
    </w:p>
    <w:p w14:paraId="6C66229F" w14:textId="77777777" w:rsidR="00143252" w:rsidRDefault="000956AF">
      <w:pPr>
        <w:pStyle w:val="TOC2"/>
        <w:rPr>
          <w:rFonts w:eastAsiaTheme="minorEastAsia"/>
          <w:smallCaps w:val="0"/>
          <w:sz w:val="22"/>
        </w:rPr>
      </w:pPr>
      <w:hyperlink w:anchor="_Toc454826109" w:history="1">
        <w:r w:rsidR="00143252" w:rsidRPr="00E776EF">
          <w:rPr>
            <w:rStyle w:val="Hyperlink"/>
          </w:rPr>
          <w:t>Hodnoty buniek</w:t>
        </w:r>
        <w:r w:rsidR="00143252">
          <w:tab/>
        </w:r>
        <w:r w:rsidR="00143252">
          <w:fldChar w:fldCharType="begin"/>
        </w:r>
        <w:r w:rsidR="00143252">
          <w:instrText xml:space="preserve"> PAGEREF _Toc454826109 \h </w:instrText>
        </w:r>
        <w:r w:rsidR="00143252">
          <w:fldChar w:fldCharType="separate"/>
        </w:r>
        <w:r w:rsidR="00143252">
          <w:t>77</w:t>
        </w:r>
        <w:r w:rsidR="00143252">
          <w:fldChar w:fldCharType="end"/>
        </w:r>
      </w:hyperlink>
    </w:p>
    <w:p w14:paraId="6C6622A0" w14:textId="77777777" w:rsidR="00143252" w:rsidRDefault="000956AF">
      <w:pPr>
        <w:pStyle w:val="TOC2"/>
        <w:rPr>
          <w:rFonts w:eastAsiaTheme="minorEastAsia"/>
          <w:smallCaps w:val="0"/>
          <w:sz w:val="22"/>
        </w:rPr>
      </w:pPr>
      <w:hyperlink w:anchor="_Toc454826110" w:history="1">
        <w:r w:rsidR="00143252" w:rsidRPr="00E776EF">
          <w:rPr>
            <w:rStyle w:val="Hyperlink"/>
          </w:rPr>
          <w:t>Názvy stĺpcov</w:t>
        </w:r>
        <w:r w:rsidR="00143252">
          <w:tab/>
        </w:r>
        <w:r w:rsidR="00143252">
          <w:fldChar w:fldCharType="begin"/>
        </w:r>
        <w:r w:rsidR="00143252">
          <w:instrText xml:space="preserve"> PAGEREF _Toc454826110 \h </w:instrText>
        </w:r>
        <w:r w:rsidR="00143252">
          <w:fldChar w:fldCharType="separate"/>
        </w:r>
        <w:r w:rsidR="00143252">
          <w:t>78</w:t>
        </w:r>
        <w:r w:rsidR="00143252">
          <w:fldChar w:fldCharType="end"/>
        </w:r>
      </w:hyperlink>
    </w:p>
    <w:p w14:paraId="6C6622A1" w14:textId="77777777" w:rsidR="00143252" w:rsidRDefault="000956AF">
      <w:pPr>
        <w:pStyle w:val="TOC2"/>
        <w:rPr>
          <w:rFonts w:eastAsiaTheme="minorEastAsia"/>
          <w:smallCaps w:val="0"/>
          <w:sz w:val="22"/>
        </w:rPr>
      </w:pPr>
      <w:hyperlink w:anchor="_Toc454826111" w:history="1">
        <w:r w:rsidR="00143252" w:rsidRPr="00E776EF">
          <w:rPr>
            <w:rStyle w:val="Hyperlink"/>
          </w:rPr>
          <w:t>Definície</w:t>
        </w:r>
        <w:r w:rsidR="00143252">
          <w:tab/>
        </w:r>
        <w:r w:rsidR="00143252">
          <w:fldChar w:fldCharType="begin"/>
        </w:r>
        <w:r w:rsidR="00143252">
          <w:instrText xml:space="preserve"> PAGEREF _Toc454826111 \h </w:instrText>
        </w:r>
        <w:r w:rsidR="00143252">
          <w:fldChar w:fldCharType="separate"/>
        </w:r>
        <w:r w:rsidR="00143252">
          <w:t>78</w:t>
        </w:r>
        <w:r w:rsidR="00143252">
          <w:fldChar w:fldCharType="end"/>
        </w:r>
      </w:hyperlink>
    </w:p>
    <w:p w14:paraId="6C6622A2" w14:textId="77777777" w:rsidR="00143252" w:rsidRDefault="000956AF">
      <w:pPr>
        <w:pStyle w:val="TOC1"/>
        <w:rPr>
          <w:rFonts w:eastAsiaTheme="minorEastAsia"/>
          <w:b w:val="0"/>
          <w:caps w:val="0"/>
          <w:noProof/>
          <w:sz w:val="22"/>
          <w:szCs w:val="22"/>
        </w:rPr>
      </w:pPr>
      <w:hyperlink w:anchor="_Toc454826112" w:history="1">
        <w:r w:rsidR="00143252" w:rsidRPr="00E776EF">
          <w:rPr>
            <w:rStyle w:val="Hyperlink"/>
            <w:noProof/>
          </w:rPr>
          <w:t>Príloha A – Licencie ekvivalentné licencii CAL/ML</w:t>
        </w:r>
        <w:r w:rsidR="00143252">
          <w:rPr>
            <w:noProof/>
          </w:rPr>
          <w:tab/>
        </w:r>
        <w:r w:rsidR="00143252">
          <w:rPr>
            <w:noProof/>
          </w:rPr>
          <w:fldChar w:fldCharType="begin"/>
        </w:r>
        <w:r w:rsidR="00143252">
          <w:rPr>
            <w:noProof/>
          </w:rPr>
          <w:instrText xml:space="preserve"> PAGEREF _Toc454826112 \h </w:instrText>
        </w:r>
        <w:r w:rsidR="00143252">
          <w:rPr>
            <w:noProof/>
          </w:rPr>
        </w:r>
        <w:r w:rsidR="00143252">
          <w:rPr>
            <w:noProof/>
          </w:rPr>
          <w:fldChar w:fldCharType="separate"/>
        </w:r>
        <w:r w:rsidR="00143252">
          <w:rPr>
            <w:noProof/>
          </w:rPr>
          <w:t>81</w:t>
        </w:r>
        <w:r w:rsidR="00143252">
          <w:rPr>
            <w:noProof/>
          </w:rPr>
          <w:fldChar w:fldCharType="end"/>
        </w:r>
      </w:hyperlink>
    </w:p>
    <w:p w14:paraId="6C6622A3" w14:textId="77777777" w:rsidR="00143252" w:rsidRDefault="000956AF">
      <w:pPr>
        <w:pStyle w:val="TOC1"/>
        <w:rPr>
          <w:rFonts w:eastAsiaTheme="minorEastAsia"/>
          <w:b w:val="0"/>
          <w:caps w:val="0"/>
          <w:noProof/>
          <w:sz w:val="22"/>
          <w:szCs w:val="22"/>
        </w:rPr>
      </w:pPr>
      <w:hyperlink w:anchor="_Toc454826113" w:history="1">
        <w:r w:rsidR="00143252" w:rsidRPr="00E776EF">
          <w:rPr>
            <w:rStyle w:val="Hyperlink"/>
            <w:noProof/>
          </w:rPr>
          <w:t>Príloha B – Software Assurance</w:t>
        </w:r>
        <w:r w:rsidR="00143252">
          <w:rPr>
            <w:noProof/>
          </w:rPr>
          <w:tab/>
        </w:r>
        <w:r w:rsidR="00143252">
          <w:rPr>
            <w:noProof/>
          </w:rPr>
          <w:fldChar w:fldCharType="begin"/>
        </w:r>
        <w:r w:rsidR="00143252">
          <w:rPr>
            <w:noProof/>
          </w:rPr>
          <w:instrText xml:space="preserve"> PAGEREF _Toc454826113 \h </w:instrText>
        </w:r>
        <w:r w:rsidR="00143252">
          <w:rPr>
            <w:noProof/>
          </w:rPr>
        </w:r>
        <w:r w:rsidR="00143252">
          <w:rPr>
            <w:noProof/>
          </w:rPr>
          <w:fldChar w:fldCharType="separate"/>
        </w:r>
        <w:r w:rsidR="00143252">
          <w:rPr>
            <w:noProof/>
          </w:rPr>
          <w:t>82</w:t>
        </w:r>
        <w:r w:rsidR="00143252">
          <w:rPr>
            <w:noProof/>
          </w:rPr>
          <w:fldChar w:fldCharType="end"/>
        </w:r>
      </w:hyperlink>
    </w:p>
    <w:p w14:paraId="6C6622A4" w14:textId="77777777" w:rsidR="00143252" w:rsidRDefault="000956AF">
      <w:pPr>
        <w:pStyle w:val="TOC2"/>
        <w:rPr>
          <w:rFonts w:eastAsiaTheme="minorEastAsia"/>
          <w:smallCaps w:val="0"/>
          <w:sz w:val="22"/>
        </w:rPr>
      </w:pPr>
      <w:hyperlink w:anchor="_Toc454826114" w:history="1">
        <w:r w:rsidR="00143252" w:rsidRPr="00E776EF">
          <w:rPr>
            <w:rStyle w:val="Hyperlink"/>
          </w:rPr>
          <w:t>Nákup krytia Software Assurance</w:t>
        </w:r>
        <w:r w:rsidR="00143252">
          <w:tab/>
        </w:r>
        <w:r w:rsidR="00143252">
          <w:fldChar w:fldCharType="begin"/>
        </w:r>
        <w:r w:rsidR="00143252">
          <w:instrText xml:space="preserve"> PAGEREF _Toc454826114 \h </w:instrText>
        </w:r>
        <w:r w:rsidR="00143252">
          <w:fldChar w:fldCharType="separate"/>
        </w:r>
        <w:r w:rsidR="00143252">
          <w:t>82</w:t>
        </w:r>
        <w:r w:rsidR="00143252">
          <w:fldChar w:fldCharType="end"/>
        </w:r>
      </w:hyperlink>
    </w:p>
    <w:p w14:paraId="6C6622A5" w14:textId="77777777" w:rsidR="00143252" w:rsidRDefault="000956AF">
      <w:pPr>
        <w:pStyle w:val="TOC2"/>
        <w:rPr>
          <w:rFonts w:eastAsiaTheme="minorEastAsia"/>
          <w:smallCaps w:val="0"/>
          <w:sz w:val="22"/>
        </w:rPr>
      </w:pPr>
      <w:hyperlink w:anchor="_Toc454826115" w:history="1">
        <w:r w:rsidR="00143252" w:rsidRPr="00E776EF">
          <w:rPr>
            <w:rStyle w:val="Hyperlink"/>
          </w:rPr>
          <w:t>Predĺženie krytia Software Assurance</w:t>
        </w:r>
        <w:r w:rsidR="00143252">
          <w:tab/>
        </w:r>
        <w:r w:rsidR="00143252">
          <w:fldChar w:fldCharType="begin"/>
        </w:r>
        <w:r w:rsidR="00143252">
          <w:instrText xml:space="preserve"> PAGEREF _Toc454826115 \h </w:instrText>
        </w:r>
        <w:r w:rsidR="00143252">
          <w:fldChar w:fldCharType="separate"/>
        </w:r>
        <w:r w:rsidR="00143252">
          <w:t>82</w:t>
        </w:r>
        <w:r w:rsidR="00143252">
          <w:fldChar w:fldCharType="end"/>
        </w:r>
      </w:hyperlink>
    </w:p>
    <w:p w14:paraId="6C6622A6" w14:textId="77777777" w:rsidR="00143252" w:rsidRDefault="000956AF">
      <w:pPr>
        <w:pStyle w:val="TOC2"/>
        <w:rPr>
          <w:rFonts w:eastAsiaTheme="minorEastAsia"/>
          <w:smallCaps w:val="0"/>
          <w:sz w:val="22"/>
        </w:rPr>
      </w:pPr>
      <w:hyperlink w:anchor="_Toc454826116" w:history="1">
        <w:r w:rsidR="00143252" w:rsidRPr="00E776EF">
          <w:rPr>
            <w:rStyle w:val="Hyperlink"/>
          </w:rPr>
          <w:t>Migračná licencia na produkty, ktoré sa už neposkytujú alebo ktorých životnosť skončila</w:t>
        </w:r>
        <w:r w:rsidR="00143252">
          <w:tab/>
        </w:r>
        <w:r w:rsidR="00143252">
          <w:fldChar w:fldCharType="begin"/>
        </w:r>
        <w:r w:rsidR="00143252">
          <w:instrText xml:space="preserve"> PAGEREF _Toc454826116 \h </w:instrText>
        </w:r>
        <w:r w:rsidR="00143252">
          <w:fldChar w:fldCharType="separate"/>
        </w:r>
        <w:r w:rsidR="00143252">
          <w:t>83</w:t>
        </w:r>
        <w:r w:rsidR="00143252">
          <w:fldChar w:fldCharType="end"/>
        </w:r>
      </w:hyperlink>
    </w:p>
    <w:p w14:paraId="6C6622A7" w14:textId="77777777" w:rsidR="00143252" w:rsidRDefault="000956AF">
      <w:pPr>
        <w:pStyle w:val="TOC2"/>
        <w:rPr>
          <w:rFonts w:eastAsiaTheme="minorEastAsia"/>
          <w:smallCaps w:val="0"/>
          <w:sz w:val="22"/>
        </w:rPr>
      </w:pPr>
      <w:hyperlink w:anchor="_Toc454826117" w:history="1">
        <w:r w:rsidR="00143252" w:rsidRPr="00E776EF">
          <w:rPr>
            <w:rStyle w:val="Hyperlink"/>
          </w:rPr>
          <w:t>Výhody krytia Software Assurance</w:t>
        </w:r>
        <w:r w:rsidR="00143252">
          <w:tab/>
        </w:r>
        <w:r w:rsidR="00143252">
          <w:fldChar w:fldCharType="begin"/>
        </w:r>
        <w:r w:rsidR="00143252">
          <w:instrText xml:space="preserve"> PAGEREF _Toc454826117 \h </w:instrText>
        </w:r>
        <w:r w:rsidR="00143252">
          <w:fldChar w:fldCharType="separate"/>
        </w:r>
        <w:r w:rsidR="00143252">
          <w:t>83</w:t>
        </w:r>
        <w:r w:rsidR="00143252">
          <w:fldChar w:fldCharType="end"/>
        </w:r>
      </w:hyperlink>
    </w:p>
    <w:p w14:paraId="6C6622A8" w14:textId="77777777" w:rsidR="00143252" w:rsidRDefault="000956AF">
      <w:pPr>
        <w:pStyle w:val="TOC1"/>
        <w:rPr>
          <w:rFonts w:eastAsiaTheme="minorEastAsia"/>
          <w:b w:val="0"/>
          <w:caps w:val="0"/>
          <w:noProof/>
          <w:sz w:val="22"/>
          <w:szCs w:val="22"/>
        </w:rPr>
      </w:pPr>
      <w:hyperlink w:anchor="_Toc454826118" w:history="1">
        <w:r w:rsidR="00143252" w:rsidRPr="00E776EF">
          <w:rPr>
            <w:rStyle w:val="Hyperlink"/>
            <w:noProof/>
          </w:rPr>
          <w:t>Príloha C – Profesionálne služby</w:t>
        </w:r>
        <w:r w:rsidR="00143252">
          <w:rPr>
            <w:noProof/>
          </w:rPr>
          <w:tab/>
        </w:r>
        <w:r w:rsidR="00143252">
          <w:rPr>
            <w:noProof/>
          </w:rPr>
          <w:fldChar w:fldCharType="begin"/>
        </w:r>
        <w:r w:rsidR="00143252">
          <w:rPr>
            <w:noProof/>
          </w:rPr>
          <w:instrText xml:space="preserve"> PAGEREF _Toc454826118 \h </w:instrText>
        </w:r>
        <w:r w:rsidR="00143252">
          <w:rPr>
            <w:noProof/>
          </w:rPr>
        </w:r>
        <w:r w:rsidR="00143252">
          <w:rPr>
            <w:noProof/>
          </w:rPr>
          <w:fldChar w:fldCharType="separate"/>
        </w:r>
        <w:r w:rsidR="00143252">
          <w:rPr>
            <w:noProof/>
          </w:rPr>
          <w:t>94</w:t>
        </w:r>
        <w:r w:rsidR="00143252">
          <w:rPr>
            <w:noProof/>
          </w:rPr>
          <w:fldChar w:fldCharType="end"/>
        </w:r>
      </w:hyperlink>
    </w:p>
    <w:p w14:paraId="6C6622A9" w14:textId="77777777" w:rsidR="00143252" w:rsidRDefault="000956AF">
      <w:pPr>
        <w:pStyle w:val="TOC2"/>
        <w:rPr>
          <w:rFonts w:eastAsiaTheme="minorEastAsia"/>
          <w:smallCaps w:val="0"/>
          <w:sz w:val="22"/>
        </w:rPr>
      </w:pPr>
      <w:hyperlink w:anchor="_Toc454826119" w:history="1">
        <w:r w:rsidR="00143252" w:rsidRPr="00E776EF">
          <w:rPr>
            <w:rStyle w:val="Hyperlink"/>
          </w:rPr>
          <w:t>Ponuky podpory pre služby Microsoft Premier</w:t>
        </w:r>
        <w:r w:rsidR="00143252">
          <w:tab/>
        </w:r>
        <w:r w:rsidR="00143252">
          <w:fldChar w:fldCharType="begin"/>
        </w:r>
        <w:r w:rsidR="00143252">
          <w:instrText xml:space="preserve"> PAGEREF _Toc454826119 \h </w:instrText>
        </w:r>
        <w:r w:rsidR="00143252">
          <w:fldChar w:fldCharType="separate"/>
        </w:r>
        <w:r w:rsidR="00143252">
          <w:t>94</w:t>
        </w:r>
        <w:r w:rsidR="00143252">
          <w:fldChar w:fldCharType="end"/>
        </w:r>
      </w:hyperlink>
    </w:p>
    <w:p w14:paraId="6C6622AA" w14:textId="77777777" w:rsidR="00143252" w:rsidRDefault="000956AF">
      <w:pPr>
        <w:pStyle w:val="TOC2"/>
        <w:rPr>
          <w:rFonts w:eastAsiaTheme="minorEastAsia"/>
          <w:smallCaps w:val="0"/>
          <w:sz w:val="22"/>
        </w:rPr>
      </w:pPr>
      <w:hyperlink w:anchor="_Toc454826120" w:history="1">
        <w:r w:rsidR="00143252" w:rsidRPr="00E776EF">
          <w:rPr>
            <w:rStyle w:val="Hyperlink"/>
          </w:rPr>
          <w:t>Ponuky programu Microsoft Enterprise Strategy</w:t>
        </w:r>
        <w:r w:rsidR="00143252">
          <w:tab/>
        </w:r>
        <w:r w:rsidR="00143252">
          <w:fldChar w:fldCharType="begin"/>
        </w:r>
        <w:r w:rsidR="00143252">
          <w:instrText xml:space="preserve"> PAGEREF _Toc454826120 \h </w:instrText>
        </w:r>
        <w:r w:rsidR="00143252">
          <w:fldChar w:fldCharType="separate"/>
        </w:r>
        <w:r w:rsidR="00143252">
          <w:t>95</w:t>
        </w:r>
        <w:r w:rsidR="00143252">
          <w:fldChar w:fldCharType="end"/>
        </w:r>
      </w:hyperlink>
    </w:p>
    <w:p w14:paraId="6C6622AB" w14:textId="77777777" w:rsidR="00143252" w:rsidRDefault="000956AF">
      <w:pPr>
        <w:pStyle w:val="TOC2"/>
        <w:rPr>
          <w:rFonts w:eastAsiaTheme="minorEastAsia"/>
          <w:smallCaps w:val="0"/>
          <w:sz w:val="22"/>
        </w:rPr>
      </w:pPr>
      <w:hyperlink w:anchor="_Toc454826121" w:history="1">
        <w:r w:rsidR="00143252" w:rsidRPr="00E776EF">
          <w:rPr>
            <w:rStyle w:val="Hyperlink"/>
          </w:rPr>
          <w:t>Ponuky služby Sales Productivity Accelerator</w:t>
        </w:r>
        <w:r w:rsidR="00143252">
          <w:tab/>
        </w:r>
        <w:r w:rsidR="00143252">
          <w:fldChar w:fldCharType="begin"/>
        </w:r>
        <w:r w:rsidR="00143252">
          <w:instrText xml:space="preserve"> PAGEREF _Toc454826121 \h </w:instrText>
        </w:r>
        <w:r w:rsidR="00143252">
          <w:fldChar w:fldCharType="separate"/>
        </w:r>
        <w:r w:rsidR="00143252">
          <w:t>95</w:t>
        </w:r>
        <w:r w:rsidR="00143252">
          <w:fldChar w:fldCharType="end"/>
        </w:r>
      </w:hyperlink>
    </w:p>
    <w:p w14:paraId="6C6622AC" w14:textId="77777777" w:rsidR="00143252" w:rsidRDefault="000956AF">
      <w:pPr>
        <w:pStyle w:val="TOC1"/>
        <w:rPr>
          <w:rFonts w:eastAsiaTheme="minorEastAsia"/>
          <w:b w:val="0"/>
          <w:caps w:val="0"/>
          <w:noProof/>
          <w:sz w:val="22"/>
          <w:szCs w:val="22"/>
        </w:rPr>
      </w:pPr>
      <w:hyperlink w:anchor="_Toc454826122" w:history="1">
        <w:r w:rsidR="00143252" w:rsidRPr="00E776EF">
          <w:rPr>
            <w:rStyle w:val="Hyperlink"/>
            <w:noProof/>
          </w:rPr>
          <w:t>Príloha D – Doplnkové podmienky programových zmlúv</w:t>
        </w:r>
        <w:r w:rsidR="00143252">
          <w:rPr>
            <w:noProof/>
          </w:rPr>
          <w:tab/>
        </w:r>
        <w:r w:rsidR="00143252">
          <w:rPr>
            <w:noProof/>
          </w:rPr>
          <w:fldChar w:fldCharType="begin"/>
        </w:r>
        <w:r w:rsidR="00143252">
          <w:rPr>
            <w:noProof/>
          </w:rPr>
          <w:instrText xml:space="preserve"> PAGEREF _Toc454826122 \h </w:instrText>
        </w:r>
        <w:r w:rsidR="00143252">
          <w:rPr>
            <w:noProof/>
          </w:rPr>
        </w:r>
        <w:r w:rsidR="00143252">
          <w:rPr>
            <w:noProof/>
          </w:rPr>
          <w:fldChar w:fldCharType="separate"/>
        </w:r>
        <w:r w:rsidR="00143252">
          <w:rPr>
            <w:noProof/>
          </w:rPr>
          <w:t>97</w:t>
        </w:r>
        <w:r w:rsidR="00143252">
          <w:rPr>
            <w:noProof/>
          </w:rPr>
          <w:fldChar w:fldCharType="end"/>
        </w:r>
      </w:hyperlink>
    </w:p>
    <w:p w14:paraId="6C6622AD" w14:textId="77777777" w:rsidR="00143252" w:rsidRDefault="000956AF">
      <w:pPr>
        <w:pStyle w:val="TOC2"/>
        <w:rPr>
          <w:rFonts w:eastAsiaTheme="minorEastAsia"/>
          <w:smallCaps w:val="0"/>
          <w:sz w:val="22"/>
        </w:rPr>
      </w:pPr>
      <w:hyperlink w:anchor="_Toc454826123" w:history="1">
        <w:r w:rsidR="00143252" w:rsidRPr="00E776EF">
          <w:rPr>
            <w:rStyle w:val="Hyperlink"/>
          </w:rPr>
          <w:t>Doplnkové podmienky pre program Select Plus</w:t>
        </w:r>
        <w:r w:rsidR="00143252">
          <w:tab/>
        </w:r>
        <w:r w:rsidR="00143252">
          <w:fldChar w:fldCharType="begin"/>
        </w:r>
        <w:r w:rsidR="00143252">
          <w:instrText xml:space="preserve"> PAGEREF _Toc454826123 \h </w:instrText>
        </w:r>
        <w:r w:rsidR="00143252">
          <w:fldChar w:fldCharType="separate"/>
        </w:r>
        <w:r w:rsidR="00143252">
          <w:t>97</w:t>
        </w:r>
        <w:r w:rsidR="00143252">
          <w:fldChar w:fldCharType="end"/>
        </w:r>
      </w:hyperlink>
    </w:p>
    <w:p w14:paraId="6C6622AE" w14:textId="77777777" w:rsidR="00143252" w:rsidRDefault="000956AF">
      <w:pPr>
        <w:pStyle w:val="TOC2"/>
        <w:rPr>
          <w:rFonts w:eastAsiaTheme="minorEastAsia"/>
          <w:smallCaps w:val="0"/>
          <w:sz w:val="22"/>
        </w:rPr>
      </w:pPr>
      <w:hyperlink w:anchor="_Toc454826124" w:history="1">
        <w:r w:rsidR="00143252" w:rsidRPr="00E776EF">
          <w:rPr>
            <w:rStyle w:val="Hyperlink"/>
          </w:rPr>
          <w:t>Definícia spravovania pre oprávnené zariadenia</w:t>
        </w:r>
        <w:r w:rsidR="00143252">
          <w:tab/>
        </w:r>
        <w:r w:rsidR="00143252">
          <w:fldChar w:fldCharType="begin"/>
        </w:r>
        <w:r w:rsidR="00143252">
          <w:instrText xml:space="preserve"> PAGEREF _Toc454826124 \h </w:instrText>
        </w:r>
        <w:r w:rsidR="00143252">
          <w:fldChar w:fldCharType="separate"/>
        </w:r>
        <w:r w:rsidR="00143252">
          <w:t>97</w:t>
        </w:r>
        <w:r w:rsidR="00143252">
          <w:fldChar w:fldCharType="end"/>
        </w:r>
      </w:hyperlink>
    </w:p>
    <w:p w14:paraId="6C6622AF" w14:textId="77777777" w:rsidR="00143252" w:rsidRDefault="000956AF">
      <w:pPr>
        <w:pStyle w:val="TOC2"/>
        <w:rPr>
          <w:rFonts w:eastAsiaTheme="minorEastAsia"/>
          <w:smallCaps w:val="0"/>
          <w:sz w:val="22"/>
        </w:rPr>
      </w:pPr>
      <w:hyperlink w:anchor="_Toc454826125" w:history="1">
        <w:r w:rsidR="00143252" w:rsidRPr="00E776EF">
          <w:rPr>
            <w:rStyle w:val="Hyperlink"/>
          </w:rPr>
          <w:t>Služby online v programoch Open</w:t>
        </w:r>
        <w:r w:rsidR="00143252">
          <w:tab/>
        </w:r>
        <w:r w:rsidR="00143252">
          <w:fldChar w:fldCharType="begin"/>
        </w:r>
        <w:r w:rsidR="00143252">
          <w:instrText xml:space="preserve"> PAGEREF _Toc454826125 \h </w:instrText>
        </w:r>
        <w:r w:rsidR="00143252">
          <w:fldChar w:fldCharType="separate"/>
        </w:r>
        <w:r w:rsidR="00143252">
          <w:t>97</w:t>
        </w:r>
        <w:r w:rsidR="00143252">
          <w:fldChar w:fldCharType="end"/>
        </w:r>
      </w:hyperlink>
    </w:p>
    <w:p w14:paraId="6C6622B0" w14:textId="77777777" w:rsidR="00143252" w:rsidRDefault="000956AF">
      <w:pPr>
        <w:pStyle w:val="TOC2"/>
        <w:rPr>
          <w:rFonts w:eastAsiaTheme="minorEastAsia"/>
          <w:smallCaps w:val="0"/>
          <w:sz w:val="22"/>
        </w:rPr>
      </w:pPr>
      <w:hyperlink w:anchor="_Toc454826126" w:history="1">
        <w:r w:rsidR="00143252" w:rsidRPr="00E776EF">
          <w:rPr>
            <w:rStyle w:val="Hyperlink"/>
          </w:rPr>
          <w:t>Doplnkové podmienky pre profesionálne služby – staršie zmluvy</w:t>
        </w:r>
        <w:r w:rsidR="00143252">
          <w:tab/>
        </w:r>
        <w:r w:rsidR="00143252">
          <w:fldChar w:fldCharType="begin"/>
        </w:r>
        <w:r w:rsidR="00143252">
          <w:instrText xml:space="preserve"> PAGEREF _Toc454826126 \h </w:instrText>
        </w:r>
        <w:r w:rsidR="00143252">
          <w:fldChar w:fldCharType="separate"/>
        </w:r>
        <w:r w:rsidR="00143252">
          <w:t>97</w:t>
        </w:r>
        <w:r w:rsidR="00143252">
          <w:fldChar w:fldCharType="end"/>
        </w:r>
      </w:hyperlink>
    </w:p>
    <w:p w14:paraId="6C6622B1" w14:textId="77777777" w:rsidR="00143252" w:rsidRDefault="000956AF">
      <w:pPr>
        <w:pStyle w:val="TOC1"/>
        <w:rPr>
          <w:rFonts w:eastAsiaTheme="minorEastAsia"/>
          <w:b w:val="0"/>
          <w:caps w:val="0"/>
          <w:noProof/>
          <w:sz w:val="22"/>
          <w:szCs w:val="22"/>
        </w:rPr>
      </w:pPr>
      <w:hyperlink w:anchor="_Toc454826127" w:history="1">
        <w:r w:rsidR="00143252" w:rsidRPr="00E776EF">
          <w:rPr>
            <w:rStyle w:val="Hyperlink"/>
            <w:noProof/>
          </w:rPr>
          <w:t>Príloha E – Propagačné ponuky</w:t>
        </w:r>
        <w:r w:rsidR="00143252">
          <w:rPr>
            <w:noProof/>
          </w:rPr>
          <w:tab/>
        </w:r>
        <w:r w:rsidR="00143252">
          <w:rPr>
            <w:noProof/>
          </w:rPr>
          <w:fldChar w:fldCharType="begin"/>
        </w:r>
        <w:r w:rsidR="00143252">
          <w:rPr>
            <w:noProof/>
          </w:rPr>
          <w:instrText xml:space="preserve"> PAGEREF _Toc454826127 \h </w:instrText>
        </w:r>
        <w:r w:rsidR="00143252">
          <w:rPr>
            <w:noProof/>
          </w:rPr>
        </w:r>
        <w:r w:rsidR="00143252">
          <w:rPr>
            <w:noProof/>
          </w:rPr>
          <w:fldChar w:fldCharType="separate"/>
        </w:r>
        <w:r w:rsidR="00143252">
          <w:rPr>
            <w:noProof/>
          </w:rPr>
          <w:t>99</w:t>
        </w:r>
        <w:r w:rsidR="00143252">
          <w:rPr>
            <w:noProof/>
          </w:rPr>
          <w:fldChar w:fldCharType="end"/>
        </w:r>
      </w:hyperlink>
    </w:p>
    <w:p w14:paraId="6C6622B2" w14:textId="77777777" w:rsidR="00143252" w:rsidRDefault="000956AF">
      <w:pPr>
        <w:pStyle w:val="TOC2"/>
        <w:rPr>
          <w:rFonts w:eastAsiaTheme="minorEastAsia"/>
          <w:smallCaps w:val="0"/>
          <w:sz w:val="22"/>
        </w:rPr>
      </w:pPr>
      <w:hyperlink w:anchor="_Toc454826128" w:history="1">
        <w:r w:rsidR="00143252" w:rsidRPr="00E776EF">
          <w:rPr>
            <w:rStyle w:val="Hyperlink"/>
          </w:rPr>
          <w:t>Propagačná ponuka produktu System Center Client Management Suite</w:t>
        </w:r>
        <w:r w:rsidR="00143252">
          <w:tab/>
        </w:r>
        <w:r w:rsidR="00143252">
          <w:fldChar w:fldCharType="begin"/>
        </w:r>
        <w:r w:rsidR="00143252">
          <w:instrText xml:space="preserve"> PAGEREF _Toc454826128 \h </w:instrText>
        </w:r>
        <w:r w:rsidR="00143252">
          <w:fldChar w:fldCharType="separate"/>
        </w:r>
        <w:r w:rsidR="00143252">
          <w:t>99</w:t>
        </w:r>
        <w:r w:rsidR="00143252">
          <w:fldChar w:fldCharType="end"/>
        </w:r>
      </w:hyperlink>
    </w:p>
    <w:p w14:paraId="6C6622B3" w14:textId="77777777" w:rsidR="00143252" w:rsidRDefault="000956AF">
      <w:pPr>
        <w:pStyle w:val="TOC2"/>
        <w:rPr>
          <w:rFonts w:eastAsiaTheme="minorEastAsia"/>
          <w:smallCaps w:val="0"/>
          <w:sz w:val="22"/>
        </w:rPr>
      </w:pPr>
      <w:hyperlink w:anchor="_Toc454826129" w:history="1">
        <w:r w:rsidR="00143252" w:rsidRPr="00E776EF">
          <w:rPr>
            <w:rStyle w:val="Hyperlink"/>
          </w:rPr>
          <w:t>Propagačná ponuka výpočtovej kapacity platformy Azure</w:t>
        </w:r>
        <w:r w:rsidR="00143252">
          <w:tab/>
        </w:r>
        <w:r w:rsidR="00143252">
          <w:fldChar w:fldCharType="begin"/>
        </w:r>
        <w:r w:rsidR="00143252">
          <w:instrText xml:space="preserve"> PAGEREF _Toc454826129 \h </w:instrText>
        </w:r>
        <w:r w:rsidR="00143252">
          <w:fldChar w:fldCharType="separate"/>
        </w:r>
        <w:r w:rsidR="00143252">
          <w:t>99</w:t>
        </w:r>
        <w:r w:rsidR="00143252">
          <w:fldChar w:fldCharType="end"/>
        </w:r>
      </w:hyperlink>
    </w:p>
    <w:p w14:paraId="6C6622B4" w14:textId="77777777" w:rsidR="00143252" w:rsidRDefault="000956AF">
      <w:pPr>
        <w:pStyle w:val="TOC1"/>
        <w:rPr>
          <w:rFonts w:eastAsiaTheme="minorEastAsia"/>
          <w:b w:val="0"/>
          <w:caps w:val="0"/>
          <w:noProof/>
          <w:sz w:val="22"/>
          <w:szCs w:val="22"/>
        </w:rPr>
      </w:pPr>
      <w:hyperlink w:anchor="_Toc454826130" w:history="1">
        <w:r w:rsidR="00143252" w:rsidRPr="00E776EF">
          <w:rPr>
            <w:rStyle w:val="Hyperlink"/>
            <w:noProof/>
          </w:rPr>
          <w:t>Príloha F – Podmienky pre diskové polia</w:t>
        </w:r>
        <w:r w:rsidR="00143252">
          <w:rPr>
            <w:noProof/>
          </w:rPr>
          <w:tab/>
        </w:r>
        <w:r w:rsidR="00143252">
          <w:rPr>
            <w:noProof/>
          </w:rPr>
          <w:fldChar w:fldCharType="begin"/>
        </w:r>
        <w:r w:rsidR="00143252">
          <w:rPr>
            <w:noProof/>
          </w:rPr>
          <w:instrText xml:space="preserve"> PAGEREF _Toc454826130 \h </w:instrText>
        </w:r>
        <w:r w:rsidR="00143252">
          <w:rPr>
            <w:noProof/>
          </w:rPr>
        </w:r>
        <w:r w:rsidR="00143252">
          <w:rPr>
            <w:noProof/>
          </w:rPr>
          <w:fldChar w:fldCharType="separate"/>
        </w:r>
        <w:r w:rsidR="00143252">
          <w:rPr>
            <w:noProof/>
          </w:rPr>
          <w:t>100</w:t>
        </w:r>
        <w:r w:rsidR="00143252">
          <w:rPr>
            <w:noProof/>
          </w:rPr>
          <w:fldChar w:fldCharType="end"/>
        </w:r>
      </w:hyperlink>
    </w:p>
    <w:p w14:paraId="6C6622B5" w14:textId="77777777" w:rsidR="00143252" w:rsidRDefault="000956AF">
      <w:pPr>
        <w:pStyle w:val="TOC2"/>
        <w:rPr>
          <w:rFonts w:eastAsiaTheme="minorEastAsia"/>
          <w:smallCaps w:val="0"/>
          <w:sz w:val="22"/>
        </w:rPr>
      </w:pPr>
      <w:hyperlink w:anchor="_Toc454826131" w:history="1">
        <w:r w:rsidR="00143252" w:rsidRPr="00E776EF">
          <w:rPr>
            <w:rStyle w:val="Hyperlink"/>
          </w:rPr>
          <w:t>Dostupnosť</w:t>
        </w:r>
        <w:r w:rsidR="00143252">
          <w:tab/>
        </w:r>
        <w:r w:rsidR="00143252">
          <w:fldChar w:fldCharType="begin"/>
        </w:r>
        <w:r w:rsidR="00143252">
          <w:instrText xml:space="preserve"> PAGEREF _Toc454826131 \h </w:instrText>
        </w:r>
        <w:r w:rsidR="00143252">
          <w:fldChar w:fldCharType="separate"/>
        </w:r>
        <w:r w:rsidR="00143252">
          <w:t>100</w:t>
        </w:r>
        <w:r w:rsidR="00143252">
          <w:fldChar w:fldCharType="end"/>
        </w:r>
      </w:hyperlink>
    </w:p>
    <w:p w14:paraId="6C6622B6" w14:textId="77777777" w:rsidR="00143252" w:rsidRDefault="000956AF">
      <w:pPr>
        <w:pStyle w:val="TOC2"/>
        <w:rPr>
          <w:rFonts w:eastAsiaTheme="minorEastAsia"/>
          <w:smallCaps w:val="0"/>
          <w:sz w:val="22"/>
        </w:rPr>
      </w:pPr>
      <w:hyperlink w:anchor="_Toc454826132" w:history="1">
        <w:r w:rsidR="00143252" w:rsidRPr="00E776EF">
          <w:rPr>
            <w:rStyle w:val="Hyperlink"/>
          </w:rPr>
          <w:t>Dodávka a nárok</w:t>
        </w:r>
        <w:r w:rsidR="00143252">
          <w:tab/>
        </w:r>
        <w:r w:rsidR="00143252">
          <w:fldChar w:fldCharType="begin"/>
        </w:r>
        <w:r w:rsidR="00143252">
          <w:instrText xml:space="preserve"> PAGEREF _Toc454826132 \h </w:instrText>
        </w:r>
        <w:r w:rsidR="00143252">
          <w:fldChar w:fldCharType="separate"/>
        </w:r>
        <w:r w:rsidR="00143252">
          <w:t>100</w:t>
        </w:r>
        <w:r w:rsidR="00143252">
          <w:fldChar w:fldCharType="end"/>
        </w:r>
      </w:hyperlink>
    </w:p>
    <w:p w14:paraId="6C6622B7" w14:textId="77777777" w:rsidR="00143252" w:rsidRDefault="000956AF">
      <w:pPr>
        <w:pStyle w:val="TOC2"/>
        <w:rPr>
          <w:rFonts w:eastAsiaTheme="minorEastAsia"/>
          <w:smallCaps w:val="0"/>
          <w:sz w:val="22"/>
        </w:rPr>
      </w:pPr>
      <w:hyperlink w:anchor="_Toc454826133" w:history="1">
        <w:r w:rsidR="00143252" w:rsidRPr="00E776EF">
          <w:rPr>
            <w:rStyle w:val="Hyperlink"/>
          </w:rPr>
          <w:t>Softvér diskových polí</w:t>
        </w:r>
        <w:r w:rsidR="00143252">
          <w:tab/>
        </w:r>
        <w:r w:rsidR="00143252">
          <w:fldChar w:fldCharType="begin"/>
        </w:r>
        <w:r w:rsidR="00143252">
          <w:instrText xml:space="preserve"> PAGEREF _Toc454826133 \h </w:instrText>
        </w:r>
        <w:r w:rsidR="00143252">
          <w:fldChar w:fldCharType="separate"/>
        </w:r>
        <w:r w:rsidR="00143252">
          <w:t>100</w:t>
        </w:r>
        <w:r w:rsidR="00143252">
          <w:fldChar w:fldCharType="end"/>
        </w:r>
      </w:hyperlink>
    </w:p>
    <w:p w14:paraId="6C6622B8" w14:textId="77777777" w:rsidR="00143252" w:rsidRDefault="000956AF">
      <w:pPr>
        <w:pStyle w:val="TOC2"/>
        <w:rPr>
          <w:rFonts w:eastAsiaTheme="minorEastAsia"/>
          <w:smallCaps w:val="0"/>
          <w:sz w:val="22"/>
        </w:rPr>
      </w:pPr>
      <w:hyperlink w:anchor="_Toc454826134" w:history="1">
        <w:r w:rsidR="00143252" w:rsidRPr="00E776EF">
          <w:rPr>
            <w:rStyle w:val="Hyperlink"/>
          </w:rPr>
          <w:t>Obmedzená záruka na hardvér</w:t>
        </w:r>
        <w:r w:rsidR="00143252">
          <w:tab/>
        </w:r>
        <w:r w:rsidR="00143252">
          <w:fldChar w:fldCharType="begin"/>
        </w:r>
        <w:r w:rsidR="00143252">
          <w:instrText xml:space="preserve"> PAGEREF _Toc454826134 \h </w:instrText>
        </w:r>
        <w:r w:rsidR="00143252">
          <w:fldChar w:fldCharType="separate"/>
        </w:r>
        <w:r w:rsidR="00143252">
          <w:t>100</w:t>
        </w:r>
        <w:r w:rsidR="00143252">
          <w:fldChar w:fldCharType="end"/>
        </w:r>
      </w:hyperlink>
    </w:p>
    <w:p w14:paraId="6C6622B9" w14:textId="77777777" w:rsidR="00143252" w:rsidRDefault="000956AF">
      <w:pPr>
        <w:pStyle w:val="TOC2"/>
        <w:rPr>
          <w:rFonts w:eastAsiaTheme="minorEastAsia"/>
          <w:smallCaps w:val="0"/>
          <w:sz w:val="22"/>
        </w:rPr>
      </w:pPr>
      <w:hyperlink w:anchor="_Toc454826135" w:history="1">
        <w:r w:rsidR="00143252" w:rsidRPr="00E776EF">
          <w:rPr>
            <w:rStyle w:val="Hyperlink"/>
          </w:rPr>
          <w:t>Odškodnenie. Ochrana pred nárokmi tretích strán</w:t>
        </w:r>
        <w:r w:rsidR="00143252">
          <w:tab/>
        </w:r>
        <w:r w:rsidR="00143252">
          <w:fldChar w:fldCharType="begin"/>
        </w:r>
        <w:r w:rsidR="00143252">
          <w:instrText xml:space="preserve"> PAGEREF _Toc454826135 \h </w:instrText>
        </w:r>
        <w:r w:rsidR="00143252">
          <w:fldChar w:fldCharType="separate"/>
        </w:r>
        <w:r w:rsidR="00143252">
          <w:t>101</w:t>
        </w:r>
        <w:r w:rsidR="00143252">
          <w:fldChar w:fldCharType="end"/>
        </w:r>
      </w:hyperlink>
    </w:p>
    <w:p w14:paraId="6C6622BA" w14:textId="77777777" w:rsidR="00143252" w:rsidRDefault="000956AF">
      <w:pPr>
        <w:pStyle w:val="TOC2"/>
        <w:rPr>
          <w:rFonts w:eastAsiaTheme="minorEastAsia"/>
          <w:smallCaps w:val="0"/>
          <w:sz w:val="22"/>
        </w:rPr>
      </w:pPr>
      <w:hyperlink w:anchor="_Toc454826136" w:history="1">
        <w:r w:rsidR="00143252" w:rsidRPr="00E776EF">
          <w:rPr>
            <w:rStyle w:val="Hyperlink"/>
          </w:rPr>
          <w:t>Obmedzenie zodpovednosti</w:t>
        </w:r>
        <w:r w:rsidR="00143252">
          <w:tab/>
        </w:r>
        <w:r w:rsidR="00143252">
          <w:fldChar w:fldCharType="begin"/>
        </w:r>
        <w:r w:rsidR="00143252">
          <w:instrText xml:space="preserve"> PAGEREF _Toc454826136 \h </w:instrText>
        </w:r>
        <w:r w:rsidR="00143252">
          <w:fldChar w:fldCharType="separate"/>
        </w:r>
        <w:r w:rsidR="00143252">
          <w:t>101</w:t>
        </w:r>
        <w:r w:rsidR="00143252">
          <w:fldChar w:fldCharType="end"/>
        </w:r>
      </w:hyperlink>
    </w:p>
    <w:p w14:paraId="6C6622BB" w14:textId="77777777" w:rsidR="00143252" w:rsidRDefault="000956AF">
      <w:pPr>
        <w:pStyle w:val="TOC2"/>
        <w:rPr>
          <w:rFonts w:eastAsiaTheme="minorEastAsia"/>
          <w:smallCaps w:val="0"/>
          <w:sz w:val="22"/>
        </w:rPr>
      </w:pPr>
      <w:hyperlink w:anchor="_Toc454826137" w:history="1">
        <w:r w:rsidR="00143252" w:rsidRPr="00E776EF">
          <w:rPr>
            <w:rStyle w:val="Hyperlink"/>
          </w:rPr>
          <w:t>Zákony obmedzujúce export z USA</w:t>
        </w:r>
        <w:r w:rsidR="00143252">
          <w:tab/>
        </w:r>
        <w:r w:rsidR="00143252">
          <w:fldChar w:fldCharType="begin"/>
        </w:r>
        <w:r w:rsidR="00143252">
          <w:instrText xml:space="preserve"> PAGEREF _Toc454826137 \h </w:instrText>
        </w:r>
        <w:r w:rsidR="00143252">
          <w:fldChar w:fldCharType="separate"/>
        </w:r>
        <w:r w:rsidR="00143252">
          <w:t>101</w:t>
        </w:r>
        <w:r w:rsidR="00143252">
          <w:fldChar w:fldCharType="end"/>
        </w:r>
      </w:hyperlink>
    </w:p>
    <w:p w14:paraId="6C6622BC" w14:textId="77777777" w:rsidR="00143252" w:rsidRDefault="000956AF">
      <w:pPr>
        <w:pStyle w:val="TOC2"/>
        <w:rPr>
          <w:rFonts w:eastAsiaTheme="minorEastAsia"/>
          <w:smallCaps w:val="0"/>
          <w:sz w:val="22"/>
        </w:rPr>
      </w:pPr>
      <w:hyperlink w:anchor="_Toc454826138" w:history="1">
        <w:r w:rsidR="00143252" w:rsidRPr="00E776EF">
          <w:rPr>
            <w:rStyle w:val="Hyperlink"/>
          </w:rPr>
          <w:t>Zhromažďovanie diagnostických Informácií</w:t>
        </w:r>
        <w:r w:rsidR="00143252">
          <w:tab/>
        </w:r>
        <w:r w:rsidR="00143252">
          <w:fldChar w:fldCharType="begin"/>
        </w:r>
        <w:r w:rsidR="00143252">
          <w:instrText xml:space="preserve"> PAGEREF _Toc454826138 \h </w:instrText>
        </w:r>
        <w:r w:rsidR="00143252">
          <w:fldChar w:fldCharType="separate"/>
        </w:r>
        <w:r w:rsidR="00143252">
          <w:t>101</w:t>
        </w:r>
        <w:r w:rsidR="00143252">
          <w:fldChar w:fldCharType="end"/>
        </w:r>
      </w:hyperlink>
    </w:p>
    <w:p w14:paraId="6C6622BD" w14:textId="77777777" w:rsidR="00143252" w:rsidRDefault="000956AF">
      <w:pPr>
        <w:pStyle w:val="TOC2"/>
        <w:rPr>
          <w:rFonts w:eastAsiaTheme="minorEastAsia"/>
          <w:smallCaps w:val="0"/>
          <w:sz w:val="22"/>
        </w:rPr>
      </w:pPr>
      <w:hyperlink w:anchor="_Toc454826139" w:history="1">
        <w:r w:rsidR="00143252" w:rsidRPr="00E776EF">
          <w:rPr>
            <w:rStyle w:val="Hyperlink"/>
          </w:rPr>
          <w:t>Používanie vládnymi zákazníkmi</w:t>
        </w:r>
        <w:r w:rsidR="00143252">
          <w:tab/>
        </w:r>
        <w:r w:rsidR="00143252">
          <w:fldChar w:fldCharType="begin"/>
        </w:r>
        <w:r w:rsidR="00143252">
          <w:instrText xml:space="preserve"> PAGEREF _Toc454826139 \h </w:instrText>
        </w:r>
        <w:r w:rsidR="00143252">
          <w:fldChar w:fldCharType="separate"/>
        </w:r>
        <w:r w:rsidR="00143252">
          <w:t>101</w:t>
        </w:r>
        <w:r w:rsidR="00143252">
          <w:fldChar w:fldCharType="end"/>
        </w:r>
      </w:hyperlink>
    </w:p>
    <w:p w14:paraId="6C6622BE" w14:textId="77777777" w:rsidR="00143252" w:rsidRDefault="000956AF">
      <w:pPr>
        <w:pStyle w:val="TOC1"/>
        <w:rPr>
          <w:rFonts w:eastAsiaTheme="minorEastAsia"/>
          <w:b w:val="0"/>
          <w:caps w:val="0"/>
          <w:noProof/>
          <w:sz w:val="22"/>
          <w:szCs w:val="22"/>
        </w:rPr>
      </w:pPr>
      <w:hyperlink w:anchor="_Toc454826140" w:history="1">
        <w:r w:rsidR="00143252" w:rsidRPr="00E776EF">
          <w:rPr>
            <w:rStyle w:val="Hyperlink"/>
            <w:noProof/>
          </w:rPr>
          <w:t>Register</w:t>
        </w:r>
        <w:r w:rsidR="00143252">
          <w:rPr>
            <w:noProof/>
          </w:rPr>
          <w:tab/>
        </w:r>
        <w:r w:rsidR="00143252">
          <w:rPr>
            <w:noProof/>
          </w:rPr>
          <w:fldChar w:fldCharType="begin"/>
        </w:r>
        <w:r w:rsidR="00143252">
          <w:rPr>
            <w:noProof/>
          </w:rPr>
          <w:instrText xml:space="preserve"> PAGEREF _Toc454826140 \h </w:instrText>
        </w:r>
        <w:r w:rsidR="00143252">
          <w:rPr>
            <w:noProof/>
          </w:rPr>
        </w:r>
        <w:r w:rsidR="00143252">
          <w:rPr>
            <w:noProof/>
          </w:rPr>
          <w:fldChar w:fldCharType="separate"/>
        </w:r>
        <w:r w:rsidR="00143252">
          <w:rPr>
            <w:noProof/>
          </w:rPr>
          <w:t>102</w:t>
        </w:r>
        <w:r w:rsidR="00143252">
          <w:rPr>
            <w:noProof/>
          </w:rPr>
          <w:fldChar w:fldCharType="end"/>
        </w:r>
      </w:hyperlink>
    </w:p>
    <w:p w14:paraId="6C6622BF" w14:textId="77777777" w:rsidR="00B6425A" w:rsidRDefault="00143252">
      <w:pPr>
        <w:pStyle w:val="ProductList-Body"/>
        <w:sectPr w:rsidR="00B6425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C6622C0" w14:textId="77777777" w:rsidR="00B6425A" w:rsidRDefault="00B6425A">
      <w:pPr>
        <w:pStyle w:val="ProductList-Body"/>
      </w:pPr>
    </w:p>
    <w:p w14:paraId="6C6622C1" w14:textId="77777777" w:rsidR="00B6425A" w:rsidRDefault="00B6425A">
      <w:pPr>
        <w:sectPr w:rsidR="00B6425A">
          <w:headerReference w:type="default" r:id="rId18"/>
          <w:footerReference w:type="default" r:id="rId19"/>
          <w:type w:val="continuous"/>
          <w:pgSz w:w="12240" w:h="15840" w:code="1"/>
          <w:pgMar w:top="1170" w:right="720" w:bottom="720" w:left="720" w:header="432" w:footer="288" w:gutter="0"/>
          <w:cols w:space="360"/>
        </w:sectPr>
      </w:pPr>
    </w:p>
    <w:p w14:paraId="6C6622C2" w14:textId="77777777" w:rsidR="00B6425A" w:rsidRDefault="00143252">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54826010"/>
      <w:r>
        <w:instrText>Úvod</w:instrText>
      </w:r>
      <w:bookmarkEnd w:id="3"/>
      <w:r>
        <w:instrText>" \l 1</w:instrText>
      </w:r>
      <w:r>
        <w:fldChar w:fldCharType="end"/>
      </w:r>
    </w:p>
    <w:p w14:paraId="6C6622C3" w14:textId="77777777" w:rsidR="00B6425A" w:rsidRDefault="00B6425A">
      <w:pPr>
        <w:pStyle w:val="ProductList-Body"/>
      </w:pPr>
    </w:p>
    <w:p w14:paraId="6C6622C4" w14:textId="77777777" w:rsidR="00B6425A" w:rsidRDefault="00143252">
      <w:pPr>
        <w:pStyle w:val="ProductList-Offering1Heading"/>
        <w:outlineLvl w:val="1"/>
      </w:pPr>
      <w:bookmarkStart w:id="4" w:name="_Sec532"/>
      <w:r>
        <w:t>Informácie o tomto dokumente</w:t>
      </w:r>
      <w:bookmarkEnd w:id="4"/>
      <w:r>
        <w:fldChar w:fldCharType="begin"/>
      </w:r>
      <w:r>
        <w:instrText xml:space="preserve"> TC "</w:instrText>
      </w:r>
      <w:bookmarkStart w:id="5" w:name="_Toc454826011"/>
      <w:r>
        <w:instrText>Informácie o tomto dokumente</w:instrText>
      </w:r>
      <w:bookmarkEnd w:id="5"/>
      <w:r>
        <w:instrText>" \l 2</w:instrText>
      </w:r>
      <w:r>
        <w:fldChar w:fldCharType="end"/>
      </w:r>
    </w:p>
    <w:p w14:paraId="6C6622C5" w14:textId="77777777" w:rsidR="00B6425A" w:rsidRDefault="00143252">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6C6622C6" w14:textId="77777777" w:rsidR="00B6425A" w:rsidRDefault="00B6425A">
      <w:pPr>
        <w:pStyle w:val="ProductList-Body"/>
      </w:pPr>
    </w:p>
    <w:p w14:paraId="6C6622C7" w14:textId="77777777" w:rsidR="00B6425A" w:rsidRDefault="00143252">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6C6622C8" w14:textId="77777777" w:rsidR="00B6425A" w:rsidRDefault="00143252">
      <w:pPr>
        <w:pStyle w:val="ProductList-Offering1Heading"/>
        <w:outlineLvl w:val="1"/>
      </w:pPr>
      <w:bookmarkStart w:id="6" w:name="_Sec533"/>
      <w:r>
        <w:t>Obsah tohto dokumentu</w:t>
      </w:r>
      <w:bookmarkEnd w:id="6"/>
      <w:r>
        <w:fldChar w:fldCharType="begin"/>
      </w:r>
      <w:r>
        <w:instrText xml:space="preserve"> TC "</w:instrText>
      </w:r>
      <w:bookmarkStart w:id="7" w:name="_Toc454826012"/>
      <w:r>
        <w:instrText>Obsah tohto dokumentu</w:instrText>
      </w:r>
      <w:bookmarkEnd w:id="7"/>
      <w:r>
        <w:instrText>" \l 2</w:instrText>
      </w:r>
      <w:r>
        <w:fldChar w:fldCharType="end"/>
      </w:r>
    </w:p>
    <w:p w14:paraId="6C6622C9" w14:textId="77777777" w:rsidR="00B6425A" w:rsidRDefault="00143252">
      <w:pPr>
        <w:pStyle w:val="ProductList-Body"/>
      </w:pPr>
      <w:r>
        <w:t>Dokument Podmienky používania produktov obsahuje nasledujúce články:</w:t>
      </w:r>
    </w:p>
    <w:p w14:paraId="6C6622CA" w14:textId="77777777" w:rsidR="00B6425A" w:rsidRDefault="000956AF" w:rsidP="00143252">
      <w:pPr>
        <w:pStyle w:val="ProductList-Bullet"/>
        <w:numPr>
          <w:ilvl w:val="0"/>
          <w:numId w:val="3"/>
        </w:numPr>
      </w:pPr>
      <w:hyperlink w:anchor="_Sec531">
        <w:r w:rsidR="00143252">
          <w:rPr>
            <w:color w:val="00467F"/>
            <w:u w:val="single"/>
          </w:rPr>
          <w:t>Úvod</w:t>
        </w:r>
      </w:hyperlink>
      <w:r w:rsidR="00143252">
        <w:t xml:space="preserve">, ktorý obsahuje zoznam najnovších zmien. </w:t>
      </w:r>
    </w:p>
    <w:p w14:paraId="6C6622CB" w14:textId="77777777" w:rsidR="00B6425A" w:rsidRDefault="000956AF" w:rsidP="00143252">
      <w:pPr>
        <w:pStyle w:val="ProductList-Bullet"/>
        <w:numPr>
          <w:ilvl w:val="0"/>
          <w:numId w:val="3"/>
        </w:numPr>
      </w:pPr>
      <w:hyperlink w:anchor="_Sec536">
        <w:r w:rsidR="00143252">
          <w:rPr>
            <w:color w:val="00467F"/>
            <w:u w:val="single"/>
          </w:rPr>
          <w:t>Licenčné podmienky</w:t>
        </w:r>
      </w:hyperlink>
      <w:r w:rsidR="00143252">
        <w:t xml:space="preserve">, ktoré obsahujú Univerzálne licenčné podmienky a Podmienky licenčného modelu vzťahujúce sa na softvérové produkty. </w:t>
      </w:r>
    </w:p>
    <w:p w14:paraId="6C6622CC" w14:textId="77777777" w:rsidR="00B6425A" w:rsidRDefault="000956AF" w:rsidP="00143252">
      <w:pPr>
        <w:pStyle w:val="ProductList-Bullet"/>
        <w:numPr>
          <w:ilvl w:val="0"/>
          <w:numId w:val="3"/>
        </w:numPr>
      </w:pPr>
      <w:hyperlink w:anchor="_Sec547">
        <w:r w:rsidR="00143252">
          <w:rPr>
            <w:color w:val="00467F"/>
            <w:u w:val="single"/>
          </w:rPr>
          <w:t>Softvérové produkty</w:t>
        </w:r>
      </w:hyperlink>
      <w:r w:rsidR="00143252">
        <w:t xml:space="preserve">, ktoré obsahujú zoznam všetkých softvérových produktových položiek. </w:t>
      </w:r>
    </w:p>
    <w:p w14:paraId="6C6622CD" w14:textId="77777777" w:rsidR="00B6425A" w:rsidRDefault="000956AF" w:rsidP="00143252">
      <w:pPr>
        <w:pStyle w:val="ProductList-Bullet"/>
        <w:numPr>
          <w:ilvl w:val="0"/>
          <w:numId w:val="3"/>
        </w:numPr>
      </w:pPr>
      <w:hyperlink w:anchor="_Sec548">
        <w:r w:rsidR="00143252">
          <w:rPr>
            <w:color w:val="00467F"/>
            <w:u w:val="single"/>
          </w:rPr>
          <w:t>Produkty služieb online</w:t>
        </w:r>
      </w:hyperlink>
      <w:r w:rsidR="00143252">
        <w:t xml:space="preserve">, ktoré uvádzajú zoznam všetkých produktových položiek služieb online. </w:t>
      </w:r>
    </w:p>
    <w:p w14:paraId="6C6622CE" w14:textId="77777777" w:rsidR="00B6425A" w:rsidRDefault="000956AF" w:rsidP="00143252">
      <w:pPr>
        <w:pStyle w:val="ProductList-Bullet"/>
        <w:numPr>
          <w:ilvl w:val="0"/>
          <w:numId w:val="3"/>
        </w:numPr>
      </w:pPr>
      <w:hyperlink w:anchor="_Sec549">
        <w:r w:rsidR="00143252">
          <w:rPr>
            <w:color w:val="00467F"/>
            <w:u w:val="single"/>
          </w:rPr>
          <w:t>Slovník</w:t>
        </w:r>
      </w:hyperlink>
      <w:r w:rsidR="00143252">
        <w:t xml:space="preserve">, ktorý definuje atribúty, hodnoty buniek, názvy stĺpcov a ďalšie výrazy používané s veľkými písmenami v dokumente Podmienky používania produktov. </w:t>
      </w:r>
    </w:p>
    <w:p w14:paraId="6C6622CF" w14:textId="77777777" w:rsidR="00B6425A" w:rsidRDefault="00143252" w:rsidP="00143252">
      <w:pPr>
        <w:pStyle w:val="ProductList-Bullet"/>
        <w:numPr>
          <w:ilvl w:val="0"/>
          <w:numId w:val="3"/>
        </w:numPr>
      </w:pPr>
      <w:r>
        <w:t xml:space="preserve">Nasledujúce prílohy: </w:t>
      </w:r>
    </w:p>
    <w:p w14:paraId="6C6622D0" w14:textId="77777777" w:rsidR="00B6425A" w:rsidRDefault="000956AF" w:rsidP="00143252">
      <w:pPr>
        <w:pStyle w:val="ProductList-Bullet"/>
        <w:numPr>
          <w:ilvl w:val="1"/>
          <w:numId w:val="3"/>
        </w:numPr>
      </w:pPr>
      <w:hyperlink w:anchor="_Sec591">
        <w:r w:rsidR="00143252">
          <w:rPr>
            <w:color w:val="00467F"/>
            <w:u w:val="single"/>
          </w:rPr>
          <w:t>Príloha A – tabuľka licencií ekvivalentných licenciám CAL/ML</w:t>
        </w:r>
      </w:hyperlink>
      <w:r w:rsidR="00143252">
        <w:t xml:space="preserve">, ktorá identifikuje dostupné licencie CAL Suite a predplatné licencie na služby online, ktoré poskytujú prístup k serverovým produktom. </w:t>
      </w:r>
    </w:p>
    <w:p w14:paraId="6C6622D1" w14:textId="77777777" w:rsidR="00B6425A" w:rsidRDefault="000956AF" w:rsidP="00143252">
      <w:pPr>
        <w:pStyle w:val="ProductList-Bullet"/>
        <w:numPr>
          <w:ilvl w:val="1"/>
          <w:numId w:val="3"/>
        </w:numPr>
      </w:pPr>
      <w:hyperlink w:anchor="_Sec564">
        <w:r w:rsidR="00143252">
          <w:rPr>
            <w:color w:val="00467F"/>
            <w:u w:val="single"/>
          </w:rPr>
          <w:t>Príloha B – Software Assurance</w:t>
        </w:r>
      </w:hyperlink>
      <w:r w:rsidR="00143252">
        <w:t xml:space="preserve">, ktorá opisuje pravidlá zakúpenia krytia SA a ďalšie výhody dostupné pre zákazníkov s krytím SA. </w:t>
      </w:r>
    </w:p>
    <w:p w14:paraId="6C6622D2" w14:textId="77777777" w:rsidR="00B6425A" w:rsidRDefault="000956AF" w:rsidP="00143252">
      <w:pPr>
        <w:pStyle w:val="ProductList-Bullet"/>
        <w:numPr>
          <w:ilvl w:val="1"/>
          <w:numId w:val="3"/>
        </w:numPr>
      </w:pPr>
      <w:hyperlink w:anchor="_Sec562">
        <w:r w:rsidR="00143252">
          <w:rPr>
            <w:color w:val="00467F"/>
            <w:u w:val="single"/>
          </w:rPr>
          <w:t>Príloha C – Profesionálne služby</w:t>
        </w:r>
      </w:hyperlink>
      <w:r w:rsidR="00143252">
        <w:t xml:space="preserve">, ktorá uvádza zoznam profesionálnych služieb ponúkaných prostredníctvom multilicenčných programov spoločnosti Microsoft. </w:t>
      </w:r>
    </w:p>
    <w:p w14:paraId="6C6622D3" w14:textId="77777777" w:rsidR="00B6425A" w:rsidRDefault="000956AF" w:rsidP="00143252">
      <w:pPr>
        <w:pStyle w:val="ProductList-Bullet"/>
        <w:numPr>
          <w:ilvl w:val="1"/>
          <w:numId w:val="3"/>
        </w:numPr>
      </w:pPr>
      <w:hyperlink w:anchor="_Sec563">
        <w:r w:rsidR="00143252">
          <w:rPr>
            <w:color w:val="00467F"/>
            <w:u w:val="single"/>
          </w:rPr>
          <w:t>Príloha D – Doplnkové podmienky programových zmlúv</w:t>
        </w:r>
      </w:hyperlink>
      <w:r w:rsidR="00143252">
        <w:t xml:space="preserve">, ktorá obsahuje dodatočné podmienky pre zmluvy pre multilicenčné programy spoločnosti Microsoft. </w:t>
      </w:r>
    </w:p>
    <w:p w14:paraId="6C6622D4" w14:textId="77777777" w:rsidR="00B6425A" w:rsidRDefault="000956AF" w:rsidP="00143252">
      <w:pPr>
        <w:pStyle w:val="ProductList-Bullet"/>
        <w:numPr>
          <w:ilvl w:val="1"/>
          <w:numId w:val="3"/>
        </w:numPr>
      </w:pPr>
      <w:hyperlink w:anchor="_Sec572">
        <w:r w:rsidR="00143252">
          <w:rPr>
            <w:color w:val="00467F"/>
            <w:u w:val="single"/>
          </w:rPr>
          <w:t>Príloha E – Propagačné ponuky pre produkty</w:t>
        </w:r>
      </w:hyperlink>
      <w:r w:rsidR="00143252">
        <w:t xml:space="preserve">, ktorá uvádza zoznam propagačných akcií pre produkty, ktoré inak nie sú uvedené v cenníku. </w:t>
      </w:r>
    </w:p>
    <w:p w14:paraId="6C6622D5" w14:textId="77777777" w:rsidR="00B6425A" w:rsidRDefault="000956AF" w:rsidP="00143252">
      <w:pPr>
        <w:pStyle w:val="ProductList-Bullet"/>
        <w:numPr>
          <w:ilvl w:val="1"/>
          <w:numId w:val="3"/>
        </w:numPr>
      </w:pPr>
      <w:hyperlink w:anchor="_Sec899">
        <w:r w:rsidR="00143252">
          <w:rPr>
            <w:color w:val="00467F"/>
            <w:u w:val="single"/>
          </w:rPr>
          <w:t>Príloha F – Podmienky pre diskové polia</w:t>
        </w:r>
      </w:hyperlink>
      <w:r w:rsidR="00143252">
        <w:t>, ktorá obsahuje dodatočné podmienky pre zariadenia diskových polí.</w:t>
      </w:r>
    </w:p>
    <w:p w14:paraId="6C6622D6" w14:textId="77777777" w:rsidR="00B6425A" w:rsidRDefault="000956AF" w:rsidP="00143252">
      <w:pPr>
        <w:pStyle w:val="ProductList-Bullet"/>
        <w:numPr>
          <w:ilvl w:val="0"/>
          <w:numId w:val="3"/>
        </w:numPr>
      </w:pPr>
      <w:hyperlink w:anchor="_Sec844">
        <w:r w:rsidR="00143252">
          <w:rPr>
            <w:color w:val="00467F"/>
            <w:u w:val="single"/>
          </w:rPr>
          <w:t>Register</w:t>
        </w:r>
      </w:hyperlink>
      <w:r w:rsidR="00143252">
        <w:t>, ktorý uvádza zoznam všetkých produktov, na ktoré sa odkazuje v Podmienkach používania produktov, spolu s tým, kde sa nachádzajú.</w:t>
      </w:r>
    </w:p>
    <w:p w14:paraId="6C6622D7" w14:textId="77777777" w:rsidR="00B6425A" w:rsidRDefault="00143252">
      <w:pPr>
        <w:pStyle w:val="ProductList-Offering1Heading"/>
        <w:outlineLvl w:val="1"/>
      </w:pPr>
      <w:bookmarkStart w:id="8" w:name="_Sec534"/>
      <w:r>
        <w:t>Orientácia v produktovej položke</w:t>
      </w:r>
      <w:bookmarkEnd w:id="8"/>
      <w:r>
        <w:fldChar w:fldCharType="begin"/>
      </w:r>
      <w:r>
        <w:instrText xml:space="preserve"> TC "</w:instrText>
      </w:r>
      <w:bookmarkStart w:id="9" w:name="_Toc454826013"/>
      <w:r>
        <w:instrText>Orientácia v produktovej položke</w:instrText>
      </w:r>
      <w:bookmarkEnd w:id="9"/>
      <w:r>
        <w:instrText>" \l 2</w:instrText>
      </w:r>
      <w:r>
        <w:fldChar w:fldCharType="end"/>
      </w:r>
    </w:p>
    <w:p w14:paraId="6C6622D8" w14:textId="77777777" w:rsidR="00B6425A" w:rsidRDefault="00143252">
      <w:pPr>
        <w:pStyle w:val="ProductList-Body"/>
      </w:pPr>
      <w:r>
        <w:t>Každá produktová položka softvéru obsahuje štyri články: Dostupnosť programu, Podmienky produktu, Práva na používanie a Software Assurance.</w:t>
      </w:r>
    </w:p>
    <w:p w14:paraId="6C6622D9" w14:textId="77777777" w:rsidR="00B6425A" w:rsidRDefault="00143252">
      <w:pPr>
        <w:pStyle w:val="ProductList-Body"/>
      </w:pPr>
      <w:r>
        <w:t>Každá produktová položka služieb online obsahuje dva články: Dostupnosť programu a Podmienky produktu.</w:t>
      </w:r>
    </w:p>
    <w:p w14:paraId="6C6622DA" w14:textId="77777777" w:rsidR="00B6425A" w:rsidRDefault="00B6425A">
      <w:pPr>
        <w:pStyle w:val="ProductList-Body"/>
      </w:pPr>
    </w:p>
    <w:p w14:paraId="6C6622DB" w14:textId="77777777" w:rsidR="00B6425A" w:rsidRDefault="00143252">
      <w:pPr>
        <w:pStyle w:val="ProductList-Body"/>
      </w:pPr>
      <w:r>
        <w:rPr>
          <w:b/>
          <w:color w:val="00188F"/>
        </w:rPr>
        <w:t xml:space="preserve">1. Dostupnosť programu </w:t>
      </w:r>
      <w:r>
        <w:t>pri každom produkte uvádza typ ponuky, počet bodov (v príslušných prípadoch) a dostupnosť v multilicenčných programoch.</w:t>
      </w:r>
    </w:p>
    <w:p w14:paraId="6C6622DC" w14:textId="77777777" w:rsidR="00B6425A" w:rsidRDefault="00143252">
      <w:pPr>
        <w:pStyle w:val="ProductList-Body"/>
      </w:pPr>
      <w:r>
        <w:rPr>
          <w:noProof/>
        </w:rPr>
        <w:drawing>
          <wp:inline distT="0" distB="0" distL="0" distR="0" wp14:anchorId="6C664BDB" wp14:editId="6C664BDC">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3"/>
                    <a:stretch>
                      <a:fillRect/>
                    </a:stretch>
                  </pic:blipFill>
                  <pic:spPr>
                    <a:xfrm>
                      <a:off x="0" y="0"/>
                      <a:ext cx="5029200" cy="838200"/>
                    </a:xfrm>
                    <a:prstGeom prst="rect">
                      <a:avLst/>
                    </a:prstGeom>
                  </pic:spPr>
                </pic:pic>
              </a:graphicData>
            </a:graphic>
          </wp:inline>
        </w:drawing>
      </w:r>
    </w:p>
    <w:p w14:paraId="6C6622DD" w14:textId="77777777" w:rsidR="00B6425A" w:rsidRDefault="00B6425A">
      <w:pPr>
        <w:pStyle w:val="ProductList-Body"/>
      </w:pPr>
    </w:p>
    <w:p w14:paraId="6C6622DE" w14:textId="77777777" w:rsidR="00B6425A" w:rsidRDefault="00143252">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6C6622DF" w14:textId="77777777" w:rsidR="00B6425A" w:rsidRDefault="00143252">
      <w:pPr>
        <w:pStyle w:val="ProductList-Body"/>
      </w:pPr>
      <w:r>
        <w:rPr>
          <w:noProof/>
        </w:rPr>
        <w:lastRenderedPageBreak/>
        <w:drawing>
          <wp:inline distT="0" distB="0" distL="0" distR="0" wp14:anchorId="6C664BDD" wp14:editId="6C664BDE">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4"/>
                    <a:stretch>
                      <a:fillRect/>
                    </a:stretch>
                  </pic:blipFill>
                  <pic:spPr>
                    <a:xfrm>
                      <a:off x="0" y="0"/>
                      <a:ext cx="5029200" cy="1508760"/>
                    </a:xfrm>
                    <a:prstGeom prst="rect">
                      <a:avLst/>
                    </a:prstGeom>
                  </pic:spPr>
                </pic:pic>
              </a:graphicData>
            </a:graphic>
          </wp:inline>
        </w:drawing>
      </w:r>
    </w:p>
    <w:p w14:paraId="6C6622E0" w14:textId="77777777" w:rsidR="00B6425A" w:rsidRDefault="00B6425A">
      <w:pPr>
        <w:pStyle w:val="ProductList-Body"/>
      </w:pPr>
    </w:p>
    <w:p w14:paraId="6C6622E1" w14:textId="77777777" w:rsidR="00B6425A" w:rsidRDefault="00143252">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6C6622E2" w14:textId="77777777" w:rsidR="00B6425A" w:rsidRDefault="00143252">
      <w:pPr>
        <w:pStyle w:val="ProductList-Body"/>
      </w:pPr>
      <w:r>
        <w:rPr>
          <w:noProof/>
        </w:rPr>
        <w:drawing>
          <wp:inline distT="0" distB="0" distL="0" distR="0" wp14:anchorId="6C664BDF" wp14:editId="6C664BE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5"/>
                    <a:stretch>
                      <a:fillRect/>
                    </a:stretch>
                  </pic:blipFill>
                  <pic:spPr>
                    <a:xfrm>
                      <a:off x="0" y="0"/>
                      <a:ext cx="5029200" cy="1547446"/>
                    </a:xfrm>
                    <a:prstGeom prst="rect">
                      <a:avLst/>
                    </a:prstGeom>
                  </pic:spPr>
                </pic:pic>
              </a:graphicData>
            </a:graphic>
          </wp:inline>
        </w:drawing>
      </w:r>
    </w:p>
    <w:p w14:paraId="6C6622E3" w14:textId="77777777" w:rsidR="00B6425A" w:rsidRDefault="00B6425A">
      <w:pPr>
        <w:pStyle w:val="ProductList-Body"/>
      </w:pPr>
    </w:p>
    <w:p w14:paraId="6C6622E4" w14:textId="77777777" w:rsidR="00B6425A" w:rsidRDefault="00143252">
      <w:pPr>
        <w:pStyle w:val="ProductList-Body"/>
      </w:pPr>
      <w:r>
        <w:rPr>
          <w:b/>
          <w:color w:val="00188F"/>
        </w:rPr>
        <w:t xml:space="preserve">4. Software Assurance </w:t>
      </w:r>
      <w:r>
        <w:t>uvádza podmienky a požiadavky súvisiace s krytím SA.</w:t>
      </w:r>
    </w:p>
    <w:p w14:paraId="6C6622E5" w14:textId="77777777" w:rsidR="00B6425A" w:rsidRDefault="00143252">
      <w:pPr>
        <w:pStyle w:val="ProductList-Body"/>
      </w:pPr>
      <w:r>
        <w:rPr>
          <w:noProof/>
        </w:rPr>
        <w:drawing>
          <wp:inline distT="0" distB="0" distL="0" distR="0" wp14:anchorId="6C664BE1" wp14:editId="6C664BE2">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6"/>
                    <a:stretch>
                      <a:fillRect/>
                    </a:stretch>
                  </pic:blipFill>
                  <pic:spPr>
                    <a:xfrm>
                      <a:off x="0" y="0"/>
                      <a:ext cx="5029200" cy="1257300"/>
                    </a:xfrm>
                    <a:prstGeom prst="rect">
                      <a:avLst/>
                    </a:prstGeom>
                  </pic:spPr>
                </pic:pic>
              </a:graphicData>
            </a:graphic>
          </wp:inline>
        </w:drawing>
      </w:r>
    </w:p>
    <w:p w14:paraId="6C6622E6" w14:textId="77777777" w:rsidR="00B6425A" w:rsidRDefault="00143252">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54826014"/>
      <w:r>
        <w:instrText>Vysvetlenia a súhrn zmien tohto dokumentu</w:instrText>
      </w:r>
      <w:bookmarkEnd w:id="11"/>
      <w:r>
        <w:instrText>" \l 2</w:instrText>
      </w:r>
      <w:r>
        <w:fldChar w:fldCharType="end"/>
      </w:r>
    </w:p>
    <w:p w14:paraId="6C6622E7" w14:textId="77777777" w:rsidR="00B6425A" w:rsidRDefault="00143252">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02"/>
        <w:gridCol w:w="5388"/>
      </w:tblGrid>
      <w:tr w:rsidR="00B6425A" w14:paraId="6C662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22E8" w14:textId="77777777" w:rsidR="00B6425A" w:rsidRDefault="00143252">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22E9" w14:textId="77777777" w:rsidR="00B6425A" w:rsidRDefault="00143252">
            <w:pPr>
              <w:pStyle w:val="ProductList-TableBody"/>
            </w:pPr>
            <w:r>
              <w:rPr>
                <w:color w:val="FFFFFF"/>
              </w:rPr>
              <w:t>Odstránené produkty</w:t>
            </w:r>
          </w:p>
        </w:tc>
      </w:tr>
      <w:tr w:rsidR="00B6425A" w14:paraId="6C6622ED" w14:textId="77777777">
        <w:tc>
          <w:tcPr>
            <w:tcW w:w="6120" w:type="dxa"/>
            <w:tcBorders>
              <w:top w:val="single" w:sz="4" w:space="0" w:color="000000"/>
              <w:left w:val="single" w:sz="4" w:space="0" w:color="000000"/>
              <w:bottom w:val="single" w:sz="4" w:space="0" w:color="000000"/>
              <w:right w:val="single" w:sz="4" w:space="0" w:color="000000"/>
            </w:tcBorders>
          </w:tcPr>
          <w:p w14:paraId="6C6622EB" w14:textId="77777777" w:rsidR="00B6425A" w:rsidRDefault="00143252">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C6622EC" w14:textId="77777777" w:rsidR="00B6425A" w:rsidRDefault="00143252">
            <w:pPr>
              <w:pStyle w:val="ProductList-TableBody"/>
            </w:pPr>
            <w:r>
              <w:t>Licencia CAL Suite na produkt Windows Small Business Server 2011 (1 klient)</w:t>
            </w:r>
          </w:p>
        </w:tc>
      </w:tr>
      <w:tr w:rsidR="00B6425A" w14:paraId="6C6622F0" w14:textId="77777777">
        <w:tc>
          <w:tcPr>
            <w:tcW w:w="6120" w:type="dxa"/>
            <w:tcBorders>
              <w:top w:val="single" w:sz="4" w:space="0" w:color="000000"/>
              <w:left w:val="single" w:sz="4" w:space="0" w:color="000000"/>
              <w:bottom w:val="single" w:sz="4" w:space="0" w:color="000000"/>
              <w:right w:val="single" w:sz="4" w:space="0" w:color="000000"/>
            </w:tcBorders>
          </w:tcPr>
          <w:p w14:paraId="6C6622EE" w14:textId="77777777" w:rsidR="00B6425A" w:rsidRDefault="00143252">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C6622EF" w14:textId="77777777" w:rsidR="00B6425A" w:rsidRDefault="00143252">
            <w:pPr>
              <w:pStyle w:val="ProductList-TableBody"/>
            </w:pPr>
            <w:r>
              <w:t>Licencia CAL Suite na produkt Windows Small Business Server 2011 (5 klientov)</w:t>
            </w:r>
          </w:p>
        </w:tc>
      </w:tr>
      <w:tr w:rsidR="00B6425A" w14:paraId="6C6622F3" w14:textId="77777777">
        <w:tc>
          <w:tcPr>
            <w:tcW w:w="6120" w:type="dxa"/>
            <w:tcBorders>
              <w:top w:val="single" w:sz="4" w:space="0" w:color="000000"/>
              <w:left w:val="single" w:sz="4" w:space="0" w:color="000000"/>
              <w:bottom w:val="single" w:sz="4" w:space="0" w:color="000000"/>
              <w:right w:val="single" w:sz="4" w:space="0" w:color="000000"/>
            </w:tcBorders>
          </w:tcPr>
          <w:p w14:paraId="6C6622F1" w14:textId="77777777" w:rsidR="00B6425A" w:rsidRDefault="00143252">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C6622F2" w14:textId="77777777" w:rsidR="00B6425A" w:rsidRDefault="00143252">
            <w:pPr>
              <w:pStyle w:val="ProductList-TableBody"/>
            </w:pPr>
            <w:r>
              <w:t xml:space="preserve">Licencia CAL Suite na produkt Windows Small Business Server 2011 (20 klientov) </w:t>
            </w:r>
          </w:p>
        </w:tc>
      </w:tr>
      <w:tr w:rsidR="00B6425A" w14:paraId="6C6622F6" w14:textId="77777777">
        <w:tc>
          <w:tcPr>
            <w:tcW w:w="6120" w:type="dxa"/>
            <w:tcBorders>
              <w:top w:val="single" w:sz="4" w:space="0" w:color="000000"/>
              <w:left w:val="single" w:sz="4" w:space="0" w:color="000000"/>
              <w:bottom w:val="single" w:sz="4" w:space="0" w:color="000000"/>
              <w:right w:val="single" w:sz="4" w:space="0" w:color="000000"/>
            </w:tcBorders>
          </w:tcPr>
          <w:p w14:paraId="6C6622F4" w14:textId="77777777" w:rsidR="00B6425A" w:rsidRDefault="00143252">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C6622F5" w14:textId="77777777" w:rsidR="00B6425A" w:rsidRDefault="00143252">
            <w:pPr>
              <w:pStyle w:val="ProductList-TableBody"/>
            </w:pPr>
            <w:r>
              <w:t>Dodatočná licencia CAL Suite na produkt Windows Small Business Server 2011 Premium (1 klientov)</w:t>
            </w:r>
          </w:p>
        </w:tc>
      </w:tr>
      <w:tr w:rsidR="00B6425A" w14:paraId="6C6622F9" w14:textId="77777777">
        <w:tc>
          <w:tcPr>
            <w:tcW w:w="6120" w:type="dxa"/>
            <w:tcBorders>
              <w:top w:val="single" w:sz="4" w:space="0" w:color="000000"/>
              <w:left w:val="single" w:sz="4" w:space="0" w:color="000000"/>
              <w:bottom w:val="single" w:sz="4" w:space="0" w:color="000000"/>
              <w:right w:val="single" w:sz="4" w:space="0" w:color="000000"/>
            </w:tcBorders>
          </w:tcPr>
          <w:p w14:paraId="6C6622F7" w14:textId="77777777" w:rsidR="00B6425A" w:rsidRDefault="00143252">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C6622F8" w14:textId="77777777" w:rsidR="00B6425A" w:rsidRDefault="00143252">
            <w:pPr>
              <w:pStyle w:val="ProductList-TableBody"/>
            </w:pPr>
            <w:r>
              <w:t>Dodatočná licencia CAL Suite na produkt Windows Small Business Server 2011 Premium (5 klientov)</w:t>
            </w:r>
          </w:p>
        </w:tc>
      </w:tr>
      <w:tr w:rsidR="00B6425A" w14:paraId="6C6622FC" w14:textId="77777777">
        <w:tc>
          <w:tcPr>
            <w:tcW w:w="6120" w:type="dxa"/>
            <w:tcBorders>
              <w:top w:val="single" w:sz="4" w:space="0" w:color="000000"/>
              <w:left w:val="single" w:sz="4" w:space="0" w:color="000000"/>
              <w:bottom w:val="single" w:sz="4" w:space="0" w:color="000000"/>
              <w:right w:val="single" w:sz="4" w:space="0" w:color="000000"/>
            </w:tcBorders>
          </w:tcPr>
          <w:p w14:paraId="6C6622FA" w14:textId="77777777" w:rsidR="00B6425A" w:rsidRDefault="00B642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6622FB" w14:textId="77777777" w:rsidR="00B6425A" w:rsidRDefault="00143252">
            <w:pPr>
              <w:pStyle w:val="ProductList-TableBody"/>
            </w:pPr>
            <w:r>
              <w:t>Dodatočná licencia CAL Suite na produkt Windows Small Business Server 2011 Premium (20 klientov)</w:t>
            </w:r>
          </w:p>
        </w:tc>
      </w:tr>
    </w:tbl>
    <w:p w14:paraId="6C6622FD" w14:textId="77777777" w:rsidR="00B6425A" w:rsidRDefault="00B6425A">
      <w:pPr>
        <w:pStyle w:val="ProductList-Body"/>
      </w:pPr>
    </w:p>
    <w:p w14:paraId="6C6622FE" w14:textId="77777777" w:rsidR="00B6425A" w:rsidRDefault="00143252">
      <w:pPr>
        <w:pStyle w:val="ProductList-ClauseHeading"/>
        <w:outlineLvl w:val="2"/>
      </w:pPr>
      <w:r>
        <w:t>Softvér</w:t>
      </w:r>
    </w:p>
    <w:p w14:paraId="6C6622FF" w14:textId="77777777" w:rsidR="00B6425A" w:rsidRDefault="000956AF">
      <w:pPr>
        <w:pStyle w:val="ProductList-Body"/>
      </w:pPr>
      <w:hyperlink w:anchor="_Sec883">
        <w:r w:rsidR="00143252">
          <w:rPr>
            <w:color w:val="00467F"/>
            <w:u w:val="single"/>
          </w:rPr>
          <w:t>R Server</w:t>
        </w:r>
      </w:hyperlink>
      <w:r w:rsidR="00143252">
        <w:t>: Vydania R Server Linux, R Server 2016 pre Red Hat Linux a R Server 2016 pre SUSE Linux sa konsolidovali do jednej licencie bez rozlíšenia platformy s názvom R Server 2016 pre Linux. R Server pre Hadoop v systéme Red Hat sa premenoval na R Server pre Hadoop. Bolo pridané právo spätne analyzovať, dekompilovať alebo rozkladať produkt R Server na účely ladenia knižníc poskytovaných na základe licencie GNU Lesser General Public License.</w:t>
      </w:r>
    </w:p>
    <w:p w14:paraId="6C662300" w14:textId="77777777" w:rsidR="00B6425A" w:rsidRDefault="000956AF">
      <w:pPr>
        <w:pStyle w:val="ProductList-Body"/>
      </w:pPr>
      <w:hyperlink w:anchor="_Sec650">
        <w:r w:rsidR="00143252">
          <w:rPr>
            <w:color w:val="00467F"/>
            <w:u w:val="single"/>
          </w:rPr>
          <w:t>Visual Studio Team Foundation Server</w:t>
        </w:r>
      </w:hyperlink>
      <w:r w:rsidR="00143252">
        <w:t xml:space="preserve">: Bol pridaný doplnok Visual Studio Team Services Release Manager ako možnosť poskytovania prístupových práv pre dodatočnú funkciu správy vydaní produktu Visual Studio Team Foundation Server. </w:t>
      </w:r>
    </w:p>
    <w:p w14:paraId="6C662301" w14:textId="77777777" w:rsidR="00B6425A" w:rsidRDefault="00B6425A">
      <w:pPr>
        <w:pStyle w:val="ProductList-Body"/>
      </w:pPr>
    </w:p>
    <w:p w14:paraId="6C662302" w14:textId="77777777" w:rsidR="00B6425A" w:rsidRDefault="00143252">
      <w:pPr>
        <w:pStyle w:val="ProductList-ClauseHeading"/>
        <w:outlineLvl w:val="2"/>
      </w:pPr>
      <w:r>
        <w:lastRenderedPageBreak/>
        <w:t>Podmienky špecifické pre konkrétne služby on-line</w:t>
      </w:r>
    </w:p>
    <w:p w14:paraId="6C662303" w14:textId="77777777" w:rsidR="00B6425A" w:rsidRDefault="000956AF">
      <w:pPr>
        <w:pStyle w:val="ProductList-Body"/>
      </w:pPr>
      <w:hyperlink w:anchor="_Sec669">
        <w:r w:rsidR="00143252">
          <w:rPr>
            <w:color w:val="00467F"/>
            <w:u w:val="single"/>
          </w:rPr>
          <w:t>Skype for Business Online</w:t>
        </w:r>
      </w:hyperlink>
      <w:r w:rsidR="00143252">
        <w:t>: Skype for Business Plus – licencia CAL SL pre používateľov bola z tabuľky Dostupnosť programu presunutá do produktovej položky Skype for Business Server.</w:t>
      </w:r>
    </w:p>
    <w:p w14:paraId="6C662304" w14:textId="77777777" w:rsidR="00B6425A" w:rsidRDefault="000956AF">
      <w:pPr>
        <w:pStyle w:val="ProductList-Body"/>
      </w:pPr>
      <w:hyperlink w:anchor="_Sec854">
        <w:r w:rsidR="00143252">
          <w:rPr>
            <w:color w:val="00467F"/>
            <w:u w:val="single"/>
          </w:rPr>
          <w:t>Operations Management Suite</w:t>
        </w:r>
      </w:hyperlink>
      <w:r w:rsidR="00143252">
        <w:t xml:space="preserve">: Zákazníci s predplatným Operations Management Suite L2 môžu inštalovať a spúšťať softvér System Center Server Standard s licenciou Operations Management Suite L2 na </w:t>
      </w:r>
      <w:r w:rsidR="00143252">
        <w:fldChar w:fldCharType="begin"/>
      </w:r>
      <w:r w:rsidR="00143252">
        <w:instrText xml:space="preserve"> AutoTextList   \s NoStyle \t "Správa POS je vyžadovanie alebo prijímanie údajov, konfigurácia alebo dávanie pokynov hardvéru alebo softvéru, ktorý je priamo alebo nepriamo spojený s POS. Nezahŕňa zisťovanie prítomnosti zariadenia alebo POS." </w:instrText>
      </w:r>
      <w:r w:rsidR="00143252">
        <w:fldChar w:fldCharType="separate"/>
      </w:r>
      <w:r w:rsidR="00143252">
        <w:rPr>
          <w:color w:val="0563C1"/>
        </w:rPr>
        <w:t>spravovanie prostredia operačného systému</w:t>
      </w:r>
      <w:r w:rsidR="00143252">
        <w:fldChar w:fldCharType="end"/>
      </w:r>
      <w:r w:rsidR="00143252">
        <w:t xml:space="preserve"> vo svojom zariadení alebo na platforme Microsoft Azure. Článok Azure Site Recovery s balíkom Operations Management Suite sa odstránil, pretože informácie, ktoré obsahoval, sú uvedené v odseku 5. Platby a poplatky článku Podmienky služieb Microsoft Azure. </w:t>
      </w:r>
    </w:p>
    <w:p w14:paraId="6C662305" w14:textId="77777777" w:rsidR="00B6425A" w:rsidRDefault="000956AF">
      <w:pPr>
        <w:pStyle w:val="ProductList-Body"/>
      </w:pPr>
      <w:hyperlink w:anchor="_Sec665">
        <w:r w:rsidR="00143252">
          <w:rPr>
            <w:color w:val="00467F"/>
            <w:u w:val="single"/>
          </w:rPr>
          <w:t>Exchange Online</w:t>
        </w:r>
      </w:hyperlink>
      <w:r w:rsidR="00143252">
        <w:t>: Odstránil sa článok 2.3 Exchange Online Protection.</w:t>
      </w:r>
    </w:p>
    <w:p w14:paraId="6C662306" w14:textId="77777777" w:rsidR="00B6425A" w:rsidRDefault="00B6425A">
      <w:pPr>
        <w:pStyle w:val="ProductList-Body"/>
      </w:pPr>
    </w:p>
    <w:p w14:paraId="6C662307" w14:textId="77777777" w:rsidR="00B6425A" w:rsidRDefault="00143252">
      <w:pPr>
        <w:pStyle w:val="ProductList-ClauseHeading"/>
        <w:outlineLvl w:val="2"/>
      </w:pPr>
      <w:r>
        <w:t>Príloha B – Software Assurance</w:t>
      </w:r>
    </w:p>
    <w:p w14:paraId="6C662308" w14:textId="77777777" w:rsidR="00B6425A" w:rsidRDefault="000956AF">
      <w:pPr>
        <w:pStyle w:val="ProductList-Body"/>
      </w:pPr>
      <w:hyperlink w:anchor="_Sec589">
        <w:r w:rsidR="00143252">
          <w:rPr>
            <w:color w:val="00467F"/>
            <w:u w:val="single"/>
          </w:rPr>
          <w:t>Prenos licencií</w:t>
        </w:r>
      </w:hyperlink>
      <w:r w:rsidR="00143252">
        <w:t xml:space="preserve">: Podmienky pre výhody krytia SA pre serverové produkty sa aktualizovali tak, aby sa obnovili práva na prenos licencií medzi serverovými farmami s cieľom umožniť zákazníkom s krytím SA na serveroch bez licencie CAL naďalej uplatňovať práva na prenos licencií medzi serverovými farmami pod podmienkou, že ich licencie CAL zahŕňajú prístup k verzii práve používaného serverového softvéru. </w:t>
      </w:r>
    </w:p>
    <w:p w14:paraId="6C662309" w14:textId="77777777" w:rsidR="00B6425A" w:rsidRDefault="000956AF">
      <w:pPr>
        <w:pStyle w:val="ProductList-Body"/>
      </w:pPr>
      <w:hyperlink w:anchor="_Sec585">
        <w:r w:rsidR="00143252">
          <w:rPr>
            <w:color w:val="00467F"/>
            <w:u w:val="single"/>
          </w:rPr>
          <w:t>24x7 Problem Resolution Support</w:t>
        </w:r>
      </w:hyperlink>
      <w:r w:rsidR="00143252">
        <w:t>: Článok Spôsobilosť na základe produktu Parallel Data Warehouse sa aktualizoval tak, aby uvádzal, že produkt Parallel Data Warehouse sa poskytuje so systémom SQL Server Enterprise.</w:t>
      </w:r>
    </w:p>
    <w:p w14:paraId="6C66230A" w14:textId="77777777" w:rsidR="00B6425A" w:rsidRDefault="00B6425A">
      <w:pPr>
        <w:pStyle w:val="ProductList-Body"/>
      </w:pPr>
    </w:p>
    <w:p w14:paraId="6C66230B" w14:textId="77777777" w:rsidR="00B6425A" w:rsidRDefault="00143252">
      <w:pPr>
        <w:pStyle w:val="ProductList-ClauseHeading"/>
        <w:outlineLvl w:val="2"/>
      </w:pPr>
      <w:r>
        <w:t>Propagačné ponuky</w:t>
      </w:r>
    </w:p>
    <w:p w14:paraId="6C66230C" w14:textId="77777777" w:rsidR="00B6425A" w:rsidRDefault="000956AF">
      <w:pPr>
        <w:pStyle w:val="ProductList-Body"/>
      </w:pPr>
      <w:hyperlink w:anchor="_Sec572">
        <w:r w:rsidR="00143252">
          <w:rPr>
            <w:color w:val="00467F"/>
            <w:u w:val="single"/>
          </w:rPr>
          <w:t>Propagačná ponuka stimulov na využívanie služby Azure</w:t>
        </w:r>
      </w:hyperlink>
      <w:r w:rsidR="00143252">
        <w:t>: Platnosť propagačnej ponuky uplynula 30. júna 2016.</w:t>
      </w:r>
    </w:p>
    <w:p w14:paraId="6C66230D" w14:textId="77777777" w:rsidR="00B6425A" w:rsidRDefault="000956AF">
      <w:pPr>
        <w:pStyle w:val="ProductList-Body"/>
      </w:pPr>
      <w:hyperlink w:anchor="_Sec572">
        <w:r w:rsidR="00143252">
          <w:rPr>
            <w:color w:val="00467F"/>
            <w:u w:val="single"/>
          </w:rPr>
          <w:t>Propagačná ponuka kreditu služby Azure pri predĺžení alebo počas doby účinnosti</w:t>
        </w:r>
      </w:hyperlink>
      <w:r w:rsidR="00143252">
        <w:t>: Platnosť propagačnej ponuky uplynula 30. júna 2016.</w:t>
      </w:r>
    </w:p>
    <w:p w14:paraId="6C66230E" w14:textId="77777777" w:rsidR="00B6425A" w:rsidRDefault="000956AF">
      <w:pPr>
        <w:pStyle w:val="ProductList-Body"/>
      </w:pPr>
      <w:hyperlink w:anchor="_Sec572">
        <w:r w:rsidR="00143252">
          <w:rPr>
            <w:color w:val="00467F"/>
            <w:u w:val="single"/>
          </w:rPr>
          <w:t>Propagačná ponuka predbežného nákupu produktu Worldwide Compute</w:t>
        </w:r>
      </w:hyperlink>
      <w:r w:rsidR="00143252">
        <w:t>: Platnosť propagačnej ponuky uplynula 30. júna 2016.</w:t>
      </w:r>
    </w:p>
    <w:p w14:paraId="6C66230F"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310"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312" w14:textId="77777777" w:rsidR="00B6425A" w:rsidRDefault="00B6425A">
      <w:pPr>
        <w:pStyle w:val="ProductList-Body"/>
      </w:pPr>
    </w:p>
    <w:p w14:paraId="6C662313" w14:textId="77777777" w:rsidR="00B6425A" w:rsidRDefault="00B6425A">
      <w:pPr>
        <w:sectPr w:rsidR="00B6425A">
          <w:headerReference w:type="default" r:id="rId27"/>
          <w:footerReference w:type="default" r:id="rId28"/>
          <w:type w:val="continuous"/>
          <w:pgSz w:w="12240" w:h="15840" w:code="1"/>
          <w:pgMar w:top="1170" w:right="720" w:bottom="720" w:left="720" w:header="432" w:footer="288" w:gutter="0"/>
          <w:cols w:space="360"/>
        </w:sectPr>
      </w:pPr>
    </w:p>
    <w:p w14:paraId="6C662314" w14:textId="77777777" w:rsidR="00B6425A" w:rsidRDefault="00143252">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54826015"/>
      <w:r>
        <w:instrText>Licenčné podmienky</w:instrText>
      </w:r>
      <w:bookmarkEnd w:id="13"/>
      <w:r>
        <w:instrText>" \l 1</w:instrText>
      </w:r>
      <w:r>
        <w:fldChar w:fldCharType="end"/>
      </w:r>
    </w:p>
    <w:p w14:paraId="6C662315" w14:textId="77777777" w:rsidR="00B6425A" w:rsidRDefault="00143252">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6C662316" w14:textId="77777777" w:rsidR="00B6425A" w:rsidRDefault="00B6425A">
      <w:pPr>
        <w:pStyle w:val="ProductList-Body"/>
      </w:pPr>
    </w:p>
    <w:p w14:paraId="6C662317" w14:textId="77777777" w:rsidR="00B6425A" w:rsidRDefault="00143252">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14:paraId="6C662318" w14:textId="77777777" w:rsidR="00B6425A" w:rsidRDefault="00143252">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54826016"/>
      <w:r>
        <w:instrText>Univerzálne licenčné podmienky</w:instrText>
      </w:r>
      <w:bookmarkEnd w:id="15"/>
      <w:r>
        <w:instrText>" \l 2</w:instrText>
      </w:r>
      <w:r>
        <w:fldChar w:fldCharType="end"/>
      </w:r>
    </w:p>
    <w:p w14:paraId="6C662319" w14:textId="77777777" w:rsidR="00B6425A" w:rsidRDefault="00143252">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6C66231A" w14:textId="77777777" w:rsidR="00B6425A" w:rsidRDefault="00B6425A">
      <w:pPr>
        <w:pStyle w:val="ProductList-Body"/>
      </w:pPr>
    </w:p>
    <w:p w14:paraId="6C66231B" w14:textId="77777777" w:rsidR="00B6425A" w:rsidRDefault="00143252">
      <w:pPr>
        <w:pStyle w:val="ProductList-ClauseHeading"/>
        <w:outlineLvl w:val="2"/>
      </w:pPr>
      <w:r>
        <w:t>1. Definície</w:t>
      </w:r>
    </w:p>
    <w:p w14:paraId="6C66231C" w14:textId="77777777" w:rsidR="00B6425A" w:rsidRDefault="00143252">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6C66231D" w14:textId="77777777" w:rsidR="00B6425A" w:rsidRDefault="00B6425A">
      <w:pPr>
        <w:pStyle w:val="ProductList-Body"/>
      </w:pPr>
    </w:p>
    <w:p w14:paraId="6C66231E" w14:textId="77777777" w:rsidR="00B6425A" w:rsidRDefault="00143252">
      <w:pPr>
        <w:pStyle w:val="ProductList-ClauseHeading"/>
        <w:outlineLvl w:val="2"/>
      </w:pPr>
      <w:r>
        <w:t>2. Zákazníkove práva na používanie</w:t>
      </w:r>
    </w:p>
    <w:p w14:paraId="6C66231F" w14:textId="77777777" w:rsidR="00B6425A" w:rsidRDefault="00143252">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6C662320" w14:textId="77777777" w:rsidR="00B6425A" w:rsidRDefault="00B6425A">
      <w:pPr>
        <w:pStyle w:val="ProductList-Body"/>
      </w:pPr>
    </w:p>
    <w:p w14:paraId="6C662321" w14:textId="77777777" w:rsidR="00B6425A" w:rsidRDefault="00143252">
      <w:pPr>
        <w:pStyle w:val="ProductList-ClauseHeading"/>
        <w:outlineLvl w:val="2"/>
      </w:pPr>
      <w:r>
        <w:t>3. Práva na používanie iných verzií a nižších vydaní</w:t>
      </w:r>
    </w:p>
    <w:p w14:paraId="6C662322" w14:textId="77777777" w:rsidR="00B6425A" w:rsidRDefault="00143252">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6C662323" w14:textId="77777777" w:rsidR="00B6425A" w:rsidRDefault="00B6425A">
      <w:pPr>
        <w:pStyle w:val="ProductList-Body"/>
      </w:pPr>
    </w:p>
    <w:p w14:paraId="6C662324" w14:textId="77777777" w:rsidR="00B6425A" w:rsidRDefault="00143252">
      <w:pPr>
        <w:pStyle w:val="ProductList-ClauseHeading"/>
        <w:outlineLvl w:val="2"/>
      </w:pPr>
      <w:r>
        <w:t>4. Softvér tretej strany</w:t>
      </w:r>
    </w:p>
    <w:p w14:paraId="6C662325" w14:textId="77777777" w:rsidR="00B6425A" w:rsidRDefault="00143252">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6C662326" w14:textId="77777777" w:rsidR="00B6425A" w:rsidRDefault="00B6425A">
      <w:pPr>
        <w:pStyle w:val="ProductList-Body"/>
      </w:pPr>
    </w:p>
    <w:p w14:paraId="6C662327" w14:textId="77777777" w:rsidR="00B6425A" w:rsidRDefault="00143252">
      <w:pPr>
        <w:pStyle w:val="ProductList-ClauseHeading"/>
        <w:outlineLvl w:val="2"/>
      </w:pPr>
      <w:r>
        <w:t>5. Predbežný kód, aktualizácie alebo doplnky, dodatočné funkcie</w:t>
      </w:r>
    </w:p>
    <w:p w14:paraId="6C662328" w14:textId="77777777" w:rsidR="00B6425A" w:rsidRDefault="00143252">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6C662329" w14:textId="77777777" w:rsidR="00B6425A" w:rsidRDefault="00B6425A">
      <w:pPr>
        <w:pStyle w:val="ProductList-Body"/>
      </w:pPr>
    </w:p>
    <w:p w14:paraId="6C66232A" w14:textId="77777777" w:rsidR="00B6425A" w:rsidRDefault="00143252">
      <w:pPr>
        <w:pStyle w:val="ProductList-ClauseHeading"/>
        <w:outlineLvl w:val="2"/>
      </w:pPr>
      <w:r>
        <w:t>6. Obmedzenia</w:t>
      </w:r>
    </w:p>
    <w:p w14:paraId="6C66232B" w14:textId="77777777" w:rsidR="00B6425A" w:rsidRDefault="00143252">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C66232C" w14:textId="77777777" w:rsidR="00B6425A" w:rsidRDefault="00B6425A">
      <w:pPr>
        <w:pStyle w:val="ProductList-Body"/>
      </w:pPr>
    </w:p>
    <w:p w14:paraId="6C66232D" w14:textId="77777777" w:rsidR="00B6425A" w:rsidRDefault="00143252">
      <w:pPr>
        <w:pStyle w:val="ProductList-ClauseHeading"/>
        <w:outlineLvl w:val="2"/>
      </w:pPr>
      <w:r>
        <w:t>7. Software Assurance</w:t>
      </w:r>
    </w:p>
    <w:p w14:paraId="6C66232E" w14:textId="77777777" w:rsidR="00B6425A" w:rsidRDefault="00143252">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C66232F" w14:textId="77777777" w:rsidR="00B6425A" w:rsidRDefault="00B6425A">
      <w:pPr>
        <w:pStyle w:val="ProductList-Body"/>
      </w:pPr>
    </w:p>
    <w:p w14:paraId="6C662330" w14:textId="77777777" w:rsidR="00B6425A" w:rsidRDefault="00143252">
      <w:pPr>
        <w:pStyle w:val="ProductList-ClauseHeading"/>
        <w:outlineLvl w:val="2"/>
      </w:pPr>
      <w:r>
        <w:t>8. Externá správa softvéru</w:t>
      </w:r>
    </w:p>
    <w:p w14:paraId="6C662331" w14:textId="77777777" w:rsidR="00B6425A" w:rsidRDefault="00143252">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6C662332" w14:textId="77777777" w:rsidR="00B6425A" w:rsidRDefault="00B6425A">
      <w:pPr>
        <w:pStyle w:val="ProductList-Body"/>
      </w:pPr>
    </w:p>
    <w:p w14:paraId="6C662333" w14:textId="77777777" w:rsidR="00B6425A" w:rsidRDefault="00143252">
      <w:pPr>
        <w:pStyle w:val="ProductList-ClauseHeading"/>
        <w:outlineLvl w:val="2"/>
      </w:pPr>
      <w:r>
        <w:t>9. Priradenie a zmena priradenia licencie</w:t>
      </w:r>
    </w:p>
    <w:p w14:paraId="6C662334" w14:textId="77777777" w:rsidR="00B6425A" w:rsidRDefault="00143252">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14:paraId="6C662335" w14:textId="77777777" w:rsidR="00B6425A" w:rsidRDefault="00B6425A">
      <w:pPr>
        <w:pStyle w:val="ProductList-Body"/>
      </w:pPr>
    </w:p>
    <w:p w14:paraId="6C662336" w14:textId="77777777" w:rsidR="00B6425A" w:rsidRDefault="00143252">
      <w:pPr>
        <w:pStyle w:val="ProductList-ClauseHeading"/>
        <w:outlineLvl w:val="2"/>
      </w:pPr>
      <w:r>
        <w:t>10. Technické opatrenia</w:t>
      </w:r>
    </w:p>
    <w:p w14:paraId="6C662337" w14:textId="77777777" w:rsidR="00B6425A" w:rsidRDefault="00143252">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6C662338" w14:textId="77777777" w:rsidR="00B6425A" w:rsidRDefault="00B6425A">
      <w:pPr>
        <w:pStyle w:val="ProductList-Body"/>
      </w:pPr>
    </w:p>
    <w:p w14:paraId="6C662339" w14:textId="77777777" w:rsidR="00B6425A" w:rsidRDefault="00143252">
      <w:pPr>
        <w:pStyle w:val="ProductList-SubClauseHeading"/>
        <w:outlineLvl w:val="3"/>
      </w:pPr>
      <w:r>
        <w:t>10.1 Aktivácia a overenie</w:t>
      </w:r>
    </w:p>
    <w:p w14:paraId="6C66233A" w14:textId="77777777" w:rsidR="00B6425A" w:rsidRDefault="00143252">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14:paraId="6C66233B" w14:textId="77777777" w:rsidR="00B6425A" w:rsidRDefault="00B6425A">
      <w:pPr>
        <w:pStyle w:val="ProductList-BodyIndented"/>
      </w:pPr>
    </w:p>
    <w:p w14:paraId="6C66233C" w14:textId="77777777" w:rsidR="00B6425A" w:rsidRDefault="00143252">
      <w:pPr>
        <w:pStyle w:val="ProductList-SubClauseHeading"/>
        <w:outlineLvl w:val="3"/>
      </w:pPr>
      <w:r>
        <w:t>10.2 Kódy Product Key</w:t>
      </w:r>
    </w:p>
    <w:p w14:paraId="6C66233D" w14:textId="77777777" w:rsidR="00B6425A" w:rsidRDefault="00143252">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6C66233E" w14:textId="77777777" w:rsidR="00B6425A" w:rsidRDefault="00B6425A">
      <w:pPr>
        <w:pStyle w:val="ProductList-BodyIndented"/>
      </w:pPr>
    </w:p>
    <w:p w14:paraId="6C66233F" w14:textId="77777777" w:rsidR="00B6425A" w:rsidRDefault="00143252">
      <w:pPr>
        <w:pStyle w:val="ProductList-ClauseHeading"/>
        <w:outlineLvl w:val="2"/>
      </w:pPr>
      <w:r>
        <w:t>11. Oznámenia</w:t>
      </w:r>
    </w:p>
    <w:p w14:paraId="6C662340" w14:textId="77777777" w:rsidR="00B6425A" w:rsidRDefault="00143252">
      <w:pPr>
        <w:pStyle w:val="ProductList-Body"/>
      </w:pPr>
      <w:r>
        <w:t>Keď je to v článku Práva na používanie jednotlivých produktových položiek uvedené, platia nasledujúce oznámenia:</w:t>
      </w:r>
    </w:p>
    <w:p w14:paraId="6C662341" w14:textId="77777777" w:rsidR="00B6425A" w:rsidRDefault="00B6425A">
      <w:pPr>
        <w:pStyle w:val="ProductList-Body"/>
      </w:pPr>
    </w:p>
    <w:p w14:paraId="6C662342" w14:textId="77777777" w:rsidR="00B6425A" w:rsidRDefault="00143252">
      <w:pPr>
        <w:pStyle w:val="ProductList-SubClauseHeading"/>
        <w:outlineLvl w:val="3"/>
      </w:pPr>
      <w:r>
        <w:t>11. 1 Internetové funkcie</w:t>
      </w:r>
    </w:p>
    <w:p w14:paraId="6C662343" w14:textId="77777777" w:rsidR="00B6425A" w:rsidRDefault="00143252">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6C662344" w14:textId="77777777" w:rsidR="00B6425A" w:rsidRDefault="00B6425A">
      <w:pPr>
        <w:pStyle w:val="ProductList-BodyIndented"/>
      </w:pPr>
    </w:p>
    <w:p w14:paraId="6C662345" w14:textId="77777777" w:rsidR="00B6425A" w:rsidRDefault="00143252">
      <w:pPr>
        <w:pStyle w:val="ProductList-SubClauseHeading"/>
        <w:outlineLvl w:val="3"/>
      </w:pPr>
      <w:r>
        <w:t>11.2 Bing Maps</w:t>
      </w:r>
    </w:p>
    <w:p w14:paraId="6C662346" w14:textId="77777777" w:rsidR="00B6425A" w:rsidRDefault="00143252">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9">
        <w:r>
          <w:rPr>
            <w:color w:val="00467F"/>
            <w:u w:val="single"/>
          </w:rPr>
          <w:t>http://go.microsoft.com/?linkid=9710837</w:t>
        </w:r>
      </w:hyperlink>
      <w:r>
        <w:t xml:space="preserve"> a prehlásením o ochrane osobných údajov v službe Bing Maps dostupným na stránke </w:t>
      </w:r>
      <w:hyperlink r:id="rId30">
        <w:r>
          <w:rPr>
            <w:color w:val="00467F"/>
            <w:u w:val="single"/>
          </w:rPr>
          <w:t>http://go.microsoft.com/fwlink/?LinkID=248686</w:t>
        </w:r>
      </w:hyperlink>
      <w:r>
        <w:t>.</w:t>
      </w:r>
    </w:p>
    <w:p w14:paraId="6C662347" w14:textId="77777777" w:rsidR="00B6425A" w:rsidRDefault="00B6425A">
      <w:pPr>
        <w:pStyle w:val="ProductList-BodyIndented"/>
      </w:pPr>
    </w:p>
    <w:p w14:paraId="6C662348" w14:textId="77777777" w:rsidR="00B6425A" w:rsidRDefault="00143252">
      <w:pPr>
        <w:pStyle w:val="ProductList-SubClauseHeading"/>
        <w:outlineLvl w:val="3"/>
      </w:pPr>
      <w:r>
        <w:t>11.3 Vizuálny štandard H.264/AVC, videoštandard VC-1 a vizuálny štandard MPEG-4 (časť 2)</w:t>
      </w:r>
    </w:p>
    <w:p w14:paraId="6C662349" w14:textId="77777777" w:rsidR="00B6425A" w:rsidRDefault="00143252">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1">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6C66234A" w14:textId="77777777" w:rsidR="00B6425A" w:rsidRDefault="00B6425A">
      <w:pPr>
        <w:pStyle w:val="ProductList-BodyIndented"/>
      </w:pPr>
    </w:p>
    <w:p w14:paraId="6C66234B" w14:textId="77777777" w:rsidR="00B6425A" w:rsidRDefault="00143252">
      <w:pPr>
        <w:pStyle w:val="ProductList-ClauseHeading"/>
        <w:outlineLvl w:val="2"/>
      </w:pPr>
      <w:r>
        <w:t>12. Písmové súčasti, obrázky a zvuky</w:t>
      </w:r>
    </w:p>
    <w:p w14:paraId="6C66234C" w14:textId="77777777" w:rsidR="00B6425A" w:rsidRDefault="00143252">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6C66234D" w14:textId="77777777" w:rsidR="00B6425A" w:rsidRDefault="00B6425A">
      <w:pPr>
        <w:pStyle w:val="ProductList-Body"/>
      </w:pPr>
    </w:p>
    <w:p w14:paraId="6C66234E" w14:textId="77777777" w:rsidR="00B6425A" w:rsidRDefault="00143252">
      <w:pPr>
        <w:pStyle w:val="ProductList-ClauseHeading"/>
        <w:outlineLvl w:val="2"/>
      </w:pPr>
      <w:r>
        <w:t>13. Zahrnuté technológie</w:t>
      </w:r>
    </w:p>
    <w:p w14:paraId="6C66234F" w14:textId="77777777" w:rsidR="00B6425A" w:rsidRDefault="00143252">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14:paraId="6C662350" w14:textId="77777777" w:rsidR="00B6425A" w:rsidRDefault="00B6425A">
      <w:pPr>
        <w:pStyle w:val="ProductList-Body"/>
      </w:pPr>
    </w:p>
    <w:p w14:paraId="6C662351" w14:textId="77777777" w:rsidR="00B6425A" w:rsidRDefault="00143252">
      <w:pPr>
        <w:pStyle w:val="ProductList-ClauseHeading"/>
        <w:outlineLvl w:val="2"/>
      </w:pPr>
      <w:r>
        <w:t>14. Testovanie výkonnosti</w:t>
      </w:r>
    </w:p>
    <w:p w14:paraId="6C662352" w14:textId="77777777" w:rsidR="00B6425A" w:rsidRDefault="00143252">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14:paraId="6C662353" w14:textId="77777777" w:rsidR="00B6425A" w:rsidRDefault="00B6425A">
      <w:pPr>
        <w:pStyle w:val="ProductList-Body"/>
      </w:pPr>
    </w:p>
    <w:p w14:paraId="6C662354" w14:textId="77777777" w:rsidR="00B6425A" w:rsidRDefault="00143252">
      <w:pPr>
        <w:pStyle w:val="ProductList-ClauseHeading"/>
        <w:outlineLvl w:val="2"/>
      </w:pPr>
      <w:r>
        <w:t>15. Multiplexing</w:t>
      </w:r>
    </w:p>
    <w:p w14:paraId="6C662355" w14:textId="77777777" w:rsidR="00B6425A" w:rsidRDefault="00143252">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C662356" w14:textId="77777777" w:rsidR="00B6425A" w:rsidRDefault="00B6425A">
      <w:pPr>
        <w:pStyle w:val="ProductList-Body"/>
      </w:pPr>
    </w:p>
    <w:p w14:paraId="6C662357" w14:textId="77777777" w:rsidR="00B6425A" w:rsidRDefault="00143252">
      <w:pPr>
        <w:pStyle w:val="ProductList-ClauseHeading"/>
        <w:outlineLvl w:val="2"/>
      </w:pPr>
      <w:r>
        <w:t>16. Práva na spravovanie a podporu</w:t>
      </w:r>
    </w:p>
    <w:p w14:paraId="6C662358" w14:textId="77777777" w:rsidR="00B6425A" w:rsidRDefault="00143252">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6C662359" w14:textId="77777777" w:rsidR="00B6425A" w:rsidRDefault="00B6425A">
      <w:pPr>
        <w:pStyle w:val="ProductList-Body"/>
      </w:pPr>
    </w:p>
    <w:p w14:paraId="6C66235A" w14:textId="77777777" w:rsidR="00B6425A" w:rsidRDefault="00143252">
      <w:pPr>
        <w:pStyle w:val="ProductList-ClauseHeading"/>
        <w:outlineLvl w:val="2"/>
      </w:pPr>
      <w:r>
        <w:t>17. Redistribuovateľný kód</w:t>
      </w:r>
    </w:p>
    <w:p w14:paraId="6C66235B" w14:textId="77777777" w:rsidR="00B6425A" w:rsidRDefault="00143252">
      <w:pPr>
        <w:pStyle w:val="ProductList-Body"/>
      </w:pPr>
      <w:r>
        <w:t xml:space="preserve">Softvér môže obsahovať kód, ktorý zákazník smie distribuovať v programoch, ktoré vyvinie, ak zákazník dodrží podmienky uvedené nižšie. </w:t>
      </w:r>
    </w:p>
    <w:p w14:paraId="6C66235C" w14:textId="77777777" w:rsidR="00B6425A" w:rsidRDefault="00B6425A">
      <w:pPr>
        <w:pStyle w:val="ProductList-Body"/>
      </w:pPr>
    </w:p>
    <w:p w14:paraId="6C66235D" w14:textId="77777777" w:rsidR="00B6425A" w:rsidRDefault="00143252">
      <w:pPr>
        <w:pStyle w:val="ProductList-SubClauseHeading"/>
        <w:outlineLvl w:val="3"/>
      </w:pPr>
      <w:r>
        <w:t>17.1 Právo na používanie a distribúciu</w:t>
      </w:r>
    </w:p>
    <w:p w14:paraId="6C66235E" w14:textId="77777777" w:rsidR="00B6425A" w:rsidRDefault="00143252">
      <w:pPr>
        <w:pStyle w:val="ProductList-BodyIndented"/>
      </w:pPr>
      <w:r>
        <w:t xml:space="preserve">Nižšie uvedený kód a textové súbory tvoria „Redistribuovateľný kód“. </w:t>
      </w:r>
    </w:p>
    <w:p w14:paraId="6C66235F" w14:textId="77777777" w:rsidR="00B6425A" w:rsidRDefault="00143252" w:rsidP="00143252">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C662360" w14:textId="77777777" w:rsidR="00B6425A" w:rsidRDefault="00143252" w:rsidP="00143252">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6C662361" w14:textId="77777777" w:rsidR="00B6425A" w:rsidRDefault="00143252" w:rsidP="00143252">
      <w:pPr>
        <w:pStyle w:val="ProductList-Bullet"/>
        <w:numPr>
          <w:ilvl w:val="1"/>
          <w:numId w:val="4"/>
        </w:numPr>
      </w:pPr>
      <w:r>
        <w:t>Distribúcia tretej strane: Zákazník smie dovoliť distribútorom jeho programov kopírovať a distribuovať redistribuovateľný kód ako súčasť týchto programov.</w:t>
      </w:r>
    </w:p>
    <w:p w14:paraId="6C662362" w14:textId="77777777" w:rsidR="00B6425A" w:rsidRDefault="00143252" w:rsidP="00143252">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6C662363" w14:textId="77777777" w:rsidR="00B6425A" w:rsidRDefault="00B6425A">
      <w:pPr>
        <w:pStyle w:val="ProductList-BodyIndented"/>
      </w:pPr>
    </w:p>
    <w:p w14:paraId="6C662364" w14:textId="77777777" w:rsidR="00B6425A" w:rsidRDefault="00143252">
      <w:pPr>
        <w:pStyle w:val="ProductList-SubClauseHeading"/>
        <w:outlineLvl w:val="3"/>
      </w:pPr>
      <w:r>
        <w:t>17.2 Požiadavky na distribúciu</w:t>
      </w:r>
    </w:p>
    <w:p w14:paraId="6C662365" w14:textId="77777777" w:rsidR="00B6425A" w:rsidRDefault="00143252">
      <w:pPr>
        <w:pStyle w:val="ProductList-BodyIndented"/>
      </w:pPr>
      <w:r>
        <w:t>Ak zákazník distribuuje akýkoľvek kód určený na distribúciu. Zákazník musí:</w:t>
      </w:r>
    </w:p>
    <w:p w14:paraId="6C662366" w14:textId="77777777" w:rsidR="00B6425A" w:rsidRDefault="00143252" w:rsidP="00143252">
      <w:pPr>
        <w:pStyle w:val="ProductList-Bullet"/>
        <w:numPr>
          <w:ilvl w:val="1"/>
          <w:numId w:val="5"/>
        </w:numPr>
      </w:pPr>
      <w:r>
        <w:t>distribuovať tento kód iba so zákazníkovými programami, pričom zákazníkove programy musia redistribuovateľnému kódu poskytovať podstatnú primárnu funkčnosť,</w:t>
      </w:r>
    </w:p>
    <w:p w14:paraId="6C662367" w14:textId="77777777" w:rsidR="00B6425A" w:rsidRDefault="00143252" w:rsidP="00143252">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6C662368" w14:textId="77777777" w:rsidR="00B6425A" w:rsidRDefault="00143252" w:rsidP="00143252">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C662369" w14:textId="77777777" w:rsidR="00B6425A" w:rsidRDefault="00B6425A">
      <w:pPr>
        <w:pStyle w:val="ProductList-BodyIndented"/>
      </w:pPr>
    </w:p>
    <w:p w14:paraId="6C66236A" w14:textId="77777777" w:rsidR="00B6425A" w:rsidRDefault="00143252">
      <w:pPr>
        <w:pStyle w:val="ProductList-SubClauseHeading"/>
        <w:outlineLvl w:val="3"/>
      </w:pPr>
      <w:r>
        <w:t>17.3 Obmedzenia distribúcie</w:t>
      </w:r>
    </w:p>
    <w:p w14:paraId="6C66236B" w14:textId="77777777" w:rsidR="00B6425A" w:rsidRDefault="00143252">
      <w:pPr>
        <w:pStyle w:val="ProductList-BodyIndented"/>
      </w:pPr>
      <w:r>
        <w:t>Zákazník nesmie:</w:t>
      </w:r>
    </w:p>
    <w:p w14:paraId="6C66236C" w14:textId="77777777" w:rsidR="00B6425A" w:rsidRDefault="00143252" w:rsidP="00143252">
      <w:pPr>
        <w:pStyle w:val="ProductList-Bullet"/>
        <w:numPr>
          <w:ilvl w:val="1"/>
          <w:numId w:val="6"/>
        </w:numPr>
      </w:pPr>
      <w:r>
        <w:t>v redistribuovateľnom kóde meniť žiadne oznámenia o autorských právach, ochranných známkach alebo patentoch;</w:t>
      </w:r>
    </w:p>
    <w:p w14:paraId="6C66236D" w14:textId="77777777" w:rsidR="00B6425A" w:rsidRDefault="00143252" w:rsidP="00143252">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6C66236E" w14:textId="77777777" w:rsidR="00B6425A" w:rsidRDefault="00143252" w:rsidP="00143252">
      <w:pPr>
        <w:pStyle w:val="ProductList-Bullet"/>
        <w:numPr>
          <w:ilvl w:val="1"/>
          <w:numId w:val="6"/>
        </w:numPr>
      </w:pPr>
      <w:r>
        <w:t>distribuovať redistribuovateľný kód v alebo prostredníctvom škodlivých, podvodných programov ani protiprávnym spôsobom ani</w:t>
      </w:r>
    </w:p>
    <w:p w14:paraId="6C66236F" w14:textId="77777777" w:rsidR="00B6425A" w:rsidRDefault="00143252" w:rsidP="00143252">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6C662370" w14:textId="77777777" w:rsidR="00B6425A" w:rsidRDefault="00B6425A">
      <w:pPr>
        <w:pStyle w:val="ProductList-BodyIndented"/>
      </w:pPr>
    </w:p>
    <w:p w14:paraId="6C662371" w14:textId="77777777" w:rsidR="00B6425A" w:rsidRDefault="00143252">
      <w:pPr>
        <w:pStyle w:val="ProductList-ClauseHeading"/>
        <w:outlineLvl w:val="2"/>
      </w:pPr>
      <w:r>
        <w:t>18. Služby Software Plus</w:t>
      </w:r>
    </w:p>
    <w:p w14:paraId="6C662372" w14:textId="77777777" w:rsidR="00B6425A" w:rsidRDefault="00143252">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6C662373"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374"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376" w14:textId="77777777" w:rsidR="00B6425A" w:rsidRDefault="00B6425A">
      <w:pPr>
        <w:pStyle w:val="ProductList-Body"/>
      </w:pPr>
    </w:p>
    <w:p w14:paraId="6C662377" w14:textId="77777777" w:rsidR="00B6425A" w:rsidRDefault="00143252">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54826017"/>
      <w:r>
        <w:instrText>Podmienky licenčného modelu</w:instrText>
      </w:r>
      <w:bookmarkEnd w:id="17"/>
      <w:r>
        <w:instrText>" \l 2</w:instrText>
      </w:r>
      <w:r>
        <w:fldChar w:fldCharType="end"/>
      </w:r>
    </w:p>
    <w:p w14:paraId="6C662378" w14:textId="77777777" w:rsidR="00B6425A" w:rsidRDefault="00143252">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C662379" w14:textId="77777777" w:rsidR="00B6425A" w:rsidRDefault="00143252">
      <w:pPr>
        <w:pStyle w:val="ProductList-Offering2Heading"/>
        <w:outlineLvl w:val="2"/>
      </w:pPr>
      <w:bookmarkStart w:id="18" w:name="_Sec539"/>
      <w:r>
        <w:t>Aplikácie pre osobné počítače</w:t>
      </w:r>
      <w:bookmarkEnd w:id="18"/>
      <w:r>
        <w:fldChar w:fldCharType="begin"/>
      </w:r>
      <w:r>
        <w:instrText xml:space="preserve"> TC "</w:instrText>
      </w:r>
      <w:bookmarkStart w:id="19" w:name="_Toc454826018"/>
      <w:r>
        <w:instrText>Aplikácie pre osobné počítače</w:instrText>
      </w:r>
      <w:bookmarkEnd w:id="19"/>
      <w:r>
        <w:instrText>" \l 3</w:instrText>
      </w:r>
      <w:r>
        <w:fldChar w:fldCharType="end"/>
      </w:r>
    </w:p>
    <w:p w14:paraId="6C66237A" w14:textId="77777777" w:rsidR="00B6425A" w:rsidRDefault="00143252">
      <w:pPr>
        <w:pStyle w:val="ProductList-ClauseHeading"/>
        <w:outlineLvl w:val="3"/>
      </w:pPr>
      <w:r>
        <w:t>Licencia na zariadenie</w:t>
      </w:r>
    </w:p>
    <w:p w14:paraId="6C66237B" w14:textId="77777777" w:rsidR="00B6425A" w:rsidRDefault="00143252" w:rsidP="00143252">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6C66237C" w14:textId="77777777" w:rsidR="00B6425A" w:rsidRDefault="00143252" w:rsidP="00143252">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6C66237D" w14:textId="77777777" w:rsidR="00B6425A" w:rsidRDefault="00143252" w:rsidP="00143252">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6C66237E" w14:textId="77777777" w:rsidR="00B6425A" w:rsidRDefault="00143252" w:rsidP="00143252">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6C66237F" w14:textId="77777777" w:rsidR="00B6425A" w:rsidRDefault="00143252" w:rsidP="00143252">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C662380" w14:textId="77777777" w:rsidR="00B6425A" w:rsidRDefault="00B6425A">
      <w:pPr>
        <w:pStyle w:val="ProductList-Body"/>
      </w:pPr>
    </w:p>
    <w:p w14:paraId="6C662381" w14:textId="77777777" w:rsidR="00B6425A" w:rsidRDefault="00143252">
      <w:pPr>
        <w:pStyle w:val="ProductList-ClauseHeading"/>
        <w:outlineLvl w:val="3"/>
      </w:pPr>
      <w:r>
        <w:t>Prvky médií a šablóny</w:t>
      </w:r>
    </w:p>
    <w:p w14:paraId="6C662382" w14:textId="77777777" w:rsidR="00B6425A" w:rsidRDefault="00143252">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C662383" w14:textId="77777777" w:rsidR="00B6425A" w:rsidRDefault="00143252">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54826019"/>
      <w:r>
        <w:instrText>Operačné systémy pre osobné počítače</w:instrText>
      </w:r>
      <w:bookmarkEnd w:id="21"/>
      <w:r>
        <w:instrText>" \l 3</w:instrText>
      </w:r>
      <w:r>
        <w:fldChar w:fldCharType="end"/>
      </w:r>
    </w:p>
    <w:p w14:paraId="6C662384" w14:textId="77777777" w:rsidR="00B6425A" w:rsidRDefault="00143252">
      <w:pPr>
        <w:pStyle w:val="ProductList-ClauseHeading"/>
        <w:outlineLvl w:val="3"/>
      </w:pPr>
      <w:r>
        <w:t>Licencia na zariadenie</w:t>
      </w:r>
    </w:p>
    <w:p w14:paraId="6C662385" w14:textId="77777777" w:rsidR="00B6425A" w:rsidRDefault="00143252" w:rsidP="00143252">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C662386" w14:textId="77777777" w:rsidR="00B6425A" w:rsidRDefault="00143252" w:rsidP="00143252">
      <w:pPr>
        <w:pStyle w:val="ProductList-Bullet"/>
        <w:numPr>
          <w:ilvl w:val="0"/>
          <w:numId w:val="8"/>
        </w:numPr>
      </w:pPr>
      <w:r>
        <w:t>Zákazník smie používať softvér maximálne v dvoch procesoroch.</w:t>
      </w:r>
    </w:p>
    <w:p w14:paraId="6C662387" w14:textId="77777777" w:rsidR="00B6425A" w:rsidRDefault="00143252" w:rsidP="00143252">
      <w:pPr>
        <w:pStyle w:val="ProductList-Bullet"/>
        <w:numPr>
          <w:ilvl w:val="0"/>
          <w:numId w:val="8"/>
        </w:numPr>
      </w:pPr>
      <w:r>
        <w:t>Lokálne používanie je povolené pre akéhokoľvek používateľa.</w:t>
      </w:r>
    </w:p>
    <w:p w14:paraId="6C662388" w14:textId="77777777" w:rsidR="00B6425A" w:rsidRDefault="00143252" w:rsidP="00143252">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6C662389" w14:textId="77777777" w:rsidR="00B6425A" w:rsidRDefault="00143252" w:rsidP="00143252">
      <w:pPr>
        <w:pStyle w:val="ProductList-Bullet"/>
        <w:numPr>
          <w:ilvl w:val="0"/>
          <w:numId w:val="8"/>
        </w:numPr>
      </w:pPr>
      <w:r>
        <w:t>V tom istom čase môže k softvéru pristupovať a používať ho len jeden používateľ.</w:t>
      </w:r>
    </w:p>
    <w:p w14:paraId="6C66238A" w14:textId="77777777" w:rsidR="00B6425A" w:rsidRDefault="00143252" w:rsidP="00143252">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6C66238B" w14:textId="77777777" w:rsidR="00B6425A" w:rsidRDefault="00143252" w:rsidP="00143252">
      <w:pPr>
        <w:pStyle w:val="ProductList-Bullet"/>
        <w:numPr>
          <w:ilvl w:val="0"/>
          <w:numId w:val="8"/>
        </w:numPr>
      </w:pPr>
      <w:r>
        <w:t>Neobmedzený počet pripojení je povolený na aktivovanie služby KMS alebo podobnej technológie.</w:t>
      </w:r>
    </w:p>
    <w:p w14:paraId="6C66238C" w14:textId="77777777" w:rsidR="00B6425A" w:rsidRDefault="00B6425A">
      <w:pPr>
        <w:pStyle w:val="ProductList-Body"/>
      </w:pPr>
    </w:p>
    <w:p w14:paraId="6C66238D" w14:textId="77777777" w:rsidR="00B6425A" w:rsidRDefault="00143252">
      <w:pPr>
        <w:pStyle w:val="ProductList-ClauseHeading"/>
        <w:outlineLvl w:val="3"/>
      </w:pPr>
      <w:r>
        <w:t>Adobe Flash Player</w:t>
      </w:r>
    </w:p>
    <w:p w14:paraId="6C66238E" w14:textId="77777777" w:rsidR="00B6425A" w:rsidRDefault="00143252">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6C66238F" w14:textId="77777777" w:rsidR="00B6425A" w:rsidRDefault="00143252">
      <w:pPr>
        <w:pStyle w:val="ProductList-Offering2Heading"/>
        <w:outlineLvl w:val="2"/>
      </w:pPr>
      <w:bookmarkStart w:id="22" w:name="_Sec541"/>
      <w:r>
        <w:t>Procesor/CAL</w:t>
      </w:r>
      <w:bookmarkEnd w:id="22"/>
      <w:r>
        <w:fldChar w:fldCharType="begin"/>
      </w:r>
      <w:r>
        <w:instrText xml:space="preserve"> TC "</w:instrText>
      </w:r>
      <w:bookmarkStart w:id="23" w:name="_Toc454826020"/>
      <w:r>
        <w:instrText>Procesor/CAL</w:instrText>
      </w:r>
      <w:bookmarkEnd w:id="23"/>
      <w:r>
        <w:instrText>" \l 3</w:instrText>
      </w:r>
      <w:r>
        <w:fldChar w:fldCharType="end"/>
      </w:r>
    </w:p>
    <w:p w14:paraId="6C662390" w14:textId="77777777" w:rsidR="00B6425A" w:rsidRDefault="00143252">
      <w:pPr>
        <w:pStyle w:val="ProductList-ClauseHeading"/>
        <w:outlineLvl w:val="3"/>
      </w:pPr>
      <w:r>
        <w:t>Serverové licencie (na procesor)</w:t>
      </w:r>
    </w:p>
    <w:p w14:paraId="6C662391" w14:textId="77777777" w:rsidR="00B6425A" w:rsidRDefault="00143252" w:rsidP="00143252">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C662392" w14:textId="77777777" w:rsidR="00B6425A" w:rsidRDefault="00143252" w:rsidP="00143252">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14:paraId="6C662393" w14:textId="77777777" w:rsidR="00B6425A" w:rsidRDefault="00143252" w:rsidP="00143252">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14:paraId="6C662394" w14:textId="77777777" w:rsidR="00B6425A" w:rsidRDefault="00143252" w:rsidP="00143252">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14:paraId="6C662395" w14:textId="77777777" w:rsidR="00B6425A" w:rsidRDefault="00143252" w:rsidP="00143252">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6C662396" w14:textId="77777777" w:rsidR="00B6425A" w:rsidRDefault="00143252" w:rsidP="00143252">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6C662397" w14:textId="77777777" w:rsidR="00B6425A" w:rsidRDefault="00143252" w:rsidP="00143252">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14:paraId="6C662398" w14:textId="77777777" w:rsidR="00B6425A" w:rsidRDefault="00143252" w:rsidP="00143252">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6C662399" w14:textId="77777777" w:rsidR="00B6425A" w:rsidRDefault="00B6425A">
      <w:pPr>
        <w:pStyle w:val="ProductList-Body"/>
      </w:pPr>
    </w:p>
    <w:p w14:paraId="6C66239A" w14:textId="77777777" w:rsidR="00B6425A" w:rsidRDefault="00143252">
      <w:pPr>
        <w:pStyle w:val="ProductList-ClauseHeading"/>
        <w:outlineLvl w:val="3"/>
      </w:pPr>
      <w:r>
        <w:lastRenderedPageBreak/>
        <w:t>Licencie na prístup</w:t>
      </w:r>
    </w:p>
    <w:p w14:paraId="6C66239B" w14:textId="77777777" w:rsidR="00B6425A" w:rsidRDefault="00143252" w:rsidP="00143252">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C66239C" w14:textId="77777777" w:rsidR="00B6425A" w:rsidRDefault="00143252" w:rsidP="00143252">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66239D" w14:textId="77777777" w:rsidR="00B6425A" w:rsidRDefault="00143252" w:rsidP="00143252">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66239E" w14:textId="77777777" w:rsidR="00B6425A" w:rsidRDefault="00143252" w:rsidP="00143252">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66239F" w14:textId="77777777" w:rsidR="00B6425A" w:rsidRDefault="00143252">
      <w:pPr>
        <w:pStyle w:val="ProductList-Offering2Heading"/>
        <w:outlineLvl w:val="2"/>
      </w:pPr>
      <w:bookmarkStart w:id="24" w:name="_Sec542"/>
      <w:r>
        <w:t>Server/CAL</w:t>
      </w:r>
      <w:bookmarkEnd w:id="24"/>
      <w:r>
        <w:fldChar w:fldCharType="begin"/>
      </w:r>
      <w:r>
        <w:instrText xml:space="preserve"> TC "</w:instrText>
      </w:r>
      <w:bookmarkStart w:id="25" w:name="_Toc454826021"/>
      <w:r>
        <w:instrText>Server/CAL</w:instrText>
      </w:r>
      <w:bookmarkEnd w:id="25"/>
      <w:r>
        <w:instrText>" \l 3</w:instrText>
      </w:r>
      <w:r>
        <w:fldChar w:fldCharType="end"/>
      </w:r>
    </w:p>
    <w:p w14:paraId="6C6623A0" w14:textId="77777777" w:rsidR="00B6425A" w:rsidRDefault="00143252">
      <w:pPr>
        <w:pStyle w:val="ProductList-ClauseHeading"/>
        <w:outlineLvl w:val="3"/>
      </w:pPr>
      <w:r>
        <w:t>Serverové licencie (pre inštanciu)</w:t>
      </w:r>
    </w:p>
    <w:p w14:paraId="6C6623A1" w14:textId="77777777" w:rsidR="00B6425A" w:rsidRDefault="00143252">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C6623A2" w14:textId="77777777" w:rsidR="00B6425A" w:rsidRDefault="00B6425A">
      <w:pPr>
        <w:pStyle w:val="ProductList-Body"/>
      </w:pPr>
    </w:p>
    <w:p w14:paraId="6C6623A3" w14:textId="77777777" w:rsidR="00B6425A" w:rsidRDefault="00143252">
      <w:pPr>
        <w:pStyle w:val="ProductList-ClauseHeading"/>
        <w:outlineLvl w:val="3"/>
      </w:pPr>
      <w:r>
        <w:t>Licencie na prístup</w:t>
      </w:r>
    </w:p>
    <w:p w14:paraId="6C6623A4" w14:textId="77777777" w:rsidR="00B6425A" w:rsidRDefault="00143252" w:rsidP="00143252">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C6623A5" w14:textId="77777777" w:rsidR="00B6425A" w:rsidRDefault="00143252" w:rsidP="00143252">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14:paraId="6C6623A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3A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3A9" w14:textId="77777777" w:rsidR="00B6425A" w:rsidRDefault="00B6425A">
      <w:pPr>
        <w:pStyle w:val="ProductList-Body"/>
      </w:pPr>
    </w:p>
    <w:p w14:paraId="6C6623AA" w14:textId="77777777" w:rsidR="00B6425A" w:rsidRDefault="00143252">
      <w:pPr>
        <w:pStyle w:val="ProductList-Offering2Heading"/>
        <w:outlineLvl w:val="2"/>
      </w:pPr>
      <w:bookmarkStart w:id="26" w:name="_Sec543"/>
      <w:r>
        <w:t>Per Core</w:t>
      </w:r>
      <w:bookmarkEnd w:id="26"/>
      <w:r>
        <w:fldChar w:fldCharType="begin"/>
      </w:r>
      <w:r>
        <w:instrText xml:space="preserve"> TC "</w:instrText>
      </w:r>
      <w:bookmarkStart w:id="27" w:name="_Toc454826022"/>
      <w:r>
        <w:instrText>Per Core</w:instrText>
      </w:r>
      <w:bookmarkEnd w:id="27"/>
      <w:r>
        <w:instrText>" \l 3</w:instrText>
      </w:r>
      <w:r>
        <w:fldChar w:fldCharType="end"/>
      </w:r>
    </w:p>
    <w:p w14:paraId="6C6623AB" w14:textId="77777777" w:rsidR="00B6425A" w:rsidRDefault="00143252">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6C6623AC" w14:textId="77777777" w:rsidR="00B6425A" w:rsidRDefault="00B6425A">
      <w:pPr>
        <w:pStyle w:val="ProductList-Body"/>
      </w:pPr>
    </w:p>
    <w:p w14:paraId="6C6623AD" w14:textId="77777777" w:rsidR="00B6425A" w:rsidRDefault="00143252">
      <w:pPr>
        <w:pStyle w:val="ProductList-ClauseHeading"/>
        <w:outlineLvl w:val="3"/>
      </w:pPr>
      <w:r>
        <w:t>Serverové licencie (pre jadrá) – licencovanie podľa fyzických jadier na serveri</w:t>
      </w:r>
    </w:p>
    <w:p w14:paraId="6C6623AE" w14:textId="77777777" w:rsidR="00B6425A" w:rsidRDefault="00143252" w:rsidP="00143252">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C6623AF" w14:textId="77777777" w:rsidR="00B6425A" w:rsidRDefault="00143252" w:rsidP="00143252">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 </w:t>
      </w:r>
    </w:p>
    <w:p w14:paraId="6C6623B0" w14:textId="77777777" w:rsidR="00B6425A" w:rsidRDefault="00143252" w:rsidP="00143252">
      <w:pPr>
        <w:pStyle w:val="ProductList-Bullet"/>
        <w:numPr>
          <w:ilvl w:val="0"/>
          <w:numId w:val="12"/>
        </w:numPr>
      </w:pPr>
      <w:r>
        <w:t xml:space="preserve">V prípade vydaní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POS</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aký sa rovná počtu pridelených licencií. </w:t>
      </w:r>
    </w:p>
    <w:p w14:paraId="6C6623B1" w14:textId="77777777" w:rsidR="00B6425A" w:rsidRDefault="00143252" w:rsidP="00143252">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6C6623B2" w14:textId="77777777" w:rsidR="00B6425A" w:rsidRDefault="00143252" w:rsidP="00143252">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C6623B3" w14:textId="77777777" w:rsidR="00B6425A" w:rsidRDefault="00B6425A">
      <w:pPr>
        <w:pStyle w:val="ProductList-Body"/>
      </w:pPr>
    </w:p>
    <w:p w14:paraId="6C6623B4" w14:textId="77777777" w:rsidR="00B6425A" w:rsidRDefault="00143252">
      <w:pPr>
        <w:pStyle w:val="ProductList-ClauseHeading"/>
        <w:outlineLvl w:val="3"/>
      </w:pPr>
      <w:r>
        <w:t>Serverové licencie (pre jadrá) – licencovanie podľa samostatných virtuálnych prostredí operačného systému</w:t>
      </w:r>
    </w:p>
    <w:p w14:paraId="6C6623B5" w14:textId="77777777" w:rsidR="00B6425A" w:rsidRDefault="00143252" w:rsidP="00143252">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14:paraId="6C6623B6" w14:textId="77777777" w:rsidR="00B6425A" w:rsidRDefault="00143252" w:rsidP="00143252">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w:t>
      </w:r>
    </w:p>
    <w:p w14:paraId="6C6623B7" w14:textId="77777777" w:rsidR="00B6425A" w:rsidRDefault="00143252" w:rsidP="00143252">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6C6623B8" w14:textId="77777777" w:rsidR="00B6425A" w:rsidRDefault="00143252">
      <w:pPr>
        <w:pStyle w:val="ProductList-Offering2Heading"/>
        <w:outlineLvl w:val="2"/>
      </w:pPr>
      <w:bookmarkStart w:id="28" w:name="_Sec544"/>
      <w:r>
        <w:t>Servery na spravovanie</w:t>
      </w:r>
      <w:bookmarkEnd w:id="28"/>
      <w:r>
        <w:fldChar w:fldCharType="begin"/>
      </w:r>
      <w:r>
        <w:instrText xml:space="preserve"> TC "</w:instrText>
      </w:r>
      <w:bookmarkStart w:id="29" w:name="_Toc454826023"/>
      <w:r>
        <w:instrText>Servery na spravovanie</w:instrText>
      </w:r>
      <w:bookmarkEnd w:id="29"/>
      <w:r>
        <w:instrText>" \l 3</w:instrText>
      </w:r>
      <w:r>
        <w:fldChar w:fldCharType="end"/>
      </w:r>
    </w:p>
    <w:p w14:paraId="6C6623B9" w14:textId="77777777" w:rsidR="00B6425A" w:rsidRDefault="00143252">
      <w:pPr>
        <w:pStyle w:val="ProductList-ClauseHeading"/>
        <w:outlineLvl w:val="3"/>
      </w:pPr>
      <w:r>
        <w:t>Licencie na správu</w:t>
      </w:r>
    </w:p>
    <w:p w14:paraId="6C6623BA" w14:textId="77777777" w:rsidR="00B6425A" w:rsidRDefault="00143252">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6C6623BB" w14:textId="77777777" w:rsidR="00B6425A" w:rsidRDefault="00B6425A">
      <w:pPr>
        <w:pStyle w:val="ProductList-Body"/>
      </w:pPr>
    </w:p>
    <w:p w14:paraId="6C6623BC" w14:textId="77777777" w:rsidR="00B6425A" w:rsidRDefault="00143252">
      <w:pPr>
        <w:pStyle w:val="ProductList-ClauseHeading"/>
        <w:outlineLvl w:val="3"/>
      </w:pPr>
      <w:r>
        <w:t>Licencie na spravovanie servera (na procesor)</w:t>
      </w:r>
    </w:p>
    <w:p w14:paraId="6C6623BD" w14:textId="77777777" w:rsidR="00B6425A" w:rsidRDefault="00143252" w:rsidP="00143252">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C6623BE" w14:textId="77777777" w:rsidR="00B6425A" w:rsidRDefault="00143252" w:rsidP="00143252">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14:paraId="6C6623BF" w14:textId="77777777" w:rsidR="00B6425A" w:rsidRDefault="00143252" w:rsidP="00143252">
      <w:pPr>
        <w:pStyle w:val="ProductList-Bullet"/>
        <w:numPr>
          <w:ilvl w:val="0"/>
          <w:numId w:val="14"/>
        </w:numPr>
      </w:pPr>
      <w:r>
        <w:t>Pre každé dva procesory na licencovanom serveri sa vyžaduje jedna licencia.</w:t>
      </w:r>
    </w:p>
    <w:p w14:paraId="6C6623C0" w14:textId="77777777" w:rsidR="00B6425A" w:rsidRDefault="00143252" w:rsidP="00143252">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C6623C1" w14:textId="77777777" w:rsidR="00B6425A" w:rsidRDefault="00143252" w:rsidP="00143252">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C6623C2" w14:textId="77777777" w:rsidR="00B6425A" w:rsidRDefault="00143252" w:rsidP="00143252">
      <w:pPr>
        <w:pStyle w:val="ProductList-Bullet"/>
        <w:numPr>
          <w:ilvl w:val="0"/>
          <w:numId w:val="14"/>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14:paraId="6C6623C3" w14:textId="77777777" w:rsidR="00B6425A" w:rsidRDefault="00143252" w:rsidP="00143252">
      <w:pPr>
        <w:pStyle w:val="ProductList-Bullet"/>
        <w:numPr>
          <w:ilvl w:val="0"/>
          <w:numId w:val="14"/>
        </w:numPr>
      </w:pP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6C6623C4" w14:textId="77777777" w:rsidR="00B6425A" w:rsidRDefault="00B6425A">
      <w:pPr>
        <w:pStyle w:val="ProductList-Body"/>
      </w:pPr>
    </w:p>
    <w:p w14:paraId="6C6623C5" w14:textId="77777777" w:rsidR="00B6425A" w:rsidRDefault="00143252">
      <w:pPr>
        <w:pStyle w:val="ProductList-ClauseHeading"/>
        <w:outlineLvl w:val="3"/>
      </w:pPr>
      <w:r>
        <w:t>Licencie na spravovanie klientov (pre prostredie operačného systému alebo používateľa)</w:t>
      </w:r>
    </w:p>
    <w:p w14:paraId="6C6623C6" w14:textId="77777777" w:rsidR="00B6425A" w:rsidRDefault="00143252" w:rsidP="00143252">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6C6623C7" w14:textId="77777777" w:rsidR="00B6425A" w:rsidRDefault="00143252" w:rsidP="00143252">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6C6623C8" w14:textId="77777777" w:rsidR="00B6425A" w:rsidRDefault="00143252" w:rsidP="00143252">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C6623C9" w14:textId="77777777" w:rsidR="00B6425A" w:rsidRDefault="00143252" w:rsidP="00143252">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14:paraId="6C6623CA" w14:textId="77777777" w:rsidR="00B6425A" w:rsidRDefault="00B6425A">
      <w:pPr>
        <w:pStyle w:val="ProductList-Body"/>
      </w:pPr>
    </w:p>
    <w:p w14:paraId="6C6623CB" w14:textId="77777777" w:rsidR="00B6425A" w:rsidRDefault="00143252">
      <w:pPr>
        <w:pStyle w:val="ProductList-ClauseHeading"/>
        <w:outlineLvl w:val="3"/>
      </w:pPr>
      <w:r>
        <w:t>Licencie na spravovanie sa nevyžadujú pre:</w:t>
      </w:r>
    </w:p>
    <w:p w14:paraId="6C6623CC" w14:textId="77777777" w:rsidR="00B6425A" w:rsidRDefault="00143252" w:rsidP="00143252">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6C6623CD" w14:textId="77777777" w:rsidR="00B6425A" w:rsidRDefault="00143252" w:rsidP="00143252">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C6623CE" w14:textId="77777777" w:rsidR="00B6425A" w:rsidRDefault="00143252" w:rsidP="00143252">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6C6623CF" w14:textId="77777777" w:rsidR="00B6425A" w:rsidRDefault="00143252" w:rsidP="00143252">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C6623D0" w14:textId="77777777" w:rsidR="00B6425A" w:rsidRDefault="00B6425A">
      <w:pPr>
        <w:pStyle w:val="ProductList-Body"/>
      </w:pPr>
    </w:p>
    <w:p w14:paraId="6C6623D1" w14:textId="77777777" w:rsidR="00B6425A" w:rsidRDefault="00143252">
      <w:pPr>
        <w:pStyle w:val="ProductList-ClauseHeading"/>
        <w:outlineLvl w:val="3"/>
      </w:pPr>
      <w:r>
        <w:t>Množiny údajov</w:t>
      </w:r>
    </w:p>
    <w:p w14:paraId="6C6623D2" w14:textId="77777777" w:rsidR="00B6425A" w:rsidRDefault="00143252">
      <w:pPr>
        <w:pStyle w:val="ProductList-Body"/>
      </w:pPr>
      <w:r>
        <w:t>Zákazník nesmie kopírovať ani distribuovať žiadne množiny údajov (ani žiadnu časť množiny údajov), ktoré softvér obsahuje.</w:t>
      </w:r>
    </w:p>
    <w:p w14:paraId="6C6623D3"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3D4"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3D6" w14:textId="77777777" w:rsidR="00B6425A" w:rsidRDefault="00B6425A">
      <w:pPr>
        <w:pStyle w:val="ProductList-Body"/>
      </w:pPr>
    </w:p>
    <w:p w14:paraId="6C6623D7" w14:textId="77777777" w:rsidR="00B6425A" w:rsidRDefault="00143252">
      <w:pPr>
        <w:pStyle w:val="ProductList-Offering2Heading"/>
        <w:outlineLvl w:val="2"/>
      </w:pPr>
      <w:bookmarkStart w:id="30" w:name="_Sec545"/>
      <w:r>
        <w:t>Osobitné servery</w:t>
      </w:r>
      <w:bookmarkEnd w:id="30"/>
      <w:r>
        <w:fldChar w:fldCharType="begin"/>
      </w:r>
      <w:r>
        <w:instrText xml:space="preserve"> TC "</w:instrText>
      </w:r>
      <w:bookmarkStart w:id="31" w:name="_Toc454826024"/>
      <w:r>
        <w:instrText>Osobitné servery</w:instrText>
      </w:r>
      <w:bookmarkEnd w:id="31"/>
      <w:r>
        <w:instrText>" \l 3</w:instrText>
      </w:r>
      <w:r>
        <w:fldChar w:fldCharType="end"/>
      </w:r>
    </w:p>
    <w:p w14:paraId="6C6623D8" w14:textId="77777777" w:rsidR="00B6425A" w:rsidRDefault="00143252">
      <w:pPr>
        <w:pStyle w:val="ProductList-ClauseHeading"/>
        <w:outlineLvl w:val="3"/>
      </w:pPr>
      <w:r>
        <w:t>Serverové licencie (pre inštanciu)</w:t>
      </w:r>
    </w:p>
    <w:p w14:paraId="6C6623D9" w14:textId="77777777" w:rsidR="00B6425A" w:rsidRDefault="00143252">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14:paraId="6C6623DA" w14:textId="77777777" w:rsidR="00B6425A" w:rsidRDefault="00143252">
      <w:pPr>
        <w:pStyle w:val="ProductList-Offering2Heading"/>
        <w:outlineLvl w:val="2"/>
      </w:pPr>
      <w:bookmarkStart w:id="32" w:name="_Sec546"/>
      <w:r>
        <w:t>Vývojárske nástroje</w:t>
      </w:r>
      <w:bookmarkEnd w:id="32"/>
      <w:r>
        <w:fldChar w:fldCharType="begin"/>
      </w:r>
      <w:r>
        <w:instrText xml:space="preserve"> TC "</w:instrText>
      </w:r>
      <w:bookmarkStart w:id="33" w:name="_Toc454826025"/>
      <w:r>
        <w:instrText>Vývojárske nástroje</w:instrText>
      </w:r>
      <w:bookmarkEnd w:id="33"/>
      <w:r>
        <w:instrText>" \l 3</w:instrText>
      </w:r>
      <w:r>
        <w:fldChar w:fldCharType="end"/>
      </w:r>
    </w:p>
    <w:p w14:paraId="6C6623DB" w14:textId="77777777" w:rsidR="00B6425A" w:rsidRDefault="00143252">
      <w:pPr>
        <w:pStyle w:val="ProductList-ClauseHeading"/>
        <w:outlineLvl w:val="3"/>
      </w:pPr>
      <w:r>
        <w:t>Používateľské licencie</w:t>
      </w:r>
    </w:p>
    <w:p w14:paraId="6C6623DC" w14:textId="77777777" w:rsidR="00B6425A" w:rsidRDefault="00143252" w:rsidP="00143252">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14:paraId="6C6623DD" w14:textId="77777777" w:rsidR="00B6425A" w:rsidRDefault="00143252" w:rsidP="00143252">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6C6623DE" w14:textId="77777777" w:rsidR="00B6425A" w:rsidRDefault="00143252" w:rsidP="00143252">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C6623DF" w14:textId="77777777" w:rsidR="00B6425A" w:rsidRDefault="00B6425A">
      <w:pPr>
        <w:pStyle w:val="ProductList-Body"/>
      </w:pPr>
    </w:p>
    <w:p w14:paraId="6C6623E0" w14:textId="77777777" w:rsidR="00B6425A" w:rsidRDefault="00143252">
      <w:pPr>
        <w:pStyle w:val="ProductList-ClauseHeading"/>
        <w:outlineLvl w:val="3"/>
      </w:pPr>
      <w:r>
        <w:t>Dodatočné licenčné podmienky pre predplatné siete MSDN</w:t>
      </w:r>
    </w:p>
    <w:p w14:paraId="6C6623E1" w14:textId="77777777" w:rsidR="00B6425A" w:rsidRDefault="00143252">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C6623E2" w14:textId="77777777" w:rsidR="00B6425A" w:rsidRDefault="00B6425A">
      <w:pPr>
        <w:pStyle w:val="ProductList-Body"/>
      </w:pPr>
    </w:p>
    <w:p w14:paraId="6C6623E3" w14:textId="77777777" w:rsidR="00B6425A" w:rsidRDefault="00143252">
      <w:pPr>
        <w:pStyle w:val="ProductList-SubClauseHeading"/>
        <w:outlineLvl w:val="4"/>
      </w:pPr>
      <w:r>
        <w:t>Spúšťanie softvéru v službách Microsoft Azure Platform Services</w:t>
      </w:r>
    </w:p>
    <w:p w14:paraId="6C6623E4" w14:textId="77777777" w:rsidR="00B6425A" w:rsidRDefault="00143252" w:rsidP="00143252">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 </w:t>
      </w:r>
    </w:p>
    <w:p w14:paraId="6C6623E5" w14:textId="77777777" w:rsidR="00B6425A" w:rsidRDefault="00143252" w:rsidP="00143252">
      <w:pPr>
        <w:pStyle w:val="ProductList-Bullet"/>
        <w:numPr>
          <w:ilvl w:val="1"/>
          <w:numId w:val="18"/>
        </w:numPr>
      </w:pPr>
      <w:r>
        <w:t>Na používanie softvéru sa naďalej vzťahujú podmienky a požiadavky multilicenčnej zmluvy zákazníka a všetky podmienky dodávané so softvérom.</w:t>
      </w:r>
    </w:p>
    <w:p w14:paraId="6C6623E6" w14:textId="77777777" w:rsidR="00B6425A" w:rsidRDefault="00143252" w:rsidP="00143252">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14:paraId="6C6623E7" w14:textId="77777777" w:rsidR="00B6425A" w:rsidRDefault="00B6425A">
      <w:pPr>
        <w:pStyle w:val="ProductList-BodyIndented"/>
      </w:pPr>
    </w:p>
    <w:p w14:paraId="6C6623E8" w14:textId="77777777" w:rsidR="00B6425A" w:rsidRDefault="00143252">
      <w:pPr>
        <w:pStyle w:val="ProductList-SubClauseHeading"/>
        <w:outlineLvl w:val="4"/>
      </w:pPr>
      <w:r>
        <w:t>Ďalšie požiadavky</w:t>
      </w:r>
    </w:p>
    <w:p w14:paraId="6C6623E9" w14:textId="77777777" w:rsidR="00B6425A" w:rsidRDefault="00143252">
      <w:pPr>
        <w:pStyle w:val="ProductList-BodyIndented"/>
      </w:pPr>
      <w:r>
        <w:t>Ak chce zákazník prevádzkovať softvér v službách platformy Microsoft Azure, musí aktivovať svoje predplatné služby MSDN tak, že prepojí svoje konto Microsoft s predplatným služby MSDN.</w:t>
      </w:r>
    </w:p>
    <w:p w14:paraId="6C6623EA" w14:textId="77777777" w:rsidR="00B6425A" w:rsidRDefault="00B6425A">
      <w:pPr>
        <w:pStyle w:val="ProductList-BodyIndented"/>
      </w:pPr>
    </w:p>
    <w:p w14:paraId="6C6623EB" w14:textId="77777777" w:rsidR="00B6425A" w:rsidRDefault="00143252">
      <w:pPr>
        <w:pStyle w:val="ProductList-SubClauseHeading"/>
        <w:outlineLvl w:val="4"/>
      </w:pPr>
      <w:r>
        <w:t>Schvaľovacie testy a odozva</w:t>
      </w:r>
    </w:p>
    <w:p w14:paraId="6C6623EC" w14:textId="77777777" w:rsidR="00B6425A" w:rsidRDefault="00143252">
      <w:pPr>
        <w:pStyle w:val="ProductList-BodyIndented"/>
      </w:pPr>
      <w:r>
        <w:t>Koncoví používatelia zákazníka smú pristupovať k softvéru a službám on-line poskytovaným s predplatným MSDN zákazníka, aby vykonali schvaľovacie testy alebo poskytli odozvu na programy zákazníka.</w:t>
      </w:r>
    </w:p>
    <w:p w14:paraId="6C6623ED" w14:textId="77777777" w:rsidR="00B6425A" w:rsidRDefault="00B6425A">
      <w:pPr>
        <w:pStyle w:val="ProductList-BodyIndented"/>
      </w:pPr>
    </w:p>
    <w:p w14:paraId="6C6623EE" w14:textId="77777777" w:rsidR="00B6425A" w:rsidRDefault="00143252">
      <w:pPr>
        <w:pStyle w:val="ProductList-SubClauseHeading"/>
        <w:outlineLvl w:val="4"/>
      </w:pPr>
      <w:r>
        <w:lastRenderedPageBreak/>
        <w:t>Windows Server 2012 R2 Remote Desktop Services</w:t>
      </w:r>
    </w:p>
    <w:p w14:paraId="6C6623EF" w14:textId="77777777" w:rsidR="00B6425A" w:rsidRDefault="00143252">
      <w:pPr>
        <w:pStyle w:val="ProductList-BodyIndented"/>
      </w:pPr>
      <w:r>
        <w:t>Až 200 anonymných používateľov smie naraz používať funkciu Služby vzdialenej pracovnej plochy softvéru Windows Server a pristupovať k ukážkam zákazníkových programov online.</w:t>
      </w:r>
    </w:p>
    <w:p w14:paraId="6C6623F0" w14:textId="77777777" w:rsidR="00B6425A" w:rsidRDefault="00B6425A">
      <w:pPr>
        <w:pStyle w:val="ProductList-BodyIndented"/>
      </w:pPr>
    </w:p>
    <w:p w14:paraId="6C6623F1" w14:textId="77777777" w:rsidR="00B6425A" w:rsidRDefault="00143252">
      <w:pPr>
        <w:pStyle w:val="ProductList-SubClauseHeading"/>
        <w:outlineLvl w:val="4"/>
      </w:pPr>
      <w:r>
        <w:t>Produkt Windows Embedded</w:t>
      </w:r>
    </w:p>
    <w:p w14:paraId="6C6623F2" w14:textId="77777777" w:rsidR="00B6425A" w:rsidRDefault="00143252">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6C6623F3" w14:textId="77777777" w:rsidR="00B6425A" w:rsidRDefault="00B6425A">
      <w:pPr>
        <w:pStyle w:val="ProductList-BodyIndented"/>
        <w:jc w:val="right"/>
      </w:pPr>
    </w:p>
    <w:tbl>
      <w:tblPr>
        <w:tblStyle w:val="PURTable0"/>
        <w:tblW w:w="0" w:type="dxa"/>
        <w:tblLook w:val="04A0" w:firstRow="1" w:lastRow="0" w:firstColumn="1" w:lastColumn="0" w:noHBand="0" w:noVBand="1"/>
      </w:tblPr>
      <w:tblGrid>
        <w:gridCol w:w="10440"/>
      </w:tblGrid>
      <w:tr w:rsidR="00B6425A" w14:paraId="6C662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3F4"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3F6" w14:textId="77777777" w:rsidR="00B6425A" w:rsidRDefault="00B6425A">
      <w:pPr>
        <w:pStyle w:val="ProductList-BodyIndented"/>
      </w:pPr>
    </w:p>
    <w:p w14:paraId="6C6623F7" w14:textId="77777777" w:rsidR="00B6425A" w:rsidRDefault="00B6425A">
      <w:pPr>
        <w:sectPr w:rsidR="00B6425A">
          <w:headerReference w:type="default" r:id="rId33"/>
          <w:footerReference w:type="default" r:id="rId34"/>
          <w:type w:val="continuous"/>
          <w:pgSz w:w="12240" w:h="15840" w:code="1"/>
          <w:pgMar w:top="1170" w:right="720" w:bottom="720" w:left="720" w:header="432" w:footer="288" w:gutter="0"/>
          <w:cols w:space="360"/>
        </w:sectPr>
      </w:pPr>
    </w:p>
    <w:p w14:paraId="6C6623F8" w14:textId="77777777" w:rsidR="00B6425A" w:rsidRDefault="00143252">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54826026"/>
      <w:r>
        <w:instrText>Softvér</w:instrText>
      </w:r>
      <w:bookmarkEnd w:id="35"/>
      <w:r>
        <w:instrText>" \l 1</w:instrText>
      </w:r>
      <w:r>
        <w:fldChar w:fldCharType="end"/>
      </w:r>
    </w:p>
    <w:p w14:paraId="6C6623F9" w14:textId="77777777" w:rsidR="00B6425A" w:rsidRDefault="00143252">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6027"/>
      <w:r>
        <w:instrText>Advanced Threat Analytics</w:instrText>
      </w:r>
      <w:bookmarkEnd w:id="37"/>
      <w:r>
        <w:instrText>" \l 2</w:instrText>
      </w:r>
      <w:r>
        <w:fldChar w:fldCharType="end"/>
      </w:r>
    </w:p>
    <w:p w14:paraId="6C6623FA" w14:textId="77777777" w:rsidR="00B6425A" w:rsidRDefault="00143252">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6425A" w14:paraId="6C662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3FB"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3FC"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3FD"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3FE"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3FF"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0"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1"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2"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3"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4"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5"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06"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414" w14:textId="77777777">
        <w:tc>
          <w:tcPr>
            <w:tcW w:w="4160" w:type="dxa"/>
            <w:tcBorders>
              <w:top w:val="single" w:sz="6" w:space="0" w:color="FFFFFF"/>
              <w:left w:val="none" w:sz="4" w:space="0" w:color="6E6E6E"/>
              <w:bottom w:val="dashed" w:sz="4" w:space="0" w:color="BFBFBF"/>
              <w:right w:val="none" w:sz="4" w:space="0" w:color="6E6E6E"/>
            </w:tcBorders>
          </w:tcPr>
          <w:p w14:paraId="6C662408" w14:textId="77777777" w:rsidR="00B6425A" w:rsidRDefault="00143252">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409" w14:textId="77777777" w:rsidR="00B6425A" w:rsidRDefault="001432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66240A"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240B"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40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0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0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0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421" w14:textId="77777777">
        <w:tc>
          <w:tcPr>
            <w:tcW w:w="4160" w:type="dxa"/>
            <w:tcBorders>
              <w:top w:val="dashed" w:sz="4" w:space="0" w:color="BFBFBF"/>
              <w:left w:val="none" w:sz="4" w:space="0" w:color="6E6E6E"/>
              <w:bottom w:val="none" w:sz="4" w:space="0" w:color="FFFFFF"/>
              <w:right w:val="none" w:sz="4" w:space="0" w:color="6E6E6E"/>
            </w:tcBorders>
          </w:tcPr>
          <w:p w14:paraId="6C662415" w14:textId="77777777" w:rsidR="00B6425A" w:rsidRDefault="00143252">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662416" w14:textId="77777777" w:rsidR="00B6425A" w:rsidRDefault="001432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662417"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662418" w14:textId="77777777" w:rsidR="00B6425A" w:rsidRDefault="001432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C662419"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1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20" w14:textId="77777777" w:rsidR="00B6425A" w:rsidRDefault="00B6425A">
            <w:pPr>
              <w:pStyle w:val="ProductList-TableBody"/>
              <w:jc w:val="center"/>
            </w:pPr>
          </w:p>
        </w:tc>
      </w:tr>
    </w:tbl>
    <w:p w14:paraId="6C662422" w14:textId="77777777" w:rsidR="00B6425A" w:rsidRDefault="00143252">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B6425A" w14:paraId="6C662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423" w14:textId="77777777" w:rsidR="00B6425A" w:rsidRDefault="0014325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424"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425" w14:textId="77777777" w:rsidR="00B6425A" w:rsidRDefault="00143252">
            <w:pPr>
              <w:pStyle w:val="ProductList-TableBody"/>
            </w:pPr>
            <w:r>
              <w:rPr>
                <w:color w:val="404040"/>
              </w:rPr>
              <w:t>Nižšie vydania: neaplikovateľné</w:t>
            </w:r>
          </w:p>
        </w:tc>
      </w:tr>
      <w:tr w:rsidR="00B6425A" w14:paraId="6C662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7"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8"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429"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5">
              <w:r>
                <w:rPr>
                  <w:color w:val="000000"/>
                </w:rPr>
                <w:t>Príloha B</w:t>
              </w:r>
            </w:hyperlink>
          </w:p>
        </w:tc>
      </w:tr>
      <w:tr w:rsidR="00B6425A" w14:paraId="6C662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B"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C"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D" w14:textId="77777777" w:rsidR="00B6425A" w:rsidRDefault="00143252">
            <w:pPr>
              <w:pStyle w:val="ProductList-TableBody"/>
            </w:pPr>
            <w:r>
              <w:rPr>
                <w:color w:val="404040"/>
              </w:rPr>
              <w:t>Nárok na zníženie počtu licencií: neaplikovateľné</w:t>
            </w:r>
          </w:p>
        </w:tc>
      </w:tr>
      <w:tr w:rsidR="00B6425A" w14:paraId="6C66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2F"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0"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1" w14:textId="77777777" w:rsidR="00B6425A" w:rsidRDefault="00143252">
            <w:pPr>
              <w:pStyle w:val="ProductList-TableBody"/>
            </w:pPr>
            <w:r>
              <w:rPr>
                <w:color w:val="404040"/>
              </w:rPr>
              <w:t>Spôsobilé na aktualizáciu: neaplikovateľné</w:t>
            </w:r>
          </w:p>
        </w:tc>
      </w:tr>
      <w:tr w:rsidR="00B6425A" w14:paraId="6C662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3"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5" w14:textId="77777777" w:rsidR="00B6425A" w:rsidRDefault="00B6425A">
            <w:pPr>
              <w:pStyle w:val="ProductList-TableBody"/>
            </w:pPr>
          </w:p>
        </w:tc>
      </w:tr>
    </w:tbl>
    <w:p w14:paraId="6C662437" w14:textId="77777777" w:rsidR="00B6425A" w:rsidRDefault="00B6425A">
      <w:pPr>
        <w:pStyle w:val="ProductList-Body"/>
      </w:pPr>
    </w:p>
    <w:p w14:paraId="6C662438" w14:textId="77777777" w:rsidR="00B6425A" w:rsidRDefault="00143252">
      <w:pPr>
        <w:pStyle w:val="ProductList-ClauseHeading"/>
        <w:outlineLvl w:val="3"/>
      </w:pPr>
      <w:r>
        <w:t>2.1 Obmedzenia týkajúce sa niektorých krajín</w:t>
      </w:r>
    </w:p>
    <w:p w14:paraId="6C662439" w14:textId="77777777" w:rsidR="00B6425A" w:rsidRDefault="00143252">
      <w:pPr>
        <w:pStyle w:val="ProductList-Body"/>
      </w:pPr>
      <w:r>
        <w:t>Zákazník si nesmie stiahnuť produkt Advanced Threat Analytics 2016 na používanie ani distribúciu v Čínskej ľudovej republike.</w:t>
      </w:r>
    </w:p>
    <w:p w14:paraId="6C66243A" w14:textId="77777777" w:rsidR="00B6425A" w:rsidRDefault="00143252">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B6425A" w14:paraId="6C662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43B"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66243C"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43D" w14:textId="77777777" w:rsidR="00B6425A" w:rsidRDefault="00143252">
            <w:pPr>
              <w:pStyle w:val="ProductList-TableBody"/>
            </w:pPr>
            <w:r>
              <w:rPr>
                <w:color w:val="404040"/>
              </w:rPr>
              <w:t>Dodatočný softvér: neaplikovateľné</w:t>
            </w:r>
          </w:p>
        </w:tc>
      </w:tr>
      <w:tr w:rsidR="00B6425A" w14:paraId="6C662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3F"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40"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2441"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25A" w14:paraId="6C662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2443"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4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45" w14:textId="77777777" w:rsidR="00B6425A" w:rsidRDefault="00B6425A">
            <w:pPr>
              <w:pStyle w:val="ProductList-TableBody"/>
            </w:pPr>
          </w:p>
        </w:tc>
      </w:tr>
    </w:tbl>
    <w:p w14:paraId="6C662447" w14:textId="77777777" w:rsidR="00B6425A" w:rsidRDefault="00B6425A">
      <w:pPr>
        <w:pStyle w:val="ProductList-Body"/>
      </w:pPr>
    </w:p>
    <w:p w14:paraId="6C662448" w14:textId="77777777" w:rsidR="00B6425A" w:rsidRDefault="00143252">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B6425A" w14:paraId="6C662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449" w14:textId="77777777" w:rsidR="00B6425A" w:rsidRDefault="0014325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C66244A" w14:textId="77777777" w:rsidR="00B6425A" w:rsidRDefault="00143252">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C66244B" w14:textId="77777777" w:rsidR="00B6425A" w:rsidRDefault="00143252">
            <w:pPr>
              <w:pStyle w:val="ProductList-TableBody"/>
            </w:pPr>
            <w:r>
              <w:t xml:space="preserve">Licencia ekvivalentná licencii na spravovanie (pozrite si </w:t>
            </w:r>
            <w:hyperlink w:anchor="_Sec591">
              <w:r>
                <w:rPr>
                  <w:color w:val="00467F"/>
                  <w:u w:val="single"/>
                </w:rPr>
                <w:t>Prílohu A</w:t>
              </w:r>
            </w:hyperlink>
            <w:r>
              <w:t>)</w:t>
            </w:r>
          </w:p>
        </w:tc>
      </w:tr>
    </w:tbl>
    <w:p w14:paraId="6C66244D" w14:textId="77777777" w:rsidR="00B6425A" w:rsidRDefault="00B6425A">
      <w:pPr>
        <w:pStyle w:val="ProductList-Body"/>
      </w:pPr>
    </w:p>
    <w:p w14:paraId="6C66244E" w14:textId="77777777" w:rsidR="00B6425A" w:rsidRDefault="00143252">
      <w:pPr>
        <w:pStyle w:val="ProductList-ClauseHeading"/>
        <w:outlineLvl w:val="3"/>
      </w:pPr>
      <w:r>
        <w:t>3.2 Používanie vyžadujúce licenciu na spravovanie</w:t>
      </w:r>
    </w:p>
    <w:p w14:paraId="6C66244F" w14:textId="77777777" w:rsidR="00B6425A" w:rsidRDefault="0014325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6C662450" w14:textId="77777777" w:rsidR="00B6425A" w:rsidRDefault="00B6425A">
      <w:pPr>
        <w:pStyle w:val="ProductList-Body"/>
      </w:pPr>
    </w:p>
    <w:p w14:paraId="6C662451" w14:textId="77777777" w:rsidR="00B6425A" w:rsidRDefault="00143252">
      <w:pPr>
        <w:pStyle w:val="ProductList-ClauseHeading"/>
        <w:outlineLvl w:val="3"/>
      </w:pPr>
      <w:r>
        <w:t>3.3 Knižnice poskytované na základe licencie GNU Lesser General Public License</w:t>
      </w:r>
    </w:p>
    <w:p w14:paraId="6C662452" w14:textId="77777777" w:rsidR="00B6425A" w:rsidRDefault="0014325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14:paraId="6C662453" w14:textId="77777777" w:rsidR="00B6425A" w:rsidRDefault="0014325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B6425A" w14:paraId="6C662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454"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455"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456" w14:textId="77777777" w:rsidR="00B6425A" w:rsidRDefault="00143252">
            <w:pPr>
              <w:pStyle w:val="ProductList-TableBody"/>
            </w:pPr>
            <w:r>
              <w:rPr>
                <w:color w:val="404040"/>
              </w:rPr>
              <w:t>Práva na zabezpečenie pred zlyhaním: neaplikovateľné</w:t>
            </w:r>
          </w:p>
        </w:tc>
      </w:tr>
      <w:tr w:rsidR="00B6425A" w14:paraId="6C662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58"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59"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5A" w14:textId="77777777" w:rsidR="00B6425A" w:rsidRDefault="00143252">
            <w:pPr>
              <w:pStyle w:val="ProductList-TableBody"/>
            </w:pPr>
            <w:r>
              <w:rPr>
                <w:color w:val="404040"/>
              </w:rPr>
              <w:t>Práva na roaming: neaplikovateľné</w:t>
            </w:r>
          </w:p>
        </w:tc>
      </w:tr>
      <w:tr w:rsidR="00B6425A" w14:paraId="6C66245F" w14:textId="77777777">
        <w:tc>
          <w:tcPr>
            <w:tcW w:w="4040" w:type="dxa"/>
            <w:tcBorders>
              <w:top w:val="single" w:sz="4" w:space="0" w:color="000000"/>
              <w:left w:val="single" w:sz="4" w:space="0" w:color="000000"/>
              <w:bottom w:val="single" w:sz="4" w:space="0" w:color="000000"/>
              <w:right w:val="single" w:sz="4" w:space="0" w:color="000000"/>
            </w:tcBorders>
          </w:tcPr>
          <w:p w14:paraId="6C66245C"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5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5E" w14:textId="77777777" w:rsidR="00B6425A" w:rsidRDefault="00B6425A">
            <w:pPr>
              <w:pStyle w:val="ProductList-TableBody"/>
            </w:pPr>
          </w:p>
        </w:tc>
      </w:tr>
    </w:tbl>
    <w:p w14:paraId="6C66246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46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463" w14:textId="77777777" w:rsidR="00B6425A" w:rsidRDefault="00B6425A">
      <w:pPr>
        <w:pStyle w:val="ProductList-Body"/>
      </w:pPr>
    </w:p>
    <w:p w14:paraId="6C662464" w14:textId="77777777" w:rsidR="00B6425A" w:rsidRDefault="00143252">
      <w:pPr>
        <w:pStyle w:val="ProductList-Offering1HeadingNoBorder"/>
        <w:outlineLvl w:val="1"/>
      </w:pPr>
      <w:bookmarkStart w:id="42" w:name="_Sec592"/>
      <w:r>
        <w:t>BizTalk</w:t>
      </w:r>
      <w:bookmarkEnd w:id="42"/>
      <w:r>
        <w:fldChar w:fldCharType="begin"/>
      </w:r>
      <w:r>
        <w:instrText xml:space="preserve"> TC "</w:instrText>
      </w:r>
      <w:bookmarkStart w:id="43" w:name="_Toc454826028"/>
      <w:r>
        <w:instrText>BizTalk</w:instrText>
      </w:r>
      <w:bookmarkEnd w:id="43"/>
      <w:r>
        <w:instrText>" \l 2</w:instrText>
      </w:r>
      <w:r>
        <w:fldChar w:fldCharType="end"/>
      </w:r>
    </w:p>
    <w:p w14:paraId="6C662465" w14:textId="77777777" w:rsidR="00B6425A" w:rsidRDefault="00143252">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6425A" w14:paraId="6C662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466"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7"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8"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9"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A"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6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7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47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47F" w14:textId="77777777">
        <w:tc>
          <w:tcPr>
            <w:tcW w:w="4160" w:type="dxa"/>
            <w:tcBorders>
              <w:top w:val="single" w:sz="6" w:space="0" w:color="FFFFFF"/>
              <w:left w:val="none" w:sz="4" w:space="0" w:color="6E6E6E"/>
              <w:bottom w:val="dashed" w:sz="4" w:space="0" w:color="BFBFBF"/>
              <w:right w:val="none" w:sz="4" w:space="0" w:color="6E6E6E"/>
            </w:tcBorders>
          </w:tcPr>
          <w:p w14:paraId="6C662473" w14:textId="77777777" w:rsidR="00B6425A" w:rsidRDefault="0014325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662474" w14:textId="77777777" w:rsidR="00B6425A" w:rsidRDefault="0014325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662475" w14:textId="77777777" w:rsidR="00B6425A" w:rsidRDefault="001432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662476" w14:textId="77777777" w:rsidR="00B6425A" w:rsidRDefault="001432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662477" w14:textId="77777777" w:rsidR="00B6425A" w:rsidRDefault="001432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7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48C" w14:textId="77777777">
        <w:tc>
          <w:tcPr>
            <w:tcW w:w="4160" w:type="dxa"/>
            <w:tcBorders>
              <w:top w:val="dashed" w:sz="4" w:space="0" w:color="BFBFBF"/>
              <w:left w:val="none" w:sz="4" w:space="0" w:color="6E6E6E"/>
              <w:bottom w:val="dashed" w:sz="4" w:space="0" w:color="BFBFBF"/>
              <w:right w:val="none" w:sz="4" w:space="0" w:color="6E6E6E"/>
            </w:tcBorders>
          </w:tcPr>
          <w:p w14:paraId="6C662480" w14:textId="77777777" w:rsidR="00B6425A" w:rsidRDefault="0014325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81" w14:textId="77777777" w:rsidR="00B6425A" w:rsidRDefault="001432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82"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83"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66248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89" w14:textId="77777777" w:rsidR="00B6425A" w:rsidRDefault="001432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8B" w14:textId="77777777" w:rsidR="00B6425A" w:rsidRDefault="00B6425A">
            <w:pPr>
              <w:pStyle w:val="ProductList-TableBody"/>
              <w:jc w:val="center"/>
            </w:pPr>
          </w:p>
        </w:tc>
      </w:tr>
      <w:tr w:rsidR="00B6425A" w14:paraId="6C662499" w14:textId="77777777">
        <w:tc>
          <w:tcPr>
            <w:tcW w:w="4160" w:type="dxa"/>
            <w:tcBorders>
              <w:top w:val="dashed" w:sz="4" w:space="0" w:color="BFBFBF"/>
              <w:left w:val="none" w:sz="4" w:space="0" w:color="6E6E6E"/>
              <w:bottom w:val="dashed" w:sz="4" w:space="0" w:color="BFBFBF"/>
              <w:right w:val="none" w:sz="4" w:space="0" w:color="6E6E6E"/>
            </w:tcBorders>
          </w:tcPr>
          <w:p w14:paraId="6C66248D" w14:textId="77777777" w:rsidR="00B6425A" w:rsidRDefault="0014325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8E" w14:textId="77777777" w:rsidR="00B6425A" w:rsidRDefault="001432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8F"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90"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66249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9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9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9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9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96" w14:textId="77777777" w:rsidR="00B6425A" w:rsidRDefault="001432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9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98" w14:textId="77777777" w:rsidR="00B6425A" w:rsidRDefault="00B6425A">
            <w:pPr>
              <w:pStyle w:val="ProductList-TableBody"/>
              <w:jc w:val="center"/>
            </w:pPr>
          </w:p>
        </w:tc>
      </w:tr>
      <w:tr w:rsidR="00B6425A" w14:paraId="6C6624A6" w14:textId="77777777">
        <w:tc>
          <w:tcPr>
            <w:tcW w:w="4160" w:type="dxa"/>
            <w:tcBorders>
              <w:top w:val="dashed" w:sz="4" w:space="0" w:color="BFBFBF"/>
              <w:left w:val="none" w:sz="4" w:space="0" w:color="6E6E6E"/>
              <w:bottom w:val="dashed" w:sz="4" w:space="0" w:color="BFBFBF"/>
              <w:right w:val="none" w:sz="4" w:space="0" w:color="6E6E6E"/>
            </w:tcBorders>
          </w:tcPr>
          <w:p w14:paraId="6C66249A" w14:textId="77777777" w:rsidR="00B6425A" w:rsidRDefault="0014325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9B" w14:textId="77777777" w:rsidR="00B6425A" w:rsidRDefault="001432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9C" w14:textId="77777777" w:rsidR="00B6425A" w:rsidRDefault="001432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9D" w14:textId="77777777" w:rsidR="00B6425A" w:rsidRDefault="001432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66249E" w14:textId="77777777" w:rsidR="00B6425A" w:rsidRDefault="001432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9F"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2"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4B3" w14:textId="77777777">
        <w:tc>
          <w:tcPr>
            <w:tcW w:w="4160" w:type="dxa"/>
            <w:tcBorders>
              <w:top w:val="dashed" w:sz="4" w:space="0" w:color="BFBFBF"/>
              <w:left w:val="none" w:sz="4" w:space="0" w:color="6E6E6E"/>
              <w:bottom w:val="dashed" w:sz="4" w:space="0" w:color="BFBFBF"/>
              <w:right w:val="none" w:sz="4" w:space="0" w:color="6E6E6E"/>
            </w:tcBorders>
          </w:tcPr>
          <w:p w14:paraId="6C6624A7" w14:textId="77777777" w:rsidR="00B6425A" w:rsidRDefault="0014325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A8" w14:textId="77777777" w:rsidR="00B6425A" w:rsidRDefault="001432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A9" w14:textId="77777777" w:rsidR="00B6425A" w:rsidRDefault="001432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624AA" w14:textId="77777777" w:rsidR="00B6425A" w:rsidRDefault="001432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6624AB"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A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B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B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B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4C0" w14:textId="77777777">
        <w:tc>
          <w:tcPr>
            <w:tcW w:w="4160" w:type="dxa"/>
            <w:tcBorders>
              <w:top w:val="dashed" w:sz="4" w:space="0" w:color="BFBFBF"/>
              <w:left w:val="none" w:sz="4" w:space="0" w:color="6E6E6E"/>
              <w:bottom w:val="none" w:sz="4" w:space="0" w:color="6E6E6E"/>
              <w:right w:val="none" w:sz="4" w:space="0" w:color="6E6E6E"/>
            </w:tcBorders>
          </w:tcPr>
          <w:p w14:paraId="6C6624B4" w14:textId="77777777" w:rsidR="00B6425A" w:rsidRDefault="0014325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6624B5" w14:textId="77777777" w:rsidR="00B6425A" w:rsidRDefault="0014325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6624B6"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6624B7"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6624B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BD" w14:textId="77777777" w:rsidR="00B6425A" w:rsidRDefault="001432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4BF" w14:textId="77777777" w:rsidR="00B6425A" w:rsidRDefault="00B6425A">
            <w:pPr>
              <w:pStyle w:val="ProductList-TableBody"/>
              <w:jc w:val="center"/>
            </w:pPr>
          </w:p>
        </w:tc>
      </w:tr>
    </w:tbl>
    <w:p w14:paraId="6C6624C1" w14:textId="77777777" w:rsidR="00B6425A" w:rsidRDefault="00143252">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B6425A" w14:paraId="6C66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4C2"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C6624C3"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4C4" w14:textId="77777777" w:rsidR="00B6425A" w:rsidRDefault="00143252">
            <w:pPr>
              <w:pStyle w:val="ProductList-TableBody"/>
            </w:pPr>
            <w:r>
              <w:rPr>
                <w:color w:val="404040"/>
              </w:rPr>
              <w:t>Nižšie vydania: neaplikovateľné</w:t>
            </w:r>
          </w:p>
        </w:tc>
      </w:tr>
      <w:tr w:rsidR="00B6425A" w14:paraId="6C662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C6"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C7"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4C8"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B6425A" w14:paraId="6C662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CA"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4CB"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CC" w14:textId="77777777" w:rsidR="00B6425A" w:rsidRDefault="00143252">
            <w:pPr>
              <w:pStyle w:val="ProductList-TableBody"/>
            </w:pPr>
            <w:r>
              <w:rPr>
                <w:color w:val="404040"/>
              </w:rPr>
              <w:t>Nárok na zníženie počtu licencií: neaplikovateľné</w:t>
            </w:r>
          </w:p>
        </w:tc>
      </w:tr>
      <w:tr w:rsidR="00B6425A" w14:paraId="6C6624D1" w14:textId="77777777">
        <w:tc>
          <w:tcPr>
            <w:tcW w:w="4040" w:type="dxa"/>
            <w:tcBorders>
              <w:top w:val="single" w:sz="4" w:space="0" w:color="000000"/>
              <w:left w:val="single" w:sz="4" w:space="0" w:color="000000"/>
              <w:bottom w:val="single" w:sz="4" w:space="0" w:color="000000"/>
              <w:right w:val="single" w:sz="4" w:space="0" w:color="000000"/>
            </w:tcBorders>
          </w:tcPr>
          <w:p w14:paraId="6C6624CE"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CF"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0" w14:textId="77777777" w:rsidR="00B6425A" w:rsidRDefault="00143252">
            <w:pPr>
              <w:pStyle w:val="ProductList-TableBody"/>
            </w:pPr>
            <w:r>
              <w:rPr>
                <w:color w:val="404040"/>
              </w:rPr>
              <w:t>Spôsobilé na aktualizáciu: neaplikovateľné</w:t>
            </w:r>
          </w:p>
        </w:tc>
      </w:tr>
      <w:tr w:rsidR="00B6425A" w14:paraId="6C662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2"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3"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4" w14:textId="77777777" w:rsidR="00B6425A" w:rsidRDefault="00B6425A">
            <w:pPr>
              <w:pStyle w:val="ProductList-TableBody"/>
            </w:pPr>
          </w:p>
        </w:tc>
      </w:tr>
    </w:tbl>
    <w:p w14:paraId="6C6624D6" w14:textId="77777777" w:rsidR="00B6425A" w:rsidRDefault="00143252">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B6425A" w14:paraId="6C662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4D7"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C6624D8"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C6624D9"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B6425A" w14:paraId="6C662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B"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DC"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4DD"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Web Apps – všetky (okrem verzie Developer)</w:t>
            </w:r>
          </w:p>
        </w:tc>
      </w:tr>
      <w:tr w:rsidR="00B6425A" w14:paraId="6C6624E2" w14:textId="77777777">
        <w:tc>
          <w:tcPr>
            <w:tcW w:w="4040" w:type="dxa"/>
            <w:tcBorders>
              <w:top w:val="single" w:sz="4" w:space="0" w:color="000000"/>
              <w:left w:val="single" w:sz="4" w:space="0" w:color="000000"/>
              <w:bottom w:val="single" w:sz="4" w:space="0" w:color="000000"/>
              <w:right w:val="single" w:sz="4" w:space="0" w:color="000000"/>
            </w:tcBorders>
          </w:tcPr>
          <w:p w14:paraId="6C6624DF"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E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4E1" w14:textId="77777777" w:rsidR="00B6425A" w:rsidRDefault="00B6425A">
            <w:pPr>
              <w:pStyle w:val="ProductList-TableBody"/>
            </w:pPr>
          </w:p>
        </w:tc>
      </w:tr>
    </w:tbl>
    <w:p w14:paraId="6C6624E3" w14:textId="77777777" w:rsidR="00B6425A" w:rsidRDefault="00B6425A">
      <w:pPr>
        <w:pStyle w:val="ProductList-Body"/>
      </w:pPr>
    </w:p>
    <w:p w14:paraId="6C6624E4" w14:textId="77777777" w:rsidR="00B6425A" w:rsidRDefault="00143252">
      <w:pPr>
        <w:pStyle w:val="ProductList-ClauseHeading"/>
        <w:outlineLvl w:val="3"/>
      </w:pPr>
      <w:r>
        <w:t>3.1 BizTalk Server 2013 R2 Branch a Standard Edition</w:t>
      </w:r>
    </w:p>
    <w:p w14:paraId="6C6624E5" w14:textId="77777777" w:rsidR="00B6425A" w:rsidRDefault="00143252">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6C6624E6" w14:textId="77777777" w:rsidR="00B6425A" w:rsidRDefault="00B6425A">
      <w:pPr>
        <w:pStyle w:val="ProductList-Body"/>
      </w:pPr>
    </w:p>
    <w:p w14:paraId="6C6624E7" w14:textId="77777777" w:rsidR="00B6425A" w:rsidRDefault="00143252">
      <w:pPr>
        <w:pStyle w:val="ProductList-ClauseHeading"/>
        <w:outlineLvl w:val="3"/>
      </w:pPr>
      <w:r>
        <w:t>3.2 BizTalk Server 2013 R2 Branch Edition</w:t>
      </w:r>
    </w:p>
    <w:p w14:paraId="6C6624E8" w14:textId="77777777" w:rsidR="00B6425A" w:rsidRDefault="00143252">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C6624E9" w14:textId="77777777" w:rsidR="00B6425A" w:rsidRDefault="00143252" w:rsidP="00143252">
      <w:pPr>
        <w:pStyle w:val="ProductList-Bullet"/>
        <w:numPr>
          <w:ilvl w:val="0"/>
          <w:numId w:val="19"/>
        </w:numPr>
      </w:pPr>
      <w:r>
        <w:t xml:space="preserve">fungovať ako centrálny uzol v sieťovom modeli vo forme „osi a lúčov“, </w:t>
      </w:r>
    </w:p>
    <w:p w14:paraId="6C6624EA" w14:textId="77777777" w:rsidR="00B6425A" w:rsidRDefault="00143252" w:rsidP="00143252">
      <w:pPr>
        <w:pStyle w:val="ProductList-Bullet"/>
        <w:numPr>
          <w:ilvl w:val="0"/>
          <w:numId w:val="19"/>
        </w:numPr>
      </w:pPr>
      <w:r>
        <w:t xml:space="preserve">centralizovať komunikáciu v rámci celého podniku s inými servermi ani zariadeniami ani </w:t>
      </w:r>
    </w:p>
    <w:p w14:paraId="6C6624EB" w14:textId="77777777" w:rsidR="00B6425A" w:rsidRDefault="00143252" w:rsidP="00143252">
      <w:pPr>
        <w:pStyle w:val="ProductList-Bullet"/>
        <w:numPr>
          <w:ilvl w:val="0"/>
          <w:numId w:val="19"/>
        </w:numPr>
      </w:pPr>
      <w:r>
        <w:t>automatizovať obchodné procesy v rámci divízií, obchodných jednotiek alebo pobočiek.</w:t>
      </w:r>
    </w:p>
    <w:p w14:paraId="6C6624EC" w14:textId="77777777" w:rsidR="00B6425A" w:rsidRDefault="00B6425A">
      <w:pPr>
        <w:pStyle w:val="ProductList-Body"/>
      </w:pPr>
    </w:p>
    <w:p w14:paraId="6C6624ED" w14:textId="77777777" w:rsidR="00B6425A" w:rsidRDefault="00143252">
      <w:pPr>
        <w:pStyle w:val="ProductList-ClauseHeading"/>
        <w:outlineLvl w:val="3"/>
      </w:pPr>
      <w:r>
        <w:t>3.3 Faktor jadra</w:t>
      </w:r>
    </w:p>
    <w:p w14:paraId="6C6624EE" w14:textId="77777777" w:rsidR="00B6425A" w:rsidRDefault="00143252">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server BizTalk Server. 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bude rovnať počtu fyzických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36">
        <w:r>
          <w:rPr>
            <w:color w:val="00467F"/>
            <w:u w:val="single"/>
          </w:rPr>
          <w:t>http://go.microsoft.com/fwlink/?LinkID=229882</w:t>
        </w:r>
      </w:hyperlink>
      <w:r>
        <w:rPr>
          <w:u w:val="single"/>
        </w:rPr>
        <w:t>.</w:t>
      </w:r>
    </w:p>
    <w:p w14:paraId="6C6624EF" w14:textId="77777777" w:rsidR="00B6425A" w:rsidRDefault="00B6425A">
      <w:pPr>
        <w:pStyle w:val="ProductList-Body"/>
      </w:pPr>
    </w:p>
    <w:p w14:paraId="6C6624F0" w14:textId="77777777" w:rsidR="00B6425A" w:rsidRDefault="00143252">
      <w:pPr>
        <w:pStyle w:val="ProductList-ClauseHeading"/>
        <w:outlineLvl w:val="3"/>
      </w:pPr>
      <w:r>
        <w:t>3.4 Dodatočný softvér</w:t>
      </w:r>
    </w:p>
    <w:tbl>
      <w:tblPr>
        <w:tblStyle w:val="PURTable"/>
        <w:tblW w:w="0" w:type="dxa"/>
        <w:tblLook w:val="04A0" w:firstRow="1" w:lastRow="0" w:firstColumn="1" w:lastColumn="0" w:noHBand="0" w:noVBand="1"/>
      </w:tblPr>
      <w:tblGrid>
        <w:gridCol w:w="3595"/>
        <w:gridCol w:w="3611"/>
        <w:gridCol w:w="3584"/>
      </w:tblGrid>
      <w:tr w:rsidR="00B6425A" w14:paraId="6C662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4F1" w14:textId="77777777" w:rsidR="00B6425A" w:rsidRDefault="0014325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C6624F2" w14:textId="77777777" w:rsidR="00B6425A" w:rsidRDefault="001432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6624F3" w14:textId="77777777" w:rsidR="00B6425A" w:rsidRDefault="00143252">
            <w:pPr>
              <w:pStyle w:val="ProductList-TableBody"/>
            </w:pPr>
            <w:r>
              <w:t>Schémy a šablóny súvisiace s produktom BizTalk Server</w:t>
            </w:r>
          </w:p>
        </w:tc>
      </w:tr>
      <w:tr w:rsidR="00B6425A" w14:paraId="6C6624F8" w14:textId="77777777">
        <w:tc>
          <w:tcPr>
            <w:tcW w:w="4040" w:type="dxa"/>
            <w:tcBorders>
              <w:top w:val="single" w:sz="4" w:space="0" w:color="000000"/>
              <w:left w:val="single" w:sz="4" w:space="0" w:color="000000"/>
              <w:bottom w:val="single" w:sz="4" w:space="0" w:color="000000"/>
              <w:right w:val="single" w:sz="4" w:space="0" w:color="000000"/>
            </w:tcBorders>
          </w:tcPr>
          <w:p w14:paraId="6C6624F5" w14:textId="77777777" w:rsidR="00B6425A" w:rsidRDefault="0014325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C6624F6" w14:textId="77777777" w:rsidR="00B6425A" w:rsidRDefault="0014325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C6624F7" w14:textId="77777777" w:rsidR="00B6425A" w:rsidRDefault="00143252">
            <w:pPr>
              <w:pStyle w:val="ProductList-TableBody"/>
            </w:pPr>
            <w:r>
              <w:t>BAM Event APIs and Interceptors and Administration Tools</w:t>
            </w:r>
          </w:p>
        </w:tc>
      </w:tr>
      <w:tr w:rsidR="00B6425A" w14:paraId="6C6624FC" w14:textId="77777777">
        <w:tc>
          <w:tcPr>
            <w:tcW w:w="4040" w:type="dxa"/>
            <w:tcBorders>
              <w:top w:val="single" w:sz="4" w:space="0" w:color="000000"/>
              <w:left w:val="single" w:sz="4" w:space="0" w:color="000000"/>
              <w:bottom w:val="single" w:sz="4" w:space="0" w:color="000000"/>
              <w:right w:val="single" w:sz="4" w:space="0" w:color="000000"/>
            </w:tcBorders>
          </w:tcPr>
          <w:p w14:paraId="6C6624F9" w14:textId="77777777" w:rsidR="00B6425A" w:rsidRDefault="001432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6624FA" w14:textId="77777777" w:rsidR="00B6425A" w:rsidRDefault="001432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C6624FB" w14:textId="77777777" w:rsidR="00B6425A" w:rsidRDefault="00143252">
            <w:pPr>
              <w:pStyle w:val="ProductList-TableBody"/>
            </w:pPr>
            <w:r>
              <w:t>Vývojárske nástroje</w:t>
            </w:r>
          </w:p>
        </w:tc>
      </w:tr>
      <w:tr w:rsidR="00B6425A" w14:paraId="6C662500" w14:textId="77777777">
        <w:tc>
          <w:tcPr>
            <w:tcW w:w="4040" w:type="dxa"/>
            <w:tcBorders>
              <w:top w:val="single" w:sz="4" w:space="0" w:color="000000"/>
              <w:left w:val="single" w:sz="4" w:space="0" w:color="000000"/>
              <w:bottom w:val="single" w:sz="4" w:space="0" w:color="000000"/>
              <w:right w:val="single" w:sz="4" w:space="0" w:color="000000"/>
            </w:tcBorders>
          </w:tcPr>
          <w:p w14:paraId="6C6624FD" w14:textId="77777777" w:rsidR="00B6425A" w:rsidRDefault="001432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C6624FE" w14:textId="77777777" w:rsidR="00B6425A" w:rsidRDefault="001432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C6624FF" w14:textId="77777777" w:rsidR="00B6425A" w:rsidRDefault="00143252">
            <w:pPr>
              <w:pStyle w:val="ProductList-TableBody"/>
            </w:pPr>
            <w:r>
              <w:t>MQHelper.dll</w:t>
            </w:r>
          </w:p>
        </w:tc>
      </w:tr>
      <w:tr w:rsidR="00B6425A" w14:paraId="6C662504" w14:textId="77777777">
        <w:tc>
          <w:tcPr>
            <w:tcW w:w="4040" w:type="dxa"/>
            <w:tcBorders>
              <w:top w:val="single" w:sz="4" w:space="0" w:color="000000"/>
              <w:left w:val="single" w:sz="4" w:space="0" w:color="000000"/>
              <w:bottom w:val="single" w:sz="4" w:space="0" w:color="000000"/>
              <w:right w:val="single" w:sz="4" w:space="0" w:color="000000"/>
            </w:tcBorders>
          </w:tcPr>
          <w:p w14:paraId="6C662501" w14:textId="77777777" w:rsidR="00B6425A" w:rsidRDefault="001432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C662502" w14:textId="77777777" w:rsidR="00B6425A" w:rsidRDefault="001432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662503" w14:textId="77777777" w:rsidR="00B6425A" w:rsidRDefault="00143252">
            <w:pPr>
              <w:pStyle w:val="ProductList-TableBody"/>
            </w:pPr>
            <w:r>
              <w:t>SOAP Receive Adapter</w:t>
            </w:r>
          </w:p>
        </w:tc>
      </w:tr>
      <w:tr w:rsidR="00B6425A" w14:paraId="6C662508" w14:textId="77777777">
        <w:tc>
          <w:tcPr>
            <w:tcW w:w="4040" w:type="dxa"/>
            <w:tcBorders>
              <w:top w:val="single" w:sz="4" w:space="0" w:color="000000"/>
              <w:left w:val="single" w:sz="4" w:space="0" w:color="000000"/>
              <w:bottom w:val="single" w:sz="4" w:space="0" w:color="000000"/>
              <w:right w:val="single" w:sz="4" w:space="0" w:color="000000"/>
            </w:tcBorders>
          </w:tcPr>
          <w:p w14:paraId="6C662505" w14:textId="77777777" w:rsidR="00B6425A" w:rsidRDefault="0014325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C662506" w14:textId="77777777" w:rsidR="00B6425A" w:rsidRDefault="001432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662507" w14:textId="77777777" w:rsidR="00B6425A" w:rsidRDefault="00143252">
            <w:pPr>
              <w:pStyle w:val="ProductList-TableBody"/>
            </w:pPr>
            <w:r>
              <w:t>UDDI</w:t>
            </w:r>
          </w:p>
        </w:tc>
      </w:tr>
      <w:tr w:rsidR="00B6425A" w14:paraId="6C66250C" w14:textId="77777777">
        <w:tc>
          <w:tcPr>
            <w:tcW w:w="4040" w:type="dxa"/>
            <w:tcBorders>
              <w:top w:val="single" w:sz="4" w:space="0" w:color="000000"/>
              <w:left w:val="single" w:sz="4" w:space="0" w:color="000000"/>
              <w:bottom w:val="single" w:sz="4" w:space="0" w:color="000000"/>
              <w:right w:val="single" w:sz="4" w:space="0" w:color="000000"/>
            </w:tcBorders>
          </w:tcPr>
          <w:p w14:paraId="6C662509" w14:textId="77777777" w:rsidR="00B6425A" w:rsidRDefault="001432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66250A" w14:textId="77777777" w:rsidR="00B6425A" w:rsidRDefault="0014325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C66250B" w14:textId="77777777" w:rsidR="00B6425A" w:rsidRDefault="00B6425A">
            <w:pPr>
              <w:pStyle w:val="ProductList-TableBody"/>
            </w:pPr>
          </w:p>
        </w:tc>
      </w:tr>
    </w:tbl>
    <w:p w14:paraId="6C66250D" w14:textId="77777777" w:rsidR="00B6425A" w:rsidRDefault="00143252">
      <w:pPr>
        <w:pStyle w:val="ProductList-Offering1SubSection"/>
        <w:outlineLvl w:val="2"/>
      </w:pPr>
      <w:bookmarkStart w:id="47" w:name="_Sec596"/>
      <w:r>
        <w:t>4. Software Assurance</w:t>
      </w:r>
      <w:bookmarkEnd w:id="47"/>
    </w:p>
    <w:p w14:paraId="6C66250E" w14:textId="77777777" w:rsidR="00B6425A" w:rsidRDefault="00B6425A">
      <w:pPr>
        <w:pStyle w:val="ProductList-Body"/>
      </w:pPr>
    </w:p>
    <w:tbl>
      <w:tblPr>
        <w:tblStyle w:val="PURTable"/>
        <w:tblW w:w="0" w:type="dxa"/>
        <w:tblLook w:val="04A0" w:firstRow="1" w:lastRow="0" w:firstColumn="1" w:lastColumn="0" w:noHBand="0" w:noVBand="1"/>
      </w:tblPr>
      <w:tblGrid>
        <w:gridCol w:w="3585"/>
        <w:gridCol w:w="3580"/>
        <w:gridCol w:w="3625"/>
      </w:tblGrid>
      <w:tr w:rsidR="00B6425A" w14:paraId="6C662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50F"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2510"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511" w14:textId="77777777" w:rsidR="00B6425A" w:rsidRDefault="00143252">
            <w:pPr>
              <w:pStyle w:val="ProductList-TableBody"/>
            </w:pPr>
            <w:r>
              <w:rPr>
                <w:color w:val="404040"/>
              </w:rPr>
              <w:t>Práva na zabezpečenie pred zlyhaním: neaplikovateľné</w:t>
            </w:r>
          </w:p>
        </w:tc>
      </w:tr>
      <w:tr w:rsidR="00B6425A" w14:paraId="6C662516" w14:textId="77777777">
        <w:tc>
          <w:tcPr>
            <w:tcW w:w="4040" w:type="dxa"/>
            <w:tcBorders>
              <w:top w:val="single" w:sz="4" w:space="0" w:color="000000"/>
              <w:left w:val="single" w:sz="4" w:space="0" w:color="000000"/>
              <w:bottom w:val="single" w:sz="4" w:space="0" w:color="000000"/>
              <w:right w:val="single" w:sz="4" w:space="0" w:color="000000"/>
            </w:tcBorders>
          </w:tcPr>
          <w:p w14:paraId="6C662513" w14:textId="77777777" w:rsidR="00B6425A" w:rsidRDefault="00143252">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14:paraId="6C662514"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15" w14:textId="77777777" w:rsidR="00B6425A" w:rsidRDefault="00143252">
            <w:pPr>
              <w:pStyle w:val="ProductList-TableBody"/>
            </w:pPr>
            <w:r>
              <w:rPr>
                <w:color w:val="404040"/>
              </w:rPr>
              <w:t>Práva na roaming: neaplikovateľné</w:t>
            </w:r>
          </w:p>
        </w:tc>
      </w:tr>
      <w:tr w:rsidR="00B6425A" w14:paraId="6C66251A" w14:textId="77777777">
        <w:tc>
          <w:tcPr>
            <w:tcW w:w="4040" w:type="dxa"/>
            <w:tcBorders>
              <w:top w:val="single" w:sz="4" w:space="0" w:color="000000"/>
              <w:left w:val="single" w:sz="4" w:space="0" w:color="000000"/>
              <w:bottom w:val="single" w:sz="4" w:space="0" w:color="000000"/>
              <w:right w:val="single" w:sz="4" w:space="0" w:color="000000"/>
            </w:tcBorders>
          </w:tcPr>
          <w:p w14:paraId="6C662517"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1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19" w14:textId="77777777" w:rsidR="00B6425A" w:rsidRDefault="00B6425A">
            <w:pPr>
              <w:pStyle w:val="ProductList-TableBody"/>
            </w:pPr>
          </w:p>
        </w:tc>
      </w:tr>
    </w:tbl>
    <w:p w14:paraId="6C66251B" w14:textId="77777777" w:rsidR="00B6425A" w:rsidRDefault="00B6425A">
      <w:pPr>
        <w:pStyle w:val="ProductList-Body"/>
      </w:pPr>
    </w:p>
    <w:p w14:paraId="6C66251C" w14:textId="77777777" w:rsidR="00B6425A" w:rsidRDefault="00143252">
      <w:pPr>
        <w:pStyle w:val="ProductList-ClauseHeading"/>
        <w:outlineLvl w:val="3"/>
      </w:pPr>
      <w:r>
        <w:t>4.1 Biz Talk Server 2013 R2 Enterprise – neobmedzená virtualizácia</w:t>
      </w:r>
    </w:p>
    <w:p w14:paraId="6C66251D" w14:textId="77777777" w:rsidR="00B6425A" w:rsidRDefault="0014325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14:paraId="6C66251E"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51F"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521" w14:textId="77777777" w:rsidR="00B6425A" w:rsidRDefault="00B6425A">
      <w:pPr>
        <w:pStyle w:val="ProductList-Body"/>
      </w:pPr>
    </w:p>
    <w:p w14:paraId="6C662522" w14:textId="77777777" w:rsidR="00B6425A" w:rsidRDefault="00143252">
      <w:pPr>
        <w:pStyle w:val="ProductList-Offering1HeadingNoBorder"/>
        <w:outlineLvl w:val="1"/>
      </w:pPr>
      <w:bookmarkStart w:id="48" w:name="_Sec597"/>
      <w:r>
        <w:t>Licencie CAL Suite</w:t>
      </w:r>
      <w:bookmarkEnd w:id="48"/>
      <w:r>
        <w:fldChar w:fldCharType="begin"/>
      </w:r>
      <w:r>
        <w:instrText xml:space="preserve"> TC "</w:instrText>
      </w:r>
      <w:bookmarkStart w:id="49" w:name="_Toc454826029"/>
      <w:r>
        <w:instrText>Licencie CAL Suite</w:instrText>
      </w:r>
      <w:bookmarkEnd w:id="49"/>
      <w:r>
        <w:instrText>" \l 2</w:instrText>
      </w:r>
      <w:r>
        <w:fldChar w:fldCharType="end"/>
      </w:r>
    </w:p>
    <w:p w14:paraId="6C662523" w14:textId="77777777" w:rsidR="00B6425A" w:rsidRDefault="00143252">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B6425A" w14:paraId="6C662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524"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5"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6"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7"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8"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A"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B"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C"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D"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E"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52F"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53D" w14:textId="77777777">
        <w:tc>
          <w:tcPr>
            <w:tcW w:w="4160" w:type="dxa"/>
            <w:tcBorders>
              <w:top w:val="single" w:sz="6" w:space="0" w:color="FFFFFF"/>
              <w:left w:val="none" w:sz="4" w:space="0" w:color="6E6E6E"/>
              <w:bottom w:val="dashed" w:sz="4" w:space="0" w:color="BFBFBF"/>
              <w:right w:val="none" w:sz="4" w:space="0" w:color="6E6E6E"/>
            </w:tcBorders>
          </w:tcPr>
          <w:p w14:paraId="6C662531" w14:textId="77777777" w:rsidR="00B6425A" w:rsidRDefault="00143252">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14:paraId="6C662532"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2533" w14:textId="77777777" w:rsidR="00B6425A" w:rsidRDefault="001432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62534"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535"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9" w14:textId="77777777" w:rsidR="00B6425A" w:rsidRDefault="00143252">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A" w14:textId="77777777" w:rsidR="00B6425A" w:rsidRDefault="00143252">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B"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3C"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54A" w14:textId="77777777">
        <w:tc>
          <w:tcPr>
            <w:tcW w:w="4160" w:type="dxa"/>
            <w:tcBorders>
              <w:top w:val="dashed" w:sz="4" w:space="0" w:color="BFBFBF"/>
              <w:left w:val="none" w:sz="4" w:space="0" w:color="6E6E6E"/>
              <w:bottom w:val="dashed" w:sz="4" w:space="0" w:color="BFBFBF"/>
              <w:right w:val="none" w:sz="4" w:space="0" w:color="6E6E6E"/>
            </w:tcBorders>
          </w:tcPr>
          <w:p w14:paraId="6C66253E" w14:textId="77777777" w:rsidR="00B6425A" w:rsidRDefault="00143252">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3F"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40"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41"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4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4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4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4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46"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47"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4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49" w14:textId="77777777" w:rsidR="00B6425A" w:rsidRDefault="00B6425A">
            <w:pPr>
              <w:pStyle w:val="ProductList-TableBody"/>
              <w:jc w:val="center"/>
            </w:pPr>
          </w:p>
        </w:tc>
      </w:tr>
      <w:tr w:rsidR="00B6425A" w14:paraId="6C662557" w14:textId="77777777">
        <w:tc>
          <w:tcPr>
            <w:tcW w:w="4160" w:type="dxa"/>
            <w:tcBorders>
              <w:top w:val="dashed" w:sz="4" w:space="0" w:color="BFBFBF"/>
              <w:left w:val="none" w:sz="4" w:space="0" w:color="6E6E6E"/>
              <w:bottom w:val="dashed" w:sz="4" w:space="0" w:color="BFBFBF"/>
              <w:right w:val="none" w:sz="4" w:space="0" w:color="6E6E6E"/>
            </w:tcBorders>
          </w:tcPr>
          <w:p w14:paraId="6C66254B" w14:textId="77777777" w:rsidR="00B6425A" w:rsidRDefault="00143252">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4C"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4D"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4E"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4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54"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6" w14:textId="77777777" w:rsidR="00B6425A" w:rsidRDefault="00B6425A">
            <w:pPr>
              <w:pStyle w:val="ProductList-TableBody"/>
              <w:jc w:val="center"/>
            </w:pPr>
          </w:p>
        </w:tc>
      </w:tr>
      <w:tr w:rsidR="00B6425A" w14:paraId="6C662564" w14:textId="77777777">
        <w:tc>
          <w:tcPr>
            <w:tcW w:w="4160" w:type="dxa"/>
            <w:tcBorders>
              <w:top w:val="dashed" w:sz="4" w:space="0" w:color="BFBFBF"/>
              <w:left w:val="none" w:sz="4" w:space="0" w:color="6E6E6E"/>
              <w:bottom w:val="dashed" w:sz="4" w:space="0" w:color="BFBFBF"/>
              <w:right w:val="none" w:sz="4" w:space="0" w:color="6E6E6E"/>
            </w:tcBorders>
          </w:tcPr>
          <w:p w14:paraId="6C662558" w14:textId="77777777" w:rsidR="00B6425A" w:rsidRDefault="00143252">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59"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5A"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5B"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5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5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61"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3" w14:textId="77777777" w:rsidR="00B6425A" w:rsidRDefault="00B6425A">
            <w:pPr>
              <w:pStyle w:val="ProductList-TableBody"/>
              <w:jc w:val="center"/>
            </w:pPr>
          </w:p>
        </w:tc>
      </w:tr>
      <w:tr w:rsidR="00B6425A" w14:paraId="6C662571" w14:textId="77777777">
        <w:tc>
          <w:tcPr>
            <w:tcW w:w="4160" w:type="dxa"/>
            <w:tcBorders>
              <w:top w:val="dashed" w:sz="4" w:space="0" w:color="BFBFBF"/>
              <w:left w:val="none" w:sz="4" w:space="0" w:color="6E6E6E"/>
              <w:bottom w:val="dashed" w:sz="4" w:space="0" w:color="BFBFBF"/>
              <w:right w:val="none" w:sz="4" w:space="0" w:color="6E6E6E"/>
            </w:tcBorders>
          </w:tcPr>
          <w:p w14:paraId="6C662565" w14:textId="77777777" w:rsidR="00B6425A" w:rsidRDefault="00143252">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66"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67"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68"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6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6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6E"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6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70" w14:textId="77777777" w:rsidR="00B6425A" w:rsidRDefault="00B6425A">
            <w:pPr>
              <w:pStyle w:val="ProductList-TableBody"/>
              <w:jc w:val="center"/>
            </w:pPr>
          </w:p>
        </w:tc>
      </w:tr>
      <w:tr w:rsidR="00B6425A" w14:paraId="6C66257E" w14:textId="77777777">
        <w:tc>
          <w:tcPr>
            <w:tcW w:w="4160" w:type="dxa"/>
            <w:tcBorders>
              <w:top w:val="dashed" w:sz="4" w:space="0" w:color="BFBFBF"/>
              <w:left w:val="none" w:sz="4" w:space="0" w:color="6E6E6E"/>
              <w:bottom w:val="dashed" w:sz="4" w:space="0" w:color="BFBFBF"/>
              <w:right w:val="none" w:sz="4" w:space="0" w:color="6E6E6E"/>
            </w:tcBorders>
          </w:tcPr>
          <w:p w14:paraId="6C662572" w14:textId="77777777" w:rsidR="00B6425A" w:rsidRDefault="00143252">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573"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74"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662575" w14:textId="77777777" w:rsidR="00B6425A" w:rsidRDefault="001432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662576" w14:textId="77777777" w:rsidR="00B6425A" w:rsidRDefault="001432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7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A" w14:textId="77777777" w:rsidR="00B6425A" w:rsidRDefault="00143252">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B" w14:textId="77777777" w:rsidR="00B6425A" w:rsidRDefault="00143252">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C"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7D"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58B" w14:textId="77777777">
        <w:tc>
          <w:tcPr>
            <w:tcW w:w="4160" w:type="dxa"/>
            <w:tcBorders>
              <w:top w:val="dashed" w:sz="4" w:space="0" w:color="BFBFBF"/>
              <w:left w:val="none" w:sz="4" w:space="0" w:color="6E6E6E"/>
              <w:bottom w:val="dashed" w:sz="4" w:space="0" w:color="BFBFBF"/>
              <w:right w:val="none" w:sz="4" w:space="0" w:color="6E6E6E"/>
            </w:tcBorders>
          </w:tcPr>
          <w:p w14:paraId="6C66257F" w14:textId="77777777" w:rsidR="00B6425A" w:rsidRDefault="00143252">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80"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81"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82"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8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8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8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8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8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88"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8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8A" w14:textId="77777777" w:rsidR="00B6425A" w:rsidRDefault="00B6425A">
            <w:pPr>
              <w:pStyle w:val="ProductList-TableBody"/>
              <w:jc w:val="center"/>
            </w:pPr>
          </w:p>
        </w:tc>
      </w:tr>
      <w:tr w:rsidR="00B6425A" w14:paraId="6C662598" w14:textId="77777777">
        <w:tc>
          <w:tcPr>
            <w:tcW w:w="4160" w:type="dxa"/>
            <w:tcBorders>
              <w:top w:val="dashed" w:sz="4" w:space="0" w:color="BFBFBF"/>
              <w:left w:val="none" w:sz="4" w:space="0" w:color="6E6E6E"/>
              <w:bottom w:val="dashed" w:sz="4" w:space="0" w:color="BFBFBF"/>
              <w:right w:val="none" w:sz="4" w:space="0" w:color="6E6E6E"/>
            </w:tcBorders>
          </w:tcPr>
          <w:p w14:paraId="6C66258C" w14:textId="77777777" w:rsidR="00B6425A" w:rsidRDefault="00143252">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8D"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8E"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8F"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9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95"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7" w14:textId="77777777" w:rsidR="00B6425A" w:rsidRDefault="00B6425A">
            <w:pPr>
              <w:pStyle w:val="ProductList-TableBody"/>
              <w:jc w:val="center"/>
            </w:pPr>
          </w:p>
        </w:tc>
      </w:tr>
      <w:tr w:rsidR="00B6425A" w14:paraId="6C6625A5" w14:textId="77777777">
        <w:tc>
          <w:tcPr>
            <w:tcW w:w="4160" w:type="dxa"/>
            <w:tcBorders>
              <w:top w:val="dashed" w:sz="4" w:space="0" w:color="BFBFBF"/>
              <w:left w:val="none" w:sz="4" w:space="0" w:color="6E6E6E"/>
              <w:bottom w:val="dashed" w:sz="4" w:space="0" w:color="BFBFBF"/>
              <w:right w:val="none" w:sz="4" w:space="0" w:color="6E6E6E"/>
            </w:tcBorders>
          </w:tcPr>
          <w:p w14:paraId="6C662599" w14:textId="77777777" w:rsidR="00B6425A" w:rsidRDefault="00143252">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9A"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9B"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9C"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9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9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A2"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4" w14:textId="77777777" w:rsidR="00B6425A" w:rsidRDefault="00B6425A">
            <w:pPr>
              <w:pStyle w:val="ProductList-TableBody"/>
              <w:jc w:val="center"/>
            </w:pPr>
          </w:p>
        </w:tc>
      </w:tr>
      <w:tr w:rsidR="00B6425A" w14:paraId="6C6625B2" w14:textId="77777777">
        <w:tc>
          <w:tcPr>
            <w:tcW w:w="4160" w:type="dxa"/>
            <w:tcBorders>
              <w:top w:val="dashed" w:sz="4" w:space="0" w:color="BFBFBF"/>
              <w:left w:val="none" w:sz="4" w:space="0" w:color="6E6E6E"/>
              <w:bottom w:val="dashed" w:sz="4" w:space="0" w:color="BFBFBF"/>
              <w:right w:val="none" w:sz="4" w:space="0" w:color="6E6E6E"/>
            </w:tcBorders>
          </w:tcPr>
          <w:p w14:paraId="6C6625A6" w14:textId="77777777" w:rsidR="00B6425A" w:rsidRDefault="00143252">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A7"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A8"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A9"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A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A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AF"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1" w14:textId="77777777" w:rsidR="00B6425A" w:rsidRDefault="00B6425A">
            <w:pPr>
              <w:pStyle w:val="ProductList-TableBody"/>
              <w:jc w:val="center"/>
            </w:pPr>
          </w:p>
        </w:tc>
      </w:tr>
      <w:tr w:rsidR="00B6425A" w14:paraId="6C6625BF" w14:textId="77777777">
        <w:tc>
          <w:tcPr>
            <w:tcW w:w="4160" w:type="dxa"/>
            <w:tcBorders>
              <w:top w:val="dashed" w:sz="4" w:space="0" w:color="BFBFBF"/>
              <w:left w:val="none" w:sz="4" w:space="0" w:color="6E6E6E"/>
              <w:bottom w:val="dashed" w:sz="4" w:space="0" w:color="BFBFBF"/>
              <w:right w:val="none" w:sz="4" w:space="0" w:color="6E6E6E"/>
            </w:tcBorders>
          </w:tcPr>
          <w:p w14:paraId="6C6625B3" w14:textId="77777777" w:rsidR="00B6425A" w:rsidRDefault="00143252">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6C6625B4"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B5"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25B6"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5B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B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BC"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BE" w14:textId="77777777" w:rsidR="00B6425A" w:rsidRDefault="00B6425A">
            <w:pPr>
              <w:pStyle w:val="ProductList-TableBody"/>
              <w:jc w:val="center"/>
            </w:pPr>
          </w:p>
        </w:tc>
      </w:tr>
      <w:tr w:rsidR="00B6425A" w14:paraId="6C6625CC" w14:textId="77777777">
        <w:tc>
          <w:tcPr>
            <w:tcW w:w="4160" w:type="dxa"/>
            <w:tcBorders>
              <w:top w:val="dashed" w:sz="4" w:space="0" w:color="BFBFBF"/>
              <w:left w:val="none" w:sz="4" w:space="0" w:color="6E6E6E"/>
              <w:bottom w:val="none" w:sz="4" w:space="0" w:color="BFBFBF"/>
              <w:right w:val="none" w:sz="4" w:space="0" w:color="6E6E6E"/>
            </w:tcBorders>
          </w:tcPr>
          <w:p w14:paraId="6C6625C0" w14:textId="77777777" w:rsidR="00B6425A" w:rsidRDefault="00143252">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14:paraId="6C6625C1"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25C2"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25C3"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6625C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5C9"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5CB" w14:textId="77777777" w:rsidR="00B6425A" w:rsidRDefault="00B6425A">
            <w:pPr>
              <w:pStyle w:val="ProductList-TableBody"/>
              <w:jc w:val="center"/>
            </w:pPr>
          </w:p>
        </w:tc>
      </w:tr>
    </w:tbl>
    <w:p w14:paraId="6C6625CD" w14:textId="77777777" w:rsidR="00B6425A" w:rsidRDefault="00B6425A">
      <w:pPr>
        <w:pStyle w:val="ProductList-Body"/>
      </w:pPr>
    </w:p>
    <w:p w14:paraId="6C6625CE" w14:textId="77777777" w:rsidR="00B6425A" w:rsidRDefault="00143252">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B6425A" w14:paraId="6C662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5CF" w14:textId="77777777" w:rsidR="00B6425A" w:rsidRDefault="0014325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5D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5D1" w14:textId="77777777" w:rsidR="00B6425A" w:rsidRDefault="00143252">
            <w:pPr>
              <w:pStyle w:val="ProductList-TableBody"/>
            </w:pPr>
            <w:r>
              <w:rPr>
                <w:color w:val="404040"/>
              </w:rPr>
              <w:t>Nižšie vydania: neaplikovateľné</w:t>
            </w:r>
          </w:p>
        </w:tc>
      </w:tr>
      <w:tr w:rsidR="00B6425A" w14:paraId="6C662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3"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5D5"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5DA" w14:textId="77777777">
        <w:tc>
          <w:tcPr>
            <w:tcW w:w="4040" w:type="dxa"/>
            <w:tcBorders>
              <w:top w:val="single" w:sz="4" w:space="0" w:color="000000"/>
              <w:left w:val="single" w:sz="4" w:space="0" w:color="000000"/>
              <w:bottom w:val="single" w:sz="4" w:space="0" w:color="000000"/>
              <w:right w:val="single" w:sz="4" w:space="0" w:color="000000"/>
            </w:tcBorders>
          </w:tcPr>
          <w:p w14:paraId="6C6625D7" w14:textId="77777777" w:rsidR="00B6425A" w:rsidRDefault="00143252">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9" w14:textId="77777777" w:rsidR="00B6425A" w:rsidRDefault="00143252">
            <w:pPr>
              <w:pStyle w:val="ProductList-TableBody"/>
            </w:pPr>
            <w:r>
              <w:rPr>
                <w:color w:val="404040"/>
              </w:rPr>
              <w:t>Nárok na zníženie počtu licencií: neaplikovateľné</w:t>
            </w:r>
          </w:p>
        </w:tc>
      </w:tr>
      <w:tr w:rsidR="00B6425A" w14:paraId="6C662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B"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DD" w14:textId="77777777" w:rsidR="00B6425A" w:rsidRDefault="00143252">
            <w:pPr>
              <w:pStyle w:val="ProductList-TableBody"/>
            </w:pPr>
            <w:r>
              <w:rPr>
                <w:color w:val="404040"/>
              </w:rPr>
              <w:t>Spôsobilé na aktualizáciu: neaplikovateľné</w:t>
            </w:r>
          </w:p>
        </w:tc>
      </w:tr>
      <w:tr w:rsidR="00B6425A" w14:paraId="6C6625E2" w14:textId="77777777">
        <w:tc>
          <w:tcPr>
            <w:tcW w:w="4040" w:type="dxa"/>
            <w:tcBorders>
              <w:top w:val="single" w:sz="4" w:space="0" w:color="000000"/>
              <w:left w:val="single" w:sz="4" w:space="0" w:color="000000"/>
              <w:bottom w:val="single" w:sz="4" w:space="0" w:color="000000"/>
              <w:right w:val="single" w:sz="4" w:space="0" w:color="000000"/>
            </w:tcBorders>
          </w:tcPr>
          <w:p w14:paraId="6C6625DF" w14:textId="77777777" w:rsidR="00B6425A" w:rsidRDefault="00143252">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E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5E1" w14:textId="77777777" w:rsidR="00B6425A" w:rsidRDefault="00B6425A">
            <w:pPr>
              <w:pStyle w:val="ProductList-TableBody"/>
            </w:pPr>
          </w:p>
        </w:tc>
      </w:tr>
    </w:tbl>
    <w:p w14:paraId="6C6625E3" w14:textId="77777777" w:rsidR="00B6425A" w:rsidRDefault="00B6425A">
      <w:pPr>
        <w:pStyle w:val="ProductList-Body"/>
      </w:pPr>
    </w:p>
    <w:p w14:paraId="6C6625E4" w14:textId="77777777" w:rsidR="00B6425A" w:rsidRDefault="00143252">
      <w:pPr>
        <w:pStyle w:val="ProductList-ClauseHeading"/>
        <w:outlineLvl w:val="3"/>
      </w:pPr>
      <w:r>
        <w:t>2.1 Proces stanovenia vzťahujúcich sa práv na používanie udelených na základe licencií CAL Suite</w:t>
      </w:r>
    </w:p>
    <w:p w14:paraId="6C6625E5" w14:textId="77777777" w:rsidR="00B6425A" w:rsidRDefault="00143252">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6C6625E6" w14:textId="77777777" w:rsidR="00B6425A" w:rsidRDefault="00B6425A">
      <w:pPr>
        <w:pStyle w:val="ProductList-Body"/>
      </w:pPr>
    </w:p>
    <w:p w14:paraId="6C6625E7" w14:textId="77777777" w:rsidR="00B6425A" w:rsidRDefault="00143252">
      <w:pPr>
        <w:pStyle w:val="ProductList-ClauseHeading"/>
        <w:outlineLvl w:val="3"/>
      </w:pPr>
      <w:r>
        <w:t>2.2 Súčasti licencie CAL Suite</w:t>
      </w:r>
    </w:p>
    <w:p w14:paraId="6C6625E8" w14:textId="77777777" w:rsidR="00B6425A" w:rsidRDefault="00143252">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6C6625E9" w14:textId="77777777" w:rsidR="00B6425A" w:rsidRDefault="00B6425A">
      <w:pPr>
        <w:pStyle w:val="ProductList-Body"/>
      </w:pPr>
    </w:p>
    <w:p w14:paraId="6C6625EA" w14:textId="77777777" w:rsidR="00B6425A" w:rsidRDefault="00143252">
      <w:pPr>
        <w:pStyle w:val="ProductList-ClauseHeading"/>
        <w:outlineLvl w:val="3"/>
      </w:pPr>
      <w:r>
        <w:lastRenderedPageBreak/>
        <w:t>2.3 Služby online zahrnuté v licencii Enterprise CAL Suite</w:t>
      </w:r>
    </w:p>
    <w:p w14:paraId="6C6625EB" w14:textId="77777777" w:rsidR="00B6425A" w:rsidRDefault="00143252">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8">
        <w:r>
          <w:rPr>
            <w:color w:val="00467F"/>
            <w:u w:val="single"/>
          </w:rPr>
          <w:t>http://go.microsoft.com/?linkid=9839207</w:t>
        </w:r>
      </w:hyperlink>
      <w:r>
        <w:t>.</w:t>
      </w:r>
    </w:p>
    <w:p w14:paraId="6C6625EC" w14:textId="77777777" w:rsidR="00B6425A" w:rsidRDefault="00B6425A">
      <w:pPr>
        <w:pStyle w:val="ProductList-Body"/>
      </w:pPr>
    </w:p>
    <w:p w14:paraId="6C6625ED" w14:textId="77777777" w:rsidR="00B6425A" w:rsidRDefault="00143252">
      <w:pPr>
        <w:pStyle w:val="ProductList-ClauseHeading"/>
        <w:outlineLvl w:val="3"/>
      </w:pPr>
      <w:r>
        <w:t>2.4 Licencia CAL Suite Bridge pre O365, pre O365 a Intune a pre Intune</w:t>
      </w:r>
    </w:p>
    <w:p w14:paraId="6C6625EE" w14:textId="77777777" w:rsidR="00B6425A" w:rsidRDefault="00143252">
      <w:pPr>
        <w:pStyle w:val="ProductList-SubClauseHeading"/>
        <w:outlineLvl w:val="4"/>
      </w:pPr>
      <w:r>
        <w:t>2.4.1 Požiadavky na licencie CAL Suite Bridge</w:t>
      </w:r>
    </w:p>
    <w:p w14:paraId="6C6625EF" w14:textId="77777777" w:rsidR="00B6425A" w:rsidRDefault="00143252">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14:paraId="6C6625F0" w14:textId="77777777" w:rsidR="00B6425A" w:rsidRDefault="00B6425A">
      <w:pPr>
        <w:pStyle w:val="ProductList-BodyIndented"/>
      </w:pPr>
    </w:p>
    <w:p w14:paraId="6C6625F1" w14:textId="77777777" w:rsidR="00B6425A" w:rsidRDefault="00143252">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B6425A" w14:paraId="6C662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25F2" w14:textId="77777777" w:rsidR="00B6425A" w:rsidRDefault="00143252">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25F3" w14:textId="77777777" w:rsidR="00B6425A" w:rsidRDefault="00143252">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25F4" w14:textId="77777777" w:rsidR="00B6425A" w:rsidRDefault="00143252">
            <w:pPr>
              <w:pStyle w:val="ProductList-TableBody"/>
            </w:pPr>
            <w:r>
              <w:rPr>
                <w:color w:val="FFFFFF"/>
              </w:rPr>
              <w:t>Oprávňujúce služby online</w:t>
            </w:r>
          </w:p>
        </w:tc>
      </w:tr>
      <w:tr w:rsidR="00B6425A" w14:paraId="6C6625F9" w14:textId="77777777">
        <w:tc>
          <w:tcPr>
            <w:tcW w:w="4040" w:type="dxa"/>
            <w:tcBorders>
              <w:top w:val="single" w:sz="4" w:space="0" w:color="000000"/>
              <w:left w:val="single" w:sz="4" w:space="0" w:color="000000"/>
              <w:bottom w:val="single" w:sz="4" w:space="0" w:color="000000"/>
              <w:right w:val="single" w:sz="4" w:space="0" w:color="000000"/>
            </w:tcBorders>
          </w:tcPr>
          <w:p w14:paraId="6C6625F6" w14:textId="77777777" w:rsidR="00B6425A" w:rsidRDefault="00143252">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6C6625F7"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25F8" w14:textId="77777777" w:rsidR="00B6425A" w:rsidRDefault="0014325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B6425A" w14:paraId="6C6625FF" w14:textId="77777777">
        <w:tc>
          <w:tcPr>
            <w:tcW w:w="4040" w:type="dxa"/>
            <w:tcBorders>
              <w:top w:val="single" w:sz="4" w:space="0" w:color="000000"/>
              <w:left w:val="single" w:sz="4" w:space="0" w:color="000000"/>
              <w:bottom w:val="single" w:sz="4" w:space="0" w:color="000000"/>
              <w:right w:val="single" w:sz="4" w:space="0" w:color="000000"/>
            </w:tcBorders>
          </w:tcPr>
          <w:p w14:paraId="6C6625FA" w14:textId="77777777" w:rsidR="00B6425A" w:rsidRDefault="00143252">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C6625FB"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25FC" w14:textId="77777777" w:rsidR="00B6425A" w:rsidRDefault="00143252">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6C6625FD" w14:textId="77777777" w:rsidR="00B6425A" w:rsidRDefault="0014325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6C6625FE" w14:textId="77777777" w:rsidR="00B6425A" w:rsidRDefault="00143252">
            <w:pPr>
              <w:pStyle w:val="ProductList-TableBody"/>
            </w:pPr>
            <w:r>
              <w:t>Office 365 Enterprise E5 a Microsoft Intune</w:t>
            </w:r>
            <w:r>
              <w:fldChar w:fldCharType="begin"/>
            </w:r>
            <w:r>
              <w:instrText xml:space="preserve"> XE "Office 365 Enterprise E5 a Microsoft Intune" </w:instrText>
            </w:r>
            <w:r>
              <w:fldChar w:fldCharType="end"/>
            </w:r>
          </w:p>
        </w:tc>
      </w:tr>
      <w:tr w:rsidR="00B6425A" w14:paraId="6C662603" w14:textId="77777777">
        <w:tc>
          <w:tcPr>
            <w:tcW w:w="4040" w:type="dxa"/>
            <w:tcBorders>
              <w:top w:val="single" w:sz="4" w:space="0" w:color="000000"/>
              <w:left w:val="single" w:sz="4" w:space="0" w:color="000000"/>
              <w:bottom w:val="single" w:sz="4" w:space="0" w:color="000000"/>
              <w:right w:val="single" w:sz="4" w:space="0" w:color="000000"/>
            </w:tcBorders>
          </w:tcPr>
          <w:p w14:paraId="6C662600" w14:textId="77777777" w:rsidR="00B6425A" w:rsidRDefault="00143252">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C662601"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2602" w14:textId="77777777" w:rsidR="00B6425A" w:rsidRDefault="00143252">
            <w:pPr>
              <w:pStyle w:val="ProductList-TableBody"/>
            </w:pPr>
            <w:r>
              <w:t>Microsoft Intune</w:t>
            </w:r>
            <w:r>
              <w:fldChar w:fldCharType="begin"/>
            </w:r>
            <w:r>
              <w:instrText xml:space="preserve"> XE "Microsoft Intune" </w:instrText>
            </w:r>
            <w:r>
              <w:fldChar w:fldCharType="end"/>
            </w:r>
          </w:p>
        </w:tc>
      </w:tr>
      <w:tr w:rsidR="00B6425A" w14:paraId="6C662607" w14:textId="77777777">
        <w:tc>
          <w:tcPr>
            <w:tcW w:w="4040" w:type="dxa"/>
            <w:tcBorders>
              <w:top w:val="single" w:sz="4" w:space="0" w:color="000000"/>
              <w:left w:val="single" w:sz="4" w:space="0" w:color="000000"/>
              <w:bottom w:val="single" w:sz="4" w:space="0" w:color="000000"/>
              <w:right w:val="single" w:sz="4" w:space="0" w:color="000000"/>
            </w:tcBorders>
          </w:tcPr>
          <w:p w14:paraId="6C662604" w14:textId="77777777" w:rsidR="00B6425A" w:rsidRDefault="00143252">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C662605"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2606" w14:textId="77777777" w:rsidR="00B6425A" w:rsidRDefault="00143252">
            <w:pPr>
              <w:pStyle w:val="ProductList-TableBody"/>
            </w:pPr>
            <w:r>
              <w:t>Enterprise Mobility Suite</w:t>
            </w:r>
            <w:r>
              <w:fldChar w:fldCharType="begin"/>
            </w:r>
            <w:r>
              <w:instrText xml:space="preserve"> XE "Enterprise Mobility Suite" </w:instrText>
            </w:r>
            <w:r>
              <w:fldChar w:fldCharType="end"/>
            </w:r>
          </w:p>
        </w:tc>
      </w:tr>
      <w:tr w:rsidR="00B6425A" w14:paraId="6C66260C" w14:textId="77777777">
        <w:tc>
          <w:tcPr>
            <w:tcW w:w="4040" w:type="dxa"/>
            <w:tcBorders>
              <w:top w:val="single" w:sz="4" w:space="0" w:color="000000"/>
              <w:left w:val="single" w:sz="4" w:space="0" w:color="000000"/>
              <w:bottom w:val="single" w:sz="4" w:space="0" w:color="000000"/>
              <w:right w:val="single" w:sz="4" w:space="0" w:color="000000"/>
            </w:tcBorders>
          </w:tcPr>
          <w:p w14:paraId="6C662608" w14:textId="77777777" w:rsidR="00B6425A" w:rsidRDefault="00143252">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6C662609" w14:textId="77777777" w:rsidR="00B6425A" w:rsidRDefault="0014325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260A" w14:textId="77777777" w:rsidR="00B6425A" w:rsidRDefault="00143252">
            <w:pPr>
              <w:pStyle w:val="ProductList-TableBody"/>
            </w:pPr>
            <w:r>
              <w:t>Office 365 Enterprise E3</w:t>
            </w:r>
            <w:r>
              <w:fldChar w:fldCharType="begin"/>
            </w:r>
            <w:r>
              <w:instrText xml:space="preserve"> XE "Office 365 Enterprise E3" </w:instrText>
            </w:r>
            <w:r>
              <w:fldChar w:fldCharType="end"/>
            </w:r>
            <w:r>
              <w:t xml:space="preserve"> alebo</w:t>
            </w:r>
          </w:p>
          <w:p w14:paraId="6C66260B" w14:textId="77777777" w:rsidR="00B6425A" w:rsidRDefault="00143252">
            <w:pPr>
              <w:pStyle w:val="ProductList-TableBody"/>
            </w:pPr>
            <w:r>
              <w:t>Office 365 Enterprise E5</w:t>
            </w:r>
            <w:r>
              <w:fldChar w:fldCharType="begin"/>
            </w:r>
            <w:r>
              <w:instrText xml:space="preserve"> XE "Office 365 Enterprise E5" </w:instrText>
            </w:r>
            <w:r>
              <w:fldChar w:fldCharType="end"/>
            </w:r>
          </w:p>
        </w:tc>
      </w:tr>
      <w:tr w:rsidR="00B6425A" w14:paraId="6C662611" w14:textId="77777777">
        <w:tc>
          <w:tcPr>
            <w:tcW w:w="4040" w:type="dxa"/>
            <w:tcBorders>
              <w:top w:val="single" w:sz="4" w:space="0" w:color="000000"/>
              <w:left w:val="single" w:sz="4" w:space="0" w:color="000000"/>
              <w:bottom w:val="single" w:sz="4" w:space="0" w:color="000000"/>
              <w:right w:val="single" w:sz="4" w:space="0" w:color="000000"/>
            </w:tcBorders>
          </w:tcPr>
          <w:p w14:paraId="6C66260D" w14:textId="77777777" w:rsidR="00B6425A" w:rsidRDefault="00143252">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C66260E" w14:textId="77777777" w:rsidR="00B6425A" w:rsidRDefault="0014325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260F" w14:textId="77777777" w:rsidR="00B6425A" w:rsidRDefault="0014325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6C662610" w14:textId="77777777" w:rsidR="00B6425A" w:rsidRDefault="00143252">
            <w:pPr>
              <w:pStyle w:val="ProductList-TableBody"/>
            </w:pPr>
            <w:r>
              <w:t>Office 365 Enterprise E5 a Microsoft Intune</w:t>
            </w:r>
            <w:r>
              <w:fldChar w:fldCharType="begin"/>
            </w:r>
            <w:r>
              <w:instrText xml:space="preserve"> XE "Office 365 Enterprise E5 a Microsoft Intune" </w:instrText>
            </w:r>
            <w:r>
              <w:fldChar w:fldCharType="end"/>
            </w:r>
          </w:p>
        </w:tc>
      </w:tr>
      <w:tr w:rsidR="00B6425A" w14:paraId="6C662615" w14:textId="77777777">
        <w:tc>
          <w:tcPr>
            <w:tcW w:w="4040" w:type="dxa"/>
            <w:tcBorders>
              <w:top w:val="single" w:sz="4" w:space="0" w:color="000000"/>
              <w:left w:val="single" w:sz="4" w:space="0" w:color="000000"/>
              <w:bottom w:val="single" w:sz="4" w:space="0" w:color="000000"/>
              <w:right w:val="single" w:sz="4" w:space="0" w:color="000000"/>
            </w:tcBorders>
          </w:tcPr>
          <w:p w14:paraId="6C662612" w14:textId="77777777" w:rsidR="00B6425A" w:rsidRDefault="00143252">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C662613" w14:textId="77777777" w:rsidR="00B6425A" w:rsidRDefault="0014325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2614" w14:textId="77777777" w:rsidR="00B6425A" w:rsidRDefault="00143252">
            <w:pPr>
              <w:pStyle w:val="ProductList-TableBody"/>
            </w:pPr>
            <w:r>
              <w:t>Microsoft Intune</w:t>
            </w:r>
            <w:r>
              <w:fldChar w:fldCharType="begin"/>
            </w:r>
            <w:r>
              <w:instrText xml:space="preserve"> XE "Microsoft Intune" </w:instrText>
            </w:r>
            <w:r>
              <w:fldChar w:fldCharType="end"/>
            </w:r>
          </w:p>
        </w:tc>
      </w:tr>
      <w:tr w:rsidR="00B6425A" w14:paraId="6C662619" w14:textId="77777777">
        <w:tc>
          <w:tcPr>
            <w:tcW w:w="4040" w:type="dxa"/>
            <w:tcBorders>
              <w:top w:val="single" w:sz="4" w:space="0" w:color="000000"/>
              <w:left w:val="single" w:sz="4" w:space="0" w:color="000000"/>
              <w:bottom w:val="single" w:sz="4" w:space="0" w:color="000000"/>
              <w:right w:val="single" w:sz="4" w:space="0" w:color="000000"/>
            </w:tcBorders>
          </w:tcPr>
          <w:p w14:paraId="6C662616" w14:textId="77777777" w:rsidR="00B6425A" w:rsidRDefault="00143252">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C662617" w14:textId="77777777" w:rsidR="00B6425A" w:rsidRDefault="0014325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2618" w14:textId="77777777" w:rsidR="00B6425A" w:rsidRDefault="00143252">
            <w:pPr>
              <w:pStyle w:val="ProductList-TableBody"/>
            </w:pPr>
            <w:r>
              <w:t>Enterprise Mobility Suite</w:t>
            </w:r>
            <w:r>
              <w:fldChar w:fldCharType="begin"/>
            </w:r>
            <w:r>
              <w:instrText xml:space="preserve"> XE "Enterprise Mobility Suite" </w:instrText>
            </w:r>
            <w:r>
              <w:fldChar w:fldCharType="end"/>
            </w:r>
          </w:p>
        </w:tc>
      </w:tr>
    </w:tbl>
    <w:p w14:paraId="6C66261A" w14:textId="77777777" w:rsidR="00B6425A" w:rsidRDefault="00143252">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14:paraId="6C66261B" w14:textId="77777777" w:rsidR="00B6425A" w:rsidRDefault="00B6425A">
      <w:pPr>
        <w:pStyle w:val="ProductList-BodyIndented"/>
      </w:pPr>
    </w:p>
    <w:p w14:paraId="6C66261C" w14:textId="77777777" w:rsidR="00B6425A" w:rsidRDefault="00143252">
      <w:pPr>
        <w:pStyle w:val="ProductList-SubClauseHeading"/>
        <w:outlineLvl w:val="4"/>
      </w:pPr>
      <w:r>
        <w:t>2.4.2 Licencie CAL určené výhradne pre študentov (Academic Open License a Academic Select)</w:t>
      </w:r>
    </w:p>
    <w:p w14:paraId="6C66261D" w14:textId="77777777" w:rsidR="00B6425A" w:rsidRDefault="00143252">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6C66261E" w14:textId="77777777" w:rsidR="00B6425A" w:rsidRDefault="00143252">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B6425A" w14:paraId="6C662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61F"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20" w14:textId="77777777" w:rsidR="00B6425A" w:rsidRDefault="0014325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21" w14:textId="77777777" w:rsidR="00B6425A" w:rsidRDefault="00143252">
            <w:pPr>
              <w:pStyle w:val="ProductList-TableBody"/>
            </w:pPr>
            <w:r>
              <w:rPr>
                <w:color w:val="404040"/>
              </w:rPr>
              <w:t>Dodatočný softvér: neaplikovateľné</w:t>
            </w:r>
          </w:p>
        </w:tc>
      </w:tr>
      <w:tr w:rsidR="00B6425A" w14:paraId="6C662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3"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4"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5" w14:textId="77777777" w:rsidR="00B6425A" w:rsidRDefault="00143252">
            <w:pPr>
              <w:pStyle w:val="ProductList-TableBody"/>
            </w:pPr>
            <w:r>
              <w:rPr>
                <w:color w:val="404040"/>
              </w:rPr>
              <w:t>Zahrnuté technológie: neaplikovateľné</w:t>
            </w:r>
          </w:p>
        </w:tc>
      </w:tr>
      <w:tr w:rsidR="00B6425A" w14:paraId="6C66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7"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29" w14:textId="77777777" w:rsidR="00B6425A" w:rsidRDefault="00B6425A">
            <w:pPr>
              <w:pStyle w:val="ProductList-TableBody"/>
            </w:pPr>
          </w:p>
        </w:tc>
      </w:tr>
    </w:tbl>
    <w:p w14:paraId="6C66262B" w14:textId="77777777" w:rsidR="00B6425A" w:rsidRDefault="0014325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B6425A" w14:paraId="6C662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62C"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2D"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2E" w14:textId="77777777" w:rsidR="00B6425A" w:rsidRDefault="00143252">
            <w:pPr>
              <w:pStyle w:val="ProductList-TableBody"/>
            </w:pPr>
            <w:r>
              <w:rPr>
                <w:color w:val="404040"/>
              </w:rPr>
              <w:t>Práva na zabezpečenie pred zlyhaním: neaplikovateľné</w:t>
            </w:r>
          </w:p>
        </w:tc>
      </w:tr>
      <w:tr w:rsidR="00B6425A" w14:paraId="6C662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30"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631"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32" w14:textId="77777777" w:rsidR="00B6425A" w:rsidRDefault="00143252">
            <w:pPr>
              <w:pStyle w:val="ProductList-TableBody"/>
            </w:pPr>
            <w:r>
              <w:rPr>
                <w:color w:val="404040"/>
              </w:rPr>
              <w:t>Práva na roaming: neaplikovateľné</w:t>
            </w:r>
          </w:p>
        </w:tc>
      </w:tr>
      <w:tr w:rsidR="00B6425A" w14:paraId="6C662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34"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3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36" w14:textId="77777777" w:rsidR="00B6425A" w:rsidRDefault="00B6425A">
            <w:pPr>
              <w:pStyle w:val="ProductList-TableBody"/>
            </w:pPr>
          </w:p>
        </w:tc>
      </w:tr>
    </w:tbl>
    <w:p w14:paraId="6C662638" w14:textId="77777777" w:rsidR="00B6425A" w:rsidRDefault="00B6425A">
      <w:pPr>
        <w:pStyle w:val="ProductList-Body"/>
        <w:jc w:val="right"/>
      </w:pPr>
    </w:p>
    <w:p w14:paraId="6C662639" w14:textId="77777777" w:rsidR="00B6425A" w:rsidRDefault="00143252">
      <w:pPr>
        <w:pStyle w:val="ProductList-ClauseHeading"/>
        <w:outlineLvl w:val="3"/>
      </w:pPr>
      <w:r>
        <w:t>4.1 Rozšírené práva na používanie pre zákazníkov s licenciou Enterprise Cloud Suite</w:t>
      </w:r>
    </w:p>
    <w:p w14:paraId="6C66263A" w14:textId="77777777" w:rsidR="00B6425A" w:rsidRDefault="00143252">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14:paraId="6C66263B" w14:textId="77777777" w:rsidR="00B6425A" w:rsidRDefault="00B6425A">
      <w:pPr>
        <w:pStyle w:val="ProductList-Body"/>
      </w:pPr>
    </w:p>
    <w:p w14:paraId="6C66263C" w14:textId="77777777" w:rsidR="00B6425A" w:rsidRDefault="00143252">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14:paraId="6C66263D"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63E"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640" w14:textId="77777777" w:rsidR="00B6425A" w:rsidRDefault="00B6425A">
      <w:pPr>
        <w:pStyle w:val="ProductList-Body"/>
      </w:pPr>
    </w:p>
    <w:p w14:paraId="6C662641" w14:textId="77777777" w:rsidR="00B6425A" w:rsidRDefault="0014325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6030"/>
      <w:r>
        <w:instrText>Core Infrastructure Server (CIS) Suite</w:instrText>
      </w:r>
      <w:bookmarkEnd w:id="55"/>
      <w:r>
        <w:instrText>" \l 2</w:instrText>
      </w:r>
      <w:r>
        <w:fldChar w:fldCharType="end"/>
      </w:r>
    </w:p>
    <w:p w14:paraId="6C662642" w14:textId="77777777" w:rsidR="00B6425A" w:rsidRDefault="00143252">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6425A" w14:paraId="6C662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643"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4"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5"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6"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7"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4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65C" w14:textId="77777777">
        <w:tc>
          <w:tcPr>
            <w:tcW w:w="4160" w:type="dxa"/>
            <w:tcBorders>
              <w:top w:val="single" w:sz="6" w:space="0" w:color="FFFFFF"/>
              <w:left w:val="none" w:sz="4" w:space="0" w:color="6E6E6E"/>
              <w:bottom w:val="dashed" w:sz="4" w:space="0" w:color="BFBFBF"/>
              <w:right w:val="none" w:sz="4" w:space="0" w:color="6E6E6E"/>
            </w:tcBorders>
          </w:tcPr>
          <w:p w14:paraId="6C662650" w14:textId="77777777" w:rsidR="00B6425A" w:rsidRDefault="0014325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651"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2652" w14:textId="77777777" w:rsidR="00B6425A" w:rsidRDefault="001432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C662653" w14:textId="77777777" w:rsidR="00B6425A" w:rsidRDefault="001432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C662654" w14:textId="77777777" w:rsidR="00B6425A" w:rsidRDefault="001432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9" w14:textId="77777777" w:rsidR="00B6425A" w:rsidRDefault="001432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5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669" w14:textId="77777777">
        <w:tc>
          <w:tcPr>
            <w:tcW w:w="4160" w:type="dxa"/>
            <w:tcBorders>
              <w:top w:val="dashed" w:sz="4" w:space="0" w:color="BFBFBF"/>
              <w:left w:val="none" w:sz="4" w:space="0" w:color="6E6E6E"/>
              <w:bottom w:val="none" w:sz="4" w:space="0" w:color="BFBFBF"/>
              <w:right w:val="none" w:sz="4" w:space="0" w:color="6E6E6E"/>
            </w:tcBorders>
          </w:tcPr>
          <w:p w14:paraId="6C66265D" w14:textId="77777777" w:rsidR="00B6425A" w:rsidRDefault="0014325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6265E"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265F" w14:textId="77777777" w:rsidR="00B6425A" w:rsidRDefault="0014325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C662660" w14:textId="77777777" w:rsidR="00B6425A" w:rsidRDefault="0014325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C662661" w14:textId="77777777" w:rsidR="00B6425A" w:rsidRDefault="001432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6" w14:textId="77777777" w:rsidR="00B6425A" w:rsidRDefault="001432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66A" w14:textId="77777777" w:rsidR="00B6425A" w:rsidRDefault="00143252">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B6425A" w14:paraId="6C662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6B" w14:textId="77777777" w:rsidR="00B6425A" w:rsidRDefault="0014325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66C"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6D" w14:textId="77777777" w:rsidR="00B6425A" w:rsidRDefault="00143252">
            <w:pPr>
              <w:pStyle w:val="ProductList-TableBody"/>
            </w:pPr>
            <w:r>
              <w:rPr>
                <w:color w:val="404040"/>
              </w:rPr>
              <w:t>Nižšie vydania: neaplikovateľné</w:t>
            </w:r>
          </w:p>
        </w:tc>
      </w:tr>
      <w:tr w:rsidR="00B6425A" w14:paraId="6C66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6F"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0"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671"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3"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4"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5" w14:textId="77777777" w:rsidR="00B6425A" w:rsidRDefault="00143252">
            <w:pPr>
              <w:pStyle w:val="ProductList-TableBody"/>
            </w:pPr>
            <w:r>
              <w:rPr>
                <w:color w:val="404040"/>
              </w:rPr>
              <w:t>Nárok na zníženie počtu licencií: neaplikovateľné</w:t>
            </w:r>
          </w:p>
        </w:tc>
      </w:tr>
      <w:tr w:rsidR="00B6425A" w14:paraId="6C66267A" w14:textId="77777777">
        <w:tc>
          <w:tcPr>
            <w:tcW w:w="4040" w:type="dxa"/>
            <w:tcBorders>
              <w:top w:val="single" w:sz="4" w:space="0" w:color="000000"/>
              <w:left w:val="single" w:sz="4" w:space="0" w:color="000000"/>
              <w:bottom w:val="single" w:sz="4" w:space="0" w:color="000000"/>
              <w:right w:val="single" w:sz="4" w:space="0" w:color="000000"/>
            </w:tcBorders>
          </w:tcPr>
          <w:p w14:paraId="6C662677"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8"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9" w14:textId="77777777" w:rsidR="00B6425A" w:rsidRDefault="00143252">
            <w:pPr>
              <w:pStyle w:val="ProductList-TableBody"/>
            </w:pPr>
            <w:r>
              <w:rPr>
                <w:color w:val="404040"/>
              </w:rPr>
              <w:t>Spôsobilé na aktualizáciu: neaplikovateľné</w:t>
            </w:r>
          </w:p>
        </w:tc>
      </w:tr>
      <w:tr w:rsidR="00B6425A" w14:paraId="6C662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B"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C"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7D" w14:textId="77777777" w:rsidR="00B6425A" w:rsidRDefault="00B6425A">
            <w:pPr>
              <w:pStyle w:val="ProductList-TableBody"/>
            </w:pPr>
          </w:p>
        </w:tc>
      </w:tr>
    </w:tbl>
    <w:p w14:paraId="6C66267F" w14:textId="77777777" w:rsidR="00B6425A" w:rsidRDefault="00143252">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B6425A" w14:paraId="6C662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680"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C662681"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82" w14:textId="77777777" w:rsidR="00B6425A" w:rsidRDefault="00143252">
            <w:pPr>
              <w:pStyle w:val="ProductList-TableBody"/>
            </w:pPr>
            <w:r>
              <w:rPr>
                <w:color w:val="404040"/>
              </w:rPr>
              <w:t>Dodatočný softvér: neaplikovateľné</w:t>
            </w:r>
          </w:p>
        </w:tc>
      </w:tr>
      <w:tr w:rsidR="00B6425A" w14:paraId="6C662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4"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5"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6" w14:textId="77777777" w:rsidR="00B6425A" w:rsidRDefault="00143252">
            <w:pPr>
              <w:pStyle w:val="ProductList-TableBody"/>
            </w:pPr>
            <w:r>
              <w:rPr>
                <w:color w:val="404040"/>
              </w:rPr>
              <w:t>Zahrnuté technológie: neaplikovateľné</w:t>
            </w:r>
          </w:p>
        </w:tc>
      </w:tr>
      <w:tr w:rsidR="00B6425A" w14:paraId="6C662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8"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9"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8A" w14:textId="77777777" w:rsidR="00B6425A" w:rsidRDefault="00B6425A">
            <w:pPr>
              <w:pStyle w:val="ProductList-TableBody"/>
            </w:pPr>
          </w:p>
        </w:tc>
      </w:tr>
    </w:tbl>
    <w:p w14:paraId="6C66268C" w14:textId="77777777" w:rsidR="00B6425A" w:rsidRDefault="00B6425A">
      <w:pPr>
        <w:pStyle w:val="ProductList-Body"/>
      </w:pPr>
    </w:p>
    <w:p w14:paraId="6C66268D" w14:textId="77777777" w:rsidR="00B6425A" w:rsidRDefault="00143252">
      <w:pPr>
        <w:pStyle w:val="ProductList-ClauseHeading"/>
        <w:outlineLvl w:val="3"/>
      </w:pPr>
      <w:r>
        <w:t>3.1 Vzťahujúce sa práva na používanie</w:t>
      </w:r>
    </w:p>
    <w:p w14:paraId="6C66268E" w14:textId="77777777" w:rsidR="00B6425A" w:rsidRDefault="00143252">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14:paraId="6C66268F" w14:textId="77777777" w:rsidR="00B6425A" w:rsidRDefault="00B6425A">
      <w:pPr>
        <w:pStyle w:val="ProductList-Body"/>
      </w:pPr>
    </w:p>
    <w:p w14:paraId="6C662690" w14:textId="77777777" w:rsidR="00B6425A" w:rsidRDefault="00143252">
      <w:pPr>
        <w:pStyle w:val="ProductList-ClauseHeading"/>
        <w:outlineLvl w:val="3"/>
      </w:pPr>
      <w:r>
        <w:t>3.2 Softvér dodávaný s licenciou CIS Suite Standard</w:t>
      </w:r>
    </w:p>
    <w:p w14:paraId="6C662691" w14:textId="77777777" w:rsidR="00B6425A" w:rsidRDefault="00143252">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6C662692" w14:textId="77777777" w:rsidR="00B6425A" w:rsidRDefault="00143252" w:rsidP="00143252">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14:paraId="6C662693" w14:textId="77777777" w:rsidR="00B6425A" w:rsidRDefault="00143252" w:rsidP="00143252">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C662694" w14:textId="77777777" w:rsidR="00B6425A" w:rsidRDefault="00143252">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C662695" w14:textId="77777777" w:rsidR="00B6425A" w:rsidRDefault="00B6425A">
      <w:pPr>
        <w:pStyle w:val="ProductList-Body"/>
      </w:pPr>
    </w:p>
    <w:p w14:paraId="6C662696" w14:textId="77777777" w:rsidR="00B6425A" w:rsidRDefault="00143252">
      <w:pPr>
        <w:pStyle w:val="ProductList-ClauseHeading"/>
        <w:outlineLvl w:val="3"/>
      </w:pPr>
      <w:r>
        <w:t>3.3 Softvér dodávaný s licenciou CIS Suite Datacenter</w:t>
      </w:r>
    </w:p>
    <w:p w14:paraId="6C662697" w14:textId="77777777" w:rsidR="00B6425A" w:rsidRDefault="00143252">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C662698" w14:textId="77777777" w:rsidR="00B6425A" w:rsidRDefault="00B6425A">
      <w:pPr>
        <w:pStyle w:val="ProductList-Body"/>
      </w:pPr>
    </w:p>
    <w:p w14:paraId="6C662699" w14:textId="77777777" w:rsidR="00B6425A" w:rsidRDefault="00143252">
      <w:pPr>
        <w:pStyle w:val="ProductList-ClauseHeading"/>
        <w:outlineLvl w:val="3"/>
      </w:pPr>
      <w:r>
        <w:t>3.4 Licencia na spravovanie</w:t>
      </w:r>
    </w:p>
    <w:p w14:paraId="6C66269A" w14:textId="77777777" w:rsidR="00B6425A" w:rsidRDefault="00143252">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14:paraId="6C66269B" w14:textId="77777777" w:rsidR="00B6425A" w:rsidRDefault="00B6425A">
      <w:pPr>
        <w:pStyle w:val="ProductList-Body"/>
      </w:pPr>
    </w:p>
    <w:p w14:paraId="6C66269C" w14:textId="77777777" w:rsidR="00B6425A" w:rsidRDefault="00143252">
      <w:pPr>
        <w:pStyle w:val="ProductList-ClauseHeading"/>
        <w:outlineLvl w:val="3"/>
      </w:pPr>
      <w:r>
        <w:t>3.5 Dodatočné podmienky</w:t>
      </w:r>
    </w:p>
    <w:p w14:paraId="6C66269D" w14:textId="77777777" w:rsidR="00B6425A" w:rsidRDefault="00143252">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6C66269E" w14:textId="77777777" w:rsidR="00B6425A" w:rsidRDefault="00B6425A">
      <w:pPr>
        <w:pStyle w:val="ProductList-Body"/>
      </w:pPr>
    </w:p>
    <w:p w14:paraId="6C66269F" w14:textId="77777777" w:rsidR="00B6425A" w:rsidRDefault="00143252">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C6626A0" w14:textId="77777777" w:rsidR="00B6425A" w:rsidRDefault="00B6425A">
      <w:pPr>
        <w:pStyle w:val="ProductList-Body"/>
      </w:pPr>
    </w:p>
    <w:p w14:paraId="6C6626A1" w14:textId="77777777" w:rsidR="00B6425A" w:rsidRDefault="00143252">
      <w:pPr>
        <w:pStyle w:val="ProductList-ClauseHeading"/>
        <w:outlineLvl w:val="3"/>
      </w:pPr>
      <w:r>
        <w:t>3.6 Špeciálne právo na downgradovanie – Core Infrastructure Server Suite Standard</w:t>
      </w:r>
    </w:p>
    <w:p w14:paraId="6C6626A2" w14:textId="77777777" w:rsidR="00B6425A" w:rsidRDefault="00143252">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14:paraId="6C6626A3" w14:textId="77777777" w:rsidR="00B6425A" w:rsidRDefault="00143252">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14"/>
        <w:gridCol w:w="3562"/>
        <w:gridCol w:w="3614"/>
      </w:tblGrid>
      <w:tr w:rsidR="00B6425A" w14:paraId="6C662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6A4"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6A5"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A6" w14:textId="77777777" w:rsidR="00B6425A" w:rsidRDefault="00143252">
            <w:pPr>
              <w:pStyle w:val="ProductList-TableBody"/>
            </w:pPr>
            <w:r>
              <w:rPr>
                <w:color w:val="404040"/>
              </w:rPr>
              <w:t>Práva na zabezpečenie pred zlyhaním: neaplikovateľné</w:t>
            </w:r>
          </w:p>
        </w:tc>
      </w:tr>
      <w:tr w:rsidR="00B6425A" w14:paraId="6C662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A8"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6A9"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AA" w14:textId="77777777" w:rsidR="00B6425A" w:rsidRDefault="00143252">
            <w:pPr>
              <w:pStyle w:val="ProductList-TableBody"/>
            </w:pPr>
            <w:r>
              <w:rPr>
                <w:color w:val="404040"/>
              </w:rPr>
              <w:t>Práva na roaming: neaplikovateľné</w:t>
            </w:r>
          </w:p>
        </w:tc>
      </w:tr>
      <w:tr w:rsidR="00B6425A" w14:paraId="6C662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AC"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A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AE" w14:textId="77777777" w:rsidR="00B6425A" w:rsidRDefault="00B6425A">
            <w:pPr>
              <w:pStyle w:val="ProductList-TableBody"/>
            </w:pPr>
          </w:p>
        </w:tc>
      </w:tr>
    </w:tbl>
    <w:p w14:paraId="6C6626B0" w14:textId="77777777" w:rsidR="00B6425A" w:rsidRDefault="00B6425A">
      <w:pPr>
        <w:pStyle w:val="ProductList-Body"/>
      </w:pPr>
    </w:p>
    <w:p w14:paraId="6C6626B1" w14:textId="77777777" w:rsidR="00B6425A" w:rsidRDefault="00143252">
      <w:pPr>
        <w:pStyle w:val="ProductList-ClauseHeading"/>
        <w:outlineLvl w:val="3"/>
      </w:pPr>
      <w:r>
        <w:t>4.1 Server and Cloud Enrollment (SCE) – právo spravovať prostredia operačného systému v službe Microsoft Azure na základe licencií CIS</w:t>
      </w:r>
    </w:p>
    <w:p w14:paraId="6C6626B2" w14:textId="77777777" w:rsidR="00B6425A" w:rsidRDefault="00143252">
      <w:pPr>
        <w:pStyle w:val="ProductList-Body"/>
      </w:pPr>
      <w:r>
        <w:t>Zákazníci s prihláškou SCE, ktorí splnili požiadavky na krytie prihlášky a majú a používajú licenciu Core Infrastructure Server (CIS) Suite na spravovanie prostredí operačného systému vo svojich vlastných dátových strediskách, môžu používať softvér System Center licencovaný na základe licencie CIS aj na spravovanie svojich oprávňujúcich virtuálnych prostredí operačného systému prevádzkovaných v rámci služby Microsoft Azure. Pre každú licenciu CIS krytú prihláškou SCE zákazníka môže zákazník spravovať najviac 10 oprávňujúcich virtuálnych prostredí operačného systému prevádzkovaných v rámci služby Microsoft Azure. Medzi oprávňujúce virtuálne prostredia operačného systému patria:</w:t>
      </w:r>
    </w:p>
    <w:p w14:paraId="6C6626B3" w14:textId="77777777" w:rsidR="00B6425A" w:rsidRDefault="00143252">
      <w:pPr>
        <w:pStyle w:val="ProductList-Body"/>
        <w:ind w:left="720"/>
      </w:pPr>
      <w:r>
        <w:t>• inštancie virtuálneho počítača so systémom Windows Server (vrátane inštancií nasadených v rámci riešenia Azure HUB),</w:t>
      </w:r>
    </w:p>
    <w:p w14:paraId="6C6626B4" w14:textId="77777777" w:rsidR="00B6425A" w:rsidRDefault="00143252">
      <w:pPr>
        <w:pStyle w:val="ProductList-Body"/>
        <w:ind w:left="720"/>
      </w:pPr>
      <w:r>
        <w:t>• inštancie cloudových služieb (webová rola a rola pracovníka),</w:t>
      </w:r>
    </w:p>
    <w:p w14:paraId="6C6626B5" w14:textId="77777777" w:rsidR="00B6425A" w:rsidRDefault="00143252">
      <w:pPr>
        <w:pStyle w:val="ProductList-Body"/>
        <w:ind w:left="720"/>
      </w:pPr>
      <w:r>
        <w:t>• úložiskové kontá,</w:t>
      </w:r>
    </w:p>
    <w:p w14:paraId="6C6626B6" w14:textId="77777777" w:rsidR="00B6425A" w:rsidRDefault="00143252">
      <w:pPr>
        <w:pStyle w:val="ProductList-Body"/>
        <w:ind w:left="720"/>
      </w:pPr>
      <w:r>
        <w:t>• databázy SQL,</w:t>
      </w:r>
    </w:p>
    <w:p w14:paraId="6C6626B7" w14:textId="77777777" w:rsidR="00B6425A" w:rsidRDefault="00143252">
      <w:pPr>
        <w:pStyle w:val="ProductList-Body"/>
        <w:ind w:left="720"/>
      </w:pPr>
      <w:r>
        <w:t>• inštancie webových lokalít.</w:t>
      </w:r>
    </w:p>
    <w:p w14:paraId="6C6626B8" w14:textId="77777777" w:rsidR="00B6425A" w:rsidRDefault="00B6425A">
      <w:pPr>
        <w:pStyle w:val="ProductList-Body"/>
      </w:pPr>
    </w:p>
    <w:p w14:paraId="6C6626B9" w14:textId="77777777" w:rsidR="00B6425A" w:rsidRDefault="00143252">
      <w:pPr>
        <w:pStyle w:val="ProductList-ClauseHeading"/>
        <w:outlineLvl w:val="3"/>
      </w:pPr>
      <w:r>
        <w:t>4.2 Výhoda hybridného používania platformy Microsoft Azure</w:t>
      </w:r>
    </w:p>
    <w:p w14:paraId="6C6626BA" w14:textId="77777777" w:rsidR="00B6425A" w:rsidRDefault="00143252">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6C6626BB" w14:textId="77777777" w:rsidR="00B6425A" w:rsidRDefault="00B6425A">
      <w:pPr>
        <w:pStyle w:val="ProductList-Body"/>
      </w:pPr>
    </w:p>
    <w:p w14:paraId="6C6626BC" w14:textId="77777777" w:rsidR="00B6425A" w:rsidRDefault="00143252">
      <w:pPr>
        <w:pStyle w:val="ProductList-ClauseHeading"/>
        <w:outlineLvl w:val="3"/>
      </w:pPr>
      <w:r>
        <w:t>4.3 Ponuka na predĺženie krytia Software Assurance pre Windows Server a System Center</w:t>
      </w:r>
    </w:p>
    <w:p w14:paraId="6C6626BD" w14:textId="77777777" w:rsidR="00B6425A" w:rsidRDefault="00143252">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6425A" w14:paraId="6C662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26BE" w14:textId="77777777" w:rsidR="00B6425A" w:rsidRDefault="00143252">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26BF" w14:textId="77777777" w:rsidR="00B6425A" w:rsidRDefault="00143252">
            <w:pPr>
              <w:pStyle w:val="ProductList-TableBody"/>
            </w:pPr>
            <w:r>
              <w:rPr>
                <w:color w:val="FFFFFF"/>
              </w:rPr>
              <w:t>Stĺpec B</w:t>
            </w:r>
          </w:p>
        </w:tc>
      </w:tr>
      <w:tr w:rsidR="00B6425A" w14:paraId="6C6626C4" w14:textId="77777777">
        <w:tc>
          <w:tcPr>
            <w:tcW w:w="6120" w:type="dxa"/>
            <w:tcBorders>
              <w:top w:val="single" w:sz="4" w:space="0" w:color="000000"/>
              <w:left w:val="single" w:sz="4" w:space="0" w:color="000000"/>
              <w:bottom w:val="single" w:sz="4" w:space="0" w:color="000000"/>
              <w:right w:val="single" w:sz="4" w:space="0" w:color="000000"/>
            </w:tcBorders>
          </w:tcPr>
          <w:p w14:paraId="6C6626C1" w14:textId="77777777" w:rsidR="00B6425A" w:rsidRDefault="00143252">
            <w:pPr>
              <w:pStyle w:val="ProductList-TableBody"/>
            </w:pPr>
            <w:r>
              <w:t xml:space="preserve">Windows Server Standard </w:t>
            </w:r>
            <w:r>
              <w:fldChar w:fldCharType="begin"/>
            </w:r>
            <w:r>
              <w:instrText xml:space="preserve"> XE "Windows Server Standard " </w:instrText>
            </w:r>
            <w:r>
              <w:fldChar w:fldCharType="end"/>
            </w:r>
          </w:p>
          <w:p w14:paraId="6C6626C2" w14:textId="77777777" w:rsidR="00B6425A" w:rsidRDefault="001432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26C3" w14:textId="77777777" w:rsidR="00B6425A" w:rsidRDefault="00143252">
            <w:pPr>
              <w:pStyle w:val="ProductList-TableBody"/>
            </w:pPr>
            <w:r>
              <w:t>Core Infrastructure Server Suite Standard</w:t>
            </w:r>
          </w:p>
        </w:tc>
      </w:tr>
      <w:tr w:rsidR="00B6425A" w14:paraId="6C6626C8" w14:textId="77777777">
        <w:tc>
          <w:tcPr>
            <w:tcW w:w="6120" w:type="dxa"/>
            <w:tcBorders>
              <w:top w:val="single" w:sz="4" w:space="0" w:color="000000"/>
              <w:left w:val="single" w:sz="4" w:space="0" w:color="000000"/>
              <w:bottom w:val="single" w:sz="4" w:space="0" w:color="000000"/>
              <w:right w:val="single" w:sz="4" w:space="0" w:color="000000"/>
            </w:tcBorders>
          </w:tcPr>
          <w:p w14:paraId="6C6626C5" w14:textId="77777777" w:rsidR="00B6425A" w:rsidRDefault="00143252">
            <w:pPr>
              <w:pStyle w:val="ProductList-TableBody"/>
            </w:pPr>
            <w:r>
              <w:t>Windows Server Datacenter</w:t>
            </w:r>
            <w:r>
              <w:fldChar w:fldCharType="begin"/>
            </w:r>
            <w:r>
              <w:instrText xml:space="preserve"> XE "Windows Server Datacenter" </w:instrText>
            </w:r>
            <w:r>
              <w:fldChar w:fldCharType="end"/>
            </w:r>
          </w:p>
          <w:p w14:paraId="6C6626C6" w14:textId="77777777" w:rsidR="00B6425A" w:rsidRDefault="0014325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26C7" w14:textId="77777777" w:rsidR="00B6425A" w:rsidRDefault="00143252">
            <w:pPr>
              <w:pStyle w:val="ProductList-TableBody"/>
            </w:pPr>
            <w:r>
              <w:t>Core Infrastructure Server Suite Datacenter</w:t>
            </w:r>
          </w:p>
        </w:tc>
      </w:tr>
    </w:tbl>
    <w:p w14:paraId="6C6626C9" w14:textId="77777777" w:rsidR="00B6425A" w:rsidRDefault="00143252">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14:paraId="6C6626CA" w14:textId="77777777" w:rsidR="00B6425A" w:rsidRDefault="00B6425A">
      <w:pPr>
        <w:pStyle w:val="ProductList-Body"/>
      </w:pPr>
    </w:p>
    <w:p w14:paraId="6C6626CB" w14:textId="77777777" w:rsidR="00B6425A" w:rsidRDefault="00143252">
      <w:pPr>
        <w:pStyle w:val="ProductList-ClauseHeading"/>
        <w:outlineLvl w:val="3"/>
      </w:pPr>
      <w:r>
        <w:t>4.4 Práva a výhody krytia Software Assurance pre predplatné licencie</w:t>
      </w:r>
    </w:p>
    <w:p w14:paraId="6C6626CC" w14:textId="77777777" w:rsidR="00B6425A" w:rsidRDefault="00143252">
      <w:pPr>
        <w:pStyle w:val="ProductList-Body"/>
      </w:pPr>
      <w:r>
        <w:t>Každá predplatná licencia, ktorú zákazník získa v rámci prihlášky Server and Cloud Enrollment, udeľuje rovnaké práva a výhody v rámci krytia SA ako licencie s krytím SA počas doby účinnosti predplatného.</w:t>
      </w:r>
    </w:p>
    <w:p w14:paraId="6C6626CD"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6CE"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6D0" w14:textId="77777777" w:rsidR="00B6425A" w:rsidRDefault="00B6425A">
      <w:pPr>
        <w:pStyle w:val="ProductList-Body"/>
      </w:pPr>
    </w:p>
    <w:p w14:paraId="6C6626D1" w14:textId="77777777" w:rsidR="00B6425A" w:rsidRDefault="00143252">
      <w:pPr>
        <w:pStyle w:val="ProductList-Offering1HeadingNoBorder"/>
        <w:outlineLvl w:val="1"/>
      </w:pPr>
      <w:bookmarkStart w:id="60" w:name="_Sec862"/>
      <w:r>
        <w:t>Forefront</w:t>
      </w:r>
      <w:bookmarkEnd w:id="60"/>
      <w:r>
        <w:fldChar w:fldCharType="begin"/>
      </w:r>
      <w:r>
        <w:instrText xml:space="preserve"> TC "</w:instrText>
      </w:r>
      <w:bookmarkStart w:id="61" w:name="_Toc454826031"/>
      <w:r>
        <w:instrText>Forefront</w:instrText>
      </w:r>
      <w:bookmarkEnd w:id="61"/>
      <w:r>
        <w:instrText>" \l 2</w:instrText>
      </w:r>
      <w:r>
        <w:fldChar w:fldCharType="end"/>
      </w:r>
    </w:p>
    <w:p w14:paraId="6C6626D2" w14:textId="77777777" w:rsidR="00B6425A" w:rsidRDefault="00143252">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6425A" w14:paraId="6C6626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6D3"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4"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5"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6"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7"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6D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6626D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6EC" w14:textId="77777777">
        <w:tc>
          <w:tcPr>
            <w:tcW w:w="4160" w:type="dxa"/>
            <w:tcBorders>
              <w:top w:val="single" w:sz="6" w:space="0" w:color="FFFFFF"/>
              <w:left w:val="none" w:sz="4" w:space="0" w:color="BFBFBF"/>
              <w:bottom w:val="none" w:sz="4" w:space="0" w:color="BFBFBF"/>
              <w:right w:val="none" w:sz="4" w:space="0" w:color="6E6E6E"/>
            </w:tcBorders>
          </w:tcPr>
          <w:p w14:paraId="6C6626E0" w14:textId="77777777" w:rsidR="00B6425A" w:rsidRDefault="001432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6626E1" w14:textId="77777777" w:rsidR="00B6425A" w:rsidRDefault="001432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6626E2" w14:textId="77777777" w:rsidR="00B6425A" w:rsidRDefault="001432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6626E3" w14:textId="77777777" w:rsidR="00B6425A" w:rsidRDefault="001432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6626E4" w14:textId="77777777" w:rsidR="00B6425A" w:rsidRDefault="001432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E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E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E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6E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6E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E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6E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6ED" w14:textId="77777777" w:rsidR="00B6425A" w:rsidRDefault="00143252">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B6425A" w14:paraId="6C662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6EE"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C6626EF"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6F0" w14:textId="77777777" w:rsidR="00B6425A" w:rsidRDefault="00143252">
            <w:pPr>
              <w:pStyle w:val="ProductList-TableBody"/>
            </w:pPr>
            <w:r>
              <w:rPr>
                <w:color w:val="404040"/>
              </w:rPr>
              <w:t>Nižšie vydania: neaplikovateľné</w:t>
            </w:r>
          </w:p>
        </w:tc>
      </w:tr>
      <w:tr w:rsidR="00B6425A" w14:paraId="6C662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2"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3"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6F4"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6"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7"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8" w14:textId="77777777" w:rsidR="00B6425A" w:rsidRDefault="00143252">
            <w:pPr>
              <w:pStyle w:val="ProductList-TableBody"/>
            </w:pPr>
            <w:r>
              <w:rPr>
                <w:color w:val="404040"/>
              </w:rPr>
              <w:t>Nárok na zníženie počtu licencií: neaplikovateľné</w:t>
            </w:r>
          </w:p>
        </w:tc>
      </w:tr>
      <w:tr w:rsidR="00B6425A" w14:paraId="6C66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A"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C" w14:textId="77777777" w:rsidR="00B6425A" w:rsidRDefault="00143252">
            <w:pPr>
              <w:pStyle w:val="ProductList-TableBody"/>
            </w:pPr>
            <w:r>
              <w:rPr>
                <w:color w:val="404040"/>
              </w:rPr>
              <w:t>Spôsobilé na aktualizáciu: neaplikovateľné</w:t>
            </w:r>
          </w:p>
        </w:tc>
      </w:tr>
      <w:tr w:rsidR="00B6425A" w14:paraId="6C662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E"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6F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0" w14:textId="77777777" w:rsidR="00B6425A" w:rsidRDefault="00B6425A">
            <w:pPr>
              <w:pStyle w:val="ProductList-TableBody"/>
            </w:pPr>
          </w:p>
        </w:tc>
      </w:tr>
    </w:tbl>
    <w:p w14:paraId="6C662702" w14:textId="77777777" w:rsidR="00B6425A" w:rsidRDefault="00B6425A">
      <w:pPr>
        <w:pStyle w:val="ProductList-Body"/>
      </w:pPr>
    </w:p>
    <w:p w14:paraId="6C662703" w14:textId="77777777" w:rsidR="00B6425A" w:rsidRDefault="00143252">
      <w:pPr>
        <w:pStyle w:val="ProductList-ClauseHeading"/>
        <w:outlineLvl w:val="3"/>
      </w:pPr>
      <w:r>
        <w:lastRenderedPageBreak/>
        <w:t>2.1 Forefront Identity Manager 2010 – Windows Live Edition</w:t>
      </w:r>
    </w:p>
    <w:p w14:paraId="6C662704" w14:textId="77777777" w:rsidR="00B6425A" w:rsidRDefault="00143252">
      <w:pPr>
        <w:pStyle w:val="ProductList-Body"/>
      </w:pPr>
      <w:r>
        <w:t>Forefront Identity Manager 2010 – Windows Live Edition je nasledujúcou verziou produktu Identity Lifecycle Manager 2007 – Windows Live Edition.</w:t>
      </w:r>
    </w:p>
    <w:p w14:paraId="6C662705" w14:textId="77777777" w:rsidR="00B6425A" w:rsidRDefault="00143252">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B6425A" w14:paraId="6C662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706"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6C662707"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708"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25A" w14:paraId="6C66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A"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B"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C" w14:textId="77777777" w:rsidR="00B6425A" w:rsidRDefault="00143252">
            <w:pPr>
              <w:pStyle w:val="ProductList-TableBody"/>
            </w:pPr>
            <w:r>
              <w:rPr>
                <w:color w:val="404040"/>
              </w:rPr>
              <w:t>Zahrnuté technológie: neaplikovateľné</w:t>
            </w:r>
          </w:p>
        </w:tc>
      </w:tr>
      <w:tr w:rsidR="00B6425A" w14:paraId="6C662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E"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0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10" w14:textId="77777777" w:rsidR="00B6425A" w:rsidRDefault="00B6425A">
            <w:pPr>
              <w:pStyle w:val="ProductList-TableBody"/>
            </w:pPr>
          </w:p>
        </w:tc>
      </w:tr>
    </w:tbl>
    <w:p w14:paraId="6C662712" w14:textId="77777777" w:rsidR="00B6425A" w:rsidRDefault="00B6425A">
      <w:pPr>
        <w:pStyle w:val="ProductList-Body"/>
      </w:pPr>
    </w:p>
    <w:p w14:paraId="6C662713" w14:textId="77777777" w:rsidR="00B6425A" w:rsidRDefault="00143252">
      <w:pPr>
        <w:pStyle w:val="ProductList-ClauseHeading"/>
        <w:outlineLvl w:val="3"/>
      </w:pPr>
      <w:r>
        <w:t>3.1 Importovanie údajov totožnosti: Forefront Identity Manager 2010 R2 Windows Live Edition</w:t>
      </w:r>
    </w:p>
    <w:p w14:paraId="6C662714" w14:textId="77777777" w:rsidR="00B6425A" w:rsidRDefault="00143252">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6C662715" w14:textId="77777777" w:rsidR="00B6425A" w:rsidRDefault="00B6425A">
      <w:pPr>
        <w:pStyle w:val="ProductList-Body"/>
      </w:pPr>
    </w:p>
    <w:p w14:paraId="6C662716" w14:textId="77777777" w:rsidR="00B6425A" w:rsidRDefault="00143252">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B6425A" w14:paraId="6C662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717" w14:textId="77777777" w:rsidR="00B6425A" w:rsidRDefault="0014325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C662718"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62719" w14:textId="77777777" w:rsidR="00B6425A" w:rsidRDefault="00B6425A">
            <w:pPr>
              <w:pStyle w:val="ProductList-TableBody"/>
            </w:pPr>
          </w:p>
        </w:tc>
      </w:tr>
    </w:tbl>
    <w:p w14:paraId="6C66271B" w14:textId="77777777" w:rsidR="00B6425A" w:rsidRDefault="0014325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B6425A" w14:paraId="6C662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71C"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71D"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71E" w14:textId="77777777" w:rsidR="00B6425A" w:rsidRDefault="00143252">
            <w:pPr>
              <w:pStyle w:val="ProductList-TableBody"/>
            </w:pPr>
            <w:r>
              <w:rPr>
                <w:color w:val="404040"/>
              </w:rPr>
              <w:t>Práva na zabezpečenie pred zlyhaním: neaplikovateľné</w:t>
            </w:r>
          </w:p>
        </w:tc>
      </w:tr>
      <w:tr w:rsidR="00B6425A" w14:paraId="6C662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0"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1"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2" w14:textId="77777777" w:rsidR="00B6425A" w:rsidRDefault="00143252">
            <w:pPr>
              <w:pStyle w:val="ProductList-TableBody"/>
            </w:pPr>
            <w:r>
              <w:rPr>
                <w:color w:val="404040"/>
              </w:rPr>
              <w:t>Práva na roaming: neaplikovateľné</w:t>
            </w:r>
          </w:p>
        </w:tc>
      </w:tr>
      <w:tr w:rsidR="00B6425A" w14:paraId="6C662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4"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26" w14:textId="77777777" w:rsidR="00B6425A" w:rsidRDefault="00B6425A">
            <w:pPr>
              <w:pStyle w:val="ProductList-TableBody"/>
            </w:pPr>
          </w:p>
        </w:tc>
      </w:tr>
    </w:tbl>
    <w:p w14:paraId="6C662728"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72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72B" w14:textId="77777777" w:rsidR="00B6425A" w:rsidRDefault="00B6425A">
      <w:pPr>
        <w:pStyle w:val="ProductList-Body"/>
      </w:pPr>
    </w:p>
    <w:p w14:paraId="6C66272C" w14:textId="77777777" w:rsidR="00B6425A" w:rsidRDefault="00143252">
      <w:pPr>
        <w:pStyle w:val="ProductList-OfferingGroupHeading"/>
        <w:outlineLvl w:val="1"/>
      </w:pPr>
      <w:bookmarkStart w:id="66" w:name="_Sec608"/>
      <w:r>
        <w:t>Microsoft Dynamics</w:t>
      </w:r>
      <w:bookmarkEnd w:id="66"/>
      <w:r>
        <w:fldChar w:fldCharType="begin"/>
      </w:r>
      <w:r>
        <w:instrText xml:space="preserve"> TC "</w:instrText>
      </w:r>
      <w:bookmarkStart w:id="67" w:name="_Toc454826032"/>
      <w:r>
        <w:instrText>Microsoft Dynamics</w:instrText>
      </w:r>
      <w:bookmarkEnd w:id="67"/>
      <w:r>
        <w:instrText>" \l 2</w:instrText>
      </w:r>
      <w:r>
        <w:fldChar w:fldCharType="end"/>
      </w:r>
    </w:p>
    <w:p w14:paraId="6C66272D" w14:textId="77777777" w:rsidR="00B6425A" w:rsidRDefault="00143252">
      <w:pPr>
        <w:pStyle w:val="ProductList-Offering2HeadingNoBorder"/>
        <w:outlineLvl w:val="2"/>
      </w:pPr>
      <w:bookmarkStart w:id="68" w:name="_Sec609"/>
      <w:r>
        <w:t>Microsoft Dynamics AX</w:t>
      </w:r>
      <w:bookmarkEnd w:id="68"/>
      <w:r>
        <w:fldChar w:fldCharType="begin"/>
      </w:r>
      <w:r>
        <w:instrText xml:space="preserve"> TC "</w:instrText>
      </w:r>
      <w:bookmarkStart w:id="69" w:name="_Toc454826033"/>
      <w:r>
        <w:instrText>Microsoft Dynamics AX</w:instrText>
      </w:r>
      <w:bookmarkEnd w:id="69"/>
      <w:r>
        <w:instrText>" \l 3</w:instrText>
      </w:r>
      <w:r>
        <w:fldChar w:fldCharType="end"/>
      </w:r>
    </w:p>
    <w:p w14:paraId="6C66272E" w14:textId="77777777" w:rsidR="00B6425A" w:rsidRDefault="00143252">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B6425A" w14:paraId="6C662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72F"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0"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1"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2"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3"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73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73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748" w14:textId="77777777">
        <w:tc>
          <w:tcPr>
            <w:tcW w:w="4160" w:type="dxa"/>
            <w:tcBorders>
              <w:top w:val="single" w:sz="6" w:space="0" w:color="FFFFFF"/>
              <w:left w:val="none" w:sz="4" w:space="0" w:color="6E6E6E"/>
              <w:bottom w:val="dashed" w:sz="4" w:space="0" w:color="BFBFBF"/>
              <w:right w:val="none" w:sz="4" w:space="0" w:color="6E6E6E"/>
            </w:tcBorders>
          </w:tcPr>
          <w:p w14:paraId="6C66273C" w14:textId="77777777" w:rsidR="00B6425A" w:rsidRDefault="0014325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73D" w14:textId="77777777" w:rsidR="00B6425A" w:rsidRDefault="0014325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C66273E"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73F"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66274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4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4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4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55" w14:textId="77777777">
        <w:tc>
          <w:tcPr>
            <w:tcW w:w="4160" w:type="dxa"/>
            <w:tcBorders>
              <w:top w:val="dashed" w:sz="4" w:space="0" w:color="BFBFBF"/>
              <w:left w:val="none" w:sz="4" w:space="0" w:color="6E6E6E"/>
              <w:bottom w:val="dashed" w:sz="4" w:space="0" w:color="BFBFBF"/>
              <w:right w:val="none" w:sz="4" w:space="0" w:color="6E6E6E"/>
            </w:tcBorders>
          </w:tcPr>
          <w:p w14:paraId="6C662749" w14:textId="77777777" w:rsidR="00B6425A" w:rsidRDefault="0014325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74A"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4B" w14:textId="77777777" w:rsidR="00B6425A" w:rsidRDefault="001432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6274C"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4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4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5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5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5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5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5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62" w14:textId="77777777">
        <w:tc>
          <w:tcPr>
            <w:tcW w:w="4160" w:type="dxa"/>
            <w:tcBorders>
              <w:top w:val="dashed" w:sz="4" w:space="0" w:color="BFBFBF"/>
              <w:left w:val="none" w:sz="4" w:space="0" w:color="6E6E6E"/>
              <w:bottom w:val="dashed" w:sz="4" w:space="0" w:color="BFBFBF"/>
              <w:right w:val="none" w:sz="4" w:space="0" w:color="6E6E6E"/>
            </w:tcBorders>
          </w:tcPr>
          <w:p w14:paraId="6C662756" w14:textId="77777777" w:rsidR="00B6425A" w:rsidRDefault="00143252">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14:paraId="6C662757"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58" w14:textId="77777777" w:rsidR="00B6425A" w:rsidRDefault="001432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C662759"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5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5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5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5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5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5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6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6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6F" w14:textId="77777777">
        <w:tc>
          <w:tcPr>
            <w:tcW w:w="4160" w:type="dxa"/>
            <w:tcBorders>
              <w:top w:val="dashed" w:sz="4" w:space="0" w:color="BFBFBF"/>
              <w:left w:val="none" w:sz="4" w:space="0" w:color="6E6E6E"/>
              <w:bottom w:val="dashed" w:sz="4" w:space="0" w:color="BFBFBF"/>
              <w:right w:val="none" w:sz="4" w:space="0" w:color="6E6E6E"/>
            </w:tcBorders>
          </w:tcPr>
          <w:p w14:paraId="6C662763" w14:textId="77777777" w:rsidR="00B6425A" w:rsidRDefault="00143252">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64"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65"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766"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6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6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6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6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6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6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6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6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7C" w14:textId="77777777">
        <w:tc>
          <w:tcPr>
            <w:tcW w:w="4160" w:type="dxa"/>
            <w:tcBorders>
              <w:top w:val="dashed" w:sz="4" w:space="0" w:color="BFBFBF"/>
              <w:left w:val="none" w:sz="4" w:space="0" w:color="6E6E6E"/>
              <w:bottom w:val="dashed" w:sz="4" w:space="0" w:color="BFBFBF"/>
              <w:right w:val="none" w:sz="4" w:space="0" w:color="6E6E6E"/>
            </w:tcBorders>
          </w:tcPr>
          <w:p w14:paraId="6C662770" w14:textId="77777777" w:rsidR="00B6425A" w:rsidRDefault="00143252">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71"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72"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773"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7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7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7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7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7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7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7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7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89" w14:textId="77777777">
        <w:tc>
          <w:tcPr>
            <w:tcW w:w="4160" w:type="dxa"/>
            <w:tcBorders>
              <w:top w:val="dashed" w:sz="4" w:space="0" w:color="BFBFBF"/>
              <w:left w:val="none" w:sz="4" w:space="0" w:color="6E6E6E"/>
              <w:bottom w:val="dashed" w:sz="4" w:space="0" w:color="BFBFBF"/>
              <w:right w:val="none" w:sz="4" w:space="0" w:color="6E6E6E"/>
            </w:tcBorders>
          </w:tcPr>
          <w:p w14:paraId="6C66277D" w14:textId="77777777" w:rsidR="00B6425A" w:rsidRDefault="00143252">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7E"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7F"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780"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8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8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8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8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8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8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8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8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96" w14:textId="77777777">
        <w:tc>
          <w:tcPr>
            <w:tcW w:w="4160" w:type="dxa"/>
            <w:tcBorders>
              <w:top w:val="dashed" w:sz="4" w:space="0" w:color="BFBFBF"/>
              <w:left w:val="none" w:sz="4" w:space="0" w:color="6E6E6E"/>
              <w:bottom w:val="dashed" w:sz="4" w:space="0" w:color="BFBFBF"/>
              <w:right w:val="none" w:sz="4" w:space="0" w:color="6E6E6E"/>
            </w:tcBorders>
          </w:tcPr>
          <w:p w14:paraId="6C66278A" w14:textId="77777777" w:rsidR="00B6425A" w:rsidRDefault="00143252">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8B"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8C" w14:textId="77777777" w:rsidR="00B6425A" w:rsidRDefault="001432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66278D"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8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8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9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9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9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A3" w14:textId="77777777">
        <w:tc>
          <w:tcPr>
            <w:tcW w:w="4160" w:type="dxa"/>
            <w:tcBorders>
              <w:top w:val="dashed" w:sz="4" w:space="0" w:color="BFBFBF"/>
              <w:left w:val="none" w:sz="4" w:space="0" w:color="6E6E6E"/>
              <w:bottom w:val="dashed" w:sz="4" w:space="0" w:color="BFBFBF"/>
              <w:right w:val="none" w:sz="4" w:space="0" w:color="6E6E6E"/>
            </w:tcBorders>
          </w:tcPr>
          <w:p w14:paraId="6C662797" w14:textId="77777777" w:rsidR="00B6425A" w:rsidRDefault="00143252">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98"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99" w14:textId="77777777" w:rsidR="00B6425A" w:rsidRDefault="001432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6279A"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9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9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9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A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A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A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B0" w14:textId="77777777">
        <w:tc>
          <w:tcPr>
            <w:tcW w:w="4160" w:type="dxa"/>
            <w:tcBorders>
              <w:top w:val="dashed" w:sz="4" w:space="0" w:color="BFBFBF"/>
              <w:left w:val="none" w:sz="4" w:space="0" w:color="6E6E6E"/>
              <w:bottom w:val="dashed" w:sz="4" w:space="0" w:color="BFBFBF"/>
              <w:right w:val="none" w:sz="4" w:space="0" w:color="6E6E6E"/>
            </w:tcBorders>
          </w:tcPr>
          <w:p w14:paraId="6C6627A4" w14:textId="77777777" w:rsidR="00B6425A" w:rsidRDefault="00143252">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7A5"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C6627A6" w14:textId="77777777" w:rsidR="00B6425A" w:rsidRDefault="001432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6627A7"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627A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A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A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A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A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A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A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A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7BD" w14:textId="77777777">
        <w:tc>
          <w:tcPr>
            <w:tcW w:w="4160" w:type="dxa"/>
            <w:tcBorders>
              <w:top w:val="dashed" w:sz="4" w:space="0" w:color="BFBFBF"/>
              <w:left w:val="none" w:sz="4" w:space="0" w:color="6E6E6E"/>
              <w:bottom w:val="none" w:sz="4" w:space="0" w:color="FFFFFF"/>
              <w:right w:val="none" w:sz="4" w:space="0" w:color="6E6E6E"/>
            </w:tcBorders>
          </w:tcPr>
          <w:p w14:paraId="6C6627B1" w14:textId="77777777" w:rsidR="00B6425A" w:rsidRDefault="00143252">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14:paraId="6C6627B2" w14:textId="77777777" w:rsidR="00B6425A" w:rsidRDefault="0014325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C6627B3" w14:textId="77777777" w:rsidR="00B6425A" w:rsidRDefault="0014325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C6627B4"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6627B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B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B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B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7B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B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7B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7B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7BE" w14:textId="77777777" w:rsidR="00B6425A" w:rsidRDefault="00143252">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B6425A" w14:paraId="6C662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7BF"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6627C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7C1" w14:textId="77777777" w:rsidR="00B6425A" w:rsidRDefault="00143252">
            <w:pPr>
              <w:pStyle w:val="ProductList-TableBody"/>
            </w:pPr>
            <w:r>
              <w:rPr>
                <w:color w:val="404040"/>
              </w:rPr>
              <w:t>Nižšie vydania: neaplikovateľné</w:t>
            </w:r>
          </w:p>
        </w:tc>
      </w:tr>
      <w:tr w:rsidR="00B6425A" w14:paraId="6C662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3"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7C5"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7" w14:textId="77777777" w:rsidR="00B6425A" w:rsidRDefault="00143252">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9" w14:textId="77777777" w:rsidR="00B6425A" w:rsidRDefault="00143252">
            <w:pPr>
              <w:pStyle w:val="ProductList-TableBody"/>
            </w:pPr>
            <w:r>
              <w:rPr>
                <w:color w:val="404040"/>
              </w:rPr>
              <w:t>Nárok na zníženie počtu licencií: neaplikovateľné</w:t>
            </w:r>
          </w:p>
        </w:tc>
      </w:tr>
      <w:tr w:rsidR="00B6425A" w14:paraId="6C662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B"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D" w14:textId="77777777" w:rsidR="00B6425A" w:rsidRDefault="00143252">
            <w:pPr>
              <w:pStyle w:val="ProductList-TableBody"/>
            </w:pPr>
            <w:r>
              <w:rPr>
                <w:color w:val="404040"/>
              </w:rPr>
              <w:t>Spôsobilé na aktualizáciu: neaplikovateľné</w:t>
            </w:r>
          </w:p>
        </w:tc>
      </w:tr>
      <w:tr w:rsidR="00B6425A" w14:paraId="6C662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CF"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1" w14:textId="77777777" w:rsidR="00B6425A" w:rsidRDefault="00B6425A">
            <w:pPr>
              <w:pStyle w:val="ProductList-TableBody"/>
            </w:pPr>
          </w:p>
        </w:tc>
      </w:tr>
    </w:tbl>
    <w:p w14:paraId="6C6627D3" w14:textId="77777777" w:rsidR="00B6425A" w:rsidRDefault="00143252">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B6425A" w14:paraId="6C662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7D4"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C6627D5"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7D6"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27DB" w14:textId="77777777">
        <w:tc>
          <w:tcPr>
            <w:tcW w:w="4040" w:type="dxa"/>
            <w:tcBorders>
              <w:top w:val="single" w:sz="4" w:space="0" w:color="000000"/>
              <w:left w:val="single" w:sz="4" w:space="0" w:color="000000"/>
              <w:bottom w:val="single" w:sz="4" w:space="0" w:color="000000"/>
              <w:right w:val="single" w:sz="4" w:space="0" w:color="000000"/>
            </w:tcBorders>
          </w:tcPr>
          <w:p w14:paraId="6C6627D8"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C6627D9"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A" w14:textId="77777777" w:rsidR="00B6425A" w:rsidRDefault="00143252">
            <w:pPr>
              <w:pStyle w:val="ProductList-TableBody"/>
            </w:pPr>
            <w:r>
              <w:rPr>
                <w:color w:val="404040"/>
              </w:rPr>
              <w:t>Zahrnuté technológie: neaplikovateľné</w:t>
            </w:r>
          </w:p>
        </w:tc>
      </w:tr>
      <w:tr w:rsidR="00B6425A" w14:paraId="6C66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C"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7DE" w14:textId="77777777" w:rsidR="00B6425A" w:rsidRDefault="00B6425A">
            <w:pPr>
              <w:pStyle w:val="ProductList-TableBody"/>
            </w:pPr>
          </w:p>
        </w:tc>
      </w:tr>
    </w:tbl>
    <w:p w14:paraId="6C6627E0" w14:textId="77777777" w:rsidR="00B6425A" w:rsidRDefault="00B6425A">
      <w:pPr>
        <w:pStyle w:val="ProductList-Body"/>
      </w:pPr>
    </w:p>
    <w:p w14:paraId="6C6627E1" w14:textId="77777777" w:rsidR="00B6425A" w:rsidRDefault="00143252">
      <w:pPr>
        <w:pStyle w:val="ProductList-ClauseHeading"/>
        <w:outlineLvl w:val="4"/>
      </w:pPr>
      <w:r>
        <w:t>3.1 Prístup k serverovému softvéru</w:t>
      </w:r>
    </w:p>
    <w:p w14:paraId="6C6627E2" w14:textId="77777777" w:rsidR="00B6425A" w:rsidRDefault="00143252">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B6425A" w14:paraId="6C662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7E3"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27E4" w14:textId="77777777" w:rsidR="00B6425A" w:rsidRDefault="00143252">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C6627E5" w14:textId="77777777" w:rsidR="00B6425A" w:rsidRDefault="00143252">
            <w:pPr>
              <w:pStyle w:val="ProductList-TableBody"/>
            </w:pPr>
            <w:r>
              <w:t>Microsoft Dynamics AX – samoobslužná licencia (licencia SL pre používateľa)</w:t>
            </w:r>
          </w:p>
        </w:tc>
      </w:tr>
      <w:tr w:rsidR="00B6425A" w14:paraId="6C662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7E7"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7E8" w14:textId="77777777" w:rsidR="00B6425A" w:rsidRDefault="00143252">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14:paraId="6C6627E9" w14:textId="77777777" w:rsidR="00B6425A" w:rsidRDefault="00143252">
            <w:pPr>
              <w:pStyle w:val="ProductList-TableBody"/>
            </w:pPr>
            <w:r>
              <w:t>Microsoft Dynamics AX – podniková licencia (licencia SL pre používateľa)</w:t>
            </w:r>
          </w:p>
        </w:tc>
      </w:tr>
      <w:tr w:rsidR="00B6425A" w14:paraId="6C66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7EB"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7EC" w14:textId="77777777" w:rsidR="00B6425A" w:rsidRDefault="00143252">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14:paraId="6C6627ED" w14:textId="77777777" w:rsidR="00B6425A" w:rsidRDefault="00B6425A">
            <w:pPr>
              <w:pStyle w:val="ProductList-TableBody"/>
            </w:pPr>
          </w:p>
        </w:tc>
      </w:tr>
    </w:tbl>
    <w:p w14:paraId="6C6627EF" w14:textId="77777777" w:rsidR="00B6425A" w:rsidRDefault="00B6425A">
      <w:pPr>
        <w:pStyle w:val="ProductList-Body"/>
      </w:pPr>
    </w:p>
    <w:p w14:paraId="6C6627F0" w14:textId="77777777" w:rsidR="00B6425A" w:rsidRDefault="00143252">
      <w:pPr>
        <w:pStyle w:val="ProductList-SubClauseHeading"/>
        <w:outlineLvl w:val="5"/>
      </w:pPr>
      <w:r>
        <w:t>3.1.1 Dodatočné funkcie súvisiace s licenciou CAL zameranou na úlohy na produkt Microsoft Dynamics AX 2012 R3</w:t>
      </w:r>
    </w:p>
    <w:p w14:paraId="6C6627F1" w14:textId="77777777" w:rsidR="00B6425A" w:rsidRDefault="00143252">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B6425A" w14:paraId="6C662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7F2"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27F3" w14:textId="77777777" w:rsidR="00B6425A" w:rsidRDefault="00143252">
            <w:pPr>
              <w:pStyle w:val="ProductList-TableBody"/>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14:paraId="6C6627F4" w14:textId="77777777" w:rsidR="00B6425A" w:rsidRDefault="00143252">
            <w:pPr>
              <w:pStyle w:val="ProductList-TableBody"/>
            </w:pPr>
            <w:r>
              <w:t>Microsoft Dynamics AX 2012 R3 – dodatočná licencia CAL zameraná na úlohy</w:t>
            </w:r>
          </w:p>
        </w:tc>
      </w:tr>
      <w:tr w:rsidR="00B6425A" w14:paraId="6C662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7F6"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7F7" w14:textId="77777777" w:rsidR="00B6425A" w:rsidRDefault="00143252">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14:paraId="6C6627F8" w14:textId="77777777" w:rsidR="00B6425A" w:rsidRDefault="00143252">
            <w:pPr>
              <w:pStyle w:val="ProductList-TableBody"/>
            </w:pPr>
            <w:r>
              <w:t>Microsoft Dynamics AX – podniková licencia (licencia SL pre používateľa)</w:t>
            </w:r>
          </w:p>
        </w:tc>
      </w:tr>
      <w:tr w:rsidR="00B6425A" w14:paraId="6C662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7FA"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7FB" w14:textId="77777777" w:rsidR="00B6425A" w:rsidRDefault="00143252">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14:paraId="6C6627FC" w14:textId="77777777" w:rsidR="00B6425A" w:rsidRDefault="00B6425A">
            <w:pPr>
              <w:pStyle w:val="ProductList-TableBody"/>
            </w:pPr>
          </w:p>
        </w:tc>
      </w:tr>
    </w:tbl>
    <w:p w14:paraId="6C6627FE" w14:textId="77777777" w:rsidR="00B6425A" w:rsidRDefault="00B6425A">
      <w:pPr>
        <w:pStyle w:val="ProductList-BodyIndented"/>
      </w:pPr>
    </w:p>
    <w:p w14:paraId="6C6627FF" w14:textId="77777777" w:rsidR="00B6425A" w:rsidRDefault="00143252">
      <w:pPr>
        <w:pStyle w:val="ProductList-SubClauseHeading"/>
        <w:outlineLvl w:val="5"/>
      </w:pPr>
      <w:r>
        <w:t>3.1.2 Dodatočné funkcie súvisiace s licenciou CAL zameranou na funkčné používanie na produkt Microsoft Dynamics AX 2012 R3</w:t>
      </w:r>
    </w:p>
    <w:p w14:paraId="6C662800" w14:textId="77777777" w:rsidR="00B6425A" w:rsidRDefault="00143252">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B6425A" w14:paraId="6C662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801"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2802" w14:textId="77777777" w:rsidR="00B6425A" w:rsidRDefault="00143252">
            <w:pPr>
              <w:pStyle w:val="ProductList-TableBody"/>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14:paraId="6C662803" w14:textId="77777777" w:rsidR="00B6425A" w:rsidRDefault="00143252">
            <w:pPr>
              <w:pStyle w:val="ProductList-TableBody"/>
            </w:pPr>
            <w:r>
              <w:t>Microsoft Dynamics AX 2012 R3 – dodatočná licencia CAL zameraná na funkčné používanie</w:t>
            </w:r>
          </w:p>
        </w:tc>
      </w:tr>
      <w:tr w:rsidR="00B6425A" w14:paraId="6C662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80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806" w14:textId="77777777" w:rsidR="00B6425A" w:rsidRDefault="00143252">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14:paraId="6C662807" w14:textId="77777777" w:rsidR="00B6425A" w:rsidRDefault="00B6425A">
            <w:pPr>
              <w:pStyle w:val="ProductList-TableBody"/>
            </w:pPr>
          </w:p>
        </w:tc>
      </w:tr>
    </w:tbl>
    <w:p w14:paraId="6C662809" w14:textId="77777777" w:rsidR="00B6425A" w:rsidRDefault="00B6425A">
      <w:pPr>
        <w:pStyle w:val="ProductList-BodyIndented"/>
      </w:pPr>
    </w:p>
    <w:p w14:paraId="6C66280A" w14:textId="77777777" w:rsidR="00B6425A" w:rsidRDefault="00143252">
      <w:pPr>
        <w:pStyle w:val="ProductList-SubClauseHeading"/>
        <w:outlineLvl w:val="5"/>
      </w:pPr>
      <w:r>
        <w:t>3.1.3 Dodatočné funkcie súvisiace s licenciou Enterprise CAL na produkt Microsoft Dynamics AX 2012 R3</w:t>
      </w:r>
    </w:p>
    <w:p w14:paraId="6C66280B" w14:textId="77777777" w:rsidR="00B6425A" w:rsidRDefault="00143252">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B6425A" w14:paraId="6C662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80C"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280D" w14:textId="77777777" w:rsidR="00B6425A" w:rsidRDefault="00143252">
            <w:pPr>
              <w:pStyle w:val="ProductList-TableBody"/>
            </w:pPr>
            <w:r>
              <w:t>Microsoft Dynamics AX 2012 R3 – licencia Enterprise CAL</w:t>
            </w:r>
          </w:p>
        </w:tc>
        <w:tc>
          <w:tcPr>
            <w:tcW w:w="4040" w:type="dxa"/>
            <w:tcBorders>
              <w:top w:val="single" w:sz="18" w:space="0" w:color="0072C6"/>
              <w:left w:val="none" w:sz="4" w:space="0" w:color="000000"/>
              <w:bottom w:val="single" w:sz="4" w:space="0" w:color="000000"/>
              <w:right w:val="single" w:sz="4" w:space="0" w:color="000000"/>
            </w:tcBorders>
          </w:tcPr>
          <w:p w14:paraId="6C66280E" w14:textId="77777777" w:rsidR="00B6425A" w:rsidRDefault="00143252">
            <w:pPr>
              <w:pStyle w:val="ProductList-TableBody"/>
            </w:pPr>
            <w:r>
              <w:t>Microsoft Dynamics AX 2012 R3 – podniková dodatočná licencia CAL</w:t>
            </w:r>
          </w:p>
        </w:tc>
      </w:tr>
      <w:tr w:rsidR="00B6425A" w14:paraId="6C662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C66281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C662811" w14:textId="77777777" w:rsidR="00B6425A" w:rsidRDefault="00143252">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14:paraId="6C662812" w14:textId="77777777" w:rsidR="00B6425A" w:rsidRDefault="00B6425A">
            <w:pPr>
              <w:pStyle w:val="ProductList-TableBody"/>
            </w:pPr>
          </w:p>
        </w:tc>
      </w:tr>
    </w:tbl>
    <w:p w14:paraId="6C662814" w14:textId="77777777" w:rsidR="00B6425A" w:rsidRDefault="00B6425A">
      <w:pPr>
        <w:pStyle w:val="ProductList-BodyIndented"/>
      </w:pPr>
    </w:p>
    <w:p w14:paraId="6C662815" w14:textId="77777777" w:rsidR="00B6425A" w:rsidRDefault="00143252">
      <w:pPr>
        <w:pStyle w:val="ProductList-ClauseHeading"/>
        <w:outlineLvl w:val="4"/>
      </w:pPr>
      <w:r>
        <w:t>3.2 Právo na úpravu</w:t>
      </w:r>
    </w:p>
    <w:p w14:paraId="6C662816" w14:textId="77777777" w:rsidR="00B6425A" w:rsidRDefault="00143252">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14:paraId="6C662817" w14:textId="77777777" w:rsidR="00B6425A" w:rsidRDefault="00B6425A">
      <w:pPr>
        <w:pStyle w:val="ProductList-Body"/>
      </w:pPr>
    </w:p>
    <w:p w14:paraId="6C662818" w14:textId="77777777" w:rsidR="00B6425A" w:rsidRDefault="00143252">
      <w:pPr>
        <w:pStyle w:val="ProductList-ClauseHeading"/>
        <w:outlineLvl w:val="4"/>
      </w:pPr>
      <w:r>
        <w:t>3.3 Dynamics AX Standard Commerce Server Core – faktor jadra</w:t>
      </w:r>
    </w:p>
    <w:p w14:paraId="6C662819" w14:textId="77777777" w:rsidR="00B6425A" w:rsidRDefault="00143252">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2">
        <w:r>
          <w:rPr>
            <w:color w:val="00467F"/>
            <w:u w:val="single"/>
          </w:rPr>
          <w:t>http://go.microsoft.com/fwlink/?LinkID=229882</w:t>
        </w:r>
      </w:hyperlink>
      <w:r>
        <w:t>.</w:t>
      </w:r>
    </w:p>
    <w:p w14:paraId="6C66281A" w14:textId="77777777" w:rsidR="00B6425A" w:rsidRDefault="00B6425A">
      <w:pPr>
        <w:pStyle w:val="ProductList-Body"/>
      </w:pPr>
    </w:p>
    <w:p w14:paraId="6C66281B" w14:textId="77777777" w:rsidR="00B6425A" w:rsidRDefault="00143252">
      <w:pPr>
        <w:pStyle w:val="ProductList-ClauseHeading"/>
        <w:outlineLvl w:val="4"/>
      </w:pPr>
      <w:r>
        <w:lastRenderedPageBreak/>
        <w:t>3.4 Dodatočný softvér</w:t>
      </w:r>
    </w:p>
    <w:tbl>
      <w:tblPr>
        <w:tblStyle w:val="PURTable"/>
        <w:tblW w:w="0" w:type="dxa"/>
        <w:tblLook w:val="04A0" w:firstRow="1" w:lastRow="0" w:firstColumn="1" w:lastColumn="0" w:noHBand="0" w:noVBand="1"/>
      </w:tblPr>
      <w:tblGrid>
        <w:gridCol w:w="3644"/>
        <w:gridCol w:w="3613"/>
        <w:gridCol w:w="3533"/>
      </w:tblGrid>
      <w:tr w:rsidR="00B6425A" w14:paraId="6C66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81C" w14:textId="77777777" w:rsidR="00B6425A" w:rsidRDefault="00143252">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C66281D" w14:textId="77777777" w:rsidR="00B6425A" w:rsidRDefault="00143252">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6C66281E" w14:textId="77777777" w:rsidR="00B6425A" w:rsidRDefault="00B6425A">
            <w:pPr>
              <w:pStyle w:val="ProductList-TableBody"/>
            </w:pPr>
          </w:p>
        </w:tc>
      </w:tr>
    </w:tbl>
    <w:p w14:paraId="6C662820" w14:textId="77777777" w:rsidR="00B6425A" w:rsidRDefault="0014325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B6425A" w14:paraId="6C662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821"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2822"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2823" w14:textId="77777777" w:rsidR="00B6425A" w:rsidRDefault="00143252">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B6425A" w14:paraId="6C662828" w14:textId="77777777">
        <w:tc>
          <w:tcPr>
            <w:tcW w:w="4040" w:type="dxa"/>
            <w:tcBorders>
              <w:top w:val="single" w:sz="4" w:space="0" w:color="000000"/>
              <w:left w:val="single" w:sz="4" w:space="0" w:color="000000"/>
              <w:bottom w:val="single" w:sz="4" w:space="0" w:color="000000"/>
              <w:right w:val="single" w:sz="4" w:space="0" w:color="000000"/>
            </w:tcBorders>
          </w:tcPr>
          <w:p w14:paraId="6C662825"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14:paraId="6C662826"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27" w14:textId="77777777" w:rsidR="00B6425A" w:rsidRDefault="00143252">
            <w:pPr>
              <w:pStyle w:val="ProductList-TableBody"/>
            </w:pPr>
            <w:r>
              <w:rPr>
                <w:color w:val="404040"/>
              </w:rPr>
              <w:t>Práva na roaming: neaplikovateľné</w:t>
            </w:r>
          </w:p>
        </w:tc>
      </w:tr>
      <w:tr w:rsidR="00B6425A" w14:paraId="6C66282C" w14:textId="77777777">
        <w:tc>
          <w:tcPr>
            <w:tcW w:w="4040" w:type="dxa"/>
            <w:tcBorders>
              <w:top w:val="single" w:sz="4" w:space="0" w:color="000000"/>
              <w:left w:val="single" w:sz="4" w:space="0" w:color="000000"/>
              <w:bottom w:val="single" w:sz="4" w:space="0" w:color="000000"/>
              <w:right w:val="single" w:sz="4" w:space="0" w:color="000000"/>
            </w:tcBorders>
          </w:tcPr>
          <w:p w14:paraId="6C662829"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2A"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2B" w14:textId="77777777" w:rsidR="00B6425A" w:rsidRDefault="00B6425A">
            <w:pPr>
              <w:pStyle w:val="ProductList-TableBody"/>
            </w:pPr>
          </w:p>
        </w:tc>
      </w:tr>
    </w:tbl>
    <w:p w14:paraId="6C66282D" w14:textId="77777777" w:rsidR="00B6425A" w:rsidRDefault="00B6425A">
      <w:pPr>
        <w:pStyle w:val="ProductList-Body"/>
      </w:pPr>
    </w:p>
    <w:p w14:paraId="6C66282E" w14:textId="77777777" w:rsidR="00B6425A" w:rsidRDefault="00143252">
      <w:pPr>
        <w:pStyle w:val="ProductList-ClauseHeading"/>
        <w:outlineLvl w:val="4"/>
      </w:pPr>
      <w:r>
        <w:t>4.1 Lokalizácia a aktualizácie</w:t>
      </w:r>
    </w:p>
    <w:p w14:paraId="6C66282F" w14:textId="77777777" w:rsidR="00B6425A" w:rsidRDefault="00143252">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66283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83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833" w14:textId="77777777" w:rsidR="00B6425A" w:rsidRDefault="00B6425A">
      <w:pPr>
        <w:pStyle w:val="ProductList-Body"/>
      </w:pPr>
    </w:p>
    <w:p w14:paraId="6C662834" w14:textId="77777777" w:rsidR="00B6425A" w:rsidRDefault="00143252">
      <w:pPr>
        <w:pStyle w:val="ProductList-Offering2HeadingNoBorder"/>
        <w:outlineLvl w:val="2"/>
      </w:pPr>
      <w:bookmarkStart w:id="74" w:name="_Sec610"/>
      <w:r>
        <w:t>Microsoft Dynamics CRM</w:t>
      </w:r>
      <w:bookmarkEnd w:id="74"/>
      <w:r>
        <w:fldChar w:fldCharType="begin"/>
      </w:r>
      <w:r>
        <w:instrText xml:space="preserve"> TC "</w:instrText>
      </w:r>
      <w:bookmarkStart w:id="75" w:name="_Toc454826034"/>
      <w:r>
        <w:instrText>Microsoft Dynamics CRM</w:instrText>
      </w:r>
      <w:bookmarkEnd w:id="75"/>
      <w:r>
        <w:instrText>" \l 3</w:instrText>
      </w:r>
      <w:r>
        <w:fldChar w:fldCharType="end"/>
      </w:r>
    </w:p>
    <w:p w14:paraId="6C662835" w14:textId="77777777" w:rsidR="00B6425A" w:rsidRDefault="00143252">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B6425A" w14:paraId="6C662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836"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7"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8"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9"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A"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3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4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84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84F" w14:textId="77777777">
        <w:tc>
          <w:tcPr>
            <w:tcW w:w="4160" w:type="dxa"/>
            <w:tcBorders>
              <w:top w:val="single" w:sz="6" w:space="0" w:color="FFFFFF"/>
              <w:left w:val="none" w:sz="4" w:space="0" w:color="6E6E6E"/>
              <w:bottom w:val="dashed" w:sz="4" w:space="0" w:color="BFBFBF"/>
              <w:right w:val="none" w:sz="4" w:space="0" w:color="6E6E6E"/>
            </w:tcBorders>
          </w:tcPr>
          <w:p w14:paraId="6C662843" w14:textId="77777777" w:rsidR="00B6425A" w:rsidRDefault="0014325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844" w14:textId="77777777" w:rsidR="00B6425A" w:rsidRDefault="0014325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C662845"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846" w14:textId="77777777" w:rsidR="00B6425A" w:rsidRDefault="001432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62847"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4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85C" w14:textId="77777777">
        <w:tc>
          <w:tcPr>
            <w:tcW w:w="4160" w:type="dxa"/>
            <w:tcBorders>
              <w:top w:val="dashed" w:sz="4" w:space="0" w:color="BFBFBF"/>
              <w:left w:val="none" w:sz="4" w:space="0" w:color="6E6E6E"/>
              <w:bottom w:val="dashed" w:sz="4" w:space="0" w:color="BFBFBF"/>
              <w:right w:val="none" w:sz="4" w:space="0" w:color="6E6E6E"/>
            </w:tcBorders>
          </w:tcPr>
          <w:p w14:paraId="6C662850" w14:textId="77777777" w:rsidR="00B6425A" w:rsidRDefault="0014325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851"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C662852" w14:textId="77777777" w:rsidR="00B6425A" w:rsidRDefault="0014325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C662853" w14:textId="77777777" w:rsidR="00B6425A" w:rsidRDefault="0014325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C662854" w14:textId="77777777" w:rsidR="00B6425A" w:rsidRDefault="001432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85B" w14:textId="77777777" w:rsidR="00B6425A" w:rsidRDefault="00B6425A">
            <w:pPr>
              <w:pStyle w:val="ProductList-TableBody"/>
              <w:jc w:val="center"/>
            </w:pPr>
          </w:p>
        </w:tc>
      </w:tr>
      <w:tr w:rsidR="00B6425A" w14:paraId="6C662869" w14:textId="77777777">
        <w:tc>
          <w:tcPr>
            <w:tcW w:w="4160" w:type="dxa"/>
            <w:tcBorders>
              <w:top w:val="dashed" w:sz="4" w:space="0" w:color="BFBFBF"/>
              <w:left w:val="none" w:sz="4" w:space="0" w:color="6E6E6E"/>
              <w:bottom w:val="dashed" w:sz="4" w:space="0" w:color="BFBFBF"/>
              <w:right w:val="none" w:sz="4" w:space="0" w:color="6E6E6E"/>
            </w:tcBorders>
          </w:tcPr>
          <w:p w14:paraId="6C66285D" w14:textId="77777777" w:rsidR="00B6425A" w:rsidRDefault="00143252">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85E"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C66285F"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860"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861"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876" w14:textId="77777777">
        <w:tc>
          <w:tcPr>
            <w:tcW w:w="4160" w:type="dxa"/>
            <w:tcBorders>
              <w:top w:val="dashed" w:sz="4" w:space="0" w:color="BFBFBF"/>
              <w:left w:val="none" w:sz="4" w:space="0" w:color="6E6E6E"/>
              <w:bottom w:val="dashed" w:sz="4" w:space="0" w:color="BFBFBF"/>
              <w:right w:val="none" w:sz="4" w:space="0" w:color="6E6E6E"/>
            </w:tcBorders>
          </w:tcPr>
          <w:p w14:paraId="6C66286A" w14:textId="77777777" w:rsidR="00B6425A" w:rsidRDefault="00143252">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86B"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C66286C"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86D"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86E" w14:textId="77777777" w:rsidR="00B6425A" w:rsidRDefault="001432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6F"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2"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883" w14:textId="77777777">
        <w:tc>
          <w:tcPr>
            <w:tcW w:w="4160" w:type="dxa"/>
            <w:tcBorders>
              <w:top w:val="dashed" w:sz="4" w:space="0" w:color="BFBFBF"/>
              <w:left w:val="none" w:sz="4" w:space="0" w:color="6E6E6E"/>
              <w:bottom w:val="dashed" w:sz="4" w:space="0" w:color="BFBFBF"/>
              <w:right w:val="none" w:sz="4" w:space="0" w:color="6E6E6E"/>
            </w:tcBorders>
          </w:tcPr>
          <w:p w14:paraId="6C662877" w14:textId="77777777" w:rsidR="00B6425A" w:rsidRDefault="00143252">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878"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C662879"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87A"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87B"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7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890" w14:textId="77777777">
        <w:tc>
          <w:tcPr>
            <w:tcW w:w="4160" w:type="dxa"/>
            <w:tcBorders>
              <w:top w:val="dashed" w:sz="4" w:space="0" w:color="BFBFBF"/>
              <w:left w:val="none" w:sz="4" w:space="0" w:color="6E6E6E"/>
              <w:bottom w:val="dashed" w:sz="4" w:space="0" w:color="BFBFBF"/>
              <w:right w:val="none" w:sz="4" w:space="0" w:color="6E6E6E"/>
            </w:tcBorders>
          </w:tcPr>
          <w:p w14:paraId="6C662884" w14:textId="77777777" w:rsidR="00B6425A" w:rsidRDefault="00143252">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885"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C662886" w14:textId="77777777" w:rsidR="00B6425A" w:rsidRDefault="001432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62887" w14:textId="77777777" w:rsidR="00B6425A" w:rsidRDefault="001432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662888" w14:textId="77777777" w:rsidR="00B6425A" w:rsidRDefault="001432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9"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8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89D" w14:textId="77777777">
        <w:tc>
          <w:tcPr>
            <w:tcW w:w="4160" w:type="dxa"/>
            <w:tcBorders>
              <w:top w:val="dashed" w:sz="4" w:space="0" w:color="BFBFBF"/>
              <w:left w:val="none" w:sz="4" w:space="0" w:color="6E6E6E"/>
              <w:bottom w:val="none" w:sz="4" w:space="0" w:color="BFBFBF"/>
              <w:right w:val="none" w:sz="4" w:space="0" w:color="6E6E6E"/>
            </w:tcBorders>
          </w:tcPr>
          <w:p w14:paraId="6C662891" w14:textId="77777777" w:rsidR="00B6425A" w:rsidRDefault="00143252">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C662892" w14:textId="77777777" w:rsidR="00B6425A" w:rsidRDefault="0014325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C662893" w14:textId="77777777" w:rsidR="00B6425A" w:rsidRDefault="0014325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C662894" w14:textId="77777777" w:rsidR="00B6425A" w:rsidRDefault="001432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662895" w14:textId="77777777" w:rsidR="00B6425A" w:rsidRDefault="001432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8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289E" w14:textId="77777777" w:rsidR="00B6425A" w:rsidRDefault="00143252">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B6425A" w14:paraId="6C662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89F"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6628A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8A1" w14:textId="77777777" w:rsidR="00B6425A" w:rsidRDefault="00143252">
            <w:pPr>
              <w:pStyle w:val="ProductList-TableBody"/>
            </w:pPr>
            <w:r>
              <w:rPr>
                <w:color w:val="404040"/>
              </w:rPr>
              <w:t>Nižšie vydania: neaplikovateľné</w:t>
            </w:r>
          </w:p>
        </w:tc>
      </w:tr>
      <w:tr w:rsidR="00B6425A" w14:paraId="6C662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3"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28A5"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7"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8A8"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9" w14:textId="77777777" w:rsidR="00B6425A" w:rsidRDefault="00143252">
            <w:pPr>
              <w:pStyle w:val="ProductList-TableBody"/>
            </w:pPr>
            <w:r>
              <w:rPr>
                <w:color w:val="404040"/>
              </w:rPr>
              <w:t>Nárok na zníženie počtu licencií: neaplikovateľné</w:t>
            </w:r>
          </w:p>
        </w:tc>
      </w:tr>
      <w:tr w:rsidR="00B6425A" w14:paraId="6C66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B"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D" w14:textId="77777777" w:rsidR="00B6425A" w:rsidRDefault="00143252">
            <w:pPr>
              <w:pStyle w:val="ProductList-TableBody"/>
            </w:pPr>
            <w:r>
              <w:rPr>
                <w:color w:val="404040"/>
              </w:rPr>
              <w:t>Spôsobilé na aktualizáciu: neaplikovateľné</w:t>
            </w:r>
          </w:p>
        </w:tc>
      </w:tr>
      <w:tr w:rsidR="00B6425A" w14:paraId="6C66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AF"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B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B1" w14:textId="77777777" w:rsidR="00B6425A" w:rsidRDefault="00B6425A">
            <w:pPr>
              <w:pStyle w:val="ProductList-TableBody"/>
            </w:pPr>
          </w:p>
        </w:tc>
      </w:tr>
    </w:tbl>
    <w:p w14:paraId="6C6628B3" w14:textId="77777777" w:rsidR="00B6425A" w:rsidRDefault="00143252">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B6425A" w14:paraId="6C662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8B4"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14:paraId="6C6628B5"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8B6"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28BB" w14:textId="77777777">
        <w:tc>
          <w:tcPr>
            <w:tcW w:w="4040" w:type="dxa"/>
            <w:tcBorders>
              <w:top w:val="single" w:sz="4" w:space="0" w:color="000000"/>
              <w:left w:val="single" w:sz="4" w:space="0" w:color="000000"/>
              <w:bottom w:val="single" w:sz="4" w:space="0" w:color="000000"/>
              <w:right w:val="single" w:sz="4" w:space="0" w:color="000000"/>
            </w:tcBorders>
          </w:tcPr>
          <w:p w14:paraId="6C6628B8"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14:paraId="6C6628B9"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2016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BA" w14:textId="77777777" w:rsidR="00B6425A" w:rsidRDefault="00143252">
            <w:pPr>
              <w:pStyle w:val="ProductList-TableBody"/>
            </w:pPr>
            <w:r>
              <w:rPr>
                <w:color w:val="404040"/>
              </w:rPr>
              <w:t>Zahrnuté technológie: neaplikovateľné</w:t>
            </w:r>
          </w:p>
        </w:tc>
      </w:tr>
      <w:tr w:rsidR="00B6425A" w14:paraId="6C6628BF" w14:textId="77777777">
        <w:tc>
          <w:tcPr>
            <w:tcW w:w="4040" w:type="dxa"/>
            <w:tcBorders>
              <w:top w:val="single" w:sz="4" w:space="0" w:color="000000"/>
              <w:left w:val="single" w:sz="4" w:space="0" w:color="000000"/>
              <w:bottom w:val="single" w:sz="4" w:space="0" w:color="000000"/>
              <w:right w:val="single" w:sz="4" w:space="0" w:color="000000"/>
            </w:tcBorders>
          </w:tcPr>
          <w:p w14:paraId="6C6628BC"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B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8BE" w14:textId="77777777" w:rsidR="00B6425A" w:rsidRDefault="00B6425A">
            <w:pPr>
              <w:pStyle w:val="ProductList-TableBody"/>
            </w:pPr>
          </w:p>
        </w:tc>
      </w:tr>
    </w:tbl>
    <w:p w14:paraId="6C6628C0" w14:textId="77777777" w:rsidR="00B6425A" w:rsidRDefault="00B6425A">
      <w:pPr>
        <w:pStyle w:val="ProductList-Body"/>
      </w:pPr>
    </w:p>
    <w:p w14:paraId="6C6628C1" w14:textId="77777777" w:rsidR="00B6425A" w:rsidRDefault="00143252">
      <w:pPr>
        <w:pStyle w:val="ProductList-ClauseHeading"/>
        <w:outlineLvl w:val="4"/>
      </w:pPr>
      <w:r>
        <w:t>3.1 Prístup k serverovému softvéru</w:t>
      </w:r>
    </w:p>
    <w:p w14:paraId="6C6628C2" w14:textId="77777777" w:rsidR="00B6425A" w:rsidRDefault="00143252">
      <w:pPr>
        <w:pStyle w:val="ProductList-Body"/>
      </w:pPr>
      <w:r>
        <w:t>Úplné práva na prístup: aktivity, poznámky, vlastné entity, kontá, kontakty</w:t>
      </w:r>
    </w:p>
    <w:tbl>
      <w:tblPr>
        <w:tblStyle w:val="PURTable"/>
        <w:tblW w:w="0" w:type="dxa"/>
        <w:tblLook w:val="04A0" w:firstRow="1" w:lastRow="0" w:firstColumn="1" w:lastColumn="0" w:noHBand="0" w:noVBand="1"/>
      </w:tblPr>
      <w:tblGrid>
        <w:gridCol w:w="3576"/>
        <w:gridCol w:w="3607"/>
        <w:gridCol w:w="3607"/>
      </w:tblGrid>
      <w:tr w:rsidR="00B6425A" w14:paraId="6C662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8C3"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8C4" w14:textId="77777777" w:rsidR="00B6425A" w:rsidRDefault="0014325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6C6628C5" w14:textId="77777777" w:rsidR="00B6425A" w:rsidRDefault="00143252">
            <w:pPr>
              <w:pStyle w:val="ProductList-TableBody"/>
            </w:pPr>
            <w:r>
              <w:t>Microsoft Dynamics CRM Online Essential (licencia SL pre používateľa)</w:t>
            </w:r>
          </w:p>
        </w:tc>
      </w:tr>
      <w:tr w:rsidR="00B6425A" w14:paraId="6C6628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8C7"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8C8" w14:textId="77777777" w:rsidR="00B6425A" w:rsidRDefault="00143252">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6C6628C9" w14:textId="77777777" w:rsidR="00B6425A" w:rsidRDefault="00143252">
            <w:pPr>
              <w:pStyle w:val="ProductList-TableBody"/>
            </w:pPr>
            <w:r>
              <w:t>Microsoft Dynamics CRM Online Professional (licencia SL pre používateľa)</w:t>
            </w:r>
          </w:p>
        </w:tc>
      </w:tr>
      <w:tr w:rsidR="00B6425A" w14:paraId="6C6628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8CB"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8CC" w14:textId="77777777" w:rsidR="00B6425A" w:rsidRDefault="00143252">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6C6628CD" w14:textId="77777777" w:rsidR="00B6425A" w:rsidRDefault="00B6425A">
            <w:pPr>
              <w:pStyle w:val="ProductList-TableBody"/>
            </w:pPr>
          </w:p>
        </w:tc>
      </w:tr>
    </w:tbl>
    <w:p w14:paraId="6C6628CF" w14:textId="77777777" w:rsidR="00B6425A" w:rsidRDefault="00B6425A">
      <w:pPr>
        <w:pStyle w:val="ProductList-Body"/>
      </w:pPr>
    </w:p>
    <w:p w14:paraId="6C6628D0" w14:textId="77777777" w:rsidR="00B6425A" w:rsidRDefault="00143252">
      <w:pPr>
        <w:pStyle w:val="ProductList-SubClauseHeading"/>
        <w:outlineLvl w:val="5"/>
      </w:pPr>
      <w:r>
        <w:t>3.1.1 Dodatočné funkcie súvisiace s dodatočnou licenciou CAL na produkt Microsoft Dynamics CRM 2016 Basic Use</w:t>
      </w:r>
    </w:p>
    <w:p w14:paraId="6C6628D1" w14:textId="77777777" w:rsidR="00B6425A" w:rsidRDefault="00143252">
      <w:pPr>
        <w:pStyle w:val="ProductList-BodyIndented"/>
      </w:pPr>
      <w:r>
        <w:t>Úplné práva na prístup k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B6425A" w14:paraId="6C662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8D2"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8D3" w14:textId="77777777" w:rsidR="00B6425A" w:rsidRDefault="00143252">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6C6628D4" w14:textId="77777777" w:rsidR="00B6425A" w:rsidRDefault="00143252">
            <w:pPr>
              <w:pStyle w:val="ProductList-TableBody"/>
            </w:pPr>
            <w:r>
              <w:t>Microsoft Dynamics CRM Online Basic (licencia SL pre používateľa)</w:t>
            </w:r>
          </w:p>
        </w:tc>
      </w:tr>
      <w:tr w:rsidR="00B6425A" w14:paraId="6C6628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8D6"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8D7" w14:textId="77777777" w:rsidR="00B6425A" w:rsidRDefault="00143252">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6C6628D8" w14:textId="77777777" w:rsidR="00B6425A" w:rsidRDefault="00143252">
            <w:pPr>
              <w:pStyle w:val="ProductList-TableBody"/>
            </w:pPr>
            <w:r>
              <w:t>Microsoft Dynamics CRM Online Professional (licencia SL pre používateľa)</w:t>
            </w:r>
          </w:p>
        </w:tc>
      </w:tr>
      <w:tr w:rsidR="00B6425A" w14:paraId="6C6628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8DA"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8DB" w14:textId="77777777" w:rsidR="00B6425A" w:rsidRDefault="00143252">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6C6628DC" w14:textId="77777777" w:rsidR="00B6425A" w:rsidRDefault="00B6425A">
            <w:pPr>
              <w:pStyle w:val="ProductList-TableBody"/>
            </w:pPr>
          </w:p>
        </w:tc>
      </w:tr>
    </w:tbl>
    <w:p w14:paraId="6C6628DE" w14:textId="77777777" w:rsidR="00B6425A" w:rsidRDefault="00B6425A">
      <w:pPr>
        <w:pStyle w:val="ProductList-BodyIndented"/>
      </w:pPr>
    </w:p>
    <w:p w14:paraId="6C6628DF" w14:textId="77777777" w:rsidR="00B6425A" w:rsidRDefault="00143252">
      <w:pPr>
        <w:pStyle w:val="ProductList-SubClauseHeading"/>
        <w:outlineLvl w:val="5"/>
      </w:pPr>
      <w:r>
        <w:t>3.1.2 Dodatočné funkcie súvisiace s dodatočnou licenciou CAL na produkt Microsoft Dynamics CRM 2016 Professional Use</w:t>
      </w:r>
    </w:p>
    <w:p w14:paraId="6C6628E0" w14:textId="77777777" w:rsidR="00B6425A" w:rsidRDefault="00143252">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B6425A" w14:paraId="6C662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8E1"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14:paraId="6C6628E2" w14:textId="77777777" w:rsidR="00B6425A" w:rsidRDefault="00143252">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6C6628E3" w14:textId="77777777" w:rsidR="00B6425A" w:rsidRDefault="00143252">
            <w:pPr>
              <w:pStyle w:val="ProductList-TableBody"/>
            </w:pPr>
            <w:r>
              <w:t>Microsoft Dynamics CRM Online Professional (licencia SL pre používateľa)</w:t>
            </w:r>
          </w:p>
        </w:tc>
      </w:tr>
      <w:tr w:rsidR="00B6425A" w14:paraId="6C6628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8E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6628E6" w14:textId="77777777" w:rsidR="00B6425A" w:rsidRDefault="00143252">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6C6628E7" w14:textId="77777777" w:rsidR="00B6425A" w:rsidRDefault="00143252">
            <w:pPr>
              <w:pStyle w:val="ProductList-TableBody"/>
            </w:pPr>
            <w:r>
              <w:t>Microsoft Dynamics CRM Online Enterprise (licencia SL pre používateľa)</w:t>
            </w:r>
          </w:p>
        </w:tc>
      </w:tr>
    </w:tbl>
    <w:p w14:paraId="6C6628E9" w14:textId="77777777" w:rsidR="00B6425A" w:rsidRDefault="00B6425A">
      <w:pPr>
        <w:pStyle w:val="ProductList-BodyIndented"/>
      </w:pPr>
    </w:p>
    <w:p w14:paraId="6C6628EA" w14:textId="77777777" w:rsidR="00B6425A" w:rsidRDefault="00143252">
      <w:pPr>
        <w:pStyle w:val="ProductList-ClauseHeading"/>
        <w:outlineLvl w:val="4"/>
      </w:pPr>
      <w:r>
        <w:t>3.2 Yammer</w:t>
      </w:r>
    </w:p>
    <w:p w14:paraId="6C6628EB" w14:textId="77777777" w:rsidR="00B6425A" w:rsidRDefault="00143252">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14:paraId="6C6628EC" w14:textId="77777777" w:rsidR="00B6425A" w:rsidRDefault="00B6425A">
      <w:pPr>
        <w:pStyle w:val="ProductList-Body"/>
      </w:pPr>
    </w:p>
    <w:p w14:paraId="6C6628ED" w14:textId="77777777" w:rsidR="00B6425A" w:rsidRDefault="00143252">
      <w:pPr>
        <w:pStyle w:val="ProductList-ClauseHeading"/>
        <w:outlineLvl w:val="4"/>
      </w:pPr>
      <w:r>
        <w:t>3.3 Práva na zabezpečenie pred zlyhaním</w:t>
      </w:r>
    </w:p>
    <w:p w14:paraId="6C6628EE" w14:textId="77777777" w:rsidR="00B6425A" w:rsidRDefault="00143252">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14:paraId="6C6628EF" w14:textId="77777777" w:rsidR="00B6425A" w:rsidRDefault="00B6425A">
      <w:pPr>
        <w:pStyle w:val="ProductList-Body"/>
      </w:pPr>
    </w:p>
    <w:p w14:paraId="6C6628F0" w14:textId="77777777" w:rsidR="00B6425A" w:rsidRDefault="00143252">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B6425A" w14:paraId="6C662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8F1" w14:textId="77777777" w:rsidR="00B6425A" w:rsidRDefault="00143252">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C6628F2" w14:textId="77777777" w:rsidR="00B6425A" w:rsidRDefault="0014325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C6628F3" w14:textId="77777777" w:rsidR="00B6425A" w:rsidRDefault="00143252">
            <w:pPr>
              <w:pStyle w:val="ProductList-TableBody"/>
            </w:pPr>
            <w:r>
              <w:t>Microsoft Dynamics CRM 2016 Microsoft Office Outlook</w:t>
            </w:r>
          </w:p>
        </w:tc>
      </w:tr>
      <w:tr w:rsidR="00B6425A" w14:paraId="6C6628F8" w14:textId="77777777">
        <w:tc>
          <w:tcPr>
            <w:tcW w:w="4040" w:type="dxa"/>
            <w:tcBorders>
              <w:top w:val="single" w:sz="4" w:space="0" w:color="000000"/>
              <w:left w:val="single" w:sz="4" w:space="0" w:color="000000"/>
              <w:bottom w:val="single" w:sz="4" w:space="0" w:color="000000"/>
              <w:right w:val="single" w:sz="4" w:space="0" w:color="000000"/>
            </w:tcBorders>
          </w:tcPr>
          <w:p w14:paraId="6C6628F5" w14:textId="77777777" w:rsidR="00B6425A" w:rsidRDefault="0014325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6628F6" w14:textId="77777777" w:rsidR="00B6425A" w:rsidRDefault="0014325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6628F7" w14:textId="77777777" w:rsidR="00B6425A" w:rsidRDefault="00143252">
            <w:pPr>
              <w:pStyle w:val="ProductList-TableBody"/>
            </w:pPr>
            <w:r>
              <w:t>Microsoft Dynamics CRM Reporting Extensions for Microsoft Dynamics CRM 2016</w:t>
            </w:r>
          </w:p>
        </w:tc>
      </w:tr>
      <w:tr w:rsidR="00B6425A" w14:paraId="6C6628FC" w14:textId="77777777">
        <w:tc>
          <w:tcPr>
            <w:tcW w:w="4040" w:type="dxa"/>
            <w:tcBorders>
              <w:top w:val="single" w:sz="4" w:space="0" w:color="000000"/>
              <w:left w:val="single" w:sz="4" w:space="0" w:color="000000"/>
              <w:bottom w:val="single" w:sz="4" w:space="0" w:color="000000"/>
              <w:right w:val="single" w:sz="4" w:space="0" w:color="000000"/>
            </w:tcBorders>
          </w:tcPr>
          <w:p w14:paraId="6C6628F9" w14:textId="77777777" w:rsidR="00B6425A" w:rsidRDefault="00143252">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6C6628FA" w14:textId="77777777" w:rsidR="00B6425A" w:rsidRDefault="00143252">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C6628FB" w14:textId="77777777" w:rsidR="00B6425A" w:rsidRDefault="00143252">
            <w:pPr>
              <w:pStyle w:val="ProductList-TableBody"/>
            </w:pPr>
            <w:r>
              <w:t>Microsoft Dynamics Marketing Connector for Microsoft Dynamics CRM (nie Workgroup Server)</w:t>
            </w:r>
          </w:p>
        </w:tc>
      </w:tr>
      <w:tr w:rsidR="00B6425A" w14:paraId="6C662900" w14:textId="77777777">
        <w:tc>
          <w:tcPr>
            <w:tcW w:w="4040" w:type="dxa"/>
            <w:tcBorders>
              <w:top w:val="single" w:sz="4" w:space="0" w:color="000000"/>
              <w:left w:val="single" w:sz="4" w:space="0" w:color="000000"/>
              <w:bottom w:val="single" w:sz="4" w:space="0" w:color="000000"/>
              <w:right w:val="single" w:sz="4" w:space="0" w:color="000000"/>
            </w:tcBorders>
          </w:tcPr>
          <w:p w14:paraId="6C6628FD" w14:textId="77777777" w:rsidR="00B6425A" w:rsidRDefault="0014325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C6628FE"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6628FF" w14:textId="77777777" w:rsidR="00B6425A" w:rsidRDefault="00B6425A">
            <w:pPr>
              <w:pStyle w:val="ProductList-TableBody"/>
            </w:pPr>
          </w:p>
        </w:tc>
      </w:tr>
    </w:tbl>
    <w:p w14:paraId="6C662901" w14:textId="77777777" w:rsidR="00B6425A" w:rsidRDefault="0014325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B6425A" w14:paraId="6C662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62902"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C662903"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662904" w14:textId="77777777" w:rsidR="00B6425A" w:rsidRDefault="00143252">
            <w:pPr>
              <w:pStyle w:val="ProductList-TableBody"/>
            </w:pPr>
            <w:r>
              <w:rPr>
                <w:color w:val="404040"/>
              </w:rPr>
              <w:t>Práva na zabezpečenie pred zlyhaním: neaplikovateľné</w:t>
            </w:r>
          </w:p>
        </w:tc>
      </w:tr>
      <w:tr w:rsidR="00B6425A" w14:paraId="6C662909" w14:textId="77777777">
        <w:tc>
          <w:tcPr>
            <w:tcW w:w="4040" w:type="dxa"/>
            <w:tcBorders>
              <w:top w:val="single" w:sz="4" w:space="0" w:color="000000"/>
              <w:left w:val="single" w:sz="4" w:space="0" w:color="000000"/>
              <w:bottom w:val="single" w:sz="4" w:space="0" w:color="000000"/>
              <w:right w:val="single" w:sz="4" w:space="0" w:color="000000"/>
            </w:tcBorders>
          </w:tcPr>
          <w:p w14:paraId="6C662906"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C662907"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08" w14:textId="77777777" w:rsidR="00B6425A" w:rsidRDefault="00143252">
            <w:pPr>
              <w:pStyle w:val="ProductList-TableBody"/>
            </w:pPr>
            <w:r>
              <w:rPr>
                <w:color w:val="404040"/>
              </w:rPr>
              <w:t>Práva na roaming: neaplikovateľné</w:t>
            </w:r>
          </w:p>
        </w:tc>
      </w:tr>
      <w:tr w:rsidR="00B6425A" w14:paraId="6C66290D" w14:textId="77777777">
        <w:tc>
          <w:tcPr>
            <w:tcW w:w="4040" w:type="dxa"/>
            <w:tcBorders>
              <w:top w:val="single" w:sz="4" w:space="0" w:color="000000"/>
              <w:left w:val="single" w:sz="4" w:space="0" w:color="000000"/>
              <w:bottom w:val="single" w:sz="4" w:space="0" w:color="000000"/>
              <w:right w:val="single" w:sz="4" w:space="0" w:color="000000"/>
            </w:tcBorders>
          </w:tcPr>
          <w:p w14:paraId="6C66290A"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0B"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0C" w14:textId="77777777" w:rsidR="00B6425A" w:rsidRDefault="00B6425A">
            <w:pPr>
              <w:pStyle w:val="ProductList-TableBody"/>
            </w:pPr>
          </w:p>
        </w:tc>
      </w:tr>
    </w:tbl>
    <w:p w14:paraId="6C66290E" w14:textId="77777777" w:rsidR="00B6425A" w:rsidRDefault="00B6425A">
      <w:pPr>
        <w:pStyle w:val="ProductList-Body"/>
      </w:pPr>
    </w:p>
    <w:p w14:paraId="6C66290F" w14:textId="77777777" w:rsidR="00B6425A" w:rsidRDefault="00143252">
      <w:pPr>
        <w:pStyle w:val="ProductList-ClauseHeading"/>
        <w:outlineLvl w:val="4"/>
      </w:pPr>
      <w:r>
        <w:t>4.1 Dodatočná licencia CAL na produkt Microsoft Dynamics CRM 2016 Professional – Unified Service Desk</w:t>
      </w:r>
    </w:p>
    <w:p w14:paraId="6C662910" w14:textId="77777777" w:rsidR="00B6425A" w:rsidRDefault="00143252">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6C662911" w14:textId="77777777" w:rsidR="00B6425A" w:rsidRDefault="00B6425A">
      <w:pPr>
        <w:pStyle w:val="ProductList-Body"/>
      </w:pPr>
    </w:p>
    <w:p w14:paraId="6C662912" w14:textId="77777777" w:rsidR="00B6425A" w:rsidRDefault="00143252">
      <w:pPr>
        <w:pStyle w:val="ProductList-ClauseHeading"/>
        <w:outlineLvl w:val="4"/>
      </w:pPr>
      <w:r>
        <w:t>4.2 Microsoft Dynamics CustomerSource</w:t>
      </w:r>
    </w:p>
    <w:p w14:paraId="6C662913" w14:textId="77777777" w:rsidR="00B6425A" w:rsidRDefault="00143252">
      <w:pPr>
        <w:pStyle w:val="ProductList-Body"/>
      </w:pPr>
      <w:r>
        <w:t xml:space="preserve">Zákazníci s produktom Microsoft Dynamics s aktívnym krytím SA alebo predplatným Online Subscription budú mať prístup k službe CustomerSource. </w:t>
      </w:r>
    </w:p>
    <w:p w14:paraId="6C662914"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915"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917" w14:textId="77777777" w:rsidR="00B6425A" w:rsidRDefault="00B6425A">
      <w:pPr>
        <w:pStyle w:val="ProductList-Body"/>
      </w:pPr>
    </w:p>
    <w:p w14:paraId="6C662918" w14:textId="77777777" w:rsidR="00B6425A" w:rsidRDefault="0014325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6035"/>
      <w:r>
        <w:instrText>Microsoft Identity Manager</w:instrText>
      </w:r>
      <w:bookmarkEnd w:id="81"/>
      <w:r>
        <w:instrText>" \l 2</w:instrText>
      </w:r>
      <w:r>
        <w:fldChar w:fldCharType="end"/>
      </w:r>
    </w:p>
    <w:p w14:paraId="6C662919" w14:textId="77777777" w:rsidR="00B6425A" w:rsidRDefault="00143252">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6425A" w14:paraId="6C662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91A"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1B"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1C"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1D"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1E"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1F"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20"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21"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22"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23"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24"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662925"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933" w14:textId="77777777">
        <w:tc>
          <w:tcPr>
            <w:tcW w:w="4160" w:type="dxa"/>
            <w:tcBorders>
              <w:top w:val="single" w:sz="6" w:space="0" w:color="FFFFFF"/>
              <w:left w:val="none" w:sz="4" w:space="0" w:color="BFBFBF"/>
              <w:bottom w:val="dashed" w:sz="4" w:space="0" w:color="BFBFBF"/>
              <w:right w:val="none" w:sz="4" w:space="0" w:color="6E6E6E"/>
            </w:tcBorders>
          </w:tcPr>
          <w:p w14:paraId="6C662927" w14:textId="77777777" w:rsidR="00B6425A" w:rsidRDefault="00143252">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14:paraId="6C662928" w14:textId="77777777" w:rsidR="00B6425A" w:rsidRDefault="001432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662929" w14:textId="77777777" w:rsidR="00B6425A" w:rsidRDefault="001432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6292A"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92B"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2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2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2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2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2"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940" w14:textId="77777777">
        <w:tc>
          <w:tcPr>
            <w:tcW w:w="4160" w:type="dxa"/>
            <w:tcBorders>
              <w:top w:val="dashed" w:sz="4" w:space="0" w:color="BFBFBF"/>
              <w:left w:val="none" w:sz="4" w:space="0" w:color="BFBFBF"/>
              <w:bottom w:val="none" w:sz="4" w:space="0" w:color="BFBFBF"/>
              <w:right w:val="none" w:sz="4" w:space="0" w:color="6E6E6E"/>
            </w:tcBorders>
          </w:tcPr>
          <w:p w14:paraId="6C662934" w14:textId="77777777" w:rsidR="00B6425A" w:rsidRDefault="00143252">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62935"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662936" w14:textId="77777777" w:rsidR="00B6425A" w:rsidRDefault="001432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662937" w14:textId="77777777" w:rsidR="00B6425A" w:rsidRDefault="001432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662938" w14:textId="77777777" w:rsidR="00B6425A" w:rsidRDefault="001432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9"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3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941" w14:textId="77777777" w:rsidR="00B6425A" w:rsidRDefault="00143252">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B6425A" w14:paraId="6C662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942"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C662943"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944" w14:textId="77777777" w:rsidR="00B6425A" w:rsidRDefault="00143252">
            <w:pPr>
              <w:pStyle w:val="ProductList-TableBody"/>
            </w:pPr>
            <w:r>
              <w:rPr>
                <w:color w:val="404040"/>
              </w:rPr>
              <w:t>Nižšie vydania: neaplikovateľné</w:t>
            </w:r>
          </w:p>
        </w:tc>
      </w:tr>
      <w:tr w:rsidR="00B6425A" w14:paraId="6C66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6"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7"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948"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A"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B"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C" w14:textId="77777777" w:rsidR="00B6425A" w:rsidRDefault="00143252">
            <w:pPr>
              <w:pStyle w:val="ProductList-TableBody"/>
            </w:pPr>
            <w:r>
              <w:rPr>
                <w:color w:val="404040"/>
              </w:rPr>
              <w:t>Nárok na zníženie počtu licencií: neaplikovateľné</w:t>
            </w:r>
          </w:p>
        </w:tc>
      </w:tr>
      <w:tr w:rsidR="00B6425A" w14:paraId="6C662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E"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4F"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0" w14:textId="77777777" w:rsidR="00B6425A" w:rsidRDefault="00143252">
            <w:pPr>
              <w:pStyle w:val="ProductList-TableBody"/>
            </w:pPr>
            <w:r>
              <w:rPr>
                <w:color w:val="404040"/>
              </w:rPr>
              <w:t>Spôsobilé na aktualizáciu: neaplikovateľné</w:t>
            </w:r>
          </w:p>
        </w:tc>
      </w:tr>
      <w:tr w:rsidR="00B6425A" w14:paraId="6C662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2"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3"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4" w14:textId="77777777" w:rsidR="00B6425A" w:rsidRDefault="00B6425A">
            <w:pPr>
              <w:pStyle w:val="ProductList-TableBody"/>
            </w:pPr>
          </w:p>
        </w:tc>
      </w:tr>
    </w:tbl>
    <w:p w14:paraId="6C662956" w14:textId="77777777" w:rsidR="00B6425A" w:rsidRDefault="00143252">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B6425A" w14:paraId="6C662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957"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C662958"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959"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25A" w14:paraId="6C662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B"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C"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D" w14:textId="77777777" w:rsidR="00B6425A" w:rsidRDefault="00143252">
            <w:pPr>
              <w:pStyle w:val="ProductList-TableBody"/>
            </w:pPr>
            <w:r>
              <w:rPr>
                <w:color w:val="404040"/>
              </w:rPr>
              <w:t>Zahrnuté technológie: neaplikovateľné</w:t>
            </w:r>
          </w:p>
        </w:tc>
      </w:tr>
      <w:tr w:rsidR="00B6425A" w14:paraId="6C662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5F"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6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61" w14:textId="77777777" w:rsidR="00B6425A" w:rsidRDefault="00B6425A">
            <w:pPr>
              <w:pStyle w:val="ProductList-TableBody"/>
            </w:pPr>
          </w:p>
        </w:tc>
      </w:tr>
    </w:tbl>
    <w:p w14:paraId="6C662963" w14:textId="77777777" w:rsidR="00B6425A" w:rsidRDefault="00B6425A">
      <w:pPr>
        <w:pStyle w:val="ProductList-Body"/>
      </w:pPr>
    </w:p>
    <w:p w14:paraId="6C662964" w14:textId="77777777" w:rsidR="00B6425A" w:rsidRDefault="00143252">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B6425A" w14:paraId="6C662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965" w14:textId="77777777" w:rsidR="00B6425A" w:rsidRDefault="0014325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C662966"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662967" w14:textId="77777777" w:rsidR="00B6425A" w:rsidRDefault="00B6425A">
            <w:pPr>
              <w:pStyle w:val="ProductList-TableBody"/>
            </w:pPr>
          </w:p>
        </w:tc>
      </w:tr>
    </w:tbl>
    <w:p w14:paraId="6C662969" w14:textId="77777777" w:rsidR="00B6425A" w:rsidRDefault="0014325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B6425A" w14:paraId="6C66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96A"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96B"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96C" w14:textId="77777777" w:rsidR="00B6425A" w:rsidRDefault="00143252">
            <w:pPr>
              <w:pStyle w:val="ProductList-TableBody"/>
            </w:pPr>
            <w:r>
              <w:rPr>
                <w:color w:val="404040"/>
              </w:rPr>
              <w:t>Práva na zabezpečenie pred zlyhaním: neaplikovateľné</w:t>
            </w:r>
          </w:p>
        </w:tc>
      </w:tr>
      <w:tr w:rsidR="00B6425A" w14:paraId="6C66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6E"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6F"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70" w14:textId="77777777" w:rsidR="00B6425A" w:rsidRDefault="00143252">
            <w:pPr>
              <w:pStyle w:val="ProductList-TableBody"/>
            </w:pPr>
            <w:r>
              <w:rPr>
                <w:color w:val="404040"/>
              </w:rPr>
              <w:t>Práva na roaming: neaplikovateľné</w:t>
            </w:r>
          </w:p>
        </w:tc>
      </w:tr>
      <w:tr w:rsidR="00B6425A" w14:paraId="6C66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72"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73"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74" w14:textId="77777777" w:rsidR="00B6425A" w:rsidRDefault="00B6425A">
            <w:pPr>
              <w:pStyle w:val="ProductList-TableBody"/>
            </w:pPr>
          </w:p>
        </w:tc>
      </w:tr>
    </w:tbl>
    <w:p w14:paraId="6C66297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97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979" w14:textId="77777777" w:rsidR="00B6425A" w:rsidRDefault="00B6425A">
      <w:pPr>
        <w:pStyle w:val="ProductList-Body"/>
      </w:pPr>
    </w:p>
    <w:p w14:paraId="6C66297A" w14:textId="77777777" w:rsidR="00B6425A" w:rsidRDefault="00143252">
      <w:pPr>
        <w:pStyle w:val="ProductList-OfferingGroupHeading"/>
        <w:outlineLvl w:val="1"/>
      </w:pPr>
      <w:bookmarkStart w:id="86" w:name="_Sec611"/>
      <w:r>
        <w:t>Aplikácie balíka Office</w:t>
      </w:r>
      <w:bookmarkEnd w:id="86"/>
      <w:r>
        <w:fldChar w:fldCharType="begin"/>
      </w:r>
      <w:r>
        <w:instrText xml:space="preserve"> TC "</w:instrText>
      </w:r>
      <w:bookmarkStart w:id="87" w:name="_Toc454826036"/>
      <w:r>
        <w:instrText>Aplikácie balíka Office</w:instrText>
      </w:r>
      <w:bookmarkEnd w:id="87"/>
      <w:r>
        <w:instrText>" \l 2</w:instrText>
      </w:r>
      <w:r>
        <w:fldChar w:fldCharType="end"/>
      </w:r>
    </w:p>
    <w:p w14:paraId="6C66297B" w14:textId="77777777" w:rsidR="00B6425A" w:rsidRDefault="00143252">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54826037"/>
      <w:r>
        <w:instrText>Aplikácie balíka Office pre osobné počítače</w:instrText>
      </w:r>
      <w:bookmarkEnd w:id="89"/>
      <w:r>
        <w:instrText>" \l 3</w:instrText>
      </w:r>
      <w:r>
        <w:fldChar w:fldCharType="end"/>
      </w:r>
    </w:p>
    <w:p w14:paraId="6C66297C" w14:textId="77777777" w:rsidR="00B6425A" w:rsidRDefault="00143252">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6425A" w14:paraId="6C662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97D"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7E"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7F"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0"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981"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2"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3"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984"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5"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6"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7"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988"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996" w14:textId="77777777">
        <w:tc>
          <w:tcPr>
            <w:tcW w:w="4160" w:type="dxa"/>
            <w:tcBorders>
              <w:top w:val="single" w:sz="6" w:space="0" w:color="FFFFFF"/>
              <w:left w:val="none" w:sz="4" w:space="0" w:color="000000"/>
              <w:bottom w:val="dashed" w:sz="4" w:space="0" w:color="BFBFBF"/>
              <w:right w:val="single" w:sz="6" w:space="0" w:color="FFFFFF"/>
            </w:tcBorders>
          </w:tcPr>
          <w:p w14:paraId="6C66298A" w14:textId="77777777" w:rsidR="00B6425A" w:rsidRDefault="0014325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66298B" w14:textId="77777777" w:rsidR="00B6425A" w:rsidRDefault="001432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C66298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C66298D" w14:textId="77777777" w:rsidR="00B6425A" w:rsidRDefault="001432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66298E"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8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9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9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92"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9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9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95" w14:textId="77777777" w:rsidR="00B6425A" w:rsidRDefault="00B6425A">
            <w:pPr>
              <w:pStyle w:val="ProductList-TableBody"/>
              <w:jc w:val="center"/>
            </w:pPr>
          </w:p>
        </w:tc>
      </w:tr>
      <w:tr w:rsidR="00B6425A" w14:paraId="6C6629A3" w14:textId="77777777">
        <w:tc>
          <w:tcPr>
            <w:tcW w:w="4160" w:type="dxa"/>
            <w:tcBorders>
              <w:top w:val="dashed" w:sz="4" w:space="0" w:color="BFBFBF"/>
              <w:left w:val="none" w:sz="4" w:space="0" w:color="000000"/>
              <w:bottom w:val="dashed" w:sz="4" w:space="0" w:color="BFBFBF"/>
              <w:right w:val="single" w:sz="6" w:space="0" w:color="FFFFFF"/>
            </w:tcBorders>
          </w:tcPr>
          <w:p w14:paraId="6C662997" w14:textId="77777777" w:rsidR="00B6425A" w:rsidRDefault="001432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98"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99"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99A"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99B"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9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9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9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9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2" w14:textId="77777777" w:rsidR="00B6425A" w:rsidRDefault="00B6425A">
            <w:pPr>
              <w:pStyle w:val="ProductList-TableBody"/>
              <w:jc w:val="center"/>
            </w:pPr>
          </w:p>
        </w:tc>
      </w:tr>
      <w:tr w:rsidR="00B6425A" w14:paraId="6C6629B0" w14:textId="77777777">
        <w:tc>
          <w:tcPr>
            <w:tcW w:w="4160" w:type="dxa"/>
            <w:tcBorders>
              <w:top w:val="dashed" w:sz="4" w:space="0" w:color="BFBFBF"/>
              <w:left w:val="none" w:sz="4" w:space="0" w:color="000000"/>
              <w:bottom w:val="dashed" w:sz="4" w:space="0" w:color="BFBFBF"/>
              <w:right w:val="single" w:sz="6" w:space="0" w:color="FFFFFF"/>
            </w:tcBorders>
          </w:tcPr>
          <w:p w14:paraId="6C6629A4" w14:textId="77777777" w:rsidR="00B6425A" w:rsidRDefault="001432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A5"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A6" w14:textId="77777777" w:rsidR="00B6425A" w:rsidRDefault="001432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629A7" w14:textId="77777777" w:rsidR="00B6425A" w:rsidRDefault="001432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6629A8"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A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A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A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A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AF" w14:textId="77777777" w:rsidR="00B6425A" w:rsidRDefault="00B6425A">
            <w:pPr>
              <w:pStyle w:val="ProductList-TableBody"/>
              <w:jc w:val="center"/>
            </w:pPr>
          </w:p>
        </w:tc>
      </w:tr>
      <w:tr w:rsidR="00B6425A" w14:paraId="6C6629BD" w14:textId="77777777">
        <w:tc>
          <w:tcPr>
            <w:tcW w:w="4160" w:type="dxa"/>
            <w:tcBorders>
              <w:top w:val="dashed" w:sz="4" w:space="0" w:color="BFBFBF"/>
              <w:left w:val="none" w:sz="4" w:space="0" w:color="000000"/>
              <w:bottom w:val="dashed" w:sz="4" w:space="0" w:color="BFBFBF"/>
              <w:right w:val="single" w:sz="6" w:space="0" w:color="FFFFFF"/>
            </w:tcBorders>
          </w:tcPr>
          <w:p w14:paraId="6C6629B1" w14:textId="77777777" w:rsidR="00B6425A" w:rsidRDefault="001432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B2"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B3" w14:textId="77777777" w:rsidR="00B6425A" w:rsidRDefault="001432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6629B4" w14:textId="77777777" w:rsidR="00B6425A" w:rsidRDefault="001432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6629B5" w14:textId="77777777" w:rsidR="00B6425A" w:rsidRDefault="001432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B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9" w14:textId="77777777" w:rsidR="00B6425A" w:rsidRDefault="00143252">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A" w14:textId="77777777" w:rsidR="00B6425A" w:rsidRDefault="00143252">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B"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BC"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9CA" w14:textId="77777777">
        <w:tc>
          <w:tcPr>
            <w:tcW w:w="4160" w:type="dxa"/>
            <w:tcBorders>
              <w:top w:val="dashed" w:sz="4" w:space="0" w:color="BFBFBF"/>
              <w:left w:val="none" w:sz="4" w:space="0" w:color="000000"/>
              <w:bottom w:val="dashed" w:sz="4" w:space="0" w:color="BFBFBF"/>
              <w:right w:val="single" w:sz="6" w:space="0" w:color="FFFFFF"/>
            </w:tcBorders>
          </w:tcPr>
          <w:p w14:paraId="6C6629BE" w14:textId="77777777" w:rsidR="00B6425A" w:rsidRDefault="00143252">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BF" w14:textId="77777777" w:rsidR="00B6425A" w:rsidRDefault="001432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6629C0"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9C1"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9C2"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C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C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C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C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C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C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C9" w14:textId="77777777" w:rsidR="00B6425A" w:rsidRDefault="00B6425A">
            <w:pPr>
              <w:pStyle w:val="ProductList-TableBody"/>
              <w:jc w:val="center"/>
            </w:pPr>
          </w:p>
        </w:tc>
      </w:tr>
      <w:tr w:rsidR="00B6425A" w14:paraId="6C6629D7" w14:textId="77777777">
        <w:tc>
          <w:tcPr>
            <w:tcW w:w="4160" w:type="dxa"/>
            <w:tcBorders>
              <w:top w:val="dashed" w:sz="4" w:space="0" w:color="BFBFBF"/>
              <w:left w:val="none" w:sz="4" w:space="0" w:color="000000"/>
              <w:bottom w:val="dashed" w:sz="4" w:space="0" w:color="BFBFBF"/>
              <w:right w:val="single" w:sz="6" w:space="0" w:color="FFFFFF"/>
            </w:tcBorders>
          </w:tcPr>
          <w:p w14:paraId="6C6629CB" w14:textId="77777777" w:rsidR="00B6425A" w:rsidRDefault="001432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CC" w14:textId="77777777" w:rsidR="00B6425A" w:rsidRDefault="001432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6629CD"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9CE"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9CF"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D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D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D6" w14:textId="77777777" w:rsidR="00B6425A" w:rsidRDefault="00B6425A">
            <w:pPr>
              <w:pStyle w:val="ProductList-TableBody"/>
              <w:jc w:val="center"/>
            </w:pPr>
          </w:p>
        </w:tc>
      </w:tr>
      <w:tr w:rsidR="00B6425A" w14:paraId="6C6629E4" w14:textId="77777777">
        <w:tc>
          <w:tcPr>
            <w:tcW w:w="4160" w:type="dxa"/>
            <w:tcBorders>
              <w:top w:val="dashed" w:sz="4" w:space="0" w:color="BFBFBF"/>
              <w:left w:val="none" w:sz="4" w:space="0" w:color="000000"/>
              <w:bottom w:val="dashed" w:sz="4" w:space="0" w:color="BFBFBF"/>
              <w:right w:val="single" w:sz="6" w:space="0" w:color="FFFFFF"/>
            </w:tcBorders>
          </w:tcPr>
          <w:p w14:paraId="6C6629D8" w14:textId="77777777" w:rsidR="00B6425A" w:rsidRDefault="001432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D9"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DA"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9DB"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9D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D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D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E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E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E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E3" w14:textId="77777777" w:rsidR="00B6425A" w:rsidRDefault="00B6425A">
            <w:pPr>
              <w:pStyle w:val="ProductList-TableBody"/>
              <w:jc w:val="center"/>
            </w:pPr>
          </w:p>
        </w:tc>
      </w:tr>
      <w:tr w:rsidR="00B6425A" w14:paraId="6C6629F1" w14:textId="77777777">
        <w:tc>
          <w:tcPr>
            <w:tcW w:w="4160" w:type="dxa"/>
            <w:tcBorders>
              <w:top w:val="dashed" w:sz="4" w:space="0" w:color="BFBFBF"/>
              <w:left w:val="none" w:sz="4" w:space="0" w:color="000000"/>
              <w:bottom w:val="dashed" w:sz="4" w:space="0" w:color="BFBFBF"/>
              <w:right w:val="single" w:sz="6" w:space="0" w:color="FFFFFF"/>
            </w:tcBorders>
          </w:tcPr>
          <w:p w14:paraId="6C6629E5" w14:textId="77777777" w:rsidR="00B6425A" w:rsidRDefault="001432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E6"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E7"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9E8"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9E9"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E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E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E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E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E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E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F0" w14:textId="77777777" w:rsidR="00B6425A" w:rsidRDefault="00B6425A">
            <w:pPr>
              <w:pStyle w:val="ProductList-TableBody"/>
              <w:jc w:val="center"/>
            </w:pPr>
          </w:p>
        </w:tc>
      </w:tr>
      <w:tr w:rsidR="00B6425A" w14:paraId="6C6629FE" w14:textId="77777777">
        <w:tc>
          <w:tcPr>
            <w:tcW w:w="4160" w:type="dxa"/>
            <w:tcBorders>
              <w:top w:val="dashed" w:sz="4" w:space="0" w:color="BFBFBF"/>
              <w:left w:val="none" w:sz="4" w:space="0" w:color="000000"/>
              <w:bottom w:val="dashed" w:sz="4" w:space="0" w:color="BFBFBF"/>
              <w:right w:val="single" w:sz="6" w:space="0" w:color="FFFFFF"/>
            </w:tcBorders>
          </w:tcPr>
          <w:p w14:paraId="6C6629F2" w14:textId="77777777" w:rsidR="00B6425A" w:rsidRDefault="00143252">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9F3"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9F4" w14:textId="77777777" w:rsidR="00B6425A" w:rsidRDefault="001432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629F5" w14:textId="77777777" w:rsidR="00B6425A" w:rsidRDefault="001432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6629F6" w14:textId="77777777" w:rsidR="00B6425A" w:rsidRDefault="001432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F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F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9F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F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9F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F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9FD" w14:textId="77777777" w:rsidR="00B6425A" w:rsidRDefault="00B6425A">
            <w:pPr>
              <w:pStyle w:val="ProductList-TableBody"/>
              <w:jc w:val="center"/>
            </w:pPr>
          </w:p>
        </w:tc>
      </w:tr>
      <w:tr w:rsidR="00B6425A" w14:paraId="6C662A0B" w14:textId="77777777">
        <w:tc>
          <w:tcPr>
            <w:tcW w:w="4160" w:type="dxa"/>
            <w:tcBorders>
              <w:top w:val="dashed" w:sz="4" w:space="0" w:color="BFBFBF"/>
              <w:left w:val="none" w:sz="4" w:space="0" w:color="000000"/>
              <w:bottom w:val="dashed" w:sz="4" w:space="0" w:color="BFBFBF"/>
              <w:right w:val="single" w:sz="6" w:space="0" w:color="FFFFFF"/>
            </w:tcBorders>
          </w:tcPr>
          <w:p w14:paraId="6C6629FF" w14:textId="77777777" w:rsidR="00B6425A" w:rsidRDefault="001432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00"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01" w14:textId="77777777" w:rsidR="00B6425A" w:rsidRDefault="001432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662A02" w14:textId="77777777" w:rsidR="00B6425A" w:rsidRDefault="001432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662A03" w14:textId="77777777" w:rsidR="00B6425A" w:rsidRDefault="001432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0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0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A18" w14:textId="77777777">
        <w:tc>
          <w:tcPr>
            <w:tcW w:w="4160" w:type="dxa"/>
            <w:tcBorders>
              <w:top w:val="dashed" w:sz="4" w:space="0" w:color="BFBFBF"/>
              <w:left w:val="none" w:sz="4" w:space="0" w:color="000000"/>
              <w:bottom w:val="dashed" w:sz="4" w:space="0" w:color="BFBFBF"/>
              <w:right w:val="single" w:sz="6" w:space="0" w:color="FFFFFF"/>
            </w:tcBorders>
          </w:tcPr>
          <w:p w14:paraId="6C662A0C" w14:textId="77777777" w:rsidR="00B6425A" w:rsidRDefault="001432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0D"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0E"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A0F"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A10"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1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1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1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14"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1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1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17" w14:textId="77777777" w:rsidR="00B6425A" w:rsidRDefault="00B6425A">
            <w:pPr>
              <w:pStyle w:val="ProductList-TableBody"/>
              <w:jc w:val="center"/>
            </w:pPr>
          </w:p>
        </w:tc>
      </w:tr>
      <w:tr w:rsidR="00B6425A" w14:paraId="6C662A25" w14:textId="77777777">
        <w:tc>
          <w:tcPr>
            <w:tcW w:w="4160" w:type="dxa"/>
            <w:tcBorders>
              <w:top w:val="dashed" w:sz="4" w:space="0" w:color="BFBFBF"/>
              <w:left w:val="none" w:sz="4" w:space="0" w:color="000000"/>
              <w:bottom w:val="dashed" w:sz="4" w:space="0" w:color="BFBFBF"/>
              <w:right w:val="single" w:sz="6" w:space="0" w:color="FFFFFF"/>
            </w:tcBorders>
          </w:tcPr>
          <w:p w14:paraId="6C662A19" w14:textId="77777777" w:rsidR="00B6425A" w:rsidRDefault="0014325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1A"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1B"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A1C"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A1D"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1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1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2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A32" w14:textId="77777777">
        <w:tc>
          <w:tcPr>
            <w:tcW w:w="4160" w:type="dxa"/>
            <w:tcBorders>
              <w:top w:val="dashed" w:sz="4" w:space="0" w:color="BFBFBF"/>
              <w:left w:val="none" w:sz="4" w:space="0" w:color="000000"/>
              <w:bottom w:val="dashed" w:sz="4" w:space="0" w:color="BFBFBF"/>
              <w:right w:val="single" w:sz="6" w:space="0" w:color="FFFFFF"/>
            </w:tcBorders>
          </w:tcPr>
          <w:p w14:paraId="6C662A26" w14:textId="77777777" w:rsidR="00B6425A" w:rsidRDefault="001432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27"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28"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A29"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A2A"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2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E"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2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3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31" w14:textId="77777777" w:rsidR="00B6425A" w:rsidRDefault="00B6425A">
            <w:pPr>
              <w:pStyle w:val="ProductList-TableBody"/>
              <w:jc w:val="center"/>
            </w:pPr>
          </w:p>
        </w:tc>
      </w:tr>
      <w:tr w:rsidR="00B6425A" w14:paraId="6C662A3F" w14:textId="77777777">
        <w:tc>
          <w:tcPr>
            <w:tcW w:w="4160" w:type="dxa"/>
            <w:tcBorders>
              <w:top w:val="dashed" w:sz="4" w:space="0" w:color="BFBFBF"/>
              <w:left w:val="none" w:sz="4" w:space="0" w:color="000000"/>
              <w:bottom w:val="dashed" w:sz="4" w:space="0" w:color="BFBFBF"/>
              <w:right w:val="single" w:sz="6" w:space="0" w:color="FFFFFF"/>
            </w:tcBorders>
          </w:tcPr>
          <w:p w14:paraId="6C662A33" w14:textId="77777777" w:rsidR="00B6425A" w:rsidRDefault="001432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34"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35" w14:textId="77777777" w:rsidR="00B6425A" w:rsidRDefault="001432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662A36" w14:textId="77777777" w:rsidR="00B6425A" w:rsidRDefault="001432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662A37"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3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3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3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3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3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3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3E" w14:textId="77777777" w:rsidR="00B6425A" w:rsidRDefault="00B6425A">
            <w:pPr>
              <w:pStyle w:val="ProductList-TableBody"/>
              <w:jc w:val="center"/>
            </w:pPr>
          </w:p>
        </w:tc>
      </w:tr>
      <w:tr w:rsidR="00B6425A" w14:paraId="6C662A4C" w14:textId="77777777">
        <w:tc>
          <w:tcPr>
            <w:tcW w:w="4160" w:type="dxa"/>
            <w:tcBorders>
              <w:top w:val="dashed" w:sz="4" w:space="0" w:color="BFBFBF"/>
              <w:left w:val="none" w:sz="4" w:space="0" w:color="000000"/>
              <w:bottom w:val="dashed" w:sz="4" w:space="0" w:color="BFBFBF"/>
              <w:right w:val="single" w:sz="6" w:space="0" w:color="FFFFFF"/>
            </w:tcBorders>
          </w:tcPr>
          <w:p w14:paraId="6C662A40" w14:textId="77777777" w:rsidR="00B6425A" w:rsidRDefault="001432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41"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42" w14:textId="77777777" w:rsidR="00B6425A" w:rsidRDefault="001432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62A43" w14:textId="77777777" w:rsidR="00B6425A" w:rsidRDefault="001432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2A44"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4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4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4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4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4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4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4B" w14:textId="77777777" w:rsidR="00B6425A" w:rsidRDefault="00B6425A">
            <w:pPr>
              <w:pStyle w:val="ProductList-TableBody"/>
              <w:jc w:val="center"/>
            </w:pPr>
          </w:p>
        </w:tc>
      </w:tr>
      <w:tr w:rsidR="00B6425A" w14:paraId="6C662A59" w14:textId="77777777">
        <w:tc>
          <w:tcPr>
            <w:tcW w:w="4160" w:type="dxa"/>
            <w:tcBorders>
              <w:top w:val="dashed" w:sz="4" w:space="0" w:color="BFBFBF"/>
              <w:left w:val="none" w:sz="4" w:space="0" w:color="000000"/>
              <w:bottom w:val="dashed" w:sz="4" w:space="0" w:color="BFBFBF"/>
              <w:right w:val="single" w:sz="6" w:space="0" w:color="FFFFFF"/>
            </w:tcBorders>
          </w:tcPr>
          <w:p w14:paraId="6C662A4D" w14:textId="77777777" w:rsidR="00B6425A" w:rsidRDefault="00143252">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62A4E"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62A4F" w14:textId="77777777" w:rsidR="00B6425A" w:rsidRDefault="001432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62A50" w14:textId="77777777" w:rsidR="00B6425A" w:rsidRDefault="00B6425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662A5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5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5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5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5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5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5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58" w14:textId="77777777" w:rsidR="00B6425A" w:rsidRDefault="00B6425A">
            <w:pPr>
              <w:pStyle w:val="ProductList-TableBody"/>
              <w:jc w:val="center"/>
            </w:pPr>
          </w:p>
        </w:tc>
      </w:tr>
      <w:tr w:rsidR="00B6425A" w14:paraId="6C662A66" w14:textId="77777777">
        <w:tc>
          <w:tcPr>
            <w:tcW w:w="4160" w:type="dxa"/>
            <w:tcBorders>
              <w:top w:val="dashed" w:sz="4" w:space="0" w:color="BFBFBF"/>
              <w:left w:val="none" w:sz="4" w:space="0" w:color="000000"/>
              <w:bottom w:val="none" w:sz="4" w:space="0" w:color="BFBFBF"/>
              <w:right w:val="single" w:sz="6" w:space="0" w:color="FFFFFF"/>
            </w:tcBorders>
          </w:tcPr>
          <w:p w14:paraId="6C662A5A" w14:textId="77777777" w:rsidR="00B6425A" w:rsidRDefault="00143252">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662A5B" w14:textId="77777777" w:rsidR="00B6425A" w:rsidRDefault="001432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C662A5C" w14:textId="77777777" w:rsidR="00B6425A" w:rsidRDefault="001432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662A5D" w14:textId="77777777" w:rsidR="00B6425A" w:rsidRDefault="00B6425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662A5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5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6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6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6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6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6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65" w14:textId="77777777" w:rsidR="00B6425A" w:rsidRDefault="00B6425A">
            <w:pPr>
              <w:pStyle w:val="ProductList-TableBody"/>
              <w:jc w:val="center"/>
            </w:pPr>
          </w:p>
        </w:tc>
      </w:tr>
    </w:tbl>
    <w:p w14:paraId="6C662A67" w14:textId="77777777" w:rsidR="00B6425A" w:rsidRDefault="00143252">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B6425A" w14:paraId="6C662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A68"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C662A6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A6A" w14:textId="77777777" w:rsidR="00B6425A" w:rsidRDefault="00143252">
            <w:pPr>
              <w:pStyle w:val="ProductList-TableBody"/>
            </w:pPr>
            <w:r>
              <w:rPr>
                <w:color w:val="404040"/>
              </w:rPr>
              <w:t>Nižšie vydania: neaplikovateľné</w:t>
            </w:r>
          </w:p>
        </w:tc>
      </w:tr>
      <w:tr w:rsidR="00B6425A" w14:paraId="6C662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6C"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A6D"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C662A6E"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0"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1"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2" w14:textId="77777777" w:rsidR="00B6425A" w:rsidRDefault="00143252">
            <w:pPr>
              <w:pStyle w:val="ProductList-TableBody"/>
            </w:pPr>
            <w:r>
              <w:rPr>
                <w:color w:val="404040"/>
              </w:rPr>
              <w:t>Nárok na zníženie počtu licencií: neaplikovateľné</w:t>
            </w:r>
          </w:p>
        </w:tc>
      </w:tr>
      <w:tr w:rsidR="00B6425A" w14:paraId="6C66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4"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5"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6" w14:textId="77777777" w:rsidR="00B6425A" w:rsidRDefault="00143252">
            <w:pPr>
              <w:pStyle w:val="ProductList-TableBody"/>
            </w:pPr>
            <w:r>
              <w:rPr>
                <w:color w:val="404040"/>
              </w:rPr>
              <w:t>Spôsobilé na aktualizáciu: neaplikovateľné</w:t>
            </w:r>
          </w:p>
        </w:tc>
      </w:tr>
      <w:tr w:rsidR="00B6425A" w14:paraId="6C662A7B" w14:textId="77777777">
        <w:tc>
          <w:tcPr>
            <w:tcW w:w="4040" w:type="dxa"/>
            <w:tcBorders>
              <w:top w:val="single" w:sz="4" w:space="0" w:color="000000"/>
              <w:left w:val="single" w:sz="4" w:space="0" w:color="000000"/>
              <w:bottom w:val="single" w:sz="4" w:space="0" w:color="000000"/>
              <w:right w:val="single" w:sz="4" w:space="0" w:color="000000"/>
            </w:tcBorders>
          </w:tcPr>
          <w:p w14:paraId="6C662A78" w14:textId="77777777" w:rsidR="00B6425A" w:rsidRDefault="00143252">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9"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7A" w14:textId="77777777" w:rsidR="00B6425A" w:rsidRDefault="00B6425A">
            <w:pPr>
              <w:pStyle w:val="ProductList-TableBody"/>
            </w:pPr>
          </w:p>
        </w:tc>
      </w:tr>
    </w:tbl>
    <w:p w14:paraId="6C662A7C" w14:textId="77777777" w:rsidR="00B6425A" w:rsidRDefault="00B6425A">
      <w:pPr>
        <w:pStyle w:val="ProductList-Body"/>
      </w:pPr>
    </w:p>
    <w:p w14:paraId="6C662A7D" w14:textId="77777777" w:rsidR="00B6425A" w:rsidRDefault="00143252">
      <w:pPr>
        <w:pStyle w:val="ProductList-ClauseHeading"/>
        <w:outlineLvl w:val="4"/>
      </w:pPr>
      <w:r>
        <w:t>2.1 Project Professional 2016</w:t>
      </w:r>
    </w:p>
    <w:p w14:paraId="6C662A7E" w14:textId="77777777" w:rsidR="00B6425A" w:rsidRDefault="00143252">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6C662A7F" w14:textId="77777777" w:rsidR="00B6425A" w:rsidRDefault="00B6425A">
      <w:pPr>
        <w:pStyle w:val="ProductList-Body"/>
      </w:pPr>
    </w:p>
    <w:p w14:paraId="6C662A80" w14:textId="77777777" w:rsidR="00B6425A" w:rsidRDefault="00143252">
      <w:pPr>
        <w:pStyle w:val="ProductList-ClauseHeading"/>
        <w:outlineLvl w:val="4"/>
      </w:pPr>
      <w:r>
        <w:t>2.2 Práca doma</w:t>
      </w:r>
    </w:p>
    <w:p w14:paraId="6C662A81" w14:textId="77777777" w:rsidR="00B6425A" w:rsidRDefault="00143252">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C662A82" w14:textId="77777777" w:rsidR="00B6425A" w:rsidRDefault="00B6425A">
      <w:pPr>
        <w:pStyle w:val="ProductList-Body"/>
      </w:pPr>
    </w:p>
    <w:p w14:paraId="6C662A83" w14:textId="77777777" w:rsidR="00B6425A" w:rsidRDefault="00143252">
      <w:pPr>
        <w:pStyle w:val="ProductList-ClauseHeading"/>
        <w:outlineLvl w:val="4"/>
      </w:pPr>
      <w:r>
        <w:t>2.3 Nezávislé od platformy</w:t>
      </w:r>
    </w:p>
    <w:p w14:paraId="6C662A84" w14:textId="77777777" w:rsidR="00B6425A" w:rsidRDefault="00143252">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6C662A85" w14:textId="77777777" w:rsidR="00B6425A" w:rsidRDefault="00B6425A">
      <w:pPr>
        <w:pStyle w:val="ProductList-Body"/>
      </w:pPr>
    </w:p>
    <w:p w14:paraId="6C662A86" w14:textId="77777777" w:rsidR="00B6425A" w:rsidRDefault="00143252">
      <w:pPr>
        <w:pStyle w:val="ProductList-ClauseHeading"/>
        <w:outlineLvl w:val="4"/>
      </w:pPr>
      <w:r>
        <w:t>2.4 Nástupnícke verzie</w:t>
      </w:r>
    </w:p>
    <w:p w14:paraId="6C662A87" w14:textId="77777777" w:rsidR="00B6425A" w:rsidRDefault="00143252">
      <w:pPr>
        <w:pStyle w:val="ProductList-Body"/>
      </w:pPr>
      <w:r>
        <w:t>Skype for Business 2016 je nástupníckou verziou produktu Lync 2013.</w:t>
      </w:r>
    </w:p>
    <w:p w14:paraId="6C662A88" w14:textId="77777777" w:rsidR="00B6425A" w:rsidRDefault="00B6425A">
      <w:pPr>
        <w:pStyle w:val="ProductList-Body"/>
      </w:pPr>
    </w:p>
    <w:p w14:paraId="6C662A89" w14:textId="77777777" w:rsidR="00B6425A" w:rsidRDefault="00143252">
      <w:pPr>
        <w:pStyle w:val="ProductList-ClauseHeading"/>
        <w:outlineLvl w:val="4"/>
      </w:pPr>
      <w:r>
        <w:t>2.5 Office Online Server</w:t>
      </w:r>
    </w:p>
    <w:p w14:paraId="6C662A8A" w14:textId="77777777" w:rsidR="00B6425A" w:rsidRDefault="00143252">
      <w:pPr>
        <w:pStyle w:val="ProductList-Body"/>
      </w:pPr>
      <w:r>
        <w:t xml:space="preserve">Zákazníci, ktorí si kúpia licencie Office Standard 2016 alebo Office Professional Plus 2016 od 1. mája 2016 do 1. augusta 2016, môžu s príslušnými licenciami používať funkciu úprav uvedenú v článku Office Online </w:t>
      </w:r>
      <w:hyperlink w:anchor="_Sec564">
        <w:r>
          <w:rPr>
            <w:color w:val="00467F"/>
            <w:u w:val="single"/>
          </w:rPr>
          <w:t>prílohy B</w:t>
        </w:r>
      </w:hyperlink>
      <w:r>
        <w:t>. Platnosť tohto práva uplynie 1. augusta 2019.</w:t>
      </w:r>
    </w:p>
    <w:p w14:paraId="6C662A8B" w14:textId="77777777" w:rsidR="00B6425A" w:rsidRDefault="00143252">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B6425A" w14:paraId="6C662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A8C"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C662A8D"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A8E" w14:textId="77777777" w:rsidR="00B6425A" w:rsidRDefault="00143252">
            <w:pPr>
              <w:pStyle w:val="ProductList-TableBody"/>
            </w:pPr>
            <w:r>
              <w:rPr>
                <w:color w:val="404040"/>
              </w:rPr>
              <w:t>Dodatočný softvér: neaplikovateľné</w:t>
            </w:r>
          </w:p>
        </w:tc>
      </w:tr>
      <w:tr w:rsidR="00B6425A" w14:paraId="6C66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90"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91"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A92"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B6425A" w14:paraId="6C662A97" w14:textId="77777777">
        <w:tc>
          <w:tcPr>
            <w:tcW w:w="4040" w:type="dxa"/>
            <w:tcBorders>
              <w:top w:val="single" w:sz="4" w:space="0" w:color="000000"/>
              <w:left w:val="single" w:sz="4" w:space="0" w:color="000000"/>
              <w:bottom w:val="single" w:sz="4" w:space="0" w:color="000000"/>
              <w:right w:val="single" w:sz="4" w:space="0" w:color="000000"/>
            </w:tcBorders>
          </w:tcPr>
          <w:p w14:paraId="6C662A94"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9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96" w14:textId="77777777" w:rsidR="00B6425A" w:rsidRDefault="00B6425A">
            <w:pPr>
              <w:pStyle w:val="ProductList-TableBody"/>
            </w:pPr>
          </w:p>
        </w:tc>
      </w:tr>
    </w:tbl>
    <w:p w14:paraId="6C662A98" w14:textId="77777777" w:rsidR="00B6425A" w:rsidRDefault="00B6425A">
      <w:pPr>
        <w:pStyle w:val="ProductList-Body"/>
      </w:pPr>
    </w:p>
    <w:p w14:paraId="6C662A99" w14:textId="77777777" w:rsidR="00B6425A" w:rsidRDefault="00143252">
      <w:pPr>
        <w:pStyle w:val="ProductList-ClauseHeading"/>
        <w:outlineLvl w:val="4"/>
      </w:pPr>
      <w:r>
        <w:t>3.1 Práva na komerčné používanie balíka Office 2013 RT pre študentov a domácnosti</w:t>
      </w:r>
    </w:p>
    <w:p w14:paraId="6C662A9A" w14:textId="77777777" w:rsidR="00B6425A" w:rsidRDefault="00143252">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6C662A9B" w14:textId="77777777" w:rsidR="00B6425A" w:rsidRDefault="00B6425A">
      <w:pPr>
        <w:pStyle w:val="ProductList-Body"/>
      </w:pPr>
    </w:p>
    <w:p w14:paraId="6C662A9C" w14:textId="77777777" w:rsidR="00B6425A" w:rsidRDefault="00143252">
      <w:pPr>
        <w:pStyle w:val="ProductList-ClauseHeading"/>
        <w:outlineLvl w:val="4"/>
      </w:pPr>
      <w:r>
        <w:lastRenderedPageBreak/>
        <w:t>3.2 Office Professional Plus 2016 a Office Standard 2016 – komerčné používanie balíka Office 2013 RT pre študentov a domácnosti</w:t>
      </w:r>
    </w:p>
    <w:p w14:paraId="6C662A9D" w14:textId="77777777" w:rsidR="00B6425A" w:rsidRDefault="00143252">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6C662A9E" w14:textId="77777777" w:rsidR="00B6425A" w:rsidRDefault="0014325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B6425A" w14:paraId="6C662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A9F"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AA0"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AA1" w14:textId="77777777" w:rsidR="00B6425A" w:rsidRDefault="00143252">
            <w:pPr>
              <w:pStyle w:val="ProductList-TableBody"/>
            </w:pPr>
            <w:r>
              <w:rPr>
                <w:color w:val="404040"/>
              </w:rPr>
              <w:t>Práva na zabezpečenie pred zlyhaním: neaplikovateľné</w:t>
            </w:r>
          </w:p>
        </w:tc>
      </w:tr>
      <w:tr w:rsidR="00B6425A" w14:paraId="6C66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A3"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AA4"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6C662AA5" w14:textId="77777777" w:rsidR="00B6425A" w:rsidRDefault="0014325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B6425A" w14:paraId="6C66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A7"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A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AA9" w14:textId="77777777" w:rsidR="00B6425A" w:rsidRDefault="00B6425A">
            <w:pPr>
              <w:pStyle w:val="ProductList-TableBody"/>
            </w:pPr>
          </w:p>
        </w:tc>
      </w:tr>
    </w:tbl>
    <w:p w14:paraId="6C662AAB" w14:textId="77777777" w:rsidR="00B6425A" w:rsidRDefault="00B6425A">
      <w:pPr>
        <w:pStyle w:val="ProductList-Body"/>
      </w:pPr>
    </w:p>
    <w:p w14:paraId="6C662AAC" w14:textId="77777777" w:rsidR="00B6425A" w:rsidRDefault="00143252">
      <w:pPr>
        <w:pStyle w:val="ProductList-ClauseHeading"/>
        <w:outlineLvl w:val="4"/>
      </w:pPr>
      <w:r>
        <w:t>4.1 Project Professional 2016</w:t>
      </w:r>
    </w:p>
    <w:p w14:paraId="6C662AAD" w14:textId="77777777" w:rsidR="00B6425A" w:rsidRDefault="00143252">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6C662AAE"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AAF"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AB1" w14:textId="77777777" w:rsidR="00B6425A" w:rsidRDefault="00B6425A">
      <w:pPr>
        <w:pStyle w:val="ProductList-Body"/>
      </w:pPr>
    </w:p>
    <w:p w14:paraId="6C662AB2" w14:textId="77777777" w:rsidR="00B6425A" w:rsidRDefault="00143252">
      <w:pPr>
        <w:pStyle w:val="ProductList-Offering2HeadingNoBorder"/>
        <w:outlineLvl w:val="2"/>
      </w:pPr>
      <w:bookmarkStart w:id="94" w:name="_Sec680"/>
      <w:r>
        <w:t>Office for Mac</w:t>
      </w:r>
      <w:bookmarkEnd w:id="94"/>
      <w:r>
        <w:fldChar w:fldCharType="begin"/>
      </w:r>
      <w:r>
        <w:instrText xml:space="preserve"> TC "</w:instrText>
      </w:r>
      <w:bookmarkStart w:id="95" w:name="_Toc454826038"/>
      <w:r>
        <w:instrText>Office for Mac</w:instrText>
      </w:r>
      <w:bookmarkEnd w:id="95"/>
      <w:r>
        <w:instrText>" \l 3</w:instrText>
      </w:r>
      <w:r>
        <w:fldChar w:fldCharType="end"/>
      </w:r>
    </w:p>
    <w:p w14:paraId="6C662AB3" w14:textId="77777777" w:rsidR="00B6425A" w:rsidRDefault="00143252">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6425A" w14:paraId="6C662A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AB4"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5"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6"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7"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8"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A"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B"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ABC"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D"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E"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ABF"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ACD" w14:textId="77777777">
        <w:tc>
          <w:tcPr>
            <w:tcW w:w="4160" w:type="dxa"/>
            <w:tcBorders>
              <w:top w:val="single" w:sz="6" w:space="0" w:color="FFFFFF"/>
              <w:left w:val="none" w:sz="4" w:space="0" w:color="6E6E6E"/>
              <w:bottom w:val="dashed" w:sz="4" w:space="0" w:color="BFBFBF"/>
              <w:right w:val="none" w:sz="4" w:space="0" w:color="6E6E6E"/>
            </w:tcBorders>
          </w:tcPr>
          <w:p w14:paraId="6C662AC1" w14:textId="77777777" w:rsidR="00B6425A" w:rsidRDefault="0014325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AC2" w14:textId="77777777" w:rsidR="00B6425A" w:rsidRDefault="001432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662AC3" w14:textId="77777777" w:rsidR="00B6425A" w:rsidRDefault="001432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62AC4"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AC5"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C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C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C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C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C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C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CC" w14:textId="77777777" w:rsidR="00B6425A" w:rsidRDefault="00B6425A">
            <w:pPr>
              <w:pStyle w:val="ProductList-TableBody"/>
              <w:jc w:val="center"/>
            </w:pPr>
          </w:p>
        </w:tc>
      </w:tr>
      <w:tr w:rsidR="00B6425A" w14:paraId="6C662ADA" w14:textId="77777777">
        <w:tc>
          <w:tcPr>
            <w:tcW w:w="4160" w:type="dxa"/>
            <w:tcBorders>
              <w:top w:val="dashed" w:sz="4" w:space="0" w:color="BFBFBF"/>
              <w:left w:val="none" w:sz="4" w:space="0" w:color="6E6E6E"/>
              <w:bottom w:val="dashed" w:sz="4" w:space="0" w:color="BFBFBF"/>
              <w:right w:val="none" w:sz="4" w:space="0" w:color="6E6E6E"/>
            </w:tcBorders>
          </w:tcPr>
          <w:p w14:paraId="6C662ACE" w14:textId="77777777" w:rsidR="00B6425A" w:rsidRDefault="0014325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ACF" w14:textId="77777777" w:rsidR="00B6425A" w:rsidRDefault="001432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C662AD0"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AD1"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AD2"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D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D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D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D6"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D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D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D9" w14:textId="77777777" w:rsidR="00B6425A" w:rsidRDefault="00B6425A">
            <w:pPr>
              <w:pStyle w:val="ProductList-TableBody"/>
              <w:jc w:val="center"/>
            </w:pPr>
          </w:p>
        </w:tc>
      </w:tr>
      <w:tr w:rsidR="00B6425A" w14:paraId="6C662AE7" w14:textId="77777777">
        <w:tc>
          <w:tcPr>
            <w:tcW w:w="4160" w:type="dxa"/>
            <w:tcBorders>
              <w:top w:val="dashed" w:sz="4" w:space="0" w:color="BFBFBF"/>
              <w:left w:val="none" w:sz="4" w:space="0" w:color="6E6E6E"/>
              <w:bottom w:val="dashed" w:sz="4" w:space="0" w:color="BFBFBF"/>
              <w:right w:val="none" w:sz="4" w:space="0" w:color="6E6E6E"/>
            </w:tcBorders>
          </w:tcPr>
          <w:p w14:paraId="6C662ADB" w14:textId="77777777" w:rsidR="00B6425A" w:rsidRDefault="0014325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ADC"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662ADD" w14:textId="77777777" w:rsidR="00B6425A" w:rsidRDefault="001432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662ADE" w14:textId="77777777" w:rsidR="00B6425A" w:rsidRDefault="001432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C662ADF"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E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E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E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E6" w14:textId="77777777" w:rsidR="00B6425A" w:rsidRDefault="00B6425A">
            <w:pPr>
              <w:pStyle w:val="ProductList-TableBody"/>
              <w:jc w:val="center"/>
            </w:pPr>
          </w:p>
        </w:tc>
      </w:tr>
      <w:tr w:rsidR="00B6425A" w14:paraId="6C662AF4" w14:textId="77777777">
        <w:tc>
          <w:tcPr>
            <w:tcW w:w="4160" w:type="dxa"/>
            <w:tcBorders>
              <w:top w:val="dashed" w:sz="4" w:space="0" w:color="BFBFBF"/>
              <w:left w:val="none" w:sz="4" w:space="0" w:color="6E6E6E"/>
              <w:bottom w:val="dashed" w:sz="4" w:space="0" w:color="BFBFBF"/>
              <w:right w:val="none" w:sz="4" w:space="0" w:color="6E6E6E"/>
            </w:tcBorders>
          </w:tcPr>
          <w:p w14:paraId="6C662AE8" w14:textId="77777777" w:rsidR="00B6425A" w:rsidRDefault="0014325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AE9"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662AEA"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AEB"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AE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E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F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F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F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F3" w14:textId="77777777" w:rsidR="00B6425A" w:rsidRDefault="00B6425A">
            <w:pPr>
              <w:pStyle w:val="ProductList-TableBody"/>
              <w:jc w:val="center"/>
            </w:pPr>
          </w:p>
        </w:tc>
      </w:tr>
      <w:tr w:rsidR="00B6425A" w14:paraId="6C662B01" w14:textId="77777777">
        <w:tc>
          <w:tcPr>
            <w:tcW w:w="4160" w:type="dxa"/>
            <w:tcBorders>
              <w:top w:val="dashed" w:sz="4" w:space="0" w:color="BFBFBF"/>
              <w:left w:val="none" w:sz="4" w:space="0" w:color="6E6E6E"/>
              <w:bottom w:val="dashed" w:sz="4" w:space="0" w:color="BFBFBF"/>
              <w:right w:val="none" w:sz="4" w:space="0" w:color="6E6E6E"/>
            </w:tcBorders>
          </w:tcPr>
          <w:p w14:paraId="6C662AF5" w14:textId="77777777" w:rsidR="00B6425A" w:rsidRDefault="0014325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AF6"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662AF7"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AF8"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AF9"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F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F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AF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AF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F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AF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00" w14:textId="77777777" w:rsidR="00B6425A" w:rsidRDefault="00B6425A">
            <w:pPr>
              <w:pStyle w:val="ProductList-TableBody"/>
              <w:jc w:val="center"/>
            </w:pPr>
          </w:p>
        </w:tc>
      </w:tr>
      <w:tr w:rsidR="00B6425A" w14:paraId="6C662B0E" w14:textId="77777777">
        <w:tc>
          <w:tcPr>
            <w:tcW w:w="4160" w:type="dxa"/>
            <w:tcBorders>
              <w:top w:val="dashed" w:sz="4" w:space="0" w:color="BFBFBF"/>
              <w:left w:val="none" w:sz="4" w:space="0" w:color="6E6E6E"/>
              <w:bottom w:val="dashed" w:sz="4" w:space="0" w:color="BFBFBF"/>
              <w:right w:val="none" w:sz="4" w:space="0" w:color="6E6E6E"/>
            </w:tcBorders>
          </w:tcPr>
          <w:p w14:paraId="6C662B02" w14:textId="77777777" w:rsidR="00B6425A" w:rsidRDefault="0014325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B03"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662B04"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B05"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B06"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0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0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0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B0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0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0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0D" w14:textId="77777777" w:rsidR="00B6425A" w:rsidRDefault="00B6425A">
            <w:pPr>
              <w:pStyle w:val="ProductList-TableBody"/>
              <w:jc w:val="center"/>
            </w:pPr>
          </w:p>
        </w:tc>
      </w:tr>
      <w:tr w:rsidR="00B6425A" w14:paraId="6C662B1B" w14:textId="77777777">
        <w:tc>
          <w:tcPr>
            <w:tcW w:w="4160" w:type="dxa"/>
            <w:tcBorders>
              <w:top w:val="dashed" w:sz="4" w:space="0" w:color="BFBFBF"/>
              <w:left w:val="none" w:sz="4" w:space="0" w:color="6E6E6E"/>
              <w:bottom w:val="none" w:sz="4" w:space="0" w:color="BFBFBF"/>
              <w:right w:val="none" w:sz="4" w:space="0" w:color="6E6E6E"/>
            </w:tcBorders>
          </w:tcPr>
          <w:p w14:paraId="6C662B0F" w14:textId="77777777" w:rsidR="00B6425A" w:rsidRDefault="00143252">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62B10" w14:textId="77777777" w:rsidR="00B6425A" w:rsidRDefault="001432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662B11"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662B12"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662B1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1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1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1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B1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1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1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1A" w14:textId="77777777" w:rsidR="00B6425A" w:rsidRDefault="00B6425A">
            <w:pPr>
              <w:pStyle w:val="ProductList-TableBody"/>
              <w:jc w:val="center"/>
            </w:pPr>
          </w:p>
        </w:tc>
      </w:tr>
    </w:tbl>
    <w:p w14:paraId="6C662B1C" w14:textId="77777777" w:rsidR="00B6425A" w:rsidRDefault="00143252">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B6425A" w14:paraId="6C662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1D"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C662B1E"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1F" w14:textId="77777777" w:rsidR="00B6425A" w:rsidRDefault="00143252">
            <w:pPr>
              <w:pStyle w:val="ProductList-TableBody"/>
            </w:pPr>
            <w:r>
              <w:rPr>
                <w:color w:val="404040"/>
              </w:rPr>
              <w:t>Nižšie vydania: neaplikovateľné</w:t>
            </w:r>
          </w:p>
        </w:tc>
      </w:tr>
      <w:tr w:rsidR="00B6425A" w14:paraId="6C662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1"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B22"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C662B23"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5"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6"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7" w14:textId="77777777" w:rsidR="00B6425A" w:rsidRDefault="00143252">
            <w:pPr>
              <w:pStyle w:val="ProductList-TableBody"/>
            </w:pPr>
            <w:r>
              <w:rPr>
                <w:color w:val="404040"/>
              </w:rPr>
              <w:t>Nárok na zníženie počtu licencií: neaplikovateľné</w:t>
            </w:r>
          </w:p>
        </w:tc>
      </w:tr>
      <w:tr w:rsidR="00B6425A" w14:paraId="6C662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9"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A"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B" w14:textId="77777777" w:rsidR="00B6425A" w:rsidRDefault="00143252">
            <w:pPr>
              <w:pStyle w:val="ProductList-TableBody"/>
            </w:pPr>
            <w:r>
              <w:rPr>
                <w:color w:val="404040"/>
              </w:rPr>
              <w:t>Spôsobilé na aktualizáciu: neaplikovateľné</w:t>
            </w:r>
          </w:p>
        </w:tc>
      </w:tr>
      <w:tr w:rsidR="00B6425A" w14:paraId="6C662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D"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E"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2F" w14:textId="77777777" w:rsidR="00B6425A" w:rsidRDefault="00B6425A">
            <w:pPr>
              <w:pStyle w:val="ProductList-TableBody"/>
            </w:pPr>
          </w:p>
        </w:tc>
      </w:tr>
    </w:tbl>
    <w:p w14:paraId="6C662B31" w14:textId="77777777" w:rsidR="00B6425A" w:rsidRDefault="00B6425A">
      <w:pPr>
        <w:pStyle w:val="ProductList-Body"/>
      </w:pPr>
    </w:p>
    <w:p w14:paraId="6C662B32" w14:textId="77777777" w:rsidR="00B6425A" w:rsidRDefault="00143252">
      <w:pPr>
        <w:pStyle w:val="ProductList-ClauseHeading"/>
        <w:outlineLvl w:val="4"/>
      </w:pPr>
      <w:r>
        <w:t>2.1 Nástupnícke verzie</w:t>
      </w:r>
    </w:p>
    <w:p w14:paraId="6C662B33" w14:textId="77777777" w:rsidR="00B6425A" w:rsidRDefault="00143252">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6C662B34" w14:textId="77777777" w:rsidR="00B6425A" w:rsidRDefault="00B6425A">
      <w:pPr>
        <w:pStyle w:val="ProductList-Body"/>
      </w:pPr>
    </w:p>
    <w:p w14:paraId="6C662B35" w14:textId="77777777" w:rsidR="00B6425A" w:rsidRDefault="00143252">
      <w:pPr>
        <w:pStyle w:val="ProductList-ClauseHeading"/>
        <w:outlineLvl w:val="4"/>
      </w:pPr>
      <w:r>
        <w:t>2.2 Práca doma</w:t>
      </w:r>
    </w:p>
    <w:p w14:paraId="6C662B36" w14:textId="77777777" w:rsidR="00B6425A" w:rsidRDefault="00143252">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C662B37" w14:textId="77777777" w:rsidR="00B6425A" w:rsidRDefault="00B6425A">
      <w:pPr>
        <w:pStyle w:val="ProductList-Body"/>
      </w:pPr>
    </w:p>
    <w:p w14:paraId="6C662B38" w14:textId="77777777" w:rsidR="00B6425A" w:rsidRDefault="00143252">
      <w:pPr>
        <w:pStyle w:val="ProductList-ClauseHeading"/>
        <w:outlineLvl w:val="4"/>
      </w:pPr>
      <w:r>
        <w:t>2.3 Nezávislé od platformy</w:t>
      </w:r>
    </w:p>
    <w:p w14:paraId="6C662B39" w14:textId="77777777" w:rsidR="00B6425A" w:rsidRDefault="00143252">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6C662B3A" w14:textId="77777777" w:rsidR="00B6425A" w:rsidRDefault="00143252">
      <w:pPr>
        <w:pStyle w:val="ProductList-Offering1SubSection"/>
        <w:outlineLvl w:val="3"/>
      </w:pPr>
      <w:bookmarkStart w:id="98" w:name="_Sec792"/>
      <w:r>
        <w:lastRenderedPageBreak/>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B6425A" w14:paraId="6C662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3B"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C662B3C"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3D" w14:textId="77777777" w:rsidR="00B6425A" w:rsidRDefault="00143252">
            <w:pPr>
              <w:pStyle w:val="ProductList-TableBody"/>
            </w:pPr>
            <w:r>
              <w:rPr>
                <w:color w:val="404040"/>
              </w:rPr>
              <w:t>Dodatočný softvér: neaplikovateľné</w:t>
            </w:r>
          </w:p>
        </w:tc>
      </w:tr>
      <w:tr w:rsidR="00B6425A" w14:paraId="6C662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3F"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40"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B41"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B6425A" w14:paraId="6C662B46" w14:textId="77777777">
        <w:tc>
          <w:tcPr>
            <w:tcW w:w="4040" w:type="dxa"/>
            <w:tcBorders>
              <w:top w:val="single" w:sz="4" w:space="0" w:color="000000"/>
              <w:left w:val="single" w:sz="4" w:space="0" w:color="000000"/>
              <w:bottom w:val="single" w:sz="4" w:space="0" w:color="000000"/>
              <w:right w:val="single" w:sz="4" w:space="0" w:color="000000"/>
            </w:tcBorders>
          </w:tcPr>
          <w:p w14:paraId="6C662B43"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4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45" w14:textId="77777777" w:rsidR="00B6425A" w:rsidRDefault="00B6425A">
            <w:pPr>
              <w:pStyle w:val="ProductList-TableBody"/>
            </w:pPr>
          </w:p>
        </w:tc>
      </w:tr>
    </w:tbl>
    <w:p w14:paraId="6C662B47" w14:textId="77777777" w:rsidR="00B6425A" w:rsidRDefault="00B6425A">
      <w:pPr>
        <w:pStyle w:val="ProductList-Body"/>
      </w:pPr>
    </w:p>
    <w:p w14:paraId="6C662B48" w14:textId="77777777" w:rsidR="00B6425A" w:rsidRDefault="00143252">
      <w:pPr>
        <w:pStyle w:val="ProductList-ClauseHeading"/>
        <w:outlineLvl w:val="4"/>
      </w:pPr>
      <w:r>
        <w:t>3.1 Komerčné používanie balíka Office 2013 RT pre študentov a domácnosti</w:t>
      </w:r>
    </w:p>
    <w:p w14:paraId="6C662B49" w14:textId="77777777" w:rsidR="00B6425A" w:rsidRDefault="00143252">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6C662B4A" w14:textId="77777777" w:rsidR="00B6425A" w:rsidRDefault="0014325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B6425A" w14:paraId="6C662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4B"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4C"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4D" w14:textId="77777777" w:rsidR="00B6425A" w:rsidRDefault="00143252">
            <w:pPr>
              <w:pStyle w:val="ProductList-TableBody"/>
            </w:pPr>
            <w:r>
              <w:rPr>
                <w:color w:val="404040"/>
              </w:rPr>
              <w:t>Práva na zabezpečenie pred zlyhaním: neaplikovateľné</w:t>
            </w:r>
          </w:p>
        </w:tc>
      </w:tr>
      <w:tr w:rsidR="00B6425A" w14:paraId="6C662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4F"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B50"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51" w14:textId="77777777" w:rsidR="00B6425A" w:rsidRDefault="00143252">
            <w:pPr>
              <w:pStyle w:val="ProductList-TableBody"/>
            </w:pPr>
            <w:r>
              <w:rPr>
                <w:color w:val="404040"/>
              </w:rPr>
              <w:t>Práva na roaming: neaplikovateľné</w:t>
            </w:r>
          </w:p>
        </w:tc>
      </w:tr>
      <w:tr w:rsidR="00B6425A" w14:paraId="6C662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53"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5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55" w14:textId="77777777" w:rsidR="00B6425A" w:rsidRDefault="00B6425A">
            <w:pPr>
              <w:pStyle w:val="ProductList-TableBody"/>
            </w:pPr>
          </w:p>
        </w:tc>
      </w:tr>
    </w:tbl>
    <w:p w14:paraId="6C662B57"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B58"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B5A" w14:textId="77777777" w:rsidR="00B6425A" w:rsidRDefault="00B6425A">
      <w:pPr>
        <w:pStyle w:val="ProductList-Body"/>
      </w:pPr>
    </w:p>
    <w:p w14:paraId="6C662B5B" w14:textId="77777777" w:rsidR="00B6425A" w:rsidRDefault="00143252">
      <w:pPr>
        <w:pStyle w:val="ProductList-OfferingGroupHeading"/>
        <w:outlineLvl w:val="1"/>
      </w:pPr>
      <w:bookmarkStart w:id="100" w:name="_Sec612"/>
      <w:r>
        <w:t>Servery Office Server</w:t>
      </w:r>
      <w:bookmarkEnd w:id="100"/>
      <w:r>
        <w:fldChar w:fldCharType="begin"/>
      </w:r>
      <w:r>
        <w:instrText xml:space="preserve"> TC "</w:instrText>
      </w:r>
      <w:bookmarkStart w:id="101" w:name="_Toc454826039"/>
      <w:r>
        <w:instrText>Servery Office Server</w:instrText>
      </w:r>
      <w:bookmarkEnd w:id="101"/>
      <w:r>
        <w:instrText>" \l 2</w:instrText>
      </w:r>
      <w:r>
        <w:fldChar w:fldCharType="end"/>
      </w:r>
    </w:p>
    <w:p w14:paraId="6C662B5C" w14:textId="77777777" w:rsidR="00B6425A" w:rsidRDefault="00143252">
      <w:pPr>
        <w:pStyle w:val="ProductList-Offering2HeadingNoBorder"/>
        <w:outlineLvl w:val="2"/>
      </w:pPr>
      <w:bookmarkStart w:id="102" w:name="_Sec638"/>
      <w:r>
        <w:t>Exchange Server</w:t>
      </w:r>
      <w:bookmarkEnd w:id="102"/>
      <w:r>
        <w:fldChar w:fldCharType="begin"/>
      </w:r>
      <w:r>
        <w:instrText xml:space="preserve"> TC "</w:instrText>
      </w:r>
      <w:bookmarkStart w:id="103" w:name="_Toc454826040"/>
      <w:r>
        <w:instrText>Exchange Server</w:instrText>
      </w:r>
      <w:bookmarkEnd w:id="103"/>
      <w:r>
        <w:instrText>" \l 3</w:instrText>
      </w:r>
      <w:r>
        <w:fldChar w:fldCharType="end"/>
      </w:r>
    </w:p>
    <w:p w14:paraId="6C662B5D" w14:textId="77777777" w:rsidR="00B6425A" w:rsidRDefault="00143252">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B6425A" w14:paraId="6C662B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B5E"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5F"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0"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1"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2"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4"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5"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6"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7"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8"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69"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B77" w14:textId="77777777">
        <w:tc>
          <w:tcPr>
            <w:tcW w:w="4160" w:type="dxa"/>
            <w:tcBorders>
              <w:top w:val="single" w:sz="6" w:space="0" w:color="FFFFFF"/>
              <w:left w:val="none" w:sz="4" w:space="0" w:color="6E6E6E"/>
              <w:bottom w:val="dashed" w:sz="4" w:space="0" w:color="BFBFBF"/>
              <w:right w:val="none" w:sz="4" w:space="0" w:color="6E6E6E"/>
            </w:tcBorders>
          </w:tcPr>
          <w:p w14:paraId="6C662B6B" w14:textId="77777777" w:rsidR="00B6425A" w:rsidRDefault="001432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B6C" w14:textId="77777777" w:rsidR="00B6425A" w:rsidRDefault="001432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C662B6D"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B6E" w14:textId="77777777" w:rsidR="00B6425A" w:rsidRDefault="001432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62B6F"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B84" w14:textId="77777777">
        <w:tc>
          <w:tcPr>
            <w:tcW w:w="4160" w:type="dxa"/>
            <w:tcBorders>
              <w:top w:val="dashed" w:sz="4" w:space="0" w:color="BFBFBF"/>
              <w:left w:val="none" w:sz="4" w:space="0" w:color="6E6E6E"/>
              <w:bottom w:val="dashed" w:sz="4" w:space="0" w:color="BFBFBF"/>
              <w:right w:val="none" w:sz="4" w:space="0" w:color="6E6E6E"/>
            </w:tcBorders>
          </w:tcPr>
          <w:p w14:paraId="6C662B78" w14:textId="77777777" w:rsidR="00B6425A" w:rsidRDefault="00143252">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B79" w14:textId="77777777" w:rsidR="00B6425A" w:rsidRDefault="001432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C662B7A"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B7B"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B7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7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3"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B91" w14:textId="77777777">
        <w:tc>
          <w:tcPr>
            <w:tcW w:w="4160" w:type="dxa"/>
            <w:tcBorders>
              <w:top w:val="dashed" w:sz="4" w:space="0" w:color="BFBFBF"/>
              <w:left w:val="none" w:sz="4" w:space="0" w:color="6E6E6E"/>
              <w:bottom w:val="dashed" w:sz="4" w:space="0" w:color="BFBFBF"/>
              <w:right w:val="none" w:sz="4" w:space="0" w:color="6E6E6E"/>
            </w:tcBorders>
          </w:tcPr>
          <w:p w14:paraId="6C662B85" w14:textId="77777777" w:rsidR="00B6425A" w:rsidRDefault="001432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B86" w14:textId="77777777" w:rsidR="00B6425A" w:rsidRDefault="001432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C662B87" w14:textId="77777777" w:rsidR="00B6425A" w:rsidRDefault="001432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62B88" w14:textId="77777777" w:rsidR="00B6425A" w:rsidRDefault="001432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662B89" w14:textId="77777777" w:rsidR="00B6425A" w:rsidRDefault="001432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8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B9E" w14:textId="77777777">
        <w:tc>
          <w:tcPr>
            <w:tcW w:w="4160" w:type="dxa"/>
            <w:tcBorders>
              <w:top w:val="dashed" w:sz="4" w:space="0" w:color="BFBFBF"/>
              <w:left w:val="none" w:sz="4" w:space="0" w:color="6E6E6E"/>
              <w:bottom w:val="none" w:sz="4" w:space="0" w:color="BFBFBF"/>
              <w:right w:val="none" w:sz="4" w:space="0" w:color="6E6E6E"/>
            </w:tcBorders>
          </w:tcPr>
          <w:p w14:paraId="6C662B92" w14:textId="77777777" w:rsidR="00B6425A" w:rsidRDefault="00143252">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C662B93" w14:textId="77777777" w:rsidR="00B6425A" w:rsidRDefault="001432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C662B94"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662B95"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2B96"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B9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B9D"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2B9F" w14:textId="77777777" w:rsidR="00B6425A" w:rsidRDefault="00143252">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B6425A" w14:paraId="6C662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A0"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C662BA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BA2" w14:textId="77777777" w:rsidR="00B6425A" w:rsidRDefault="0014325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B6425A" w14:paraId="6C662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4"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BA6"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8"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A" w14:textId="77777777" w:rsidR="00B6425A" w:rsidRDefault="00143252">
            <w:pPr>
              <w:pStyle w:val="ProductList-TableBody"/>
            </w:pPr>
            <w:r>
              <w:rPr>
                <w:color w:val="404040"/>
              </w:rPr>
              <w:t>Nárok na zníženie počtu licencií: neaplikovateľné</w:t>
            </w:r>
          </w:p>
        </w:tc>
      </w:tr>
      <w:tr w:rsidR="00B6425A" w14:paraId="6C662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C"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D"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AE" w14:textId="77777777" w:rsidR="00B6425A" w:rsidRDefault="00143252">
            <w:pPr>
              <w:pStyle w:val="ProductList-TableBody"/>
            </w:pPr>
            <w:r>
              <w:rPr>
                <w:color w:val="404040"/>
              </w:rPr>
              <w:t>Spôsobilé na aktualizáciu: neaplikovateľné</w:t>
            </w:r>
          </w:p>
        </w:tc>
      </w:tr>
      <w:tr w:rsidR="00B6425A" w14:paraId="6C66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0"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1"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2" w14:textId="77777777" w:rsidR="00B6425A" w:rsidRDefault="00B6425A">
            <w:pPr>
              <w:pStyle w:val="ProductList-TableBody"/>
            </w:pPr>
          </w:p>
        </w:tc>
      </w:tr>
    </w:tbl>
    <w:p w14:paraId="6C662BB4" w14:textId="77777777" w:rsidR="00B6425A" w:rsidRDefault="00143252">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B6425A" w14:paraId="6C66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B5"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B6" w14:textId="77777777" w:rsidR="00B6425A" w:rsidRDefault="0014325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BB7"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2BBC" w14:textId="77777777">
        <w:tc>
          <w:tcPr>
            <w:tcW w:w="4040" w:type="dxa"/>
            <w:tcBorders>
              <w:top w:val="single" w:sz="4" w:space="0" w:color="000000"/>
              <w:left w:val="single" w:sz="4" w:space="0" w:color="000000"/>
              <w:bottom w:val="single" w:sz="4" w:space="0" w:color="000000"/>
              <w:right w:val="single" w:sz="4" w:space="0" w:color="000000"/>
            </w:tcBorders>
          </w:tcPr>
          <w:p w14:paraId="6C662BB9"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662BBA"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B" w14:textId="77777777" w:rsidR="00B6425A" w:rsidRDefault="00143252">
            <w:pPr>
              <w:pStyle w:val="ProductList-TableBody"/>
            </w:pPr>
            <w:r>
              <w:rPr>
                <w:color w:val="404040"/>
              </w:rPr>
              <w:t>Zahrnuté technológie: neaplikovateľné</w:t>
            </w:r>
          </w:p>
        </w:tc>
      </w:tr>
      <w:tr w:rsidR="00B6425A" w14:paraId="6C66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D"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E"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BF" w14:textId="77777777" w:rsidR="00B6425A" w:rsidRDefault="00B6425A">
            <w:pPr>
              <w:pStyle w:val="ProductList-TableBody"/>
            </w:pPr>
          </w:p>
        </w:tc>
      </w:tr>
    </w:tbl>
    <w:p w14:paraId="6C662BC1" w14:textId="77777777" w:rsidR="00B6425A" w:rsidRDefault="00B6425A">
      <w:pPr>
        <w:pStyle w:val="ProductList-Body"/>
      </w:pPr>
    </w:p>
    <w:p w14:paraId="6C662BC2"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B6425A" w14:paraId="6C662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662BC3"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BC4" w14:textId="77777777" w:rsidR="00B6425A" w:rsidRDefault="00143252">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6C662BC5" w14:textId="77777777" w:rsidR="00B6425A" w:rsidRDefault="00143252">
            <w:pPr>
              <w:pStyle w:val="ProductList-TableBody"/>
            </w:pPr>
            <w:r>
              <w:t>Licencia SL pre používateľa na produkt Exchange Online Plan 1</w:t>
            </w:r>
          </w:p>
        </w:tc>
      </w:tr>
      <w:tr w:rsidR="00B6425A" w14:paraId="6C662BC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C662BC7"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BC8" w14:textId="77777777" w:rsidR="00B6425A" w:rsidRDefault="00143252">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C662BC9" w14:textId="77777777" w:rsidR="00B6425A" w:rsidRDefault="00143252">
            <w:pPr>
              <w:pStyle w:val="ProductList-TableBody"/>
            </w:pPr>
            <w:r>
              <w:t>Licencia SL pre používateľa na produkt Exchange Online Plan 2</w:t>
            </w:r>
          </w:p>
        </w:tc>
      </w:tr>
      <w:tr w:rsidR="00B6425A" w14:paraId="6C662B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C662BCB"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BCC" w14:textId="77777777" w:rsidR="00B6425A" w:rsidRDefault="00143252">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C662BCD" w14:textId="77777777" w:rsidR="00B6425A" w:rsidRDefault="00143252">
            <w:pPr>
              <w:pStyle w:val="ProductList-TableBody"/>
            </w:pPr>
            <w:r>
              <w:t>Licencia SL pre používateľa na produkt Exchange Online Plan 2G</w:t>
            </w:r>
          </w:p>
        </w:tc>
      </w:tr>
      <w:tr w:rsidR="00B6425A" w14:paraId="6C662B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662BCF"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BD0"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BD1" w14:textId="77777777" w:rsidR="00B6425A" w:rsidRDefault="00B6425A">
            <w:pPr>
              <w:pStyle w:val="ProductList-TableBody"/>
            </w:pPr>
          </w:p>
        </w:tc>
      </w:tr>
    </w:tbl>
    <w:p w14:paraId="6C662BD3" w14:textId="77777777" w:rsidR="00B6425A" w:rsidRDefault="00B6425A">
      <w:pPr>
        <w:pStyle w:val="ProductList-Body"/>
      </w:pPr>
    </w:p>
    <w:p w14:paraId="6C662BD4" w14:textId="77777777" w:rsidR="00B6425A" w:rsidRDefault="00143252">
      <w:pPr>
        <w:pStyle w:val="ProductList-SubClauseHeading"/>
        <w:outlineLvl w:val="5"/>
      </w:pPr>
      <w:r>
        <w:t>3.1.1 Dodatočné funkcie súvisiace s licenciou Enterprise CAL na produkt Exchange</w:t>
      </w:r>
    </w:p>
    <w:p w14:paraId="6C662BD5" w14:textId="77777777" w:rsidR="00B6425A" w:rsidRDefault="00143252">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B6425A" w14:paraId="6C662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662BD6"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BD7" w14:textId="77777777" w:rsidR="00B6425A" w:rsidRDefault="0014325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C662BD8" w14:textId="77777777" w:rsidR="00B6425A" w:rsidRDefault="00143252">
            <w:pPr>
              <w:pStyle w:val="ProductList-TableBody"/>
            </w:pPr>
            <w:r>
              <w:t>Licencia SL pre používateľa na produkt Exchange Online Plan 2</w:t>
            </w:r>
          </w:p>
        </w:tc>
      </w:tr>
      <w:tr w:rsidR="00B6425A" w14:paraId="6C662BD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C662BDA"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BDB" w14:textId="77777777" w:rsidR="00B6425A" w:rsidRDefault="00143252">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14:paraId="6C662BDC" w14:textId="77777777" w:rsidR="00B6425A" w:rsidRDefault="00143252">
            <w:pPr>
              <w:pStyle w:val="ProductList-TableBody"/>
            </w:pPr>
            <w:r>
              <w:t>Licencia SL pre používateľa na produkt Exchange Online Plan 2G</w:t>
            </w:r>
          </w:p>
        </w:tc>
      </w:tr>
      <w:tr w:rsidR="00B6425A" w14:paraId="6C662B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662BDE"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BDF"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BE0" w14:textId="77777777" w:rsidR="00B6425A" w:rsidRDefault="00B6425A">
            <w:pPr>
              <w:pStyle w:val="ProductList-TableBody"/>
            </w:pPr>
          </w:p>
        </w:tc>
      </w:tr>
    </w:tbl>
    <w:p w14:paraId="6C662BE2" w14:textId="77777777" w:rsidR="00B6425A" w:rsidRDefault="00B6425A">
      <w:pPr>
        <w:pStyle w:val="ProductList-BodyIndented"/>
      </w:pPr>
    </w:p>
    <w:p w14:paraId="6C662BE3" w14:textId="77777777" w:rsidR="00B6425A" w:rsidRDefault="00143252">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B6425A" w14:paraId="6C662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BE4" w14:textId="77777777" w:rsidR="00B6425A" w:rsidRDefault="001432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C662BE5"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62BE6" w14:textId="77777777" w:rsidR="00B6425A" w:rsidRDefault="00B6425A">
            <w:pPr>
              <w:pStyle w:val="ProductList-TableBody"/>
            </w:pPr>
          </w:p>
        </w:tc>
      </w:tr>
    </w:tbl>
    <w:p w14:paraId="6C662BE8" w14:textId="77777777" w:rsidR="00B6425A" w:rsidRDefault="0014325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B6425A" w14:paraId="6C662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BE9"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BEA"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BEB" w14:textId="77777777" w:rsidR="00B6425A" w:rsidRDefault="00143252">
            <w:pPr>
              <w:pStyle w:val="ProductList-TableBody"/>
            </w:pPr>
            <w:r>
              <w:rPr>
                <w:color w:val="404040"/>
              </w:rPr>
              <w:t>Práva na zabezpečenie pred zlyhaním: neaplikovateľné</w:t>
            </w:r>
          </w:p>
        </w:tc>
      </w:tr>
      <w:tr w:rsidR="00B6425A" w14:paraId="6C662BF0" w14:textId="77777777">
        <w:tc>
          <w:tcPr>
            <w:tcW w:w="4040" w:type="dxa"/>
            <w:tcBorders>
              <w:top w:val="single" w:sz="4" w:space="0" w:color="000000"/>
              <w:left w:val="single" w:sz="4" w:space="0" w:color="000000"/>
              <w:bottom w:val="single" w:sz="4" w:space="0" w:color="000000"/>
              <w:right w:val="single" w:sz="4" w:space="0" w:color="000000"/>
            </w:tcBorders>
          </w:tcPr>
          <w:p w14:paraId="6C662BED"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C662BEE"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EF" w14:textId="77777777" w:rsidR="00B6425A" w:rsidRDefault="00143252">
            <w:pPr>
              <w:pStyle w:val="ProductList-TableBody"/>
            </w:pPr>
            <w:r>
              <w:rPr>
                <w:color w:val="404040"/>
              </w:rPr>
              <w:t>Práva na roaming: neaplikovateľné</w:t>
            </w:r>
          </w:p>
        </w:tc>
      </w:tr>
      <w:tr w:rsidR="00B6425A" w14:paraId="6C662BF4" w14:textId="77777777">
        <w:tc>
          <w:tcPr>
            <w:tcW w:w="4040" w:type="dxa"/>
            <w:tcBorders>
              <w:top w:val="single" w:sz="4" w:space="0" w:color="000000"/>
              <w:left w:val="single" w:sz="4" w:space="0" w:color="000000"/>
              <w:bottom w:val="single" w:sz="4" w:space="0" w:color="000000"/>
              <w:right w:val="single" w:sz="4" w:space="0" w:color="000000"/>
            </w:tcBorders>
          </w:tcPr>
          <w:p w14:paraId="6C662BF1"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F2"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BF3" w14:textId="77777777" w:rsidR="00B6425A" w:rsidRDefault="00B6425A">
            <w:pPr>
              <w:pStyle w:val="ProductList-TableBody"/>
            </w:pPr>
          </w:p>
        </w:tc>
      </w:tr>
    </w:tbl>
    <w:p w14:paraId="6C662BF5" w14:textId="77777777" w:rsidR="00B6425A" w:rsidRDefault="00B6425A">
      <w:pPr>
        <w:pStyle w:val="ProductList-Body"/>
      </w:pPr>
    </w:p>
    <w:p w14:paraId="6C662BF6" w14:textId="77777777" w:rsidR="00B6425A" w:rsidRDefault="00143252">
      <w:pPr>
        <w:pStyle w:val="ProductList-ClauseHeading"/>
        <w:outlineLvl w:val="4"/>
      </w:pPr>
      <w:r>
        <w:t>4.1 Dodatočné podmienky a požiadavky licencie Exchange Enterprise CAL with Services 2016</w:t>
      </w:r>
    </w:p>
    <w:p w14:paraId="6C662BF7" w14:textId="77777777" w:rsidR="00B6425A" w:rsidRDefault="00143252">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8">
        <w:r>
          <w:rPr>
            <w:color w:val="00467F"/>
            <w:u w:val="single"/>
          </w:rPr>
          <w:t>http://go.microsoft.com/?linkid=9839207</w:t>
        </w:r>
      </w:hyperlink>
      <w:r>
        <w:t>.</w:t>
      </w:r>
    </w:p>
    <w:p w14:paraId="6C662BF8"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BF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BFB" w14:textId="77777777" w:rsidR="00B6425A" w:rsidRDefault="00B6425A">
      <w:pPr>
        <w:pStyle w:val="ProductList-Body"/>
      </w:pPr>
    </w:p>
    <w:p w14:paraId="6C662BFC" w14:textId="77777777" w:rsidR="00B6425A" w:rsidRDefault="00143252">
      <w:pPr>
        <w:pStyle w:val="ProductList-Offering2HeadingNoBorder"/>
        <w:outlineLvl w:val="2"/>
      </w:pPr>
      <w:bookmarkStart w:id="108" w:name="_Sec639"/>
      <w:r>
        <w:t>Project Server</w:t>
      </w:r>
      <w:bookmarkEnd w:id="108"/>
      <w:r>
        <w:fldChar w:fldCharType="begin"/>
      </w:r>
      <w:r>
        <w:instrText xml:space="preserve"> TC "</w:instrText>
      </w:r>
      <w:bookmarkStart w:id="109" w:name="_Toc454826041"/>
      <w:r>
        <w:instrText>Project Server</w:instrText>
      </w:r>
      <w:bookmarkEnd w:id="109"/>
      <w:r>
        <w:instrText>" \l 3</w:instrText>
      </w:r>
      <w:r>
        <w:fldChar w:fldCharType="end"/>
      </w:r>
    </w:p>
    <w:p w14:paraId="6C662BFD" w14:textId="77777777" w:rsidR="00B6425A" w:rsidRDefault="00143252">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6425A" w14:paraId="6C662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BFE"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BFF"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0"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1"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2"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4"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5"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6"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7"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8"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09"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C17" w14:textId="77777777">
        <w:tc>
          <w:tcPr>
            <w:tcW w:w="4160" w:type="dxa"/>
            <w:tcBorders>
              <w:top w:val="single" w:sz="6" w:space="0" w:color="FFFFFF"/>
              <w:left w:val="none" w:sz="4" w:space="0" w:color="6E6E6E"/>
              <w:bottom w:val="dashed" w:sz="4" w:space="0" w:color="BFBFBF"/>
              <w:right w:val="none" w:sz="4" w:space="0" w:color="6E6E6E"/>
            </w:tcBorders>
          </w:tcPr>
          <w:p w14:paraId="6C662C0B" w14:textId="77777777" w:rsidR="00B6425A" w:rsidRDefault="0014325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C0C" w14:textId="77777777" w:rsidR="00B6425A" w:rsidRDefault="0014325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C662C0D"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C0E" w14:textId="77777777" w:rsidR="00B6425A" w:rsidRDefault="001432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62C0F"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C24" w14:textId="77777777">
        <w:tc>
          <w:tcPr>
            <w:tcW w:w="4160" w:type="dxa"/>
            <w:tcBorders>
              <w:top w:val="dashed" w:sz="4" w:space="0" w:color="BFBFBF"/>
              <w:left w:val="none" w:sz="4" w:space="0" w:color="6E6E6E"/>
              <w:bottom w:val="none" w:sz="4" w:space="0" w:color="BFBFBF"/>
              <w:right w:val="none" w:sz="4" w:space="0" w:color="6E6E6E"/>
            </w:tcBorders>
          </w:tcPr>
          <w:p w14:paraId="6C662C18" w14:textId="77777777" w:rsidR="00B6425A" w:rsidRDefault="00143252">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C662C19" w14:textId="77777777" w:rsidR="00B6425A" w:rsidRDefault="001432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C662C1A"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662C1B"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2C1C"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1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2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2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2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C25" w14:textId="77777777" w:rsidR="00B6425A" w:rsidRDefault="00143252">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B6425A" w14:paraId="6C662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62C26"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C662C27"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662C28" w14:textId="77777777" w:rsidR="00B6425A" w:rsidRDefault="00143252">
            <w:pPr>
              <w:pStyle w:val="ProductList-TableBody"/>
            </w:pPr>
            <w:r>
              <w:rPr>
                <w:color w:val="404040"/>
              </w:rPr>
              <w:t>Nižšie vydania: neaplikovateľné</w:t>
            </w:r>
          </w:p>
        </w:tc>
      </w:tr>
      <w:tr w:rsidR="00B6425A" w14:paraId="6C662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2A"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2B"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C2C"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2E"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2F"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0" w14:textId="77777777" w:rsidR="00B6425A" w:rsidRDefault="00143252">
            <w:pPr>
              <w:pStyle w:val="ProductList-TableBody"/>
            </w:pPr>
            <w:r>
              <w:rPr>
                <w:color w:val="404040"/>
              </w:rPr>
              <w:t>Nárok na zníženie počtu licencií: neaplikovateľné</w:t>
            </w:r>
          </w:p>
        </w:tc>
      </w:tr>
      <w:tr w:rsidR="00B6425A" w14:paraId="6C66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2"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3"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4" w14:textId="77777777" w:rsidR="00B6425A" w:rsidRDefault="00143252">
            <w:pPr>
              <w:pStyle w:val="ProductList-TableBody"/>
            </w:pPr>
            <w:r>
              <w:rPr>
                <w:color w:val="404040"/>
              </w:rPr>
              <w:t>Spôsobilé na aktualizáciu: neaplikovateľné</w:t>
            </w:r>
          </w:p>
        </w:tc>
      </w:tr>
      <w:tr w:rsidR="00B6425A" w14:paraId="6C662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6"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7"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38" w14:textId="77777777" w:rsidR="00B6425A" w:rsidRDefault="00B6425A">
            <w:pPr>
              <w:pStyle w:val="ProductList-TableBody"/>
            </w:pPr>
          </w:p>
        </w:tc>
      </w:tr>
    </w:tbl>
    <w:p w14:paraId="6C662C3A" w14:textId="77777777" w:rsidR="00B6425A" w:rsidRDefault="00143252">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B6425A" w14:paraId="6C662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C3B"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C3C" w14:textId="77777777" w:rsidR="00B6425A" w:rsidRDefault="0014325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C3D"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25A" w14:paraId="6C662C42" w14:textId="77777777">
        <w:tc>
          <w:tcPr>
            <w:tcW w:w="4040" w:type="dxa"/>
            <w:tcBorders>
              <w:top w:val="single" w:sz="4" w:space="0" w:color="000000"/>
              <w:left w:val="single" w:sz="4" w:space="0" w:color="000000"/>
              <w:bottom w:val="single" w:sz="4" w:space="0" w:color="000000"/>
              <w:right w:val="single" w:sz="4" w:space="0" w:color="000000"/>
            </w:tcBorders>
          </w:tcPr>
          <w:p w14:paraId="6C662C3F"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C662C40"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41" w14:textId="77777777" w:rsidR="00B6425A" w:rsidRDefault="00143252">
            <w:pPr>
              <w:pStyle w:val="ProductList-TableBody"/>
            </w:pPr>
            <w:r>
              <w:rPr>
                <w:color w:val="404040"/>
              </w:rPr>
              <w:t>Zahrnuté technológie: neaplikovateľné</w:t>
            </w:r>
          </w:p>
        </w:tc>
      </w:tr>
      <w:tr w:rsidR="00B6425A" w14:paraId="6C662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43" w14:textId="77777777" w:rsidR="00B6425A" w:rsidRDefault="00143252">
            <w:pPr>
              <w:pStyle w:val="ProductList-TableBody"/>
            </w:pPr>
            <w:r>
              <w:rPr>
                <w:color w:val="404040"/>
              </w:rPr>
              <w:lastRenderedPageBreak/>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4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45" w14:textId="77777777" w:rsidR="00B6425A" w:rsidRDefault="00B6425A">
            <w:pPr>
              <w:pStyle w:val="ProductList-TableBody"/>
            </w:pPr>
          </w:p>
        </w:tc>
      </w:tr>
    </w:tbl>
    <w:p w14:paraId="6C662C47" w14:textId="77777777" w:rsidR="00B6425A" w:rsidRDefault="00B6425A">
      <w:pPr>
        <w:pStyle w:val="ProductList-Body"/>
      </w:pPr>
    </w:p>
    <w:p w14:paraId="6C662C48"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B6425A" w14:paraId="6C662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C49"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C4A" w14:textId="77777777" w:rsidR="00B6425A" w:rsidRDefault="00143252">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tcPr>
          <w:p w14:paraId="6C662C4B" w14:textId="77777777" w:rsidR="00B6425A" w:rsidRDefault="00143252">
            <w:pPr>
              <w:pStyle w:val="ProductList-TableBody"/>
            </w:pPr>
            <w:r>
              <w:t>Licencia SL pre používateľa na produkt Project Lite</w:t>
            </w:r>
            <w:r>
              <w:fldChar w:fldCharType="begin"/>
            </w:r>
            <w:r>
              <w:instrText xml:space="preserve"> XE "Project Lite" </w:instrText>
            </w:r>
            <w:r>
              <w:fldChar w:fldCharType="end"/>
            </w:r>
          </w:p>
        </w:tc>
      </w:tr>
      <w:tr w:rsidR="00B6425A" w14:paraId="6C662C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C4D"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C4E" w14:textId="77777777" w:rsidR="00B6425A" w:rsidRDefault="00143252">
            <w:pPr>
              <w:pStyle w:val="ProductList-TableBody"/>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662C4F" w14:textId="77777777" w:rsidR="00B6425A" w:rsidRDefault="00143252">
            <w:pPr>
              <w:pStyle w:val="ProductList-TableBody"/>
            </w:pPr>
            <w:r>
              <w:t>Licencia SL pre používateľa na produkt Project Pro for Office 365</w:t>
            </w:r>
            <w:r>
              <w:fldChar w:fldCharType="begin"/>
            </w:r>
            <w:r>
              <w:instrText xml:space="preserve"> XE "Project Pro for Office 365" </w:instrText>
            </w:r>
            <w:r>
              <w:fldChar w:fldCharType="end"/>
            </w:r>
          </w:p>
        </w:tc>
      </w:tr>
    </w:tbl>
    <w:p w14:paraId="6C662C51" w14:textId="77777777" w:rsidR="00B6425A" w:rsidRDefault="00B6425A">
      <w:pPr>
        <w:pStyle w:val="ProductList-Body"/>
      </w:pPr>
    </w:p>
    <w:p w14:paraId="6C662C52" w14:textId="77777777" w:rsidR="00B6425A" w:rsidRDefault="00143252">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B6425A" w14:paraId="6C662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C53" w14:textId="77777777" w:rsidR="00B6425A" w:rsidRDefault="001432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662C54"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62C55" w14:textId="77777777" w:rsidR="00B6425A" w:rsidRDefault="00B6425A">
            <w:pPr>
              <w:pStyle w:val="ProductList-TableBody"/>
            </w:pPr>
          </w:p>
        </w:tc>
      </w:tr>
    </w:tbl>
    <w:p w14:paraId="6C662C57" w14:textId="77777777" w:rsidR="00B6425A" w:rsidRDefault="0014325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B6425A" w14:paraId="6C662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C58"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C59"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C5A" w14:textId="77777777" w:rsidR="00B6425A" w:rsidRDefault="00143252">
            <w:pPr>
              <w:pStyle w:val="ProductList-TableBody"/>
            </w:pPr>
            <w:r>
              <w:rPr>
                <w:color w:val="404040"/>
              </w:rPr>
              <w:t>Práva na zabezpečenie pred zlyhaním: neaplikovateľné</w:t>
            </w:r>
          </w:p>
        </w:tc>
      </w:tr>
      <w:tr w:rsidR="00B6425A" w14:paraId="6C662C5F" w14:textId="77777777">
        <w:tc>
          <w:tcPr>
            <w:tcW w:w="4040" w:type="dxa"/>
            <w:tcBorders>
              <w:top w:val="single" w:sz="4" w:space="0" w:color="000000"/>
              <w:left w:val="single" w:sz="4" w:space="0" w:color="000000"/>
              <w:bottom w:val="single" w:sz="4" w:space="0" w:color="000000"/>
              <w:right w:val="single" w:sz="4" w:space="0" w:color="000000"/>
            </w:tcBorders>
          </w:tcPr>
          <w:p w14:paraId="6C662C5C"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5D"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5E" w14:textId="77777777" w:rsidR="00B6425A" w:rsidRDefault="00143252">
            <w:pPr>
              <w:pStyle w:val="ProductList-TableBody"/>
            </w:pPr>
            <w:r>
              <w:rPr>
                <w:color w:val="404040"/>
              </w:rPr>
              <w:t>Práva na roaming: neaplikovateľné</w:t>
            </w:r>
          </w:p>
        </w:tc>
      </w:tr>
      <w:tr w:rsidR="00B6425A" w14:paraId="6C662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60"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61"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62" w14:textId="77777777" w:rsidR="00B6425A" w:rsidRDefault="00B6425A">
            <w:pPr>
              <w:pStyle w:val="ProductList-TableBody"/>
            </w:pPr>
          </w:p>
        </w:tc>
      </w:tr>
    </w:tbl>
    <w:p w14:paraId="6C662C64"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C65"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C67" w14:textId="77777777" w:rsidR="00B6425A" w:rsidRDefault="00B6425A">
      <w:pPr>
        <w:pStyle w:val="ProductList-Body"/>
      </w:pPr>
    </w:p>
    <w:p w14:paraId="6C662C68" w14:textId="77777777" w:rsidR="00B6425A" w:rsidRDefault="00143252">
      <w:pPr>
        <w:pStyle w:val="ProductList-Offering2HeadingNoBorder"/>
        <w:outlineLvl w:val="2"/>
      </w:pPr>
      <w:bookmarkStart w:id="114" w:name="_Sec640"/>
      <w:r>
        <w:t>SharePoint Server</w:t>
      </w:r>
      <w:bookmarkEnd w:id="114"/>
      <w:r>
        <w:fldChar w:fldCharType="begin"/>
      </w:r>
      <w:r>
        <w:instrText xml:space="preserve"> TC "</w:instrText>
      </w:r>
      <w:bookmarkStart w:id="115" w:name="_Toc454826042"/>
      <w:r>
        <w:instrText>SharePoint Server</w:instrText>
      </w:r>
      <w:bookmarkEnd w:id="115"/>
      <w:r>
        <w:instrText>" \l 3</w:instrText>
      </w:r>
      <w:r>
        <w:fldChar w:fldCharType="end"/>
      </w:r>
    </w:p>
    <w:p w14:paraId="6C662C69" w14:textId="77777777" w:rsidR="00B6425A" w:rsidRDefault="00143252">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6425A" w14:paraId="6C662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C6A"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6B"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6C"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6D"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6E"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6F"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0"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1"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2"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3"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4"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C75"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C83" w14:textId="77777777">
        <w:tc>
          <w:tcPr>
            <w:tcW w:w="4160" w:type="dxa"/>
            <w:tcBorders>
              <w:top w:val="single" w:sz="6" w:space="0" w:color="FFFFFF"/>
              <w:left w:val="none" w:sz="4" w:space="0" w:color="6E6E6E"/>
              <w:bottom w:val="dashed" w:sz="4" w:space="0" w:color="BFBFBF"/>
              <w:right w:val="none" w:sz="4" w:space="0" w:color="6E6E6E"/>
            </w:tcBorders>
          </w:tcPr>
          <w:p w14:paraId="6C662C77" w14:textId="77777777" w:rsidR="00B6425A" w:rsidRDefault="0014325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C78" w14:textId="77777777" w:rsidR="00B6425A" w:rsidRDefault="001432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C662C79"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C7A" w14:textId="77777777" w:rsidR="00B6425A" w:rsidRDefault="001432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62C7B"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7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7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7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7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C90" w14:textId="77777777">
        <w:tc>
          <w:tcPr>
            <w:tcW w:w="4160" w:type="dxa"/>
            <w:tcBorders>
              <w:top w:val="dashed" w:sz="4" w:space="0" w:color="BFBFBF"/>
              <w:left w:val="none" w:sz="4" w:space="0" w:color="6E6E6E"/>
              <w:bottom w:val="dashed" w:sz="4" w:space="0" w:color="BFBFBF"/>
              <w:right w:val="none" w:sz="4" w:space="0" w:color="6E6E6E"/>
            </w:tcBorders>
          </w:tcPr>
          <w:p w14:paraId="6C662C84" w14:textId="77777777" w:rsidR="00B6425A" w:rsidRDefault="0014325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2C85" w14:textId="77777777" w:rsidR="00B6425A" w:rsidRDefault="001432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C662C86" w14:textId="77777777" w:rsidR="00B6425A" w:rsidRDefault="001432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662C87" w14:textId="77777777" w:rsidR="00B6425A" w:rsidRDefault="001432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662C88" w14:textId="77777777" w:rsidR="00B6425A" w:rsidRDefault="001432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8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C9D" w14:textId="77777777">
        <w:tc>
          <w:tcPr>
            <w:tcW w:w="4160" w:type="dxa"/>
            <w:tcBorders>
              <w:top w:val="dashed" w:sz="4" w:space="0" w:color="BFBFBF"/>
              <w:left w:val="none" w:sz="4" w:space="0" w:color="6E6E6E"/>
              <w:bottom w:val="dashed" w:sz="4" w:space="0" w:color="BFBFBF"/>
              <w:right w:val="none" w:sz="4" w:space="0" w:color="6E6E6E"/>
            </w:tcBorders>
          </w:tcPr>
          <w:p w14:paraId="6C662C91" w14:textId="77777777" w:rsidR="00B6425A" w:rsidRDefault="00143252">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C92" w14:textId="77777777" w:rsidR="00B6425A" w:rsidRDefault="001432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C662C93"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C94"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C95"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C9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9C"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CAA" w14:textId="77777777">
        <w:tc>
          <w:tcPr>
            <w:tcW w:w="4160" w:type="dxa"/>
            <w:tcBorders>
              <w:top w:val="dashed" w:sz="4" w:space="0" w:color="BFBFBF"/>
              <w:left w:val="none" w:sz="4" w:space="0" w:color="6E6E6E"/>
              <w:bottom w:val="none" w:sz="4" w:space="0" w:color="BFBFBF"/>
              <w:right w:val="none" w:sz="4" w:space="0" w:color="6E6E6E"/>
            </w:tcBorders>
          </w:tcPr>
          <w:p w14:paraId="6C662C9E" w14:textId="77777777" w:rsidR="00B6425A" w:rsidRDefault="00143252">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C662C9F" w14:textId="77777777" w:rsidR="00B6425A" w:rsidRDefault="001432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C662CA0"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662CA1"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2CA2"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6"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CA9"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2CAB" w14:textId="77777777" w:rsidR="00B6425A" w:rsidRDefault="00143252">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B6425A" w14:paraId="6C662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62CAC"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C662CAD"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662CAE" w14:textId="77777777" w:rsidR="00B6425A" w:rsidRDefault="00143252">
            <w:pPr>
              <w:pStyle w:val="ProductList-TableBody"/>
            </w:pPr>
            <w:r>
              <w:rPr>
                <w:color w:val="404040"/>
              </w:rPr>
              <w:t>Nižšie vydania: neaplikovateľné</w:t>
            </w:r>
          </w:p>
        </w:tc>
      </w:tr>
      <w:tr w:rsidR="00B6425A" w14:paraId="6C66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0"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1"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CB2"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4"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5"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6" w14:textId="77777777" w:rsidR="00B6425A" w:rsidRDefault="00143252">
            <w:pPr>
              <w:pStyle w:val="ProductList-TableBody"/>
            </w:pPr>
            <w:r>
              <w:rPr>
                <w:color w:val="404040"/>
              </w:rPr>
              <w:t>Nárok na zníženie počtu licencií: neaplikovateľné</w:t>
            </w:r>
          </w:p>
        </w:tc>
      </w:tr>
      <w:tr w:rsidR="00B6425A" w14:paraId="6C662CBB" w14:textId="77777777">
        <w:tc>
          <w:tcPr>
            <w:tcW w:w="4040" w:type="dxa"/>
            <w:tcBorders>
              <w:top w:val="single" w:sz="4" w:space="0" w:color="000000"/>
              <w:left w:val="single" w:sz="4" w:space="0" w:color="000000"/>
              <w:bottom w:val="single" w:sz="4" w:space="0" w:color="000000"/>
              <w:right w:val="single" w:sz="4" w:space="0" w:color="000000"/>
            </w:tcBorders>
          </w:tcPr>
          <w:p w14:paraId="6C662CB8"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9"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A" w14:textId="77777777" w:rsidR="00B6425A" w:rsidRDefault="00143252">
            <w:pPr>
              <w:pStyle w:val="ProductList-TableBody"/>
            </w:pPr>
            <w:r>
              <w:rPr>
                <w:color w:val="404040"/>
              </w:rPr>
              <w:t>Spôsobilé na aktualizáciu: neaplikovateľné</w:t>
            </w:r>
          </w:p>
        </w:tc>
      </w:tr>
      <w:tr w:rsidR="00B6425A" w14:paraId="6C662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C"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BE" w14:textId="77777777" w:rsidR="00B6425A" w:rsidRDefault="00B6425A">
            <w:pPr>
              <w:pStyle w:val="ProductList-TableBody"/>
            </w:pPr>
          </w:p>
        </w:tc>
      </w:tr>
    </w:tbl>
    <w:p w14:paraId="6C662CC0" w14:textId="77777777" w:rsidR="00B6425A" w:rsidRDefault="00143252">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B6425A" w14:paraId="6C662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CC1"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C662CC2"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6C662CC3"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25A" w14:paraId="6C662CC8" w14:textId="77777777">
        <w:tc>
          <w:tcPr>
            <w:tcW w:w="4040" w:type="dxa"/>
            <w:tcBorders>
              <w:top w:val="single" w:sz="4" w:space="0" w:color="000000"/>
              <w:left w:val="single" w:sz="4" w:space="0" w:color="000000"/>
              <w:bottom w:val="single" w:sz="4" w:space="0" w:color="000000"/>
              <w:right w:val="single" w:sz="4" w:space="0" w:color="000000"/>
            </w:tcBorders>
          </w:tcPr>
          <w:p w14:paraId="6C662CC5"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C662CC6"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C7" w14:textId="77777777" w:rsidR="00B6425A" w:rsidRDefault="00143252">
            <w:pPr>
              <w:pStyle w:val="ProductList-TableBody"/>
            </w:pPr>
            <w:r>
              <w:rPr>
                <w:color w:val="404040"/>
              </w:rPr>
              <w:t>Zahrnuté technológie: neaplikovateľné</w:t>
            </w:r>
          </w:p>
        </w:tc>
      </w:tr>
      <w:tr w:rsidR="00B6425A" w14:paraId="6C662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C9"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CA"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CB" w14:textId="77777777" w:rsidR="00B6425A" w:rsidRDefault="00B6425A">
            <w:pPr>
              <w:pStyle w:val="ProductList-TableBody"/>
            </w:pPr>
          </w:p>
        </w:tc>
      </w:tr>
    </w:tbl>
    <w:p w14:paraId="6C662CCD" w14:textId="77777777" w:rsidR="00B6425A" w:rsidRDefault="00B6425A">
      <w:pPr>
        <w:pStyle w:val="ProductList-Body"/>
      </w:pPr>
    </w:p>
    <w:p w14:paraId="6C662CCE" w14:textId="77777777" w:rsidR="00B6425A" w:rsidRDefault="00143252">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B6425A" w14:paraId="6C662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CCF"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CD0" w14:textId="77777777" w:rsidR="00B6425A" w:rsidRDefault="0014325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C662CD1" w14:textId="77777777" w:rsidR="00B6425A" w:rsidRDefault="00143252">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B6425A" w14:paraId="6C662C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CD3"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CD4"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CD5" w14:textId="77777777" w:rsidR="00B6425A" w:rsidRDefault="00B6425A">
            <w:pPr>
              <w:pStyle w:val="ProductList-TableBody"/>
            </w:pPr>
          </w:p>
        </w:tc>
      </w:tr>
    </w:tbl>
    <w:p w14:paraId="6C662CD7" w14:textId="77777777" w:rsidR="00B6425A" w:rsidRDefault="00B6425A">
      <w:pPr>
        <w:pStyle w:val="ProductList-Body"/>
      </w:pPr>
    </w:p>
    <w:p w14:paraId="6C662CD8" w14:textId="77777777" w:rsidR="00B6425A" w:rsidRDefault="00143252">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B6425A" w14:paraId="6C662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CD9"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CDA" w14:textId="77777777" w:rsidR="00B6425A" w:rsidRDefault="0014325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C662CDB" w14:textId="77777777" w:rsidR="00B6425A" w:rsidRDefault="00143252">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B6425A" w14:paraId="6C662C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CDD"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CDE"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CDF" w14:textId="77777777" w:rsidR="00B6425A" w:rsidRDefault="00143252">
            <w:pPr>
              <w:pStyle w:val="ProductList-TableBody"/>
            </w:pPr>
            <w:r>
              <w:t>Licencia SL pre používateľa na produkt SharePoint Online Plan 2</w:t>
            </w:r>
          </w:p>
        </w:tc>
      </w:tr>
    </w:tbl>
    <w:p w14:paraId="6C662CE1" w14:textId="77777777" w:rsidR="00B6425A" w:rsidRDefault="00B6425A">
      <w:pPr>
        <w:pStyle w:val="ProductList-Body"/>
      </w:pPr>
    </w:p>
    <w:p w14:paraId="6C662CE2" w14:textId="77777777" w:rsidR="00B6425A" w:rsidRDefault="00143252">
      <w:pPr>
        <w:pStyle w:val="ProductList-SubClauseHeading"/>
        <w:outlineLvl w:val="5"/>
      </w:pPr>
      <w:r>
        <w:t>3.2.1 Dodatočné funkcie produktu SharePoint Server súvisiace s licenciou Enterprise CAL na produkt SharePoint</w:t>
      </w:r>
    </w:p>
    <w:p w14:paraId="6C662CE3" w14:textId="77777777" w:rsidR="00B6425A" w:rsidRDefault="0014325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B6425A" w14:paraId="6C662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CE4"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CE5" w14:textId="77777777" w:rsidR="00B6425A" w:rsidRDefault="00143252">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6C662CE6" w14:textId="77777777" w:rsidR="00B6425A" w:rsidRDefault="00143252">
            <w:pPr>
              <w:pStyle w:val="ProductList-TableBody"/>
            </w:pPr>
            <w:r>
              <w:t>Licencia SL pre používateľa na produkt SharePoint Online Plan 2</w:t>
            </w:r>
          </w:p>
        </w:tc>
      </w:tr>
      <w:tr w:rsidR="00B6425A" w14:paraId="6C662C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CE8"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CE9"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CEA" w14:textId="77777777" w:rsidR="00B6425A" w:rsidRDefault="00B6425A">
            <w:pPr>
              <w:pStyle w:val="ProductList-TableBody"/>
            </w:pPr>
          </w:p>
        </w:tc>
      </w:tr>
    </w:tbl>
    <w:p w14:paraId="6C662CEC" w14:textId="77777777" w:rsidR="00B6425A" w:rsidRDefault="00B6425A">
      <w:pPr>
        <w:pStyle w:val="ProductList-BodyIndented"/>
      </w:pPr>
    </w:p>
    <w:p w14:paraId="6C662CED" w14:textId="77777777" w:rsidR="00B6425A" w:rsidRDefault="00143252">
      <w:pPr>
        <w:pStyle w:val="ProductList-ClauseHeading"/>
        <w:outlineLvl w:val="4"/>
      </w:pPr>
      <w:r>
        <w:t>3.3 Vzdanie sa práva na licenciu CAL pre používateľov pristupujúcich k verejne dostupnému obsahu</w:t>
      </w:r>
    </w:p>
    <w:p w14:paraId="6C662CEE" w14:textId="77777777" w:rsidR="00B6425A" w:rsidRDefault="00143252">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6C662CEF" w14:textId="77777777" w:rsidR="00B6425A" w:rsidRDefault="00B6425A">
      <w:pPr>
        <w:pStyle w:val="ProductList-Body"/>
      </w:pPr>
    </w:p>
    <w:p w14:paraId="6C662CF0" w14:textId="77777777" w:rsidR="00B6425A" w:rsidRDefault="00143252">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B6425A" w14:paraId="6C66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CF1" w14:textId="77777777" w:rsidR="00B6425A" w:rsidRDefault="001432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662CF2"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62CF3" w14:textId="77777777" w:rsidR="00B6425A" w:rsidRDefault="00B6425A">
            <w:pPr>
              <w:pStyle w:val="ProductList-TableBody"/>
            </w:pPr>
          </w:p>
        </w:tc>
      </w:tr>
    </w:tbl>
    <w:p w14:paraId="6C662CF5" w14:textId="77777777" w:rsidR="00B6425A" w:rsidRDefault="0014325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B6425A" w14:paraId="6C662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CF6"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CF7"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CF8" w14:textId="77777777" w:rsidR="00B6425A" w:rsidRDefault="00143252">
            <w:pPr>
              <w:pStyle w:val="ProductList-TableBody"/>
            </w:pPr>
            <w:r>
              <w:rPr>
                <w:color w:val="404040"/>
              </w:rPr>
              <w:t>Práva na zabezpečenie pred zlyhaním: neaplikovateľné</w:t>
            </w:r>
          </w:p>
        </w:tc>
      </w:tr>
      <w:tr w:rsidR="00B6425A" w14:paraId="6C662CFD" w14:textId="77777777">
        <w:tc>
          <w:tcPr>
            <w:tcW w:w="4040" w:type="dxa"/>
            <w:tcBorders>
              <w:top w:val="single" w:sz="4" w:space="0" w:color="000000"/>
              <w:left w:val="single" w:sz="4" w:space="0" w:color="000000"/>
              <w:bottom w:val="single" w:sz="4" w:space="0" w:color="000000"/>
              <w:right w:val="single" w:sz="4" w:space="0" w:color="000000"/>
            </w:tcBorders>
          </w:tcPr>
          <w:p w14:paraId="6C662CFA"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C662CFB"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FC" w14:textId="77777777" w:rsidR="00B6425A" w:rsidRDefault="00143252">
            <w:pPr>
              <w:pStyle w:val="ProductList-TableBody"/>
            </w:pPr>
            <w:r>
              <w:rPr>
                <w:color w:val="404040"/>
              </w:rPr>
              <w:t>Práva na roaming: neaplikovateľné</w:t>
            </w:r>
          </w:p>
        </w:tc>
      </w:tr>
      <w:tr w:rsidR="00B6425A" w14:paraId="6C662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FE"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CF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00" w14:textId="77777777" w:rsidR="00B6425A" w:rsidRDefault="00B6425A">
            <w:pPr>
              <w:pStyle w:val="ProductList-TableBody"/>
            </w:pPr>
          </w:p>
        </w:tc>
      </w:tr>
    </w:tbl>
    <w:p w14:paraId="6C662D02"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D03"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D05" w14:textId="77777777" w:rsidR="00B6425A" w:rsidRDefault="00B6425A">
      <w:pPr>
        <w:pStyle w:val="ProductList-Body"/>
      </w:pPr>
    </w:p>
    <w:p w14:paraId="6C662D06" w14:textId="77777777" w:rsidR="00B6425A" w:rsidRDefault="0014325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26043"/>
      <w:r>
        <w:instrText>Skype for Business Server</w:instrText>
      </w:r>
      <w:bookmarkEnd w:id="121"/>
      <w:r>
        <w:instrText>" \l 3</w:instrText>
      </w:r>
      <w:r>
        <w:fldChar w:fldCharType="end"/>
      </w:r>
    </w:p>
    <w:p w14:paraId="6C662D07" w14:textId="77777777" w:rsidR="00B6425A" w:rsidRDefault="00143252">
      <w:pPr>
        <w:pStyle w:val="ProductList-Offering1SubSection"/>
        <w:outlineLvl w:val="3"/>
      </w:pPr>
      <w:bookmarkStart w:id="122" w:name="_Sec686"/>
      <w:r>
        <w:t>1. Dostupnosť programu</w:t>
      </w:r>
      <w:bookmarkEnd w:id="122"/>
    </w:p>
    <w:p w14:paraId="6C662D08" w14:textId="77777777" w:rsidR="00B6425A" w:rsidRDefault="00B6425A">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B6425A" w14:paraId="6C662D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D09"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0A"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0B"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0C"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0D"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D0E"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0F"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10"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11"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12"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13"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D14"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D22" w14:textId="77777777">
        <w:tc>
          <w:tcPr>
            <w:tcW w:w="4160" w:type="dxa"/>
            <w:tcBorders>
              <w:top w:val="single" w:sz="6" w:space="0" w:color="FFFFFF"/>
              <w:left w:val="none" w:sz="4" w:space="0" w:color="6E6E6E"/>
              <w:bottom w:val="dashed" w:sz="4" w:space="0" w:color="BFBFBF"/>
              <w:right w:val="none" w:sz="4" w:space="0" w:color="6E6E6E"/>
            </w:tcBorders>
          </w:tcPr>
          <w:p w14:paraId="6C662D16" w14:textId="77777777" w:rsidR="00B6425A" w:rsidRDefault="0014325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2D17" w14:textId="77777777" w:rsidR="00B6425A" w:rsidRDefault="001432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C662D18" w14:textId="77777777" w:rsidR="00B6425A" w:rsidRDefault="001432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662D19" w14:textId="77777777" w:rsidR="00B6425A" w:rsidRDefault="001432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62D1A" w14:textId="77777777" w:rsidR="00B6425A" w:rsidRDefault="001432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D1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1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1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1E"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1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D2F" w14:textId="77777777">
        <w:tc>
          <w:tcPr>
            <w:tcW w:w="4160" w:type="dxa"/>
            <w:tcBorders>
              <w:top w:val="dashed" w:sz="4" w:space="0" w:color="BFBFBF"/>
              <w:left w:val="none" w:sz="4" w:space="0" w:color="6E6E6E"/>
              <w:bottom w:val="dashed" w:sz="4" w:space="0" w:color="BFBFBF"/>
              <w:right w:val="none" w:sz="4" w:space="0" w:color="6E6E6E"/>
            </w:tcBorders>
          </w:tcPr>
          <w:p w14:paraId="6C662D23" w14:textId="77777777" w:rsidR="00B6425A" w:rsidRDefault="00143252">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D24" w14:textId="77777777" w:rsidR="00B6425A" w:rsidRDefault="001432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C662D25"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D26"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D27"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D2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D2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2E"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D3C" w14:textId="77777777">
        <w:tc>
          <w:tcPr>
            <w:tcW w:w="4160" w:type="dxa"/>
            <w:tcBorders>
              <w:top w:val="dashed" w:sz="4" w:space="0" w:color="BFBFBF"/>
              <w:left w:val="none" w:sz="4" w:space="0" w:color="6E6E6E"/>
              <w:bottom w:val="dashed" w:sz="4" w:space="0" w:color="BFBFBF"/>
              <w:right w:val="none" w:sz="4" w:space="0" w:color="6E6E6E"/>
            </w:tcBorders>
          </w:tcPr>
          <w:p w14:paraId="6C662D30" w14:textId="77777777" w:rsidR="00B6425A" w:rsidRDefault="00143252">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D31" w14:textId="77777777" w:rsidR="00B6425A" w:rsidRDefault="001432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C662D32"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D33"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D34"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D3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3B"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D49" w14:textId="77777777">
        <w:tc>
          <w:tcPr>
            <w:tcW w:w="4160" w:type="dxa"/>
            <w:tcBorders>
              <w:top w:val="dashed" w:sz="4" w:space="0" w:color="BFBFBF"/>
              <w:left w:val="none" w:sz="4" w:space="0" w:color="6E6E6E"/>
              <w:bottom w:val="dashed" w:sz="4" w:space="0" w:color="BFBFBF"/>
              <w:right w:val="none" w:sz="4" w:space="0" w:color="6E6E6E"/>
            </w:tcBorders>
          </w:tcPr>
          <w:p w14:paraId="6C662D3D" w14:textId="77777777" w:rsidR="00B6425A" w:rsidRDefault="00143252">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6C662D3E" w14:textId="77777777" w:rsidR="00B6425A" w:rsidRDefault="001432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C662D3F"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2D40"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2D41"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D4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4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D56" w14:textId="77777777">
        <w:tc>
          <w:tcPr>
            <w:tcW w:w="4160" w:type="dxa"/>
            <w:tcBorders>
              <w:top w:val="dashed" w:sz="4" w:space="0" w:color="BFBFBF"/>
              <w:left w:val="none" w:sz="4" w:space="0" w:color="6E6E6E"/>
              <w:bottom w:val="none" w:sz="4" w:space="0" w:color="FFFFFF"/>
              <w:right w:val="none" w:sz="4" w:space="0" w:color="6E6E6E"/>
            </w:tcBorders>
          </w:tcPr>
          <w:p w14:paraId="6C662D4A" w14:textId="77777777" w:rsidR="00B6425A" w:rsidRDefault="00143252">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14:paraId="6C662D4B"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662D4C"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662D4D"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662D4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D4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D5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51"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52"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D5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D5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D55" w14:textId="77777777" w:rsidR="00B6425A" w:rsidRDefault="00B6425A">
            <w:pPr>
              <w:pStyle w:val="ProductList-TableBody"/>
              <w:jc w:val="center"/>
            </w:pPr>
          </w:p>
        </w:tc>
      </w:tr>
    </w:tbl>
    <w:p w14:paraId="6C662D57" w14:textId="77777777" w:rsidR="00B6425A" w:rsidRDefault="00143252">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B6425A" w14:paraId="6C662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D58"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6C662D5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D5A" w14:textId="77777777" w:rsidR="00B6425A" w:rsidRDefault="00143252">
            <w:pPr>
              <w:pStyle w:val="ProductList-TableBody"/>
            </w:pPr>
            <w:r>
              <w:rPr>
                <w:color w:val="404040"/>
              </w:rPr>
              <w:t>Nižšie vydania: neaplikovateľné</w:t>
            </w:r>
          </w:p>
        </w:tc>
      </w:tr>
      <w:tr w:rsidR="00B6425A" w14:paraId="6C662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5C"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5D"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D5E"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0"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1"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2" w14:textId="77777777" w:rsidR="00B6425A" w:rsidRDefault="00143252">
            <w:pPr>
              <w:pStyle w:val="ProductList-TableBody"/>
            </w:pPr>
            <w:r>
              <w:rPr>
                <w:color w:val="404040"/>
              </w:rPr>
              <w:t>Nárok na zníženie počtu licencií: neaplikovateľné</w:t>
            </w:r>
          </w:p>
        </w:tc>
      </w:tr>
      <w:tr w:rsidR="00B6425A" w14:paraId="6C662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4"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5"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6" w14:textId="77777777" w:rsidR="00B6425A" w:rsidRDefault="00143252">
            <w:pPr>
              <w:pStyle w:val="ProductList-TableBody"/>
            </w:pPr>
            <w:r>
              <w:rPr>
                <w:color w:val="404040"/>
              </w:rPr>
              <w:t>Spôsobilé na aktualizáciu: neaplikovateľné</w:t>
            </w:r>
          </w:p>
        </w:tc>
      </w:tr>
      <w:tr w:rsidR="00B6425A" w14:paraId="6C662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8"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9"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6A" w14:textId="77777777" w:rsidR="00B6425A" w:rsidRDefault="00B6425A">
            <w:pPr>
              <w:pStyle w:val="ProductList-TableBody"/>
            </w:pPr>
          </w:p>
        </w:tc>
      </w:tr>
    </w:tbl>
    <w:p w14:paraId="6C662D6C" w14:textId="77777777" w:rsidR="00B6425A" w:rsidRDefault="00143252">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B6425A" w14:paraId="6C662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D6D"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D6E" w14:textId="77777777" w:rsidR="00B6425A" w:rsidRDefault="0014325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D6F"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25A" w14:paraId="6C662D74" w14:textId="77777777">
        <w:tc>
          <w:tcPr>
            <w:tcW w:w="4040" w:type="dxa"/>
            <w:tcBorders>
              <w:top w:val="single" w:sz="4" w:space="0" w:color="000000"/>
              <w:left w:val="single" w:sz="4" w:space="0" w:color="000000"/>
              <w:bottom w:val="single" w:sz="4" w:space="0" w:color="000000"/>
              <w:right w:val="single" w:sz="4" w:space="0" w:color="000000"/>
            </w:tcBorders>
          </w:tcPr>
          <w:p w14:paraId="6C662D71" w14:textId="77777777" w:rsidR="00B6425A" w:rsidRDefault="00143252">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662D72"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C662D73"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25A" w14:paraId="6C662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2D75"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76"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77" w14:textId="77777777" w:rsidR="00B6425A" w:rsidRDefault="00B6425A">
            <w:pPr>
              <w:pStyle w:val="ProductList-TableBody"/>
            </w:pPr>
          </w:p>
        </w:tc>
      </w:tr>
    </w:tbl>
    <w:p w14:paraId="6C662D79" w14:textId="77777777" w:rsidR="00B6425A" w:rsidRDefault="00B6425A">
      <w:pPr>
        <w:pStyle w:val="ProductList-Body"/>
      </w:pPr>
    </w:p>
    <w:p w14:paraId="6C662D7A"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B6425A" w14:paraId="6C662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D7B"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D7C" w14:textId="77777777" w:rsidR="00B6425A" w:rsidRDefault="0014325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C662D7D" w14:textId="77777777" w:rsidR="00B6425A" w:rsidRDefault="00143252">
            <w:pPr>
              <w:pStyle w:val="ProductList-TableBody"/>
            </w:pPr>
            <w:r>
              <w:t>Licencia SL pre používateľa na produkt Skype for Business Online Plan 1</w:t>
            </w:r>
          </w:p>
        </w:tc>
      </w:tr>
      <w:tr w:rsidR="00B6425A" w14:paraId="6C662D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D7F"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D80" w14:textId="77777777" w:rsidR="00B6425A" w:rsidRDefault="00143252">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C662D81" w14:textId="77777777" w:rsidR="00B6425A" w:rsidRDefault="00143252">
            <w:pPr>
              <w:pStyle w:val="ProductList-TableBody"/>
            </w:pPr>
            <w:r>
              <w:t>Licencia SL pre používateľa na produkt Skype for Business Online Plan 2</w:t>
            </w:r>
          </w:p>
        </w:tc>
      </w:tr>
      <w:tr w:rsidR="00B6425A" w14:paraId="6C662D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D83"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D84" w14:textId="77777777" w:rsidR="00B6425A" w:rsidRDefault="00143252">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C662D85" w14:textId="77777777" w:rsidR="00B6425A" w:rsidRDefault="00143252">
            <w:pPr>
              <w:pStyle w:val="ProductList-TableBody"/>
            </w:pPr>
            <w:r>
              <w:t>Licencia SL pre používateľa na produkt Skype for Business Online Plan 2G</w:t>
            </w:r>
          </w:p>
        </w:tc>
      </w:tr>
      <w:tr w:rsidR="00B6425A" w14:paraId="6C662D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D87"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D88"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D89" w14:textId="77777777" w:rsidR="00B6425A" w:rsidRDefault="00B6425A">
            <w:pPr>
              <w:pStyle w:val="ProductList-TableBody"/>
            </w:pPr>
          </w:p>
        </w:tc>
      </w:tr>
    </w:tbl>
    <w:p w14:paraId="6C662D8B" w14:textId="77777777" w:rsidR="00B6425A" w:rsidRDefault="00B6425A">
      <w:pPr>
        <w:pStyle w:val="ProductList-Body"/>
      </w:pPr>
    </w:p>
    <w:p w14:paraId="6C662D8C" w14:textId="77777777" w:rsidR="00B6425A" w:rsidRDefault="00143252">
      <w:pPr>
        <w:pStyle w:val="ProductList-SubClauseHeading"/>
        <w:outlineLvl w:val="5"/>
      </w:pPr>
      <w:r>
        <w:t>3.1.1 Dodatočné funkcie súvisiace s licenciou Enterprise CAL na produkt Skype for Business Server</w:t>
      </w:r>
    </w:p>
    <w:p w14:paraId="6C662D8D" w14:textId="77777777" w:rsidR="00B6425A" w:rsidRDefault="00143252">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B6425A" w14:paraId="6C662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D8E"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D8F" w14:textId="77777777" w:rsidR="00B6425A" w:rsidRDefault="00143252">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C662D90" w14:textId="77777777" w:rsidR="00B6425A" w:rsidRDefault="00143252">
            <w:pPr>
              <w:pStyle w:val="ProductList-TableBody"/>
            </w:pPr>
            <w:r>
              <w:t>Licencia SL pre používateľa na produkt Skype for Business Online Plan 2</w:t>
            </w:r>
          </w:p>
        </w:tc>
      </w:tr>
      <w:tr w:rsidR="00B6425A" w14:paraId="6C662D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D92"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D93" w14:textId="77777777" w:rsidR="00B6425A" w:rsidRDefault="00143252">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6C662D94" w14:textId="77777777" w:rsidR="00B6425A" w:rsidRDefault="00143252">
            <w:pPr>
              <w:pStyle w:val="ProductList-TableBody"/>
            </w:pPr>
            <w:r>
              <w:t>Licencia SL pre používateľa na produkt Skype for Business Online Plan 2G</w:t>
            </w:r>
          </w:p>
        </w:tc>
      </w:tr>
      <w:tr w:rsidR="00B6425A" w14:paraId="6C662D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62D96" w14:textId="77777777" w:rsidR="00B6425A" w:rsidRDefault="00B642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62D97" w14:textId="77777777" w:rsidR="00B6425A" w:rsidRDefault="00143252">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662D98" w14:textId="77777777" w:rsidR="00B6425A" w:rsidRDefault="00143252">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B6425A" w14:paraId="6C662D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D9A"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D9B"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2D9C" w14:textId="77777777" w:rsidR="00B6425A" w:rsidRDefault="00B6425A">
            <w:pPr>
              <w:pStyle w:val="ProductList-TableBody"/>
            </w:pPr>
          </w:p>
        </w:tc>
      </w:tr>
    </w:tbl>
    <w:p w14:paraId="6C662D9E" w14:textId="77777777" w:rsidR="00B6425A" w:rsidRDefault="00B6425A">
      <w:pPr>
        <w:pStyle w:val="ProductList-BodyIndented"/>
      </w:pPr>
    </w:p>
    <w:p w14:paraId="6C662D9F" w14:textId="77777777" w:rsidR="00B6425A" w:rsidRDefault="00143252">
      <w:pPr>
        <w:pStyle w:val="ProductList-SubClauseHeading"/>
        <w:outlineLvl w:val="5"/>
      </w:pPr>
      <w:r>
        <w:t>3.1.2 Dodatočné funkcie súvisiace s licenciou Plus CAL na produkt Skype for Business Server</w:t>
      </w:r>
    </w:p>
    <w:p w14:paraId="6C662DA0" w14:textId="77777777" w:rsidR="00B6425A" w:rsidRDefault="00143252">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B6425A" w14:paraId="6C662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2DA1"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2DA2" w14:textId="77777777" w:rsidR="00B6425A" w:rsidRDefault="00143252">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C662DA3"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r>
      <w:tr w:rsidR="00B6425A" w14:paraId="6C662D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2DA5"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2DA6" w14:textId="77777777" w:rsidR="00B6425A" w:rsidRDefault="00143252">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6C662DA7" w14:textId="77777777" w:rsidR="00B6425A" w:rsidRDefault="00143252">
            <w:pPr>
              <w:pStyle w:val="ProductList-TableBody"/>
            </w:pPr>
            <w:r>
              <w:t>Skype for Business Plus – licencia CAL SL pre používateľa</w:t>
            </w:r>
          </w:p>
        </w:tc>
      </w:tr>
    </w:tbl>
    <w:p w14:paraId="6C662DA9" w14:textId="77777777" w:rsidR="00B6425A" w:rsidRDefault="00B6425A">
      <w:pPr>
        <w:pStyle w:val="ProductList-BodyIndented"/>
      </w:pPr>
    </w:p>
    <w:p w14:paraId="6C662DAA" w14:textId="77777777" w:rsidR="00B6425A" w:rsidRDefault="00143252">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B6425A" w14:paraId="6C662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DAB" w14:textId="77777777" w:rsidR="00B6425A" w:rsidRDefault="00143252">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6C662DAC" w14:textId="77777777" w:rsidR="00B6425A" w:rsidRDefault="0014325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662DAD" w14:textId="77777777" w:rsidR="00B6425A" w:rsidRDefault="00143252">
            <w:pPr>
              <w:pStyle w:val="ProductList-TableBody"/>
            </w:pPr>
            <w:r>
              <w:t>Audio/Video Conferencing Server Role</w:t>
            </w:r>
          </w:p>
        </w:tc>
      </w:tr>
      <w:tr w:rsidR="00B6425A" w14:paraId="6C662DB2" w14:textId="77777777">
        <w:tc>
          <w:tcPr>
            <w:tcW w:w="4040" w:type="dxa"/>
            <w:tcBorders>
              <w:top w:val="single" w:sz="4" w:space="0" w:color="000000"/>
              <w:left w:val="single" w:sz="4" w:space="0" w:color="000000"/>
              <w:bottom w:val="single" w:sz="4" w:space="0" w:color="000000"/>
              <w:right w:val="single" w:sz="4" w:space="0" w:color="000000"/>
            </w:tcBorders>
          </w:tcPr>
          <w:p w14:paraId="6C662DAF" w14:textId="77777777" w:rsidR="00B6425A" w:rsidRDefault="0014325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662DB0" w14:textId="77777777" w:rsidR="00B6425A" w:rsidRDefault="0014325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C662DB1" w14:textId="77777777" w:rsidR="00B6425A" w:rsidRDefault="00143252">
            <w:pPr>
              <w:pStyle w:val="ProductList-TableBody"/>
            </w:pPr>
            <w:r>
              <w:t>Director Role</w:t>
            </w:r>
          </w:p>
        </w:tc>
      </w:tr>
      <w:tr w:rsidR="00B6425A" w14:paraId="6C662DB6" w14:textId="77777777">
        <w:tc>
          <w:tcPr>
            <w:tcW w:w="4040" w:type="dxa"/>
            <w:tcBorders>
              <w:top w:val="single" w:sz="4" w:space="0" w:color="000000"/>
              <w:left w:val="single" w:sz="4" w:space="0" w:color="000000"/>
              <w:bottom w:val="single" w:sz="4" w:space="0" w:color="000000"/>
              <w:right w:val="single" w:sz="4" w:space="0" w:color="000000"/>
            </w:tcBorders>
          </w:tcPr>
          <w:p w14:paraId="6C662DB3" w14:textId="77777777" w:rsidR="00B6425A" w:rsidRDefault="0014325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C662DB4" w14:textId="77777777" w:rsidR="00B6425A" w:rsidRDefault="0014325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C662DB5" w14:textId="77777777" w:rsidR="00B6425A" w:rsidRDefault="00143252">
            <w:pPr>
              <w:pStyle w:val="ProductList-TableBody"/>
            </w:pPr>
            <w:r>
              <w:t>Mediation Server Role</w:t>
            </w:r>
          </w:p>
        </w:tc>
      </w:tr>
      <w:tr w:rsidR="00B6425A" w14:paraId="6C662DBA" w14:textId="77777777">
        <w:tc>
          <w:tcPr>
            <w:tcW w:w="4040" w:type="dxa"/>
            <w:tcBorders>
              <w:top w:val="single" w:sz="4" w:space="0" w:color="000000"/>
              <w:left w:val="single" w:sz="4" w:space="0" w:color="000000"/>
              <w:bottom w:val="single" w:sz="4" w:space="0" w:color="000000"/>
              <w:right w:val="single" w:sz="4" w:space="0" w:color="000000"/>
            </w:tcBorders>
          </w:tcPr>
          <w:p w14:paraId="6C662DB7" w14:textId="77777777" w:rsidR="00B6425A" w:rsidRDefault="001432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C662DB8" w14:textId="77777777" w:rsidR="00B6425A" w:rsidRDefault="0014325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6C662DB9" w14:textId="77777777" w:rsidR="00B6425A" w:rsidRDefault="00143252">
            <w:pPr>
              <w:pStyle w:val="ProductList-TableBody"/>
            </w:pPr>
            <w:r>
              <w:t>Microsoft Lync Server 2013 Group Chat Administration Tool</w:t>
            </w:r>
          </w:p>
        </w:tc>
      </w:tr>
      <w:tr w:rsidR="00B6425A" w14:paraId="6C662DBE" w14:textId="77777777">
        <w:tc>
          <w:tcPr>
            <w:tcW w:w="4040" w:type="dxa"/>
            <w:tcBorders>
              <w:top w:val="single" w:sz="4" w:space="0" w:color="000000"/>
              <w:left w:val="single" w:sz="4" w:space="0" w:color="000000"/>
              <w:bottom w:val="single" w:sz="4" w:space="0" w:color="000000"/>
              <w:right w:val="single" w:sz="4" w:space="0" w:color="000000"/>
            </w:tcBorders>
          </w:tcPr>
          <w:p w14:paraId="6C662DBB" w14:textId="77777777" w:rsidR="00B6425A" w:rsidRDefault="0014325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C662DBC" w14:textId="77777777" w:rsidR="00B6425A" w:rsidRDefault="0014325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C662DBD" w14:textId="77777777" w:rsidR="00B6425A" w:rsidRDefault="00143252">
            <w:pPr>
              <w:pStyle w:val="ProductList-TableBody"/>
            </w:pPr>
            <w:r>
              <w:t>PowerShell Snap-in</w:t>
            </w:r>
          </w:p>
        </w:tc>
      </w:tr>
      <w:tr w:rsidR="00B6425A" w14:paraId="6C662DC2" w14:textId="77777777">
        <w:tc>
          <w:tcPr>
            <w:tcW w:w="4040" w:type="dxa"/>
            <w:tcBorders>
              <w:top w:val="single" w:sz="4" w:space="0" w:color="000000"/>
              <w:left w:val="single" w:sz="4" w:space="0" w:color="000000"/>
              <w:bottom w:val="single" w:sz="4" w:space="0" w:color="000000"/>
              <w:right w:val="single" w:sz="4" w:space="0" w:color="000000"/>
            </w:tcBorders>
          </w:tcPr>
          <w:p w14:paraId="6C662DBF" w14:textId="77777777" w:rsidR="00B6425A" w:rsidRDefault="0014325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C662DC0" w14:textId="77777777" w:rsidR="00B6425A" w:rsidRDefault="0014325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C662DC1" w14:textId="77777777" w:rsidR="00B6425A" w:rsidRDefault="00143252">
            <w:pPr>
              <w:pStyle w:val="ProductList-TableBody"/>
            </w:pPr>
            <w:r>
              <w:t>Survivable Branch Appliance Role</w:t>
            </w:r>
          </w:p>
        </w:tc>
      </w:tr>
      <w:tr w:rsidR="00B6425A" w14:paraId="6C662DC6" w14:textId="77777777">
        <w:tc>
          <w:tcPr>
            <w:tcW w:w="4040" w:type="dxa"/>
            <w:tcBorders>
              <w:top w:val="single" w:sz="4" w:space="0" w:color="000000"/>
              <w:left w:val="single" w:sz="4" w:space="0" w:color="000000"/>
              <w:bottom w:val="single" w:sz="4" w:space="0" w:color="000000"/>
              <w:right w:val="single" w:sz="4" w:space="0" w:color="000000"/>
            </w:tcBorders>
          </w:tcPr>
          <w:p w14:paraId="6C662DC3" w14:textId="77777777" w:rsidR="00B6425A" w:rsidRDefault="0014325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662DC4" w14:textId="77777777" w:rsidR="00B6425A" w:rsidRDefault="0014325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C662DC5" w14:textId="77777777" w:rsidR="00B6425A" w:rsidRDefault="00143252">
            <w:pPr>
              <w:pStyle w:val="ProductList-TableBody"/>
            </w:pPr>
            <w:r>
              <w:t>Video Interop Server Role</w:t>
            </w:r>
          </w:p>
        </w:tc>
      </w:tr>
      <w:tr w:rsidR="00B6425A" w14:paraId="6C662DCA" w14:textId="77777777">
        <w:tc>
          <w:tcPr>
            <w:tcW w:w="4040" w:type="dxa"/>
            <w:tcBorders>
              <w:top w:val="single" w:sz="4" w:space="0" w:color="000000"/>
              <w:left w:val="single" w:sz="4" w:space="0" w:color="000000"/>
              <w:bottom w:val="single" w:sz="4" w:space="0" w:color="000000"/>
              <w:right w:val="single" w:sz="4" w:space="0" w:color="000000"/>
            </w:tcBorders>
          </w:tcPr>
          <w:p w14:paraId="6C662DC7" w14:textId="77777777" w:rsidR="00B6425A" w:rsidRDefault="0014325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C662DC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662DC9" w14:textId="77777777" w:rsidR="00B6425A" w:rsidRDefault="00B6425A">
            <w:pPr>
              <w:pStyle w:val="ProductList-TableBody"/>
            </w:pPr>
          </w:p>
        </w:tc>
      </w:tr>
    </w:tbl>
    <w:p w14:paraId="6C662DCB" w14:textId="77777777" w:rsidR="00B6425A" w:rsidRDefault="0014325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B6425A" w14:paraId="6C66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DCC"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DCD"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DCE" w14:textId="77777777" w:rsidR="00B6425A" w:rsidRDefault="00143252">
            <w:pPr>
              <w:pStyle w:val="ProductList-TableBody"/>
            </w:pPr>
            <w:r>
              <w:rPr>
                <w:color w:val="404040"/>
              </w:rPr>
              <w:t>Práva na zabezpečenie pred zlyhaním: neaplikovateľné</w:t>
            </w:r>
          </w:p>
        </w:tc>
      </w:tr>
      <w:tr w:rsidR="00B6425A" w14:paraId="6C662DD3" w14:textId="77777777">
        <w:tc>
          <w:tcPr>
            <w:tcW w:w="4040" w:type="dxa"/>
            <w:tcBorders>
              <w:top w:val="single" w:sz="4" w:space="0" w:color="000000"/>
              <w:left w:val="single" w:sz="4" w:space="0" w:color="000000"/>
              <w:bottom w:val="single" w:sz="4" w:space="0" w:color="000000"/>
              <w:right w:val="single" w:sz="4" w:space="0" w:color="000000"/>
            </w:tcBorders>
          </w:tcPr>
          <w:p w14:paraId="6C662DD0"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C662DD1"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D2" w14:textId="77777777" w:rsidR="00B6425A" w:rsidRDefault="00143252">
            <w:pPr>
              <w:pStyle w:val="ProductList-TableBody"/>
            </w:pPr>
            <w:r>
              <w:rPr>
                <w:color w:val="404040"/>
              </w:rPr>
              <w:t>Práva na roaming: neaplikovateľné</w:t>
            </w:r>
          </w:p>
        </w:tc>
      </w:tr>
      <w:tr w:rsidR="00B6425A" w14:paraId="6C66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D4"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D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DD6" w14:textId="77777777" w:rsidR="00B6425A" w:rsidRDefault="00B6425A">
            <w:pPr>
              <w:pStyle w:val="ProductList-TableBody"/>
            </w:pPr>
          </w:p>
        </w:tc>
      </w:tr>
    </w:tbl>
    <w:p w14:paraId="6C662DD8"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DD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DDB" w14:textId="77777777" w:rsidR="00B6425A" w:rsidRDefault="00B6425A">
      <w:pPr>
        <w:pStyle w:val="ProductList-Body"/>
      </w:pPr>
    </w:p>
    <w:p w14:paraId="6C662DDC" w14:textId="77777777" w:rsidR="00B6425A" w:rsidRDefault="00143252">
      <w:pPr>
        <w:pStyle w:val="ProductList-Offering1HeadingNoBorder"/>
        <w:outlineLvl w:val="1"/>
      </w:pPr>
      <w:bookmarkStart w:id="126" w:name="_Sec883"/>
      <w:r>
        <w:t>R Server</w:t>
      </w:r>
      <w:bookmarkEnd w:id="126"/>
      <w:r>
        <w:fldChar w:fldCharType="begin"/>
      </w:r>
      <w:r>
        <w:instrText xml:space="preserve"> TC "</w:instrText>
      </w:r>
      <w:bookmarkStart w:id="127" w:name="_Toc454826044"/>
      <w:r>
        <w:instrText>R Server</w:instrText>
      </w:r>
      <w:bookmarkEnd w:id="127"/>
      <w:r>
        <w:instrText>" \l 2</w:instrText>
      </w:r>
      <w:r>
        <w:fldChar w:fldCharType="end"/>
      </w:r>
    </w:p>
    <w:p w14:paraId="6C662DDD" w14:textId="77777777" w:rsidR="00B6425A" w:rsidRDefault="00143252">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6425A" w14:paraId="6C662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C662DDE" w14:textId="77777777" w:rsidR="00B6425A" w:rsidRDefault="0014325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662DDF"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662DE0"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662DE1"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C662DE2"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4"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5"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C662DE6"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7"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8"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2DE9"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DF7" w14:textId="77777777">
        <w:tc>
          <w:tcPr>
            <w:tcW w:w="4160" w:type="dxa"/>
            <w:tcBorders>
              <w:top w:val="none" w:sz="4" w:space="0" w:color="FFFFFF"/>
              <w:left w:val="none" w:sz="4" w:space="0" w:color="FFFFFF"/>
              <w:bottom w:val="dashed" w:sz="4" w:space="0" w:color="BFBFBF"/>
              <w:right w:val="none" w:sz="4" w:space="0" w:color="FFFFFF"/>
            </w:tcBorders>
          </w:tcPr>
          <w:p w14:paraId="6C662DEB" w14:textId="77777777" w:rsidR="00B6425A" w:rsidRDefault="00143252">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C662DEC" w14:textId="77777777" w:rsidR="00B6425A" w:rsidRDefault="001432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C662DED" w14:textId="77777777" w:rsidR="00B6425A" w:rsidRDefault="00B6425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C662DEE" w14:textId="77777777" w:rsidR="00B6425A" w:rsidRDefault="00B6425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C662DEF" w14:textId="77777777" w:rsidR="00B6425A" w:rsidRDefault="00B6425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662DF0"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2" w14:textId="77777777" w:rsidR="00B6425A" w:rsidRDefault="00B6425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C662DF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04" w14:textId="77777777">
        <w:tc>
          <w:tcPr>
            <w:tcW w:w="4160" w:type="dxa"/>
            <w:tcBorders>
              <w:top w:val="dashed" w:sz="4" w:space="0" w:color="BFBFBF"/>
              <w:left w:val="none" w:sz="4" w:space="0" w:color="FFFFFF"/>
              <w:bottom w:val="dashed" w:sz="4" w:space="0" w:color="BFBFBF"/>
              <w:right w:val="none" w:sz="4" w:space="0" w:color="FFFFFF"/>
            </w:tcBorders>
          </w:tcPr>
          <w:p w14:paraId="6C662DF8" w14:textId="77777777" w:rsidR="00B6425A" w:rsidRDefault="00143252">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C662DF9" w14:textId="77777777" w:rsidR="00B6425A" w:rsidRDefault="001432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C662DFA" w14:textId="77777777" w:rsidR="00B6425A" w:rsidRDefault="00B6425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C662DFB" w14:textId="77777777" w:rsidR="00B6425A" w:rsidRDefault="00B6425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662DFC" w14:textId="77777777" w:rsidR="00B6425A" w:rsidRDefault="00B6425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662DF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DFF" w14:textId="77777777" w:rsidR="00B6425A" w:rsidRDefault="00B6425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C662E0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11" w14:textId="77777777">
        <w:tc>
          <w:tcPr>
            <w:tcW w:w="4160" w:type="dxa"/>
            <w:tcBorders>
              <w:top w:val="dashed" w:sz="4" w:space="0" w:color="BFBFBF"/>
              <w:left w:val="none" w:sz="4" w:space="0" w:color="FFFFFF"/>
              <w:bottom w:val="dashed" w:sz="4" w:space="0" w:color="BFBFBF"/>
              <w:right w:val="none" w:sz="4" w:space="0" w:color="FFFFFF"/>
            </w:tcBorders>
          </w:tcPr>
          <w:p w14:paraId="6C662E05" w14:textId="77777777" w:rsidR="00B6425A" w:rsidRDefault="00143252">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C662E06" w14:textId="77777777" w:rsidR="00B6425A" w:rsidRDefault="001432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C662E07" w14:textId="77777777" w:rsidR="00B6425A" w:rsidRDefault="00B6425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C662E08" w14:textId="77777777" w:rsidR="00B6425A" w:rsidRDefault="00B6425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662E09" w14:textId="77777777" w:rsidR="00B6425A" w:rsidRDefault="00B6425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662E0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C" w14:textId="77777777" w:rsidR="00B6425A" w:rsidRDefault="00B6425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C662E0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0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2E1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E12" w14:textId="77777777" w:rsidR="00B6425A" w:rsidRDefault="00143252">
      <w:pPr>
        <w:pStyle w:val="ProductList-Offering1SubSection"/>
        <w:outlineLvl w:val="2"/>
      </w:pPr>
      <w:bookmarkStart w:id="129" w:name="_Sec885"/>
      <w:r>
        <w:lastRenderedPageBreak/>
        <w:t>2. Podmienky produktu</w:t>
      </w:r>
      <w:bookmarkEnd w:id="129"/>
    </w:p>
    <w:tbl>
      <w:tblPr>
        <w:tblStyle w:val="PURTable"/>
        <w:tblW w:w="0" w:type="dxa"/>
        <w:tblLook w:val="04A0" w:firstRow="1" w:lastRow="0" w:firstColumn="1" w:lastColumn="0" w:noHBand="0" w:noVBand="1"/>
      </w:tblPr>
      <w:tblGrid>
        <w:gridCol w:w="3596"/>
        <w:gridCol w:w="3597"/>
        <w:gridCol w:w="3597"/>
      </w:tblGrid>
      <w:tr w:rsidR="00B6425A" w14:paraId="6C662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E13" w14:textId="77777777" w:rsidR="00B6425A" w:rsidRDefault="0014325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C662E14"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E15" w14:textId="77777777" w:rsidR="00B6425A" w:rsidRDefault="00143252">
            <w:pPr>
              <w:pStyle w:val="ProductList-TableBody"/>
            </w:pPr>
            <w:r>
              <w:rPr>
                <w:color w:val="404040"/>
              </w:rPr>
              <w:t>Nižšie vydania: neaplikovateľné</w:t>
            </w:r>
          </w:p>
        </w:tc>
      </w:tr>
      <w:tr w:rsidR="00B6425A" w14:paraId="6C66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17"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18"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E19"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B6425A" w14:paraId="6C662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1B"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E1C"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1D" w14:textId="77777777" w:rsidR="00B6425A" w:rsidRDefault="00143252">
            <w:pPr>
              <w:pStyle w:val="ProductList-TableBody"/>
            </w:pPr>
            <w:r>
              <w:rPr>
                <w:color w:val="404040"/>
              </w:rPr>
              <w:t>Nárok na zníženie počtu licencií: neaplikovateľné</w:t>
            </w:r>
          </w:p>
        </w:tc>
      </w:tr>
      <w:tr w:rsidR="00B6425A" w14:paraId="6C662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1F"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0"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1" w14:textId="77777777" w:rsidR="00B6425A" w:rsidRDefault="00143252">
            <w:pPr>
              <w:pStyle w:val="ProductList-TableBody"/>
            </w:pPr>
            <w:r>
              <w:rPr>
                <w:color w:val="404040"/>
              </w:rPr>
              <w:t>Spôsobilé na aktualizáciu: neaplikovateľné</w:t>
            </w:r>
          </w:p>
        </w:tc>
      </w:tr>
      <w:tr w:rsidR="00B6425A" w14:paraId="6C66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3"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5" w14:textId="77777777" w:rsidR="00B6425A" w:rsidRDefault="00B6425A">
            <w:pPr>
              <w:pStyle w:val="ProductList-TableBody"/>
            </w:pPr>
          </w:p>
        </w:tc>
      </w:tr>
    </w:tbl>
    <w:p w14:paraId="6C662E27" w14:textId="77777777" w:rsidR="00B6425A" w:rsidRDefault="00143252">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B6425A" w14:paraId="6C662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E28"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pre jadro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14:paraId="6C662E29"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E2A" w14:textId="77777777" w:rsidR="00B6425A" w:rsidRDefault="00143252">
            <w:pPr>
              <w:pStyle w:val="ProductList-TableBody"/>
            </w:pPr>
            <w:r>
              <w:rPr>
                <w:color w:val="404040"/>
              </w:rPr>
              <w:t>Dodatočný softvér: neaplikovateľné</w:t>
            </w:r>
          </w:p>
        </w:tc>
      </w:tr>
      <w:tr w:rsidR="00B6425A" w14:paraId="6C662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C"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D"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2E" w14:textId="77777777" w:rsidR="00B6425A" w:rsidRDefault="00143252">
            <w:pPr>
              <w:pStyle w:val="ProductList-TableBody"/>
            </w:pPr>
            <w:r>
              <w:rPr>
                <w:color w:val="404040"/>
              </w:rPr>
              <w:t>Zahrnuté technológie: neaplikovateľné</w:t>
            </w:r>
          </w:p>
        </w:tc>
      </w:tr>
      <w:tr w:rsidR="00B6425A" w14:paraId="6C662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30"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31"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32" w14:textId="77777777" w:rsidR="00B6425A" w:rsidRDefault="00B6425A">
            <w:pPr>
              <w:pStyle w:val="ProductList-TableBody"/>
            </w:pPr>
          </w:p>
        </w:tc>
      </w:tr>
    </w:tbl>
    <w:p w14:paraId="6C662E34" w14:textId="77777777" w:rsidR="00B6425A" w:rsidRDefault="00B6425A">
      <w:pPr>
        <w:pStyle w:val="ProductList-Body"/>
      </w:pPr>
    </w:p>
    <w:p w14:paraId="6C662E35" w14:textId="77777777" w:rsidR="00B6425A" w:rsidRDefault="00143252">
      <w:pPr>
        <w:pStyle w:val="ProductList-ClauseHeading"/>
        <w:outlineLvl w:val="3"/>
      </w:pPr>
      <w:r>
        <w:t>3.1 R Server 2016 pre Hadoop a R Server pre Teradata DB</w:t>
      </w:r>
    </w:p>
    <w:p w14:paraId="6C662E36" w14:textId="77777777" w:rsidR="00B6425A" w:rsidRDefault="00143252">
      <w:pPr>
        <w:pStyle w:val="ProductList-Body"/>
      </w:pPr>
      <w:r>
        <w:t xml:space="preserve">Každá serverová licencia pre R Server 2016 pre Hadoop a R Server 2016 pre Teradata DB pokrýva najviac 16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C662E37" w14:textId="77777777" w:rsidR="00B6425A" w:rsidRDefault="00B6425A">
      <w:pPr>
        <w:pStyle w:val="ProductList-Body"/>
      </w:pPr>
    </w:p>
    <w:p w14:paraId="6C662E38" w14:textId="77777777" w:rsidR="00B6425A" w:rsidRDefault="00143252">
      <w:pPr>
        <w:pStyle w:val="ProductList-ClauseHeading"/>
        <w:outlineLvl w:val="3"/>
      </w:pPr>
      <w:r>
        <w:t>3.2 Knižnice poskytované na základe licencie GNU Lesser General Public License</w:t>
      </w:r>
    </w:p>
    <w:p w14:paraId="6C662E39" w14:textId="77777777" w:rsidR="00B6425A" w:rsidRDefault="0014325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14:paraId="6C662E3A" w14:textId="77777777" w:rsidR="00B6425A" w:rsidRDefault="0014325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B6425A" w14:paraId="6C662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E3B"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E3C"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E3D" w14:textId="77777777" w:rsidR="00B6425A" w:rsidRDefault="00143252">
            <w:pPr>
              <w:pStyle w:val="ProductList-TableBody"/>
            </w:pPr>
            <w:r>
              <w:rPr>
                <w:color w:val="404040"/>
              </w:rPr>
              <w:t>Práva na zabezpečenie pred zlyhaním: neaplikovateľné</w:t>
            </w:r>
          </w:p>
        </w:tc>
      </w:tr>
      <w:tr w:rsidR="00B6425A" w14:paraId="6C662E42" w14:textId="77777777">
        <w:tc>
          <w:tcPr>
            <w:tcW w:w="4040" w:type="dxa"/>
            <w:tcBorders>
              <w:top w:val="single" w:sz="4" w:space="0" w:color="000000"/>
              <w:left w:val="single" w:sz="4" w:space="0" w:color="000000"/>
              <w:bottom w:val="single" w:sz="4" w:space="0" w:color="000000"/>
              <w:right w:val="single" w:sz="4" w:space="0" w:color="000000"/>
            </w:tcBorders>
          </w:tcPr>
          <w:p w14:paraId="6C662E3F"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40"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41" w14:textId="77777777" w:rsidR="00B6425A" w:rsidRDefault="00143252">
            <w:pPr>
              <w:pStyle w:val="ProductList-TableBody"/>
            </w:pPr>
            <w:r>
              <w:rPr>
                <w:color w:val="404040"/>
              </w:rPr>
              <w:t>Práva na roaming: neaplikovateľné</w:t>
            </w:r>
          </w:p>
        </w:tc>
      </w:tr>
      <w:tr w:rsidR="00B6425A" w14:paraId="6C662E46" w14:textId="77777777">
        <w:tc>
          <w:tcPr>
            <w:tcW w:w="4040" w:type="dxa"/>
            <w:tcBorders>
              <w:top w:val="single" w:sz="4" w:space="0" w:color="000000"/>
              <w:left w:val="single" w:sz="4" w:space="0" w:color="000000"/>
              <w:bottom w:val="single" w:sz="4" w:space="0" w:color="000000"/>
              <w:right w:val="single" w:sz="4" w:space="0" w:color="000000"/>
            </w:tcBorders>
          </w:tcPr>
          <w:p w14:paraId="6C662E43"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4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45" w14:textId="77777777" w:rsidR="00B6425A" w:rsidRDefault="00B6425A">
            <w:pPr>
              <w:pStyle w:val="ProductList-TableBody"/>
            </w:pPr>
          </w:p>
        </w:tc>
      </w:tr>
    </w:tbl>
    <w:p w14:paraId="6C662E47"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E48"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E4A" w14:textId="77777777" w:rsidR="00B6425A" w:rsidRDefault="00B6425A">
      <w:pPr>
        <w:pStyle w:val="ProductList-Body"/>
      </w:pPr>
    </w:p>
    <w:p w14:paraId="6C662E4B" w14:textId="77777777" w:rsidR="00B6425A" w:rsidRDefault="00143252">
      <w:pPr>
        <w:pStyle w:val="ProductList-Offering1HeadingNoBorder"/>
        <w:outlineLvl w:val="1"/>
      </w:pPr>
      <w:bookmarkStart w:id="132" w:name="_Sec614"/>
      <w:r>
        <w:t>SQL Server</w:t>
      </w:r>
      <w:bookmarkEnd w:id="132"/>
      <w:r>
        <w:fldChar w:fldCharType="begin"/>
      </w:r>
      <w:r>
        <w:instrText xml:space="preserve"> TC "</w:instrText>
      </w:r>
      <w:bookmarkStart w:id="133" w:name="_Toc454826045"/>
      <w:r>
        <w:instrText>SQL Server</w:instrText>
      </w:r>
      <w:bookmarkEnd w:id="133"/>
      <w:r>
        <w:instrText>" \l 2</w:instrText>
      </w:r>
      <w:r>
        <w:fldChar w:fldCharType="end"/>
      </w:r>
    </w:p>
    <w:p w14:paraId="6C662E4C" w14:textId="77777777" w:rsidR="00B6425A" w:rsidRDefault="00143252">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B6425A" w14:paraId="6C662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E4D" w14:textId="77777777" w:rsidR="00B6425A" w:rsidRDefault="0014325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4E"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4F"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0"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1"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2"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3"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4"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5"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6"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7"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E58"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E66" w14:textId="77777777">
        <w:tc>
          <w:tcPr>
            <w:tcW w:w="4160" w:type="dxa"/>
            <w:tcBorders>
              <w:top w:val="single" w:sz="6" w:space="0" w:color="FFFFFF"/>
              <w:left w:val="none" w:sz="4" w:space="0" w:color="6E6E6E"/>
              <w:bottom w:val="dashed" w:sz="4" w:space="0" w:color="BFBFBF"/>
              <w:right w:val="none" w:sz="4" w:space="0" w:color="6E6E6E"/>
            </w:tcBorders>
          </w:tcPr>
          <w:p w14:paraId="6C662E5A" w14:textId="77777777" w:rsidR="00B6425A" w:rsidRDefault="00143252">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C662E5B" w14:textId="77777777" w:rsidR="00B6425A" w:rsidRDefault="00143252">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C662E5C" w14:textId="77777777" w:rsidR="00B6425A" w:rsidRDefault="00143252">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C662E5D" w14:textId="77777777" w:rsidR="00B6425A" w:rsidRDefault="00143252">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C662E5E" w14:textId="77777777" w:rsidR="00B6425A" w:rsidRDefault="00143252">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5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2"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73" w14:textId="77777777">
        <w:tc>
          <w:tcPr>
            <w:tcW w:w="4160" w:type="dxa"/>
            <w:tcBorders>
              <w:top w:val="dashed" w:sz="4" w:space="0" w:color="BFBFBF"/>
              <w:left w:val="none" w:sz="4" w:space="0" w:color="6E6E6E"/>
              <w:bottom w:val="dashed" w:sz="4" w:space="0" w:color="BFBFBF"/>
              <w:right w:val="none" w:sz="4" w:space="0" w:color="6E6E6E"/>
            </w:tcBorders>
          </w:tcPr>
          <w:p w14:paraId="6C662E67" w14:textId="77777777" w:rsidR="00B6425A" w:rsidRDefault="00143252">
            <w:pPr>
              <w:pStyle w:val="ProductList-TableBody"/>
            </w:pPr>
            <w:r>
              <w:t>SQL Server 2016 Standard – licencia pre jadrá</w:t>
            </w:r>
            <w:r>
              <w:fldChar w:fldCharType="begin"/>
            </w:r>
            <w:r>
              <w:instrText xml:space="preserve"> XE "SQL Server 2016 Standard – licencia pre jadrá" </w:instrText>
            </w:r>
            <w:r>
              <w:fldChar w:fldCharType="end"/>
            </w:r>
            <w:r>
              <w:t xml:space="preserve"> (balík 2 licencií pre jadrá)</w:t>
            </w:r>
          </w:p>
        </w:tc>
        <w:tc>
          <w:tcPr>
            <w:tcW w:w="740" w:type="dxa"/>
            <w:tcBorders>
              <w:top w:val="dashed" w:sz="4" w:space="0" w:color="BFBFBF"/>
              <w:left w:val="none" w:sz="4" w:space="0" w:color="6E6E6E"/>
              <w:bottom w:val="dashed" w:sz="4" w:space="0" w:color="BFBFBF"/>
              <w:right w:val="none" w:sz="4" w:space="0" w:color="6E6E6E"/>
            </w:tcBorders>
          </w:tcPr>
          <w:p w14:paraId="6C662E68" w14:textId="77777777" w:rsidR="00B6425A" w:rsidRDefault="0014325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C662E69" w14:textId="77777777" w:rsidR="00B6425A" w:rsidRDefault="0014325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C662E6A" w14:textId="77777777" w:rsidR="00B6425A" w:rsidRDefault="0014325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C662E6B" w14:textId="77777777" w:rsidR="00B6425A" w:rsidRDefault="001432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6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80" w14:textId="77777777">
        <w:tc>
          <w:tcPr>
            <w:tcW w:w="4160" w:type="dxa"/>
            <w:tcBorders>
              <w:top w:val="dashed" w:sz="4" w:space="0" w:color="BFBFBF"/>
              <w:left w:val="none" w:sz="4" w:space="0" w:color="6E6E6E"/>
              <w:bottom w:val="dashed" w:sz="4" w:space="0" w:color="BFBFBF"/>
              <w:right w:val="none" w:sz="4" w:space="0" w:color="6E6E6E"/>
            </w:tcBorders>
          </w:tcPr>
          <w:p w14:paraId="6C662E74" w14:textId="77777777" w:rsidR="00B6425A" w:rsidRDefault="00143252">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C662E75" w14:textId="77777777" w:rsidR="00B6425A" w:rsidRDefault="0014325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C662E76" w14:textId="77777777" w:rsidR="00B6425A" w:rsidRDefault="00B6425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C662E77" w14:textId="77777777" w:rsidR="00B6425A" w:rsidRDefault="00B6425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C662E78" w14:textId="77777777" w:rsidR="00B6425A" w:rsidRDefault="00143252">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7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8D" w14:textId="77777777">
        <w:tc>
          <w:tcPr>
            <w:tcW w:w="4160" w:type="dxa"/>
            <w:tcBorders>
              <w:top w:val="dashed" w:sz="4" w:space="0" w:color="BFBFBF"/>
              <w:left w:val="none" w:sz="4" w:space="0" w:color="6E6E6E"/>
              <w:bottom w:val="dashed" w:sz="4" w:space="0" w:color="BFBFBF"/>
              <w:right w:val="none" w:sz="4" w:space="0" w:color="6E6E6E"/>
            </w:tcBorders>
          </w:tcPr>
          <w:p w14:paraId="6C662E81" w14:textId="77777777" w:rsidR="00B6425A" w:rsidRDefault="00143252">
            <w:pPr>
              <w:pStyle w:val="ProductList-TableBody"/>
            </w:pPr>
            <w:r>
              <w:t>SQL Server 2016 Enterprise – licencia pre jadrá</w:t>
            </w:r>
            <w:r>
              <w:fldChar w:fldCharType="begin"/>
            </w:r>
            <w:r>
              <w:instrText xml:space="preserve"> XE "SQL Server 2016 Enterprise – licencia pre jadrá" </w:instrText>
            </w:r>
            <w:r>
              <w:fldChar w:fldCharType="end"/>
            </w:r>
            <w:r>
              <w:t xml:space="preserve"> (balík 2 licencií pre jadrá)</w:t>
            </w:r>
          </w:p>
        </w:tc>
        <w:tc>
          <w:tcPr>
            <w:tcW w:w="740" w:type="dxa"/>
            <w:tcBorders>
              <w:top w:val="dashed" w:sz="4" w:space="0" w:color="BFBFBF"/>
              <w:left w:val="none" w:sz="4" w:space="0" w:color="6E6E6E"/>
              <w:bottom w:val="dashed" w:sz="4" w:space="0" w:color="BFBFBF"/>
              <w:right w:val="none" w:sz="4" w:space="0" w:color="6E6E6E"/>
            </w:tcBorders>
          </w:tcPr>
          <w:p w14:paraId="6C662E82" w14:textId="77777777" w:rsidR="00B6425A" w:rsidRDefault="0014325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C662E83" w14:textId="77777777" w:rsidR="00B6425A" w:rsidRDefault="00143252">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C662E84" w14:textId="77777777" w:rsidR="00B6425A" w:rsidRDefault="00143252">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C662E85" w14:textId="77777777" w:rsidR="00B6425A" w:rsidRDefault="00143252">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8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E9A" w14:textId="77777777">
        <w:tc>
          <w:tcPr>
            <w:tcW w:w="4160" w:type="dxa"/>
            <w:tcBorders>
              <w:top w:val="dashed" w:sz="4" w:space="0" w:color="BFBFBF"/>
              <w:left w:val="none" w:sz="4" w:space="0" w:color="6E6E6E"/>
              <w:bottom w:val="dashed" w:sz="4" w:space="0" w:color="BFBFBF"/>
              <w:right w:val="none" w:sz="4" w:space="0" w:color="6E6E6E"/>
            </w:tcBorders>
          </w:tcPr>
          <w:p w14:paraId="6C662E8E" w14:textId="77777777" w:rsidR="00B6425A" w:rsidRDefault="00143252">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C662E8F" w14:textId="77777777" w:rsidR="00B6425A" w:rsidRDefault="0014325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C662E90" w14:textId="77777777" w:rsidR="00B6425A" w:rsidRDefault="00143252">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C662E91" w14:textId="77777777" w:rsidR="00B6425A" w:rsidRDefault="00143252">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C662E92"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6"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E99"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2E9B" w14:textId="77777777" w:rsidR="00B6425A" w:rsidRDefault="00143252">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B6425A" w14:paraId="6C662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62E9C"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C662E9D"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6C662E9E" w14:textId="77777777" w:rsidR="00B6425A" w:rsidRDefault="0014325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B6425A" w14:paraId="6C662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0"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1"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EA2"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4"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EA5"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6" w14:textId="77777777" w:rsidR="00B6425A" w:rsidRDefault="00143252">
            <w:pPr>
              <w:pStyle w:val="ProductList-TableBody"/>
            </w:pPr>
            <w:r>
              <w:rPr>
                <w:color w:val="404040"/>
              </w:rPr>
              <w:t>Nárok na zníženie počtu licencií: neaplikovateľné</w:t>
            </w:r>
          </w:p>
        </w:tc>
      </w:tr>
      <w:tr w:rsidR="00B6425A" w14:paraId="6C662EAB" w14:textId="77777777">
        <w:tc>
          <w:tcPr>
            <w:tcW w:w="4040" w:type="dxa"/>
            <w:tcBorders>
              <w:top w:val="single" w:sz="4" w:space="0" w:color="000000"/>
              <w:left w:val="single" w:sz="4" w:space="0" w:color="000000"/>
              <w:bottom w:val="single" w:sz="4" w:space="0" w:color="000000"/>
              <w:right w:val="single" w:sz="4" w:space="0" w:color="000000"/>
            </w:tcBorders>
          </w:tcPr>
          <w:p w14:paraId="6C662EA8"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9"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A" w14:textId="77777777" w:rsidR="00B6425A" w:rsidRDefault="00143252">
            <w:pPr>
              <w:pStyle w:val="ProductList-TableBody"/>
            </w:pPr>
            <w:r>
              <w:rPr>
                <w:color w:val="404040"/>
              </w:rPr>
              <w:t>Spôsobilé na aktualizáciu: neaplikovateľné</w:t>
            </w:r>
          </w:p>
        </w:tc>
      </w:tr>
      <w:tr w:rsidR="00B6425A" w14:paraId="6C662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C"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AE" w14:textId="77777777" w:rsidR="00B6425A" w:rsidRDefault="00B6425A">
            <w:pPr>
              <w:pStyle w:val="ProductList-TableBody"/>
            </w:pPr>
          </w:p>
        </w:tc>
      </w:tr>
    </w:tbl>
    <w:p w14:paraId="6C662EB0" w14:textId="77777777" w:rsidR="00B6425A" w:rsidRDefault="00B6425A">
      <w:pPr>
        <w:pStyle w:val="ProductList-Body"/>
      </w:pPr>
    </w:p>
    <w:p w14:paraId="6C662EB1" w14:textId="77777777" w:rsidR="00B6425A" w:rsidRDefault="00143252">
      <w:pPr>
        <w:pStyle w:val="ProductList-ClauseHeading"/>
        <w:outlineLvl w:val="3"/>
      </w:pPr>
      <w:r>
        <w:t>2.1 SQL Server 2016 Enterprise</w:t>
      </w:r>
    </w:p>
    <w:p w14:paraId="6C662EB2" w14:textId="77777777" w:rsidR="00B6425A" w:rsidRDefault="00143252">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w:t>
      </w:r>
    </w:p>
    <w:p w14:paraId="6C662EB3" w14:textId="77777777" w:rsidR="00B6425A" w:rsidRDefault="00B6425A">
      <w:pPr>
        <w:pStyle w:val="ProductList-Body"/>
      </w:pPr>
    </w:p>
    <w:p w14:paraId="6C662EB4" w14:textId="77777777" w:rsidR="00B6425A" w:rsidRDefault="00143252">
      <w:pPr>
        <w:pStyle w:val="ProductList-ClauseHeading"/>
        <w:outlineLvl w:val="3"/>
      </w:pPr>
      <w:r>
        <w:t>2.2 SQL Server Parallel Data Warehouse</w:t>
      </w:r>
    </w:p>
    <w:p w14:paraId="6C662EB5" w14:textId="77777777" w:rsidR="00B6425A" w:rsidRDefault="00143252">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14:paraId="6C662EB6" w14:textId="77777777" w:rsidR="00B6425A" w:rsidRDefault="00B6425A">
      <w:pPr>
        <w:pStyle w:val="ProductList-Body"/>
      </w:pPr>
    </w:p>
    <w:p w14:paraId="6C662EB7" w14:textId="77777777" w:rsidR="00B6425A" w:rsidRDefault="00143252">
      <w:pPr>
        <w:pStyle w:val="ProductList-ClauseHeading"/>
        <w:outlineLvl w:val="3"/>
      </w:pPr>
      <w:r>
        <w:t>2.3 Voliteľné zostavenie produktu SQL Server Parallel Data Warehouse bez súčasti Oracle Java</w:t>
      </w:r>
    </w:p>
    <w:p w14:paraId="6C662EB8" w14:textId="77777777" w:rsidR="00B6425A" w:rsidRDefault="00143252">
      <w:pPr>
        <w:pStyle w:val="ProductList-Body"/>
      </w:pPr>
      <w:r>
        <w:t xml:space="preserve">Zákazníci môžu získať zostavu produktu so súčasťou Oracle Java alebo na požiadanie bez súčasti Oracle Java. Ďalšie informácie nájdete na stránke </w:t>
      </w:r>
      <w:hyperlink r:id="rId51">
        <w:r>
          <w:rPr>
            <w:color w:val="00467F"/>
            <w:u w:val="single"/>
          </w:rPr>
          <w:t>http://www.microsoft.com/en-us/sqlserver/solutions-technologies/data-warehousing/pdw.aspx</w:t>
        </w:r>
      </w:hyperlink>
      <w:r>
        <w:t>.</w:t>
      </w:r>
    </w:p>
    <w:p w14:paraId="6C662EB9" w14:textId="77777777" w:rsidR="00B6425A" w:rsidRDefault="00143252">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B6425A" w14:paraId="6C662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EBA"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server/licencia CAL</w:t>
              </w:r>
            </w:hyperlink>
            <w:r>
              <w:t xml:space="preserve"> – Standard a Enterprise, </w:t>
            </w:r>
            <w:hyperlink w:anchor="_Sec543">
              <w:r>
                <w:rPr>
                  <w:color w:val="00467F"/>
                  <w:u w:val="single"/>
                </w:rPr>
                <w:t>pre jadro</w:t>
              </w:r>
            </w:hyperlink>
            <w:r>
              <w:t xml:space="preserve"> –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6C662EBB"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EBC"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2EC1" w14:textId="77777777">
        <w:tc>
          <w:tcPr>
            <w:tcW w:w="4040" w:type="dxa"/>
            <w:tcBorders>
              <w:top w:val="single" w:sz="4" w:space="0" w:color="000000"/>
              <w:left w:val="single" w:sz="4" w:space="0" w:color="000000"/>
              <w:bottom w:val="single" w:sz="4" w:space="0" w:color="000000"/>
              <w:right w:val="single" w:sz="4" w:space="0" w:color="000000"/>
            </w:tcBorders>
          </w:tcPr>
          <w:p w14:paraId="6C662EBE"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C662EBF"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C662EC0"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25A" w14:paraId="6C662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C2"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C3"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C4" w14:textId="77777777" w:rsidR="00B6425A" w:rsidRDefault="00B6425A">
            <w:pPr>
              <w:pStyle w:val="ProductList-TableBody"/>
            </w:pPr>
          </w:p>
        </w:tc>
      </w:tr>
    </w:tbl>
    <w:p w14:paraId="6C662EC6" w14:textId="77777777" w:rsidR="00B6425A" w:rsidRDefault="00B6425A">
      <w:pPr>
        <w:pStyle w:val="ProductList-Body"/>
      </w:pPr>
    </w:p>
    <w:p w14:paraId="6C662EC7" w14:textId="77777777" w:rsidR="00B6425A" w:rsidRDefault="00143252">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B6425A" w14:paraId="6C662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662EC8"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2EC9" w14:textId="77777777" w:rsidR="00B6425A" w:rsidRDefault="0014325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C662ECA" w14:textId="77777777" w:rsidR="00B6425A" w:rsidRDefault="00B6425A">
            <w:pPr>
              <w:pStyle w:val="ProductList-TableBody"/>
            </w:pPr>
          </w:p>
        </w:tc>
      </w:tr>
    </w:tbl>
    <w:p w14:paraId="6C662ECC" w14:textId="77777777" w:rsidR="00B6425A" w:rsidRDefault="00B6425A">
      <w:pPr>
        <w:pStyle w:val="ProductList-Body"/>
      </w:pPr>
    </w:p>
    <w:p w14:paraId="6C662ECD" w14:textId="77777777" w:rsidR="00B6425A" w:rsidRDefault="00143252">
      <w:pPr>
        <w:pStyle w:val="ProductList-ClauseHeading"/>
        <w:outlineLvl w:val="3"/>
      </w:pPr>
      <w:r>
        <w:t>3.2 Automatické aktualizácie predchádzajúcich verzií produktu SQL Server</w:t>
      </w:r>
    </w:p>
    <w:p w14:paraId="6C662ECE" w14:textId="77777777" w:rsidR="00B6425A" w:rsidRDefault="00143252">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C662ECF" w14:textId="77777777" w:rsidR="00B6425A" w:rsidRDefault="00B6425A">
      <w:pPr>
        <w:pStyle w:val="ProductList-Body"/>
      </w:pPr>
    </w:p>
    <w:p w14:paraId="6C662ED0" w14:textId="77777777" w:rsidR="00B6425A" w:rsidRDefault="00143252">
      <w:pPr>
        <w:pStyle w:val="ProductList-ClauseHeading"/>
        <w:outlineLvl w:val="3"/>
      </w:pPr>
      <w:r>
        <w:t>3.3 Spúšťanie inštancií vydania Standard Edition</w:t>
      </w:r>
    </w:p>
    <w:p w14:paraId="6C662ED1" w14:textId="77777777" w:rsidR="00B6425A" w:rsidRDefault="00143252">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C662ED2" w14:textId="77777777" w:rsidR="00B6425A" w:rsidRDefault="00B6425A">
      <w:pPr>
        <w:pStyle w:val="ProductList-Body"/>
      </w:pPr>
    </w:p>
    <w:p w14:paraId="6C662ED3" w14:textId="77777777" w:rsidR="00B6425A" w:rsidRDefault="00143252">
      <w:pPr>
        <w:pStyle w:val="ProductList-ClauseHeading"/>
        <w:outlineLvl w:val="3"/>
      </w:pPr>
      <w:r>
        <w:t>3.4 Spúšťanie inštancií pre softvér SQL Server Enterprise (server/licencia CAL)</w:t>
      </w:r>
    </w:p>
    <w:p w14:paraId="6C662ED4" w14:textId="77777777" w:rsidR="00B6425A" w:rsidRDefault="00143252">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je jadro nachádzajúce sa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Ak zákazník priradí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viac než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každú priradenú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môže spúšťať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a to s rovnakými obmedzeniami. </w:t>
      </w:r>
    </w:p>
    <w:p w14:paraId="6C662ED5" w14:textId="77777777" w:rsidR="00B6425A" w:rsidRDefault="00B6425A">
      <w:pPr>
        <w:pStyle w:val="ProductList-Body"/>
      </w:pPr>
    </w:p>
    <w:p w14:paraId="6C662ED6" w14:textId="77777777" w:rsidR="00B6425A" w:rsidRDefault="00143252">
      <w:pPr>
        <w:pStyle w:val="ProductList-ClauseHeading"/>
        <w:outlineLvl w:val="3"/>
      </w:pPr>
      <w:r>
        <w:t>3.5 Servery na zabezpečenie pred zlyhaním pre produkt Parallel Data Warehouse (PDW)</w:t>
      </w:r>
    </w:p>
    <w:p w14:paraId="6C662ED7" w14:textId="77777777" w:rsidR="00B6425A" w:rsidRDefault="00143252">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C662ED8" w14:textId="77777777" w:rsidR="00B6425A" w:rsidRDefault="00B6425A">
      <w:pPr>
        <w:pStyle w:val="ProductList-Body"/>
      </w:pPr>
    </w:p>
    <w:p w14:paraId="6C662ED9" w14:textId="77777777" w:rsidR="00B6425A" w:rsidRDefault="00143252">
      <w:pPr>
        <w:pStyle w:val="ProductList-ClauseHeading"/>
        <w:outlineLvl w:val="3"/>
      </w:pPr>
      <w:r>
        <w:t>3.6 Dodatočný softvér</w:t>
      </w:r>
    </w:p>
    <w:p w14:paraId="6C662EDA" w14:textId="77777777" w:rsidR="00B6425A" w:rsidRDefault="00143252">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B6425A" w14:paraId="6C662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EDB" w14:textId="77777777" w:rsidR="00B6425A" w:rsidRDefault="001432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662EDC" w14:textId="77777777" w:rsidR="00B6425A" w:rsidRDefault="0014325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662EDD" w14:textId="77777777" w:rsidR="00B6425A" w:rsidRDefault="00143252">
            <w:pPr>
              <w:pStyle w:val="ProductList-TableBody"/>
            </w:pPr>
            <w:r>
              <w:t>Client Tools Connectivity</w:t>
            </w:r>
          </w:p>
        </w:tc>
      </w:tr>
      <w:tr w:rsidR="00B6425A" w14:paraId="6C662EE2" w14:textId="77777777">
        <w:tc>
          <w:tcPr>
            <w:tcW w:w="4040" w:type="dxa"/>
            <w:tcBorders>
              <w:top w:val="single" w:sz="4" w:space="0" w:color="000000"/>
              <w:left w:val="single" w:sz="4" w:space="0" w:color="000000"/>
              <w:bottom w:val="single" w:sz="4" w:space="0" w:color="000000"/>
              <w:right w:val="single" w:sz="4" w:space="0" w:color="000000"/>
            </w:tcBorders>
          </w:tcPr>
          <w:p w14:paraId="6C662EDF" w14:textId="77777777" w:rsidR="00B6425A" w:rsidRDefault="0014325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C662EE0" w14:textId="77777777" w:rsidR="00B6425A" w:rsidRDefault="0014325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C662EE1" w14:textId="77777777" w:rsidR="00B6425A" w:rsidRDefault="00143252">
            <w:pPr>
              <w:pStyle w:val="ProductList-TableBody"/>
            </w:pPr>
            <w:r>
              <w:t>Distributed Replay Client</w:t>
            </w:r>
          </w:p>
        </w:tc>
      </w:tr>
      <w:tr w:rsidR="00B6425A" w14:paraId="6C662EE6" w14:textId="77777777">
        <w:tc>
          <w:tcPr>
            <w:tcW w:w="4040" w:type="dxa"/>
            <w:tcBorders>
              <w:top w:val="single" w:sz="4" w:space="0" w:color="000000"/>
              <w:left w:val="single" w:sz="4" w:space="0" w:color="000000"/>
              <w:bottom w:val="single" w:sz="4" w:space="0" w:color="000000"/>
              <w:right w:val="single" w:sz="4" w:space="0" w:color="000000"/>
            </w:tcBorders>
          </w:tcPr>
          <w:p w14:paraId="6C662EE3" w14:textId="77777777" w:rsidR="00B6425A" w:rsidRDefault="00143252">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6C662EE4" w14:textId="77777777" w:rsidR="00B6425A" w:rsidRDefault="00143252">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6C662EE5" w14:textId="77777777" w:rsidR="00B6425A" w:rsidRDefault="00143252">
            <w:pPr>
              <w:pStyle w:val="ProductList-TableBody"/>
            </w:pPr>
            <w:r>
              <w:t>Management Tools – úplné</w:t>
            </w:r>
          </w:p>
        </w:tc>
      </w:tr>
      <w:tr w:rsidR="00B6425A" w14:paraId="6C662EEA" w14:textId="77777777">
        <w:tc>
          <w:tcPr>
            <w:tcW w:w="4040" w:type="dxa"/>
            <w:tcBorders>
              <w:top w:val="single" w:sz="4" w:space="0" w:color="000000"/>
              <w:left w:val="single" w:sz="4" w:space="0" w:color="000000"/>
              <w:bottom w:val="single" w:sz="4" w:space="0" w:color="000000"/>
              <w:right w:val="single" w:sz="4" w:space="0" w:color="000000"/>
            </w:tcBorders>
          </w:tcPr>
          <w:p w14:paraId="6C662EE7" w14:textId="77777777" w:rsidR="00B6425A" w:rsidRDefault="00143252">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6C662EE8" w14:textId="77777777" w:rsidR="00B6425A" w:rsidRDefault="001432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662EE9" w14:textId="77777777" w:rsidR="00B6425A" w:rsidRDefault="00B6425A">
            <w:pPr>
              <w:pStyle w:val="ProductList-TableBody"/>
            </w:pPr>
          </w:p>
        </w:tc>
      </w:tr>
    </w:tbl>
    <w:p w14:paraId="6C662EEB" w14:textId="77777777" w:rsidR="00B6425A" w:rsidRDefault="00B6425A">
      <w:pPr>
        <w:pStyle w:val="ProductList-BodyIndented"/>
      </w:pPr>
    </w:p>
    <w:p w14:paraId="6C662EEC" w14:textId="77777777" w:rsidR="00B6425A" w:rsidRDefault="00143252">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B6425A" w14:paraId="6C66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2EED" w14:textId="77777777" w:rsidR="00B6425A" w:rsidRDefault="0014325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662EEE" w14:textId="77777777" w:rsidR="00B6425A" w:rsidRDefault="00B642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62EEF" w14:textId="77777777" w:rsidR="00B6425A" w:rsidRDefault="00B6425A">
            <w:pPr>
              <w:pStyle w:val="ProductList-TableBody"/>
            </w:pPr>
          </w:p>
        </w:tc>
      </w:tr>
    </w:tbl>
    <w:p w14:paraId="6C662EF1" w14:textId="77777777" w:rsidR="00B6425A" w:rsidRDefault="00143252">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88"/>
        <w:gridCol w:w="3581"/>
        <w:gridCol w:w="3621"/>
      </w:tblGrid>
      <w:tr w:rsidR="00B6425A" w14:paraId="6C662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EF2"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EF3"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2EF4" w14:textId="77777777" w:rsidR="00B6425A" w:rsidRDefault="00143252">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B6425A" w14:paraId="6C662EFA" w14:textId="77777777">
        <w:tc>
          <w:tcPr>
            <w:tcW w:w="4040" w:type="dxa"/>
            <w:tcBorders>
              <w:top w:val="single" w:sz="4" w:space="0" w:color="000000"/>
              <w:left w:val="single" w:sz="4" w:space="0" w:color="000000"/>
              <w:bottom w:val="single" w:sz="4" w:space="0" w:color="000000"/>
              <w:right w:val="single" w:sz="4" w:space="0" w:color="000000"/>
            </w:tcBorders>
          </w:tcPr>
          <w:p w14:paraId="6C662EF6"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C662EF7"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14:paraId="6C662EF8" w14:textId="77777777" w:rsidR="00B6425A" w:rsidRDefault="000956AF">
            <w:pPr>
              <w:pStyle w:val="ProductList-TableBody"/>
            </w:pPr>
            <w:hyperlink r:id="rId52">
              <w:r w:rsidR="00143252">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F9" w14:textId="77777777" w:rsidR="00B6425A" w:rsidRDefault="00143252">
            <w:pPr>
              <w:pStyle w:val="ProductList-TableBody"/>
            </w:pPr>
            <w:r>
              <w:rPr>
                <w:color w:val="404040"/>
              </w:rPr>
              <w:t>Práva na roaming: neaplikovateľné</w:t>
            </w:r>
          </w:p>
        </w:tc>
      </w:tr>
      <w:tr w:rsidR="00B6425A" w14:paraId="6C662EFE" w14:textId="77777777">
        <w:tc>
          <w:tcPr>
            <w:tcW w:w="4040" w:type="dxa"/>
            <w:tcBorders>
              <w:top w:val="single" w:sz="4" w:space="0" w:color="000000"/>
              <w:left w:val="single" w:sz="4" w:space="0" w:color="000000"/>
              <w:bottom w:val="single" w:sz="4" w:space="0" w:color="000000"/>
              <w:right w:val="single" w:sz="4" w:space="0" w:color="000000"/>
            </w:tcBorders>
          </w:tcPr>
          <w:p w14:paraId="6C662EFB"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FC"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EFD" w14:textId="77777777" w:rsidR="00B6425A" w:rsidRDefault="00B6425A">
            <w:pPr>
              <w:pStyle w:val="ProductList-TableBody"/>
            </w:pPr>
          </w:p>
        </w:tc>
      </w:tr>
    </w:tbl>
    <w:p w14:paraId="6C662EFF" w14:textId="77777777" w:rsidR="00B6425A" w:rsidRDefault="00B6425A">
      <w:pPr>
        <w:pStyle w:val="PURBreadcrumb"/>
      </w:pPr>
    </w:p>
    <w:p w14:paraId="6C662F00" w14:textId="77777777" w:rsidR="00B6425A" w:rsidRDefault="00143252">
      <w:pPr>
        <w:pStyle w:val="ProductList-ClauseHeading"/>
        <w:outlineLvl w:val="3"/>
      </w:pPr>
      <w:r>
        <w:t>4.1 SQL Server Business Intelligence – práva na migráciu</w:t>
      </w:r>
    </w:p>
    <w:p w14:paraId="6C662F01" w14:textId="77777777" w:rsidR="00B6425A" w:rsidRDefault="00143252">
      <w:pPr>
        <w:pStyle w:val="ProductList-Body"/>
      </w:pPr>
      <w:r>
        <w:t xml:space="preserve">Zákazníci s licenciami SQL Server Business Intelligence s krytím SA, ktoré zostáva aktívne do 1. júna 2016 (oprávňujúce licencie), sú od 1. mája 2016 spôsobilí upgradovať na SQL Server 2016 Enterprise (server/licencia CAL) a používať ho namiesto vydania Business Intelligence Edition (migračné licencie) na základe podmienok a požiadaviek pre práva na migráciu uvedených v </w:t>
      </w:r>
      <w:hyperlink w:anchor="_Sec564">
        <w:r>
          <w:rPr>
            <w:color w:val="000000"/>
          </w:rPr>
          <w:t>prílohe B</w:t>
        </w:r>
      </w:hyperlink>
      <w:r>
        <w:t>. Títo zákazníci tiež môžu predĺžiť krytie SA pre server SQL Server Enterprise (server/licencia CAL) na základe rovnakých podmienok. Pre zákazníkov, ktorí nadobudnú licencie v rámci programov s právami na aktualizáciu, budú licencie na vydanie Business Intelligence nadobudnuté po 1. máji 2016 v hodnote až do 25 % počtu licencií nadobudnutých v minulosti predstavovať oprávňujúce licencie. Tieto licencie je nutné nadobudnúť počas rovnakej doby účinnosti prihlášky.</w:t>
      </w:r>
    </w:p>
    <w:p w14:paraId="6C662F02" w14:textId="77777777" w:rsidR="00B6425A" w:rsidRDefault="00B6425A">
      <w:pPr>
        <w:pStyle w:val="ProductList-Body"/>
      </w:pPr>
    </w:p>
    <w:p w14:paraId="6C662F03" w14:textId="77777777" w:rsidR="00B6425A" w:rsidRDefault="00143252">
      <w:pPr>
        <w:pStyle w:val="ProductList-ClauseHeading"/>
        <w:outlineLvl w:val="3"/>
      </w:pPr>
      <w:r>
        <w:t>4.2 SQL Server Parallel Data Warehouse (PDW) – práva na migráciu</w:t>
      </w:r>
    </w:p>
    <w:p w14:paraId="6C662F04" w14:textId="77777777" w:rsidR="00B6425A" w:rsidRDefault="00143252">
      <w:pPr>
        <w:pStyle w:val="ProductList-Body"/>
      </w:pPr>
      <w:r>
        <w:t xml:space="preserve">Zákazníci s licenciami SQL Server PDW s krytím SA sú od 1. júna 2016 (oprávňujúce licencie) spôsobilí upgradovať na SQL Server 2016 Enterprise Core a používať ho namiesto vydania PDW (migračné licencie) na základe podmienok a požiadaviek pre práva na migráciu uvedených v </w:t>
      </w:r>
      <w:hyperlink w:anchor="_Sec564">
        <w:r>
          <w:rPr>
            <w:color w:val="000000"/>
          </w:rPr>
          <w:t>prílohe B</w:t>
        </w:r>
      </w:hyperlink>
      <w:r>
        <w:t>. Títo zákazníci tiež môžu predĺžiť krytie SA pre server SQL Server Enterprise Core na základe rovnakých podmienok.</w:t>
      </w:r>
    </w:p>
    <w:p w14:paraId="6C662F05" w14:textId="77777777" w:rsidR="00B6425A" w:rsidRDefault="00B6425A">
      <w:pPr>
        <w:pStyle w:val="ProductList-ClauseHeading"/>
        <w:outlineLvl w:val="3"/>
      </w:pPr>
    </w:p>
    <w:p w14:paraId="6C662F06" w14:textId="77777777" w:rsidR="00B6425A" w:rsidRDefault="00143252">
      <w:pPr>
        <w:pStyle w:val="ProductList-ClauseHeading"/>
        <w:outlineLvl w:val="3"/>
      </w:pPr>
      <w:r>
        <w:t>4.3 SQL Server 2016 Enterprise Core – neobmedzená virtualizácia</w:t>
      </w:r>
    </w:p>
    <w:p w14:paraId="6C662F07" w14:textId="77777777" w:rsidR="00B6425A" w:rsidRDefault="00143252">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C662F08" w14:textId="77777777" w:rsidR="00B6425A" w:rsidRDefault="00B6425A">
      <w:pPr>
        <w:pStyle w:val="ProductList-Body"/>
      </w:pPr>
    </w:p>
    <w:p w14:paraId="6C662F09" w14:textId="77777777" w:rsidR="00B6425A" w:rsidRDefault="00143252">
      <w:pPr>
        <w:pStyle w:val="ProductList-ClauseHeading"/>
        <w:outlineLvl w:val="3"/>
      </w:pPr>
      <w:r>
        <w:t>4.4 SQL Server 2016 Enterprise Core - Parallel Data Warehouse – aktualizácie funkcií</w:t>
      </w:r>
    </w:p>
    <w:p w14:paraId="6C662F0A" w14:textId="77777777" w:rsidR="00B6425A" w:rsidRDefault="00143252">
      <w:pPr>
        <w:pStyle w:val="ProductList-Body"/>
      </w:pPr>
      <w:r>
        <w:t>V období medzi hlavnými vydaniami produktov sú zákazníci s krytím SA spôsobilí získať vydania funkcií Parallel Data Warehouse (napríklad aktualizácie zariadení).</w:t>
      </w:r>
    </w:p>
    <w:p w14:paraId="6C662F0B" w14:textId="77777777" w:rsidR="00B6425A" w:rsidRDefault="00B6425A">
      <w:pPr>
        <w:pStyle w:val="ProductList-Body"/>
      </w:pPr>
    </w:p>
    <w:p w14:paraId="6C662F0C" w14:textId="77777777" w:rsidR="00B6425A" w:rsidRDefault="00143252">
      <w:pPr>
        <w:pStyle w:val="ProductList-ClauseHeading"/>
        <w:outlineLvl w:val="3"/>
      </w:pPr>
      <w:r>
        <w:t>4.5 Možnosť odkúpenia produktu SQL Server v rámci prihlášky Enrollment for Application Platform (EAP)</w:t>
      </w:r>
    </w:p>
    <w:p w14:paraId="6C662F0D" w14:textId="77777777" w:rsidR="00B6425A" w:rsidRDefault="00143252">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14:paraId="6C662F0E" w14:textId="77777777" w:rsidR="00B6425A" w:rsidRDefault="00B6425A">
      <w:pPr>
        <w:pStyle w:val="ProductList-Body"/>
      </w:pPr>
    </w:p>
    <w:p w14:paraId="6C662F0F" w14:textId="77777777" w:rsidR="00B6425A" w:rsidRDefault="00143252">
      <w:pPr>
        <w:pStyle w:val="ProductList-ClauseHeading"/>
        <w:outlineLvl w:val="3"/>
      </w:pPr>
      <w:r>
        <w:t>4,6 Práva a výhody krytia Software Assurance pre predplatné licencie</w:t>
      </w:r>
    </w:p>
    <w:p w14:paraId="6C662F10" w14:textId="77777777" w:rsidR="00B6425A" w:rsidRDefault="00143252">
      <w:pPr>
        <w:pStyle w:val="ProductList-Body"/>
      </w:pPr>
      <w:r>
        <w:t>Každá predplatná licencia, ktorú zákazník získa v rámci prihlášky Server and Cloud Enrollment, udeľuje rovnaké práva a výhody v rámci krytia SA ako licencie s krytím SA počas doby účinnosti predplatného.</w:t>
      </w:r>
    </w:p>
    <w:p w14:paraId="6C662F11"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2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F1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F14" w14:textId="77777777" w:rsidR="00B6425A" w:rsidRDefault="00B6425A">
      <w:pPr>
        <w:pStyle w:val="ProductList-Body"/>
      </w:pPr>
    </w:p>
    <w:p w14:paraId="6C662F15" w14:textId="77777777" w:rsidR="00B6425A" w:rsidRDefault="00143252">
      <w:pPr>
        <w:pStyle w:val="ProductList-OfferingGroupHeading"/>
        <w:outlineLvl w:val="1"/>
      </w:pPr>
      <w:bookmarkStart w:id="138" w:name="_Sec615"/>
      <w:r>
        <w:t>System Center</w:t>
      </w:r>
      <w:bookmarkEnd w:id="138"/>
      <w:r>
        <w:fldChar w:fldCharType="begin"/>
      </w:r>
      <w:r>
        <w:instrText xml:space="preserve"> TC "</w:instrText>
      </w:r>
      <w:bookmarkStart w:id="139" w:name="_Toc454826046"/>
      <w:r>
        <w:instrText>System Center</w:instrText>
      </w:r>
      <w:bookmarkEnd w:id="139"/>
      <w:r>
        <w:instrText>" \l 2</w:instrText>
      </w:r>
      <w:r>
        <w:fldChar w:fldCharType="end"/>
      </w:r>
    </w:p>
    <w:p w14:paraId="6C662F16" w14:textId="77777777" w:rsidR="00B6425A" w:rsidRDefault="00143252">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6047"/>
      <w:r>
        <w:instrText>System Center Server</w:instrText>
      </w:r>
      <w:bookmarkEnd w:id="141"/>
      <w:r>
        <w:instrText>" \l 3</w:instrText>
      </w:r>
      <w:r>
        <w:fldChar w:fldCharType="end"/>
      </w:r>
    </w:p>
    <w:p w14:paraId="6C662F17" w14:textId="77777777" w:rsidR="00B6425A" w:rsidRDefault="00143252">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6425A" w14:paraId="6C662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F18"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9"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A"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B"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C"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D"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E"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1F"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20"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21"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22"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23"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F31" w14:textId="77777777">
        <w:tc>
          <w:tcPr>
            <w:tcW w:w="4160" w:type="dxa"/>
            <w:tcBorders>
              <w:top w:val="single" w:sz="6" w:space="0" w:color="FFFFFF"/>
              <w:left w:val="none" w:sz="4" w:space="0" w:color="6E6E6E"/>
              <w:bottom w:val="dashed" w:sz="4" w:space="0" w:color="BFBFBF"/>
              <w:right w:val="none" w:sz="4" w:space="0" w:color="6E6E6E"/>
            </w:tcBorders>
          </w:tcPr>
          <w:p w14:paraId="6C662F25" w14:textId="77777777" w:rsidR="00B6425A" w:rsidRDefault="00143252">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14:paraId="6C662F26" w14:textId="77777777" w:rsidR="00B6425A" w:rsidRDefault="001432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C662F27"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2F28" w14:textId="77777777" w:rsidR="00B6425A" w:rsidRDefault="001432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C662F29" w14:textId="77777777" w:rsidR="00B6425A" w:rsidRDefault="001432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2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2F3E" w14:textId="77777777">
        <w:tc>
          <w:tcPr>
            <w:tcW w:w="4160" w:type="dxa"/>
            <w:tcBorders>
              <w:top w:val="dashed" w:sz="4" w:space="0" w:color="BFBFBF"/>
              <w:left w:val="none" w:sz="4" w:space="0" w:color="6E6E6E"/>
              <w:bottom w:val="none" w:sz="4" w:space="0" w:color="BFBFBF"/>
              <w:right w:val="none" w:sz="4" w:space="0" w:color="6E6E6E"/>
            </w:tcBorders>
          </w:tcPr>
          <w:p w14:paraId="6C662F32" w14:textId="77777777" w:rsidR="00B6425A" w:rsidRDefault="00143252">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14:paraId="6C662F33" w14:textId="77777777" w:rsidR="00B6425A" w:rsidRDefault="001432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C662F34"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2F35" w14:textId="77777777" w:rsidR="00B6425A" w:rsidRDefault="0014325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C662F36" w14:textId="77777777" w:rsidR="00B6425A" w:rsidRDefault="001432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7"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3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2F3F" w14:textId="77777777" w:rsidR="00B6425A" w:rsidRDefault="00143252">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B6425A" w14:paraId="6C662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62F40"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C662F4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662F42" w14:textId="77777777" w:rsidR="00B6425A" w:rsidRDefault="00143252">
            <w:pPr>
              <w:pStyle w:val="ProductList-TableBody"/>
            </w:pPr>
            <w:r>
              <w:rPr>
                <w:color w:val="404040"/>
              </w:rPr>
              <w:t>Nižšie vydania: neaplikovateľné</w:t>
            </w:r>
          </w:p>
        </w:tc>
      </w:tr>
      <w:tr w:rsidR="00B6425A" w14:paraId="6C662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4"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F46"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8"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A" w14:textId="77777777" w:rsidR="00B6425A" w:rsidRDefault="00143252">
            <w:pPr>
              <w:pStyle w:val="ProductList-TableBody"/>
            </w:pPr>
            <w:r>
              <w:rPr>
                <w:color w:val="404040"/>
              </w:rPr>
              <w:t>Nárok na zníženie počtu licencií: neaplikovateľné</w:t>
            </w:r>
          </w:p>
        </w:tc>
      </w:tr>
      <w:tr w:rsidR="00B6425A" w14:paraId="6C662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C"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D"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4E" w14:textId="77777777" w:rsidR="00B6425A" w:rsidRDefault="00143252">
            <w:pPr>
              <w:pStyle w:val="ProductList-TableBody"/>
            </w:pPr>
            <w:r>
              <w:rPr>
                <w:color w:val="404040"/>
              </w:rPr>
              <w:t>Spôsobilé na aktualizáciu: neaplikovateľné</w:t>
            </w:r>
          </w:p>
        </w:tc>
      </w:tr>
      <w:tr w:rsidR="00B6425A" w14:paraId="6C66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0"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1"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2" w14:textId="77777777" w:rsidR="00B6425A" w:rsidRDefault="00B6425A">
            <w:pPr>
              <w:pStyle w:val="ProductList-TableBody"/>
            </w:pPr>
          </w:p>
        </w:tc>
      </w:tr>
    </w:tbl>
    <w:p w14:paraId="6C662F54" w14:textId="77777777" w:rsidR="00B6425A" w:rsidRDefault="00B6425A">
      <w:pPr>
        <w:pStyle w:val="ProductList-Body"/>
      </w:pPr>
    </w:p>
    <w:p w14:paraId="6C662F55" w14:textId="77777777" w:rsidR="00B6425A" w:rsidRDefault="00143252">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B6425A" w14:paraId="6C662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F56"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662F57"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58" w14:textId="77777777" w:rsidR="00B6425A" w:rsidRDefault="00143252">
            <w:pPr>
              <w:pStyle w:val="ProductList-TableBody"/>
            </w:pPr>
            <w:r>
              <w:rPr>
                <w:color w:val="404040"/>
              </w:rPr>
              <w:t>Dodatočný softvér: neaplikovateľné</w:t>
            </w:r>
          </w:p>
        </w:tc>
      </w:tr>
      <w:tr w:rsidR="00B6425A" w14:paraId="6C662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A"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B"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F5C"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25A" w14:paraId="6C662F61" w14:textId="77777777">
        <w:tc>
          <w:tcPr>
            <w:tcW w:w="4040" w:type="dxa"/>
            <w:tcBorders>
              <w:top w:val="single" w:sz="4" w:space="0" w:color="000000"/>
              <w:left w:val="single" w:sz="4" w:space="0" w:color="000000"/>
              <w:bottom w:val="single" w:sz="4" w:space="0" w:color="000000"/>
              <w:right w:val="single" w:sz="4" w:space="0" w:color="000000"/>
            </w:tcBorders>
          </w:tcPr>
          <w:p w14:paraId="6C662F5E"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5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60" w14:textId="77777777" w:rsidR="00B6425A" w:rsidRDefault="00B6425A">
            <w:pPr>
              <w:pStyle w:val="ProductList-TableBody"/>
            </w:pPr>
          </w:p>
        </w:tc>
      </w:tr>
    </w:tbl>
    <w:p w14:paraId="6C662F62" w14:textId="77777777" w:rsidR="00B6425A" w:rsidRDefault="00B6425A">
      <w:pPr>
        <w:pStyle w:val="ProductList-Body"/>
      </w:pPr>
    </w:p>
    <w:p w14:paraId="6C662F63" w14:textId="77777777" w:rsidR="00B6425A" w:rsidRDefault="00143252">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B6425A" w14:paraId="6C662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F64" w14:textId="77777777" w:rsidR="00B6425A" w:rsidRDefault="0014325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C662F65" w14:textId="77777777" w:rsidR="00B6425A" w:rsidRDefault="00143252">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C662F66" w14:textId="77777777" w:rsidR="00B6425A" w:rsidRDefault="00B6425A">
            <w:pPr>
              <w:pStyle w:val="ProductList-TableBody"/>
            </w:pPr>
          </w:p>
        </w:tc>
      </w:tr>
    </w:tbl>
    <w:p w14:paraId="6C662F68" w14:textId="77777777" w:rsidR="00B6425A" w:rsidRDefault="00B6425A">
      <w:pPr>
        <w:pStyle w:val="ProductList-Body"/>
      </w:pPr>
    </w:p>
    <w:p w14:paraId="6C662F69" w14:textId="77777777" w:rsidR="00B6425A" w:rsidRDefault="00143252">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B6425A" w14:paraId="6C662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F6A" w14:textId="77777777" w:rsidR="00B6425A" w:rsidRDefault="0014325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C662F6B" w14:textId="77777777" w:rsidR="00B6425A" w:rsidRDefault="00143252">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C662F6C" w14:textId="77777777" w:rsidR="00B6425A" w:rsidRDefault="00B6425A">
            <w:pPr>
              <w:pStyle w:val="ProductList-TableBody"/>
            </w:pPr>
          </w:p>
        </w:tc>
      </w:tr>
    </w:tbl>
    <w:p w14:paraId="6C662F6E" w14:textId="77777777" w:rsidR="00B6425A" w:rsidRDefault="00B6425A">
      <w:pPr>
        <w:pStyle w:val="ProductList-Body"/>
      </w:pPr>
    </w:p>
    <w:p w14:paraId="6C662F6F" w14:textId="77777777" w:rsidR="00B6425A" w:rsidRDefault="00143252">
      <w:pPr>
        <w:pStyle w:val="ProductList-ClauseHeading"/>
        <w:outlineLvl w:val="4"/>
      </w:pPr>
      <w:r>
        <w:t>3.3 Technológia SQL Server</w:t>
      </w:r>
    </w:p>
    <w:p w14:paraId="6C662F70" w14:textId="77777777" w:rsidR="00B6425A" w:rsidRDefault="0014325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6C662F71" w14:textId="77777777" w:rsidR="00B6425A" w:rsidRDefault="0014325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B6425A" w14:paraId="6C662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F72"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2F73"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74" w14:textId="77777777" w:rsidR="00B6425A" w:rsidRDefault="00143252">
            <w:pPr>
              <w:pStyle w:val="ProductList-TableBody"/>
            </w:pPr>
            <w:r>
              <w:rPr>
                <w:color w:val="404040"/>
              </w:rPr>
              <w:t>Práva na zabezpečenie pred zlyhaním: neaplikovateľné</w:t>
            </w:r>
          </w:p>
        </w:tc>
      </w:tr>
      <w:tr w:rsidR="00B6425A" w14:paraId="6C662F79" w14:textId="77777777">
        <w:tc>
          <w:tcPr>
            <w:tcW w:w="4040" w:type="dxa"/>
            <w:tcBorders>
              <w:top w:val="single" w:sz="4" w:space="0" w:color="000000"/>
              <w:left w:val="single" w:sz="4" w:space="0" w:color="000000"/>
              <w:bottom w:val="single" w:sz="4" w:space="0" w:color="000000"/>
              <w:right w:val="single" w:sz="4" w:space="0" w:color="000000"/>
            </w:tcBorders>
          </w:tcPr>
          <w:p w14:paraId="6C662F76"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6C662F77"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78" w14:textId="77777777" w:rsidR="00B6425A" w:rsidRDefault="00143252">
            <w:pPr>
              <w:pStyle w:val="ProductList-TableBody"/>
            </w:pPr>
            <w:r>
              <w:rPr>
                <w:color w:val="404040"/>
              </w:rPr>
              <w:t>Práva na roaming: neaplikovateľné</w:t>
            </w:r>
          </w:p>
        </w:tc>
      </w:tr>
      <w:tr w:rsidR="00B6425A" w14:paraId="6C662F7D" w14:textId="77777777">
        <w:tc>
          <w:tcPr>
            <w:tcW w:w="4040" w:type="dxa"/>
            <w:tcBorders>
              <w:top w:val="single" w:sz="4" w:space="0" w:color="000000"/>
              <w:left w:val="single" w:sz="4" w:space="0" w:color="000000"/>
              <w:bottom w:val="single" w:sz="4" w:space="0" w:color="000000"/>
              <w:right w:val="single" w:sz="4" w:space="0" w:color="000000"/>
            </w:tcBorders>
          </w:tcPr>
          <w:p w14:paraId="6C662F7A"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7B"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7C" w14:textId="77777777" w:rsidR="00B6425A" w:rsidRDefault="00B6425A">
            <w:pPr>
              <w:pStyle w:val="ProductList-TableBody"/>
            </w:pPr>
          </w:p>
        </w:tc>
      </w:tr>
    </w:tbl>
    <w:p w14:paraId="6C662F7E" w14:textId="77777777" w:rsidR="00B6425A" w:rsidRDefault="00B6425A">
      <w:pPr>
        <w:pStyle w:val="ProductList-Body"/>
      </w:pPr>
    </w:p>
    <w:p w14:paraId="6C662F7F" w14:textId="77777777" w:rsidR="00B6425A" w:rsidRDefault="00143252">
      <w:pPr>
        <w:pStyle w:val="ProductList-ClauseHeading"/>
        <w:outlineLvl w:val="4"/>
      </w:pPr>
      <w:r>
        <w:t>4.1 System Center Global Service Monitor</w:t>
      </w:r>
    </w:p>
    <w:p w14:paraId="6C662F80" w14:textId="77777777" w:rsidR="00B6425A" w:rsidRDefault="00143252">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6C662F81"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2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2F8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2F84" w14:textId="77777777" w:rsidR="00B6425A" w:rsidRDefault="00B6425A">
      <w:pPr>
        <w:pStyle w:val="ProductList-Body"/>
      </w:pPr>
    </w:p>
    <w:p w14:paraId="6C662F85" w14:textId="77777777" w:rsidR="00B6425A" w:rsidRDefault="0014325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6048"/>
      <w:r>
        <w:instrText>System Center Client Management Suite</w:instrText>
      </w:r>
      <w:bookmarkEnd w:id="147"/>
      <w:r>
        <w:instrText>" \l 3</w:instrText>
      </w:r>
      <w:r>
        <w:fldChar w:fldCharType="end"/>
      </w:r>
    </w:p>
    <w:p w14:paraId="6C662F86" w14:textId="77777777" w:rsidR="00B6425A" w:rsidRDefault="00143252">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6425A" w14:paraId="6C662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F87"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8"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9"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A"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B"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62F8C"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D"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E"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8F"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90"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91"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92"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2FA0" w14:textId="77777777">
        <w:tc>
          <w:tcPr>
            <w:tcW w:w="4160" w:type="dxa"/>
            <w:tcBorders>
              <w:top w:val="single" w:sz="6" w:space="0" w:color="FFFFFF"/>
              <w:left w:val="none" w:sz="4" w:space="0" w:color="6E6E6E"/>
              <w:bottom w:val="dashed" w:sz="4" w:space="0" w:color="BFBFBF"/>
              <w:right w:val="none" w:sz="4" w:space="0" w:color="6E6E6E"/>
            </w:tcBorders>
          </w:tcPr>
          <w:p w14:paraId="6C662F94" w14:textId="77777777" w:rsidR="00B6425A" w:rsidRDefault="0014325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C662F95" w14:textId="77777777" w:rsidR="00B6425A" w:rsidRDefault="001432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C662F96" w14:textId="77777777" w:rsidR="00B6425A" w:rsidRDefault="001432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62F97"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F98"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F9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9F"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2FAD" w14:textId="77777777">
        <w:tc>
          <w:tcPr>
            <w:tcW w:w="4160" w:type="dxa"/>
            <w:tcBorders>
              <w:top w:val="dashed" w:sz="4" w:space="0" w:color="BFBFBF"/>
              <w:left w:val="none" w:sz="4" w:space="0" w:color="6E6E6E"/>
              <w:bottom w:val="none" w:sz="4" w:space="0" w:color="BFBFBF"/>
              <w:right w:val="none" w:sz="4" w:space="0" w:color="6E6E6E"/>
            </w:tcBorders>
          </w:tcPr>
          <w:p w14:paraId="6C662FA1" w14:textId="77777777" w:rsidR="00B6425A" w:rsidRDefault="00143252">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C662FA2" w14:textId="77777777" w:rsidR="00B6425A" w:rsidRDefault="001432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C662FA3"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2FA4"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2FA5"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FA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A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A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A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A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A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2FAC" w14:textId="77777777" w:rsidR="00B6425A" w:rsidRDefault="00B6425A">
            <w:pPr>
              <w:pStyle w:val="ProductList-TableBody"/>
              <w:jc w:val="center"/>
            </w:pPr>
          </w:p>
        </w:tc>
      </w:tr>
    </w:tbl>
    <w:p w14:paraId="6C662FAE" w14:textId="77777777" w:rsidR="00B6425A" w:rsidRDefault="00143252">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B6425A" w14:paraId="6C662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FAF"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C662FB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B1" w14:textId="77777777" w:rsidR="00B6425A" w:rsidRDefault="00143252">
            <w:pPr>
              <w:pStyle w:val="ProductList-TableBody"/>
            </w:pPr>
            <w:r>
              <w:rPr>
                <w:color w:val="404040"/>
              </w:rPr>
              <w:t>Nižšie vydania: neaplikovateľné</w:t>
            </w:r>
          </w:p>
        </w:tc>
      </w:tr>
      <w:tr w:rsidR="00B6425A" w14:paraId="6C662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3"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FB5"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2FBA" w14:textId="77777777">
        <w:tc>
          <w:tcPr>
            <w:tcW w:w="4040" w:type="dxa"/>
            <w:tcBorders>
              <w:top w:val="single" w:sz="4" w:space="0" w:color="000000"/>
              <w:left w:val="single" w:sz="4" w:space="0" w:color="000000"/>
              <w:bottom w:val="single" w:sz="4" w:space="0" w:color="000000"/>
              <w:right w:val="single" w:sz="4" w:space="0" w:color="000000"/>
            </w:tcBorders>
          </w:tcPr>
          <w:p w14:paraId="6C662FB7" w14:textId="77777777" w:rsidR="00B6425A" w:rsidRDefault="00143252">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9" w14:textId="77777777" w:rsidR="00B6425A" w:rsidRDefault="00143252">
            <w:pPr>
              <w:pStyle w:val="ProductList-TableBody"/>
            </w:pPr>
            <w:r>
              <w:rPr>
                <w:color w:val="404040"/>
              </w:rPr>
              <w:t>Nárok na zníženie počtu licencií: neaplikovateľné</w:t>
            </w:r>
          </w:p>
        </w:tc>
      </w:tr>
      <w:tr w:rsidR="00B6425A" w14:paraId="6C662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B"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D" w14:textId="77777777" w:rsidR="00B6425A" w:rsidRDefault="00143252">
            <w:pPr>
              <w:pStyle w:val="ProductList-TableBody"/>
            </w:pPr>
            <w:r>
              <w:rPr>
                <w:color w:val="404040"/>
              </w:rPr>
              <w:t>Spôsobilé na aktualizáciu: neaplikovateľné</w:t>
            </w:r>
          </w:p>
        </w:tc>
      </w:tr>
      <w:tr w:rsidR="00B6425A" w14:paraId="6C662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BF"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1" w14:textId="77777777" w:rsidR="00B6425A" w:rsidRDefault="00B6425A">
            <w:pPr>
              <w:pStyle w:val="ProductList-TableBody"/>
            </w:pPr>
          </w:p>
        </w:tc>
      </w:tr>
    </w:tbl>
    <w:p w14:paraId="6C662FC3" w14:textId="77777777" w:rsidR="00B6425A" w:rsidRDefault="00143252">
      <w:pPr>
        <w:pStyle w:val="ProductList-Offering1SubSection"/>
        <w:outlineLvl w:val="3"/>
      </w:pPr>
      <w:bookmarkStart w:id="150" w:name="_Sec801"/>
      <w:r>
        <w:lastRenderedPageBreak/>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B6425A" w14:paraId="6C662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FC4"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662FC5"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C6" w14:textId="77777777" w:rsidR="00B6425A" w:rsidRDefault="00143252">
            <w:pPr>
              <w:pStyle w:val="ProductList-TableBody"/>
            </w:pPr>
            <w:r>
              <w:rPr>
                <w:color w:val="404040"/>
              </w:rPr>
              <w:t>Dodatočný softvér: neaplikovateľné</w:t>
            </w:r>
          </w:p>
        </w:tc>
      </w:tr>
      <w:tr w:rsidR="00B6425A" w14:paraId="6C662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8"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9"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FCA"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25A" w14:paraId="6C662FCF" w14:textId="77777777">
        <w:tc>
          <w:tcPr>
            <w:tcW w:w="4040" w:type="dxa"/>
            <w:tcBorders>
              <w:top w:val="single" w:sz="4" w:space="0" w:color="000000"/>
              <w:left w:val="single" w:sz="4" w:space="0" w:color="000000"/>
              <w:bottom w:val="single" w:sz="4" w:space="0" w:color="000000"/>
              <w:right w:val="single" w:sz="4" w:space="0" w:color="000000"/>
            </w:tcBorders>
          </w:tcPr>
          <w:p w14:paraId="6C662FCC"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CE" w14:textId="77777777" w:rsidR="00B6425A" w:rsidRDefault="00B6425A">
            <w:pPr>
              <w:pStyle w:val="ProductList-TableBody"/>
            </w:pPr>
          </w:p>
        </w:tc>
      </w:tr>
    </w:tbl>
    <w:p w14:paraId="6C662FD0" w14:textId="77777777" w:rsidR="00B6425A" w:rsidRDefault="00B6425A">
      <w:pPr>
        <w:pStyle w:val="ProductList-Body"/>
      </w:pPr>
    </w:p>
    <w:p w14:paraId="6C662FD1" w14:textId="77777777" w:rsidR="00B6425A" w:rsidRDefault="00143252">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B6425A" w14:paraId="6C66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2FD2" w14:textId="77777777" w:rsidR="00B6425A" w:rsidRDefault="0014325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C662FD3" w14:textId="77777777" w:rsidR="00B6425A" w:rsidRDefault="00143252">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C662FD4" w14:textId="77777777" w:rsidR="00B6425A" w:rsidRDefault="00B6425A">
            <w:pPr>
              <w:pStyle w:val="ProductList-TableBody"/>
            </w:pPr>
          </w:p>
        </w:tc>
      </w:tr>
    </w:tbl>
    <w:p w14:paraId="6C662FD6" w14:textId="77777777" w:rsidR="00B6425A" w:rsidRDefault="00B6425A">
      <w:pPr>
        <w:pStyle w:val="ProductList-Body"/>
      </w:pPr>
    </w:p>
    <w:p w14:paraId="6C662FD7" w14:textId="77777777" w:rsidR="00B6425A" w:rsidRDefault="00143252">
      <w:pPr>
        <w:pStyle w:val="ProductList-ClauseHeading"/>
        <w:outlineLvl w:val="4"/>
      </w:pPr>
      <w:r>
        <w:t>3.2 Technológia SQL Server</w:t>
      </w:r>
    </w:p>
    <w:p w14:paraId="6C662FD8" w14:textId="77777777" w:rsidR="00B6425A" w:rsidRDefault="0014325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6C662FD9" w14:textId="77777777" w:rsidR="00B6425A" w:rsidRDefault="00143252">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B6425A" w14:paraId="6C662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2FDA"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DB"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2FDC" w14:textId="77777777" w:rsidR="00B6425A" w:rsidRDefault="00143252">
            <w:pPr>
              <w:pStyle w:val="ProductList-TableBody"/>
            </w:pPr>
            <w:r>
              <w:rPr>
                <w:color w:val="404040"/>
              </w:rPr>
              <w:t>Práva na zabezpečenie pred zlyhaním: neaplikovateľné</w:t>
            </w:r>
          </w:p>
        </w:tc>
      </w:tr>
      <w:tr w:rsidR="00B6425A" w14:paraId="6C662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DE"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2FDF"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E0" w14:textId="77777777" w:rsidR="00B6425A" w:rsidRDefault="00143252">
            <w:pPr>
              <w:pStyle w:val="ProductList-TableBody"/>
            </w:pPr>
            <w:r>
              <w:rPr>
                <w:color w:val="404040"/>
              </w:rPr>
              <w:t>Práva na roaming: neaplikovateľné</w:t>
            </w:r>
          </w:p>
        </w:tc>
      </w:tr>
      <w:tr w:rsidR="00B6425A" w14:paraId="6C662FE5" w14:textId="77777777">
        <w:tc>
          <w:tcPr>
            <w:tcW w:w="4040" w:type="dxa"/>
            <w:tcBorders>
              <w:top w:val="single" w:sz="4" w:space="0" w:color="000000"/>
              <w:left w:val="single" w:sz="4" w:space="0" w:color="000000"/>
              <w:bottom w:val="single" w:sz="4" w:space="0" w:color="000000"/>
              <w:right w:val="single" w:sz="4" w:space="0" w:color="000000"/>
            </w:tcBorders>
          </w:tcPr>
          <w:p w14:paraId="6C662FE2"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E3"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FE4" w14:textId="77777777" w:rsidR="00B6425A" w:rsidRDefault="00B6425A">
            <w:pPr>
              <w:pStyle w:val="ProductList-TableBody"/>
            </w:pPr>
          </w:p>
        </w:tc>
      </w:tr>
    </w:tbl>
    <w:p w14:paraId="6C662FE6" w14:textId="77777777" w:rsidR="00B6425A" w:rsidRDefault="00B6425A">
      <w:pPr>
        <w:pStyle w:val="ProductList-Body"/>
      </w:pPr>
    </w:p>
    <w:p w14:paraId="6C662FE7" w14:textId="77777777" w:rsidR="00B6425A" w:rsidRDefault="0014325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6049"/>
      <w:r>
        <w:instrText>System Center Configuration Manager</w:instrText>
      </w:r>
      <w:bookmarkEnd w:id="153"/>
      <w:r>
        <w:instrText>" \l 3</w:instrText>
      </w:r>
      <w:r>
        <w:fldChar w:fldCharType="end"/>
      </w:r>
    </w:p>
    <w:p w14:paraId="6C662FE8" w14:textId="77777777" w:rsidR="00B6425A" w:rsidRDefault="00143252">
      <w:pPr>
        <w:pStyle w:val="ProductList-Offering1SubSection"/>
        <w:outlineLvl w:val="3"/>
      </w:pPr>
      <w:bookmarkStart w:id="154" w:name="_Sec691"/>
      <w:r>
        <w:t>1. Dostupnosť programu</w:t>
      </w:r>
      <w:bookmarkEnd w:id="154"/>
    </w:p>
    <w:p w14:paraId="6C662FE9" w14:textId="77777777" w:rsidR="00B6425A" w:rsidRDefault="00B6425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6425A" w14:paraId="6C662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2FEA"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EB"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EC"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ED"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EE"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EF"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0"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1"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2"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3"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4"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2FF5"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003" w14:textId="77777777">
        <w:tc>
          <w:tcPr>
            <w:tcW w:w="4160" w:type="dxa"/>
            <w:tcBorders>
              <w:top w:val="single" w:sz="6" w:space="0" w:color="FFFFFF"/>
              <w:left w:val="none" w:sz="4" w:space="0" w:color="6E6E6E"/>
              <w:bottom w:val="dashed" w:sz="4" w:space="0" w:color="BFBFBF"/>
              <w:right w:val="none" w:sz="4" w:space="0" w:color="6E6E6E"/>
            </w:tcBorders>
          </w:tcPr>
          <w:p w14:paraId="6C662FF7" w14:textId="77777777" w:rsidR="00B6425A" w:rsidRDefault="00143252">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6C662FF8" w14:textId="77777777" w:rsidR="00B6425A" w:rsidRDefault="001432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C662FF9"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2FFA"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62FFB"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F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F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F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FF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0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2"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010" w14:textId="77777777">
        <w:tc>
          <w:tcPr>
            <w:tcW w:w="4160" w:type="dxa"/>
            <w:tcBorders>
              <w:top w:val="dashed" w:sz="4" w:space="0" w:color="BFBFBF"/>
              <w:left w:val="none" w:sz="4" w:space="0" w:color="6E6E6E"/>
              <w:bottom w:val="dashed" w:sz="4" w:space="0" w:color="BFBFBF"/>
              <w:right w:val="none" w:sz="4" w:space="0" w:color="6E6E6E"/>
            </w:tcBorders>
          </w:tcPr>
          <w:p w14:paraId="6C663004" w14:textId="77777777" w:rsidR="00B6425A" w:rsidRDefault="00143252">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14:paraId="6C663005" w14:textId="77777777" w:rsidR="00B6425A" w:rsidRDefault="0014325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C663006" w14:textId="77777777" w:rsidR="00B6425A" w:rsidRDefault="00B642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63007"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3008"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0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0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0F" w14:textId="77777777" w:rsidR="00B6425A" w:rsidRDefault="00B6425A">
            <w:pPr>
              <w:pStyle w:val="ProductList-TableBody"/>
              <w:jc w:val="center"/>
            </w:pPr>
          </w:p>
        </w:tc>
      </w:tr>
      <w:tr w:rsidR="00B6425A" w14:paraId="6C66301D" w14:textId="77777777">
        <w:tc>
          <w:tcPr>
            <w:tcW w:w="4160" w:type="dxa"/>
            <w:tcBorders>
              <w:top w:val="dashed" w:sz="4" w:space="0" w:color="BFBFBF"/>
              <w:left w:val="none" w:sz="4" w:space="0" w:color="6E6E6E"/>
              <w:bottom w:val="none" w:sz="4" w:space="0" w:color="BFBFBF"/>
              <w:right w:val="none" w:sz="4" w:space="0" w:color="6E6E6E"/>
            </w:tcBorders>
          </w:tcPr>
          <w:p w14:paraId="6C663011" w14:textId="77777777" w:rsidR="00B6425A" w:rsidRDefault="00143252">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6C663012" w14:textId="77777777" w:rsidR="00B6425A" w:rsidRDefault="001432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C663013"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3014"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3015"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1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1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1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1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1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1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1C" w14:textId="77777777" w:rsidR="00B6425A" w:rsidRDefault="00B6425A">
            <w:pPr>
              <w:pStyle w:val="ProductList-TableBody"/>
              <w:jc w:val="center"/>
            </w:pPr>
          </w:p>
        </w:tc>
      </w:tr>
    </w:tbl>
    <w:p w14:paraId="6C66301E" w14:textId="77777777" w:rsidR="00B6425A" w:rsidRDefault="00143252">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B6425A" w14:paraId="6C663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301F"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302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21" w14:textId="77777777" w:rsidR="00B6425A" w:rsidRDefault="00143252">
            <w:pPr>
              <w:pStyle w:val="ProductList-TableBody"/>
            </w:pPr>
            <w:r>
              <w:rPr>
                <w:color w:val="404040"/>
              </w:rPr>
              <w:t>Spôsobilé na predĺženú dobu účinnosti: neaplikovateľné</w:t>
            </w:r>
          </w:p>
        </w:tc>
      </w:tr>
      <w:tr w:rsidR="00B6425A" w14:paraId="6C663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3" w14:textId="77777777" w:rsidR="00B6425A" w:rsidRDefault="0014325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025"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3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7"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9" w14:textId="77777777" w:rsidR="00B6425A" w:rsidRDefault="00143252">
            <w:pPr>
              <w:pStyle w:val="ProductList-TableBody"/>
            </w:pPr>
            <w:r>
              <w:rPr>
                <w:color w:val="404040"/>
              </w:rPr>
              <w:t>Nárok na zníženie počtu licencií: neaplikovateľné</w:t>
            </w:r>
          </w:p>
        </w:tc>
      </w:tr>
      <w:tr w:rsidR="00B6425A" w14:paraId="6C663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B"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D" w14:textId="77777777" w:rsidR="00B6425A" w:rsidRDefault="00143252">
            <w:pPr>
              <w:pStyle w:val="ProductList-TableBody"/>
            </w:pPr>
            <w:r>
              <w:rPr>
                <w:color w:val="404040"/>
              </w:rPr>
              <w:t>Spôsobilé na aktualizáciu: neaplikovateľné</w:t>
            </w:r>
          </w:p>
        </w:tc>
      </w:tr>
      <w:tr w:rsidR="00B6425A" w14:paraId="6C663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2F" w14:textId="77777777" w:rsidR="00B6425A" w:rsidRDefault="00143252">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0"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1" w14:textId="77777777" w:rsidR="00B6425A" w:rsidRDefault="00B6425A">
            <w:pPr>
              <w:pStyle w:val="ProductList-TableBody"/>
            </w:pPr>
          </w:p>
        </w:tc>
      </w:tr>
    </w:tbl>
    <w:p w14:paraId="6C663033" w14:textId="77777777" w:rsidR="00B6425A" w:rsidRDefault="00143252">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B6425A" w14:paraId="6C663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034"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663035"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36" w14:textId="77777777" w:rsidR="00B6425A" w:rsidRDefault="00143252">
            <w:pPr>
              <w:pStyle w:val="ProductList-TableBody"/>
            </w:pPr>
            <w:r>
              <w:rPr>
                <w:color w:val="404040"/>
              </w:rPr>
              <w:t>Dodatočný softvér: neaplikovateľné</w:t>
            </w:r>
          </w:p>
        </w:tc>
      </w:tr>
      <w:tr w:rsidR="00B6425A" w14:paraId="6C663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8" w14:textId="77777777" w:rsidR="00B6425A" w:rsidRDefault="0014325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9" w14:textId="77777777" w:rsidR="00B6425A" w:rsidRDefault="00143252">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03A"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25A" w14:paraId="6C66303F" w14:textId="77777777">
        <w:tc>
          <w:tcPr>
            <w:tcW w:w="4040" w:type="dxa"/>
            <w:tcBorders>
              <w:top w:val="single" w:sz="4" w:space="0" w:color="000000"/>
              <w:left w:val="single" w:sz="4" w:space="0" w:color="000000"/>
              <w:bottom w:val="single" w:sz="4" w:space="0" w:color="000000"/>
              <w:right w:val="single" w:sz="4" w:space="0" w:color="000000"/>
            </w:tcBorders>
          </w:tcPr>
          <w:p w14:paraId="6C66303C"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3E" w14:textId="77777777" w:rsidR="00B6425A" w:rsidRDefault="00B6425A">
            <w:pPr>
              <w:pStyle w:val="ProductList-TableBody"/>
            </w:pPr>
          </w:p>
        </w:tc>
      </w:tr>
    </w:tbl>
    <w:p w14:paraId="6C663040" w14:textId="77777777" w:rsidR="00B6425A" w:rsidRDefault="00B6425A">
      <w:pPr>
        <w:pStyle w:val="ProductList-Body"/>
      </w:pPr>
    </w:p>
    <w:p w14:paraId="6C663041" w14:textId="77777777" w:rsidR="00B6425A" w:rsidRDefault="00143252">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B6425A" w14:paraId="6C66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3042" w14:textId="77777777" w:rsidR="00B6425A" w:rsidRDefault="00143252">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C663043" w14:textId="77777777" w:rsidR="00B6425A" w:rsidRDefault="00143252">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C663044" w14:textId="77777777" w:rsidR="00B6425A" w:rsidRDefault="00143252">
            <w:pPr>
              <w:pStyle w:val="ProductList-TableBody"/>
            </w:pPr>
            <w:r>
              <w:t xml:space="preserve">Licencia ekvivalentná licencii na spravovanie (pozrite si </w:t>
            </w:r>
            <w:hyperlink w:anchor="_Sec591">
              <w:r>
                <w:rPr>
                  <w:color w:val="00467F"/>
                  <w:u w:val="single"/>
                </w:rPr>
                <w:t>Prílohu A</w:t>
              </w:r>
            </w:hyperlink>
            <w:r>
              <w:t>)</w:t>
            </w:r>
          </w:p>
        </w:tc>
      </w:tr>
      <w:tr w:rsidR="00B6425A" w14:paraId="6C6630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3046"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3047" w14:textId="77777777" w:rsidR="00B6425A" w:rsidRDefault="00143252">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663048" w14:textId="77777777" w:rsidR="00B6425A" w:rsidRDefault="00B6425A">
            <w:pPr>
              <w:pStyle w:val="ProductList-TableBody"/>
            </w:pPr>
          </w:p>
        </w:tc>
      </w:tr>
    </w:tbl>
    <w:p w14:paraId="6C66304A" w14:textId="77777777" w:rsidR="00B6425A" w:rsidRDefault="00B6425A">
      <w:pPr>
        <w:pStyle w:val="ProductList-Body"/>
      </w:pPr>
    </w:p>
    <w:p w14:paraId="6C66304B" w14:textId="77777777" w:rsidR="00B6425A" w:rsidRDefault="00143252">
      <w:pPr>
        <w:pStyle w:val="ProductList-ClauseHeading"/>
        <w:outlineLvl w:val="4"/>
      </w:pPr>
      <w:r>
        <w:t>3.2 Technológia SQL Server</w:t>
      </w:r>
    </w:p>
    <w:p w14:paraId="6C66304C" w14:textId="77777777" w:rsidR="00B6425A" w:rsidRDefault="0014325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len na účely podpory tohto produktu a akéhokoľvek iného produktu, ktorý zahŕňa databázový softvér SQL Server.</w:t>
      </w:r>
    </w:p>
    <w:p w14:paraId="6C66304D" w14:textId="77777777" w:rsidR="00B6425A" w:rsidRDefault="00143252">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B6425A" w14:paraId="6C663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04E"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04F"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50" w14:textId="77777777" w:rsidR="00B6425A" w:rsidRDefault="00143252">
            <w:pPr>
              <w:pStyle w:val="ProductList-TableBody"/>
            </w:pPr>
            <w:r>
              <w:rPr>
                <w:color w:val="404040"/>
              </w:rPr>
              <w:t>Práva na zabezpečenie pred zlyhaním: neaplikovateľné</w:t>
            </w:r>
          </w:p>
        </w:tc>
      </w:tr>
      <w:tr w:rsidR="00B6425A" w14:paraId="6C66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52"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053"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54" w14:textId="77777777" w:rsidR="00B6425A" w:rsidRDefault="00143252">
            <w:pPr>
              <w:pStyle w:val="ProductList-TableBody"/>
            </w:pPr>
            <w:r>
              <w:rPr>
                <w:color w:val="404040"/>
              </w:rPr>
              <w:t>Práva na roaming: neaplikovateľné</w:t>
            </w:r>
          </w:p>
        </w:tc>
      </w:tr>
      <w:tr w:rsidR="00B6425A" w14:paraId="6C663059" w14:textId="77777777">
        <w:tc>
          <w:tcPr>
            <w:tcW w:w="4040" w:type="dxa"/>
            <w:tcBorders>
              <w:top w:val="single" w:sz="4" w:space="0" w:color="000000"/>
              <w:left w:val="single" w:sz="4" w:space="0" w:color="000000"/>
              <w:bottom w:val="single" w:sz="4" w:space="0" w:color="000000"/>
              <w:right w:val="single" w:sz="4" w:space="0" w:color="000000"/>
            </w:tcBorders>
          </w:tcPr>
          <w:p w14:paraId="6C663056"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57"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58" w14:textId="77777777" w:rsidR="00B6425A" w:rsidRDefault="00B6425A">
            <w:pPr>
              <w:pStyle w:val="ProductList-TableBody"/>
            </w:pPr>
          </w:p>
        </w:tc>
      </w:tr>
    </w:tbl>
    <w:p w14:paraId="6C66305A" w14:textId="77777777" w:rsidR="00B6425A" w:rsidRDefault="00B6425A">
      <w:pPr>
        <w:pStyle w:val="ProductList-Body"/>
      </w:pPr>
    </w:p>
    <w:p w14:paraId="6C66305B" w14:textId="77777777" w:rsidR="00B6425A" w:rsidRDefault="00143252">
      <w:pPr>
        <w:pStyle w:val="ProductList-SubClauseHeading"/>
        <w:outlineLvl w:val="4"/>
      </w:pPr>
      <w:r>
        <w:t>4.1 System Center Configuration Manager – práva VDI</w:t>
      </w:r>
    </w:p>
    <w:p w14:paraId="6C66305C" w14:textId="77777777" w:rsidR="00B6425A" w:rsidRDefault="00143252">
      <w:pPr>
        <w:pStyle w:val="ProductList-BodyIndented"/>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C66305D" w14:textId="77777777" w:rsidR="00B6425A" w:rsidRDefault="00B6425A">
      <w:pPr>
        <w:pStyle w:val="ProductList-BodyIndented"/>
      </w:pPr>
    </w:p>
    <w:p w14:paraId="6C66305E" w14:textId="77777777" w:rsidR="00B6425A" w:rsidRDefault="00143252">
      <w:pPr>
        <w:pStyle w:val="ProductList-SubClauseHeading"/>
        <w:outlineLvl w:val="4"/>
      </w:pPr>
      <w:r>
        <w:t>4.2 Práva na System Center Configuration Manager (aktuálna vetva)</w:t>
      </w:r>
    </w:p>
    <w:p w14:paraId="6C66305F" w14:textId="77777777" w:rsidR="00B6425A" w:rsidRDefault="00143252">
      <w:pPr>
        <w:pStyle w:val="ProductList-BodyIndented"/>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14:paraId="6C663060" w14:textId="77777777" w:rsidR="00B6425A" w:rsidRDefault="00B6425A">
      <w:pPr>
        <w:pStyle w:val="ProductList-BodyIndented"/>
        <w:jc w:val="right"/>
      </w:pPr>
    </w:p>
    <w:tbl>
      <w:tblPr>
        <w:tblStyle w:val="PURTable0"/>
        <w:tblW w:w="0" w:type="dxa"/>
        <w:tblLook w:val="04A0" w:firstRow="1" w:lastRow="0" w:firstColumn="1" w:lastColumn="0" w:noHBand="0" w:noVBand="1"/>
      </w:tblPr>
      <w:tblGrid>
        <w:gridCol w:w="10440"/>
      </w:tblGrid>
      <w:tr w:rsidR="00B6425A" w14:paraId="6C663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6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63" w14:textId="77777777" w:rsidR="00B6425A" w:rsidRDefault="00B6425A">
      <w:pPr>
        <w:pStyle w:val="ProductList-BodyIndented"/>
      </w:pPr>
    </w:p>
    <w:p w14:paraId="6C663064" w14:textId="77777777" w:rsidR="00B6425A" w:rsidRDefault="0014325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6050"/>
      <w:r>
        <w:instrText>System Center Data Protection Manager</w:instrText>
      </w:r>
      <w:bookmarkEnd w:id="159"/>
      <w:r>
        <w:instrText>" \l 3</w:instrText>
      </w:r>
      <w:r>
        <w:fldChar w:fldCharType="end"/>
      </w:r>
    </w:p>
    <w:p w14:paraId="6C663065" w14:textId="77777777" w:rsidR="00B6425A" w:rsidRDefault="00143252">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6">
        <w:r>
          <w:rPr>
            <w:color w:val="00467F"/>
            <w:u w:val="single"/>
          </w:rPr>
          <w:t>http://go.microsoft.com/?linkid=9839206</w:t>
        </w:r>
      </w:hyperlink>
      <w:r>
        <w:t xml:space="preserve"> a Zoznam produktov z júna 2015 na adrese </w:t>
      </w:r>
      <w:hyperlink r:id="rId57">
        <w:r>
          <w:rPr>
            <w:color w:val="00467F"/>
            <w:u w:val="single"/>
          </w:rPr>
          <w:t>http://go.microsoft.com/?linkid=9839207</w:t>
        </w:r>
      </w:hyperlink>
      <w:r>
        <w:t>.</w:t>
      </w:r>
    </w:p>
    <w:p w14:paraId="6C66306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6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69" w14:textId="77777777" w:rsidR="00B6425A" w:rsidRDefault="00B6425A">
      <w:pPr>
        <w:pStyle w:val="ProductList-Body"/>
      </w:pPr>
    </w:p>
    <w:p w14:paraId="6C66306A" w14:textId="77777777" w:rsidR="00B6425A" w:rsidRDefault="0014325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6051"/>
      <w:r>
        <w:instrText>System Center Endpoint Protection</w:instrText>
      </w:r>
      <w:bookmarkEnd w:id="161"/>
      <w:r>
        <w:instrText>" \l 3</w:instrText>
      </w:r>
      <w:r>
        <w:fldChar w:fldCharType="end"/>
      </w:r>
    </w:p>
    <w:p w14:paraId="6C66306B" w14:textId="77777777" w:rsidR="00B6425A" w:rsidRDefault="00143252">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6425A" w14:paraId="6C663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306C"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6D"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6E"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6F"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0"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1"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2"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3"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4"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5"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6"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77"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085" w14:textId="77777777">
        <w:tc>
          <w:tcPr>
            <w:tcW w:w="4160" w:type="dxa"/>
            <w:tcBorders>
              <w:top w:val="single" w:sz="6" w:space="0" w:color="FFFFFF"/>
              <w:left w:val="none" w:sz="4" w:space="0" w:color="6E6E6E"/>
              <w:bottom w:val="none" w:sz="4" w:space="0" w:color="BFBFBF"/>
              <w:right w:val="none" w:sz="4" w:space="0" w:color="6E6E6E"/>
            </w:tcBorders>
          </w:tcPr>
          <w:p w14:paraId="6C663079" w14:textId="77777777" w:rsidR="00B6425A" w:rsidRDefault="00143252">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14:paraId="6C66307A" w14:textId="77777777" w:rsidR="00B6425A" w:rsidRDefault="0014325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C66307B" w14:textId="77777777" w:rsidR="00B6425A" w:rsidRDefault="001432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66307C" w14:textId="77777777" w:rsidR="00B6425A" w:rsidRDefault="00B6425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66307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7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7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8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8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8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8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8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086" w14:textId="77777777" w:rsidR="00B6425A" w:rsidRDefault="00143252">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B6425A" w14:paraId="6C663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087"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C663088"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89" w14:textId="77777777" w:rsidR="00B6425A" w:rsidRDefault="00143252">
            <w:pPr>
              <w:pStyle w:val="ProductList-TableBody"/>
            </w:pPr>
            <w:r>
              <w:rPr>
                <w:color w:val="404040"/>
              </w:rPr>
              <w:t>Spôsobilé na predĺženú dobu účinnosti: neaplikovateľné</w:t>
            </w:r>
          </w:p>
        </w:tc>
      </w:tr>
      <w:tr w:rsidR="00B6425A" w14:paraId="6C66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8B" w14:textId="77777777" w:rsidR="00B6425A" w:rsidRDefault="0014325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8C"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8D" w14:textId="77777777" w:rsidR="00B6425A" w:rsidRDefault="00143252">
            <w:pPr>
              <w:pStyle w:val="ProductList-TableBody"/>
            </w:pPr>
            <w:r>
              <w:rPr>
                <w:color w:val="404040"/>
              </w:rPr>
              <w:t>Nevyhnutná podmienka (SA): neaplikovateľné</w:t>
            </w:r>
          </w:p>
        </w:tc>
      </w:tr>
      <w:tr w:rsidR="00B6425A" w14:paraId="6C66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8F"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0"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1" w14:textId="77777777" w:rsidR="00B6425A" w:rsidRDefault="00143252">
            <w:pPr>
              <w:pStyle w:val="ProductList-TableBody"/>
            </w:pPr>
            <w:r>
              <w:rPr>
                <w:color w:val="404040"/>
              </w:rPr>
              <w:t>Nárok na zníženie počtu licencií: neaplikovateľné</w:t>
            </w:r>
          </w:p>
        </w:tc>
      </w:tr>
      <w:tr w:rsidR="00B6425A" w14:paraId="6C663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3"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4"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5" w14:textId="77777777" w:rsidR="00B6425A" w:rsidRDefault="00143252">
            <w:pPr>
              <w:pStyle w:val="ProductList-TableBody"/>
            </w:pPr>
            <w:r>
              <w:rPr>
                <w:color w:val="404040"/>
              </w:rPr>
              <w:t>Spôsobilé na aktualizáciu: neaplikovateľné</w:t>
            </w:r>
          </w:p>
        </w:tc>
      </w:tr>
      <w:tr w:rsidR="00B6425A" w14:paraId="6C663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7" w14:textId="77777777" w:rsidR="00B6425A" w:rsidRDefault="00143252">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99" w14:textId="77777777" w:rsidR="00B6425A" w:rsidRDefault="00B6425A">
            <w:pPr>
              <w:pStyle w:val="ProductList-TableBody"/>
            </w:pPr>
          </w:p>
        </w:tc>
      </w:tr>
    </w:tbl>
    <w:p w14:paraId="6C66309B" w14:textId="77777777" w:rsidR="00B6425A" w:rsidRDefault="00143252">
      <w:pPr>
        <w:pStyle w:val="ProductList-Offering1SubSection"/>
        <w:outlineLvl w:val="3"/>
      </w:pPr>
      <w:bookmarkStart w:id="164" w:name="_Sec894"/>
      <w:r>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B6425A" w14:paraId="6C66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09C"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66309D"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9E" w14:textId="77777777" w:rsidR="00B6425A" w:rsidRDefault="00143252">
            <w:pPr>
              <w:pStyle w:val="ProductList-TableBody"/>
            </w:pPr>
            <w:r>
              <w:rPr>
                <w:color w:val="404040"/>
              </w:rPr>
              <w:t>Dodatočný softvér: neaplikovateľné</w:t>
            </w:r>
          </w:p>
        </w:tc>
      </w:tr>
      <w:tr w:rsidR="00B6425A" w14:paraId="6C663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A0" w14:textId="77777777" w:rsidR="00B6425A" w:rsidRDefault="0014325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A1" w14:textId="77777777" w:rsidR="00B6425A" w:rsidRDefault="00143252">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A2" w14:textId="77777777" w:rsidR="00B6425A" w:rsidRDefault="00143252">
            <w:pPr>
              <w:pStyle w:val="ProductList-TableBody"/>
            </w:pPr>
            <w:r>
              <w:rPr>
                <w:color w:val="404040"/>
              </w:rPr>
              <w:t>Zahrnuté technológie: neaplikovateľné</w:t>
            </w:r>
          </w:p>
        </w:tc>
      </w:tr>
      <w:tr w:rsidR="00B6425A" w14:paraId="6C6630A7" w14:textId="77777777">
        <w:tc>
          <w:tcPr>
            <w:tcW w:w="4040" w:type="dxa"/>
            <w:tcBorders>
              <w:top w:val="single" w:sz="4" w:space="0" w:color="000000"/>
              <w:left w:val="single" w:sz="4" w:space="0" w:color="000000"/>
              <w:bottom w:val="single" w:sz="4" w:space="0" w:color="000000"/>
              <w:right w:val="single" w:sz="4" w:space="0" w:color="000000"/>
            </w:tcBorders>
          </w:tcPr>
          <w:p w14:paraId="6C6630A4" w14:textId="77777777" w:rsidR="00B6425A" w:rsidRDefault="00143252">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A5"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A6" w14:textId="77777777" w:rsidR="00B6425A" w:rsidRDefault="00B6425A">
            <w:pPr>
              <w:pStyle w:val="ProductList-TableBody"/>
            </w:pPr>
          </w:p>
        </w:tc>
      </w:tr>
    </w:tbl>
    <w:p w14:paraId="6C6630A8" w14:textId="77777777" w:rsidR="00B6425A" w:rsidRDefault="00B6425A">
      <w:pPr>
        <w:pStyle w:val="ProductList-Body"/>
      </w:pPr>
    </w:p>
    <w:p w14:paraId="6C6630A9" w14:textId="77777777" w:rsidR="00B6425A" w:rsidRDefault="00143252">
      <w:pPr>
        <w:pStyle w:val="ProductList-ClauseHeading"/>
        <w:outlineLvl w:val="4"/>
      </w:pPr>
      <w:r>
        <w:t>3.1 Licencie SL pre zariadenia a používateľov</w:t>
      </w:r>
    </w:p>
    <w:p w14:paraId="6C6630AA" w14:textId="77777777" w:rsidR="00B6425A" w:rsidRDefault="00143252">
      <w:pPr>
        <w:pStyle w:val="ProductList-Body"/>
      </w:pPr>
      <w:r>
        <w:t>Zákazník si môže zakúpiť licencie SL pre zariadenia alebo používateľov, aby splnil požiadavku na licenciu na spravovanie klienta v rámci licenčného modelu serverov na spravovanie.</w:t>
      </w:r>
    </w:p>
    <w:p w14:paraId="6C6630AB" w14:textId="77777777" w:rsidR="00B6425A" w:rsidRDefault="00B6425A">
      <w:pPr>
        <w:pStyle w:val="ProductList-Body"/>
      </w:pPr>
    </w:p>
    <w:p w14:paraId="6C6630AC" w14:textId="77777777" w:rsidR="00B6425A" w:rsidRDefault="00143252">
      <w:pPr>
        <w:pStyle w:val="ProductList-ClauseHeading"/>
        <w:outlineLvl w:val="4"/>
      </w:pPr>
      <w:r>
        <w:t>3.2 Licencie SL na spravovanie servera</w:t>
      </w:r>
    </w:p>
    <w:p w14:paraId="6C6630AD" w14:textId="77777777" w:rsidR="00B6425A" w:rsidRDefault="00143252">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14:paraId="6C6630AE" w14:textId="77777777" w:rsidR="00B6425A" w:rsidRDefault="00B6425A">
      <w:pPr>
        <w:pStyle w:val="ProductList-Body"/>
      </w:pPr>
    </w:p>
    <w:p w14:paraId="6C6630AF" w14:textId="77777777" w:rsidR="00B6425A" w:rsidRDefault="00143252">
      <w:pPr>
        <w:pStyle w:val="ProductList-ClauseHeading"/>
        <w:outlineLvl w:val="4"/>
      </w:pPr>
      <w:r>
        <w:t>3.3 Náhrada skenovacích nástrojov</w:t>
      </w:r>
    </w:p>
    <w:p w14:paraId="6C6630B0" w14:textId="77777777" w:rsidR="00B6425A" w:rsidRDefault="00143252">
      <w:pPr>
        <w:pStyle w:val="ProductList-Body"/>
      </w:pPr>
      <w:r>
        <w:t>Spoločnosť Microsoft môže nahradiť nasledujúce služby online porovnateľným softvérom a súbormi:</w:t>
      </w:r>
    </w:p>
    <w:p w14:paraId="6C6630B1" w14:textId="77777777" w:rsidR="00B6425A" w:rsidRDefault="00143252" w:rsidP="00143252">
      <w:pPr>
        <w:pStyle w:val="ProductList-Bullet"/>
        <w:numPr>
          <w:ilvl w:val="0"/>
          <w:numId w:val="21"/>
        </w:numPr>
      </w:pPr>
      <w:r>
        <w:t>antivírusový softvér a softvér proti odosielaniu nevyžiadanej pošty a</w:t>
      </w:r>
    </w:p>
    <w:p w14:paraId="6C6630B2" w14:textId="77777777" w:rsidR="00B6425A" w:rsidRDefault="00143252" w:rsidP="00143252">
      <w:pPr>
        <w:pStyle w:val="ProductList-Bullet"/>
        <w:numPr>
          <w:ilvl w:val="0"/>
          <w:numId w:val="21"/>
        </w:numPr>
      </w:pPr>
      <w:r>
        <w:t>súbory na rozpoznávanie vírusov a údajové súbory na filtrovanie obsahu.</w:t>
      </w:r>
    </w:p>
    <w:p w14:paraId="6C6630B3" w14:textId="77777777" w:rsidR="00B6425A" w:rsidRDefault="0014325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6"/>
        <w:gridCol w:w="3597"/>
        <w:gridCol w:w="3597"/>
      </w:tblGrid>
      <w:tr w:rsidR="00B6425A" w14:paraId="6C663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B4" w14:textId="77777777" w:rsidR="00B6425A" w:rsidRDefault="00143252">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B5"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0B6" w14:textId="77777777" w:rsidR="00B6425A" w:rsidRDefault="00143252">
            <w:pPr>
              <w:pStyle w:val="ProductList-TableBody"/>
            </w:pPr>
            <w:r>
              <w:rPr>
                <w:color w:val="404040"/>
              </w:rPr>
              <w:t>Práva na zabezpečenie pred zlyhaním: neaplikovateľné</w:t>
            </w:r>
          </w:p>
        </w:tc>
      </w:tr>
      <w:tr w:rsidR="00B6425A" w14:paraId="6C66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B8"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0B9"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BA" w14:textId="77777777" w:rsidR="00B6425A" w:rsidRDefault="00143252">
            <w:pPr>
              <w:pStyle w:val="ProductList-TableBody"/>
            </w:pPr>
            <w:r>
              <w:rPr>
                <w:color w:val="404040"/>
              </w:rPr>
              <w:t>Práva na roaming: neaplikovateľné</w:t>
            </w:r>
          </w:p>
        </w:tc>
      </w:tr>
      <w:tr w:rsidR="00B6425A" w14:paraId="6C663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BC"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B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0BE" w14:textId="77777777" w:rsidR="00B6425A" w:rsidRDefault="00B6425A">
            <w:pPr>
              <w:pStyle w:val="ProductList-TableBody"/>
            </w:pPr>
          </w:p>
        </w:tc>
      </w:tr>
    </w:tbl>
    <w:p w14:paraId="6C6630C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C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C3" w14:textId="77777777" w:rsidR="00B6425A" w:rsidRDefault="00B6425A">
      <w:pPr>
        <w:pStyle w:val="ProductList-Body"/>
      </w:pPr>
    </w:p>
    <w:p w14:paraId="6C6630C4" w14:textId="77777777" w:rsidR="00B6425A" w:rsidRDefault="00143252">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4826052"/>
      <w:r>
        <w:instrText>System Center Operations Manager</w:instrText>
      </w:r>
      <w:bookmarkEnd w:id="167"/>
      <w:r>
        <w:instrText>" \l 3</w:instrText>
      </w:r>
      <w:r>
        <w:fldChar w:fldCharType="end"/>
      </w:r>
    </w:p>
    <w:p w14:paraId="6C6630C5" w14:textId="77777777" w:rsidR="00B6425A" w:rsidRDefault="00143252">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59">
        <w:r>
          <w:rPr>
            <w:color w:val="00467F"/>
            <w:u w:val="single"/>
          </w:rPr>
          <w:t>http://go.microsoft.com/?linkid=9839206</w:t>
        </w:r>
      </w:hyperlink>
      <w:r>
        <w:t xml:space="preserve"> a Zoznam produktov z júna 2015 na adrese </w:t>
      </w:r>
      <w:hyperlink r:id="rId60">
        <w:r>
          <w:rPr>
            <w:color w:val="00467F"/>
            <w:u w:val="single"/>
          </w:rPr>
          <w:t>http://go.microsoft.com/?linkid=9839207</w:t>
        </w:r>
      </w:hyperlink>
      <w:r>
        <w:t>.</w:t>
      </w:r>
    </w:p>
    <w:p w14:paraId="6C6630C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C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C9" w14:textId="77777777" w:rsidR="00B6425A" w:rsidRDefault="00B6425A">
      <w:pPr>
        <w:pStyle w:val="ProductList-Body"/>
      </w:pPr>
    </w:p>
    <w:p w14:paraId="6C6630CA" w14:textId="77777777" w:rsidR="00B6425A" w:rsidRDefault="0014325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6053"/>
      <w:r>
        <w:instrText>System Center Server Management Suite</w:instrText>
      </w:r>
      <w:bookmarkEnd w:id="169"/>
      <w:r>
        <w:instrText>" \l 3</w:instrText>
      </w:r>
      <w:r>
        <w:fldChar w:fldCharType="end"/>
      </w:r>
    </w:p>
    <w:p w14:paraId="6C6630CB" w14:textId="77777777" w:rsidR="00B6425A" w:rsidRDefault="00143252">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1">
        <w:r>
          <w:rPr>
            <w:color w:val="00467F"/>
            <w:u w:val="single"/>
          </w:rPr>
          <w:t>http://go.microsoft.com/?linkid=9839206</w:t>
        </w:r>
      </w:hyperlink>
      <w:r>
        <w:t xml:space="preserve"> a Zoznam produktov z júna 2015 na adrese </w:t>
      </w:r>
      <w:hyperlink r:id="rId62">
        <w:r>
          <w:rPr>
            <w:color w:val="00467F"/>
            <w:u w:val="single"/>
          </w:rPr>
          <w:t>http://go.microsoft.com/?linkid=9839207</w:t>
        </w:r>
      </w:hyperlink>
      <w:r>
        <w:t>.</w:t>
      </w:r>
    </w:p>
    <w:p w14:paraId="6C6630C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C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CF" w14:textId="77777777" w:rsidR="00B6425A" w:rsidRDefault="00B6425A">
      <w:pPr>
        <w:pStyle w:val="ProductList-Body"/>
      </w:pPr>
    </w:p>
    <w:p w14:paraId="6C6630D0" w14:textId="77777777" w:rsidR="00B6425A" w:rsidRDefault="00143252">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6054"/>
      <w:r>
        <w:instrText>System Center Service Manager</w:instrText>
      </w:r>
      <w:bookmarkEnd w:id="171"/>
      <w:r>
        <w:instrText>" \l 3</w:instrText>
      </w:r>
      <w:r>
        <w:fldChar w:fldCharType="end"/>
      </w:r>
    </w:p>
    <w:p w14:paraId="6C6630D1" w14:textId="77777777" w:rsidR="00B6425A" w:rsidRDefault="00143252">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3">
        <w:r>
          <w:rPr>
            <w:color w:val="00467F"/>
            <w:u w:val="single"/>
          </w:rPr>
          <w:t>http://go.microsoft.com/?linkid=9839206</w:t>
        </w:r>
      </w:hyperlink>
      <w:r>
        <w:t xml:space="preserve"> a Zoznam produktov z júna 2015 na adrese </w:t>
      </w:r>
      <w:hyperlink r:id="rId64">
        <w:r>
          <w:rPr>
            <w:color w:val="00467F"/>
            <w:u w:val="single"/>
          </w:rPr>
          <w:t>http://go.microsoft.com/?linkid=9839207</w:t>
        </w:r>
      </w:hyperlink>
      <w:r>
        <w:t>.</w:t>
      </w:r>
    </w:p>
    <w:p w14:paraId="6C6630D2"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D3"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D5" w14:textId="77777777" w:rsidR="00B6425A" w:rsidRDefault="00B6425A">
      <w:pPr>
        <w:pStyle w:val="ProductList-Body"/>
      </w:pPr>
    </w:p>
    <w:p w14:paraId="6C6630D6" w14:textId="77777777" w:rsidR="00B6425A" w:rsidRDefault="0014325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6055"/>
      <w:r>
        <w:instrText>Virtual Desktop Infrastructure (VDI) Suite</w:instrText>
      </w:r>
      <w:bookmarkEnd w:id="173"/>
      <w:r>
        <w:instrText>" \l 2</w:instrText>
      </w:r>
      <w:r>
        <w:fldChar w:fldCharType="end"/>
      </w:r>
    </w:p>
    <w:p w14:paraId="6C6630D7" w14:textId="77777777" w:rsidR="00B6425A" w:rsidRDefault="00143252">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5">
        <w:r>
          <w:rPr>
            <w:color w:val="00467F"/>
            <w:u w:val="single"/>
          </w:rPr>
          <w:t>http://go.microsoft.com/?linkid=9839206</w:t>
        </w:r>
      </w:hyperlink>
      <w:r>
        <w:t xml:space="preserve"> a Zoznam produktov z júna 2015 na adrese </w:t>
      </w:r>
      <w:hyperlink r:id="rId66">
        <w:r>
          <w:rPr>
            <w:color w:val="00467F"/>
            <w:u w:val="single"/>
          </w:rPr>
          <w:t>http://go.microsoft.com/?linkid=9839207</w:t>
        </w:r>
      </w:hyperlink>
      <w:r>
        <w:t>.</w:t>
      </w:r>
    </w:p>
    <w:p w14:paraId="6C6630D8"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0D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0DB" w14:textId="77777777" w:rsidR="00B6425A" w:rsidRDefault="00B6425A">
      <w:pPr>
        <w:pStyle w:val="ProductList-Body"/>
      </w:pPr>
    </w:p>
    <w:p w14:paraId="6C6630DC" w14:textId="77777777" w:rsidR="00B6425A" w:rsidRDefault="00143252">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26056"/>
      <w:r>
        <w:instrText>Visual Studio</w:instrText>
      </w:r>
      <w:bookmarkEnd w:id="175"/>
      <w:r>
        <w:instrText>" \l 2</w:instrText>
      </w:r>
      <w:r>
        <w:fldChar w:fldCharType="end"/>
      </w:r>
    </w:p>
    <w:p w14:paraId="6C6630DD" w14:textId="77777777" w:rsidR="00B6425A" w:rsidRDefault="00143252">
      <w:pPr>
        <w:pStyle w:val="ProductList-Offering2HeadingNoBorder"/>
        <w:outlineLvl w:val="2"/>
      </w:pPr>
      <w:bookmarkStart w:id="176" w:name="_Sec649"/>
      <w:r>
        <w:t>Visual Studio</w:t>
      </w:r>
      <w:bookmarkEnd w:id="176"/>
      <w:r>
        <w:fldChar w:fldCharType="begin"/>
      </w:r>
      <w:r>
        <w:instrText xml:space="preserve"> TC "</w:instrText>
      </w:r>
      <w:bookmarkStart w:id="177" w:name="_Toc454826057"/>
      <w:r>
        <w:instrText>Visual Studio</w:instrText>
      </w:r>
      <w:bookmarkEnd w:id="177"/>
      <w:r>
        <w:instrText>" \l 3</w:instrText>
      </w:r>
      <w:r>
        <w:fldChar w:fldCharType="end"/>
      </w:r>
    </w:p>
    <w:p w14:paraId="6C6630DE" w14:textId="77777777" w:rsidR="00B6425A" w:rsidRDefault="00143252">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6425A" w14:paraId="6C6630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30DF"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0"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1"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2"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3"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0E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0F8" w14:textId="77777777">
        <w:tc>
          <w:tcPr>
            <w:tcW w:w="4160" w:type="dxa"/>
            <w:tcBorders>
              <w:top w:val="single" w:sz="6" w:space="0" w:color="FFFFFF"/>
              <w:left w:val="none" w:sz="4" w:space="0" w:color="6E6E6E"/>
              <w:bottom w:val="dashed" w:sz="4" w:space="0" w:color="BFBFBF"/>
              <w:right w:val="none" w:sz="4" w:space="0" w:color="6E6E6E"/>
            </w:tcBorders>
          </w:tcPr>
          <w:p w14:paraId="6C6630EC" w14:textId="77777777" w:rsidR="00B6425A" w:rsidRDefault="0014325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30ED" w14:textId="77777777" w:rsidR="00B6425A" w:rsidRDefault="001432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C6630EE" w14:textId="77777777" w:rsidR="00B6425A" w:rsidRDefault="001432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6630EF"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6630F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F1"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F2"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F3"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F4"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F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F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30F7" w14:textId="77777777" w:rsidR="00B6425A" w:rsidRDefault="00B6425A">
            <w:pPr>
              <w:pStyle w:val="ProductList-TableBody"/>
              <w:jc w:val="center"/>
            </w:pPr>
          </w:p>
        </w:tc>
      </w:tr>
      <w:tr w:rsidR="00B6425A" w14:paraId="6C663105" w14:textId="77777777">
        <w:tc>
          <w:tcPr>
            <w:tcW w:w="4160" w:type="dxa"/>
            <w:tcBorders>
              <w:top w:val="dashed" w:sz="4" w:space="0" w:color="BFBFBF"/>
              <w:left w:val="none" w:sz="4" w:space="0" w:color="6E6E6E"/>
              <w:bottom w:val="dashed" w:sz="4" w:space="0" w:color="BFBFBF"/>
              <w:right w:val="none" w:sz="4" w:space="0" w:color="6E6E6E"/>
            </w:tcBorders>
          </w:tcPr>
          <w:p w14:paraId="6C6630F9" w14:textId="77777777" w:rsidR="00B6425A" w:rsidRDefault="00143252">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30FA" w14:textId="77777777" w:rsidR="00B6425A" w:rsidRDefault="001432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C6630FB"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30FC" w14:textId="77777777" w:rsidR="00B6425A" w:rsidRDefault="001432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6630FD" w14:textId="77777777" w:rsidR="00B6425A" w:rsidRDefault="001432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FE" w14:textId="77777777" w:rsidR="00B6425A" w:rsidRDefault="00143252">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0FF"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112" w14:textId="77777777">
        <w:tc>
          <w:tcPr>
            <w:tcW w:w="4160" w:type="dxa"/>
            <w:tcBorders>
              <w:top w:val="dashed" w:sz="4" w:space="0" w:color="BFBFBF"/>
              <w:left w:val="none" w:sz="4" w:space="0" w:color="6E6E6E"/>
              <w:bottom w:val="dashed" w:sz="4" w:space="0" w:color="BFBFBF"/>
              <w:right w:val="none" w:sz="4" w:space="0" w:color="6E6E6E"/>
            </w:tcBorders>
          </w:tcPr>
          <w:p w14:paraId="6C663106" w14:textId="77777777" w:rsidR="00B6425A" w:rsidRDefault="00143252">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3107" w14:textId="77777777" w:rsidR="00B6425A" w:rsidRDefault="001432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C663108"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3109" w14:textId="77777777" w:rsidR="00B6425A" w:rsidRDefault="001432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66310A" w14:textId="77777777" w:rsidR="00B6425A" w:rsidRDefault="001432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B" w14:textId="77777777" w:rsidR="00B6425A" w:rsidRDefault="00143252">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C"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D"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E"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0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11F" w14:textId="77777777">
        <w:tc>
          <w:tcPr>
            <w:tcW w:w="4160" w:type="dxa"/>
            <w:tcBorders>
              <w:top w:val="dashed" w:sz="4" w:space="0" w:color="BFBFBF"/>
              <w:left w:val="none" w:sz="4" w:space="0" w:color="6E6E6E"/>
              <w:bottom w:val="dashed" w:sz="4" w:space="0" w:color="BFBFBF"/>
              <w:right w:val="none" w:sz="4" w:space="0" w:color="6E6E6E"/>
            </w:tcBorders>
          </w:tcPr>
          <w:p w14:paraId="6C663113" w14:textId="77777777" w:rsidR="00B6425A" w:rsidRDefault="00143252">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63114" w14:textId="77777777" w:rsidR="00B6425A" w:rsidRDefault="001432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C663115"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63116" w14:textId="77777777" w:rsidR="00B6425A" w:rsidRDefault="001432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663117" w14:textId="77777777" w:rsidR="00B6425A" w:rsidRDefault="001432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8" w14:textId="77777777" w:rsidR="00B6425A" w:rsidRDefault="00143252">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1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12C" w14:textId="77777777">
        <w:tc>
          <w:tcPr>
            <w:tcW w:w="4160" w:type="dxa"/>
            <w:tcBorders>
              <w:top w:val="dashed" w:sz="4" w:space="0" w:color="BFBFBF"/>
              <w:left w:val="none" w:sz="4" w:space="0" w:color="6E6E6E"/>
              <w:bottom w:val="none" w:sz="4" w:space="0" w:color="BFBFBF"/>
              <w:right w:val="none" w:sz="4" w:space="0" w:color="6E6E6E"/>
            </w:tcBorders>
          </w:tcPr>
          <w:p w14:paraId="6C663120" w14:textId="77777777" w:rsidR="00B6425A" w:rsidRDefault="0014325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63121" w14:textId="77777777" w:rsidR="00B6425A" w:rsidRDefault="001432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663122" w14:textId="77777777" w:rsidR="00B6425A" w:rsidRDefault="001432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663123" w14:textId="77777777" w:rsidR="00B6425A" w:rsidRDefault="001432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663124" w14:textId="77777777" w:rsidR="00B6425A" w:rsidRDefault="001432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5" w14:textId="77777777" w:rsidR="00B6425A" w:rsidRDefault="00143252">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2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12D" w14:textId="77777777" w:rsidR="00B6425A" w:rsidRDefault="00143252">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B6425A" w14:paraId="6C663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12E"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66312F"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C663130" w14:textId="77777777" w:rsidR="00B6425A" w:rsidRDefault="0014325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B6425A" w14:paraId="6C66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2"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3"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134"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6"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7"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8" w14:textId="77777777" w:rsidR="00B6425A" w:rsidRDefault="00143252">
            <w:pPr>
              <w:pStyle w:val="ProductList-TableBody"/>
            </w:pPr>
            <w:r>
              <w:rPr>
                <w:color w:val="404040"/>
              </w:rPr>
              <w:t>Nárok na zníženie počtu licencií: neaplikovateľné</w:t>
            </w:r>
          </w:p>
        </w:tc>
      </w:tr>
      <w:tr w:rsidR="00B6425A" w14:paraId="6C66313D" w14:textId="77777777">
        <w:tc>
          <w:tcPr>
            <w:tcW w:w="4040" w:type="dxa"/>
            <w:tcBorders>
              <w:top w:val="single" w:sz="4" w:space="0" w:color="000000"/>
              <w:left w:val="single" w:sz="4" w:space="0" w:color="000000"/>
              <w:bottom w:val="single" w:sz="4" w:space="0" w:color="000000"/>
              <w:right w:val="single" w:sz="4" w:space="0" w:color="000000"/>
            </w:tcBorders>
          </w:tcPr>
          <w:p w14:paraId="6C66313A"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C" w14:textId="77777777" w:rsidR="00B6425A" w:rsidRDefault="00143252">
            <w:pPr>
              <w:pStyle w:val="ProductList-TableBody"/>
            </w:pPr>
            <w:r>
              <w:rPr>
                <w:color w:val="404040"/>
              </w:rPr>
              <w:t>Spôsobilé na aktualizáciu: neaplikovateľné</w:t>
            </w:r>
          </w:p>
        </w:tc>
      </w:tr>
      <w:tr w:rsidR="00B6425A" w14:paraId="6C663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E"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3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40" w14:textId="77777777" w:rsidR="00B6425A" w:rsidRDefault="00B6425A">
            <w:pPr>
              <w:pStyle w:val="ProductList-TableBody"/>
            </w:pPr>
          </w:p>
        </w:tc>
      </w:tr>
    </w:tbl>
    <w:p w14:paraId="6C663142" w14:textId="77777777" w:rsidR="00B6425A" w:rsidRDefault="00B6425A">
      <w:pPr>
        <w:pStyle w:val="ProductList-Body"/>
      </w:pPr>
    </w:p>
    <w:p w14:paraId="6C663143" w14:textId="77777777" w:rsidR="00B6425A" w:rsidRDefault="00143252">
      <w:pPr>
        <w:pStyle w:val="ProductList-ClauseHeading"/>
        <w:outlineLvl w:val="4"/>
      </w:pPr>
      <w:r>
        <w:t>2.1 Visual Studio Premium 2013 so službou MSDN a Visual Studio Ultimate 2013 so službou MSDN</w:t>
      </w:r>
    </w:p>
    <w:p w14:paraId="6C663144" w14:textId="77777777" w:rsidR="00B6425A" w:rsidRDefault="00143252">
      <w:pPr>
        <w:pStyle w:val="ProductList-Body"/>
      </w:pPr>
      <w:r>
        <w:t>Visual Studio Enterprise 2015 so službou MSDN je nástupníckou verziou produktov Visual Studio Premium 2013 so službou MSDN a Visual Studio Ultimate 2013 so službou MSDN.</w:t>
      </w:r>
    </w:p>
    <w:p w14:paraId="6C663145" w14:textId="77777777" w:rsidR="00B6425A" w:rsidRDefault="00B6425A">
      <w:pPr>
        <w:pStyle w:val="ProductList-Body"/>
      </w:pPr>
    </w:p>
    <w:p w14:paraId="6C663146" w14:textId="77777777" w:rsidR="00B6425A" w:rsidRDefault="00143252">
      <w:pPr>
        <w:pStyle w:val="ProductList-ClauseHeading"/>
        <w:outlineLvl w:val="4"/>
      </w:pPr>
      <w:r>
        <w:t>2.2 Udelenie licencie na produkt SQL Server Parallel Data Warehouse Developer</w:t>
      </w:r>
    </w:p>
    <w:p w14:paraId="6C663147" w14:textId="77777777" w:rsidR="00B6425A" w:rsidRDefault="0014325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14:paraId="6C663148" w14:textId="77777777" w:rsidR="00B6425A" w:rsidRDefault="00B6425A">
      <w:pPr>
        <w:pStyle w:val="ProductList-Body"/>
      </w:pPr>
    </w:p>
    <w:p w14:paraId="6C663149" w14:textId="77777777" w:rsidR="00B6425A" w:rsidRDefault="00143252">
      <w:pPr>
        <w:pStyle w:val="ProductList-ClauseHeading"/>
        <w:outlineLvl w:val="4"/>
      </w:pPr>
      <w:r>
        <w:t>2.3 Udelenie licencie pre produkt Visual Studio Team Foundation Server 2015</w:t>
      </w:r>
    </w:p>
    <w:p w14:paraId="6C66314A" w14:textId="77777777" w:rsidR="00B6425A" w:rsidRDefault="0014325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6C66314B" w14:textId="77777777" w:rsidR="00B6425A" w:rsidRDefault="00B6425A">
      <w:pPr>
        <w:pStyle w:val="ProductList-Body"/>
      </w:pPr>
    </w:p>
    <w:p w14:paraId="6C66314C" w14:textId="77777777" w:rsidR="00B6425A" w:rsidRDefault="00143252">
      <w:pPr>
        <w:pStyle w:val="ProductList-ClauseHeading"/>
        <w:outlineLvl w:val="4"/>
      </w:pPr>
      <w:r>
        <w:t>2.4 Služby platformy Microsoft Azure</w:t>
      </w:r>
    </w:p>
    <w:p w14:paraId="6C66314D" w14:textId="77777777" w:rsidR="00B6425A" w:rsidRDefault="00143252">
      <w:pPr>
        <w:pStyle w:val="ProductList-Body"/>
      </w:pPr>
      <w:r>
        <w:t>Výhody platformy Microsoft Azure sa nedajú skombinovať z viacerých predplatných služby MSDN do jedného konta platformy Microsoft Azure.</w:t>
      </w:r>
    </w:p>
    <w:p w14:paraId="6C66314E" w14:textId="77777777" w:rsidR="00B6425A" w:rsidRDefault="00143252">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B6425A" w14:paraId="6C663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14F"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3150"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151" w14:textId="77777777" w:rsidR="00B6425A" w:rsidRDefault="00143252">
            <w:pPr>
              <w:pStyle w:val="ProductList-TableBody"/>
            </w:pPr>
            <w:r>
              <w:rPr>
                <w:color w:val="404040"/>
              </w:rPr>
              <w:t>Dodatočný softvér: neaplikovateľné</w:t>
            </w:r>
          </w:p>
        </w:tc>
      </w:tr>
      <w:tr w:rsidR="00B6425A" w14:paraId="6C663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53"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54"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155"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B6425A" w14:paraId="6C66315A" w14:textId="77777777">
        <w:tc>
          <w:tcPr>
            <w:tcW w:w="4040" w:type="dxa"/>
            <w:tcBorders>
              <w:top w:val="single" w:sz="4" w:space="0" w:color="000000"/>
              <w:left w:val="single" w:sz="4" w:space="0" w:color="000000"/>
              <w:bottom w:val="single" w:sz="4" w:space="0" w:color="000000"/>
              <w:right w:val="single" w:sz="4" w:space="0" w:color="000000"/>
            </w:tcBorders>
          </w:tcPr>
          <w:p w14:paraId="6C663157"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5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59" w14:textId="77777777" w:rsidR="00B6425A" w:rsidRDefault="00B6425A">
            <w:pPr>
              <w:pStyle w:val="ProductList-TableBody"/>
            </w:pPr>
          </w:p>
        </w:tc>
      </w:tr>
    </w:tbl>
    <w:p w14:paraId="6C66315B" w14:textId="77777777" w:rsidR="00B6425A" w:rsidRDefault="00B6425A">
      <w:pPr>
        <w:pStyle w:val="ProductList-Body"/>
      </w:pPr>
    </w:p>
    <w:p w14:paraId="6C66315C" w14:textId="77777777" w:rsidR="00B6425A" w:rsidRDefault="00143252">
      <w:pPr>
        <w:pStyle w:val="ProductList-ClauseHeading"/>
        <w:outlineLvl w:val="4"/>
      </w:pPr>
      <w:r>
        <w:t>3.1 Súbor BUILDSERVER.TXT</w:t>
      </w:r>
    </w:p>
    <w:p w14:paraId="6C66315D" w14:textId="77777777" w:rsidR="00B6425A" w:rsidRDefault="00143252">
      <w:pPr>
        <w:pStyle w:val="ProductList-Body"/>
      </w:pPr>
      <w:r>
        <w:t xml:space="preserve">Zákazník smie nainštalovať kópie súborov zo zoznamov BuildServer, ktoré sa nachádzajú na stránke </w:t>
      </w:r>
      <w:hyperlink r:id="rId67">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6C66315E" w14:textId="77777777" w:rsidR="00B6425A" w:rsidRDefault="00B6425A">
      <w:pPr>
        <w:pStyle w:val="ProductList-Body"/>
      </w:pPr>
    </w:p>
    <w:p w14:paraId="6C66315F" w14:textId="77777777" w:rsidR="00B6425A" w:rsidRDefault="00143252">
      <w:pPr>
        <w:pStyle w:val="ProductList-ClauseHeading"/>
        <w:outlineLvl w:val="4"/>
      </w:pPr>
      <w:r>
        <w:lastRenderedPageBreak/>
        <w:t>3.2 Pomôcky</w:t>
      </w:r>
    </w:p>
    <w:p w14:paraId="6C663160" w14:textId="77777777" w:rsidR="00B6425A" w:rsidRDefault="00143252">
      <w:pPr>
        <w:pStyle w:val="ProductList-Body"/>
      </w:pPr>
      <w:r>
        <w:t xml:space="preserve">Zákazník smie kopírovať a inštalovať pomôcky uvedené na stránke </w:t>
      </w:r>
      <w:hyperlink r:id="rId68">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6C663161" w14:textId="77777777" w:rsidR="00B6425A" w:rsidRDefault="00B6425A">
      <w:pPr>
        <w:pStyle w:val="ProductList-Body"/>
      </w:pPr>
    </w:p>
    <w:p w14:paraId="6C663162" w14:textId="77777777" w:rsidR="00B6425A" w:rsidRDefault="00143252">
      <w:pPr>
        <w:pStyle w:val="ProductList-ClauseHeading"/>
        <w:outlineLvl w:val="4"/>
      </w:pPr>
      <w:r>
        <w:t>3.3 System Center – Virtual Machine Manager (SCVMM) – Visual Studio Enterprise so službou MSDN a Visual Studio Test Professional so službou MSDN</w:t>
      </w:r>
    </w:p>
    <w:p w14:paraId="6C663163" w14:textId="77777777" w:rsidR="00B6425A" w:rsidRDefault="00143252">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14:paraId="6C663164" w14:textId="77777777" w:rsidR="00B6425A" w:rsidRDefault="00B6425A">
      <w:pPr>
        <w:pStyle w:val="ProductList-Body"/>
      </w:pPr>
    </w:p>
    <w:p w14:paraId="6C663165" w14:textId="77777777" w:rsidR="00B6425A" w:rsidRDefault="00143252">
      <w:pPr>
        <w:pStyle w:val="ProductList-ClauseHeading"/>
        <w:outlineLvl w:val="4"/>
      </w:pPr>
      <w:r>
        <w:t>3.4 Office Professional Plus 2016 – Visual Studio Enterprise so službou MSDN</w:t>
      </w:r>
    </w:p>
    <w:p w14:paraId="6C663166" w14:textId="77777777" w:rsidR="00B6425A" w:rsidRDefault="00143252">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6C663167" w14:textId="77777777" w:rsidR="00B6425A" w:rsidRDefault="00B6425A">
      <w:pPr>
        <w:pStyle w:val="ProductList-Body"/>
      </w:pPr>
    </w:p>
    <w:p w14:paraId="6C663168" w14:textId="77777777" w:rsidR="00B6425A" w:rsidRDefault="00143252">
      <w:pPr>
        <w:pStyle w:val="ProductList-ClauseHeading"/>
        <w:outlineLvl w:val="4"/>
      </w:pPr>
      <w:r>
        <w:t>3.5 Knižnice poskytované na základe licencie GNU Lesser General Public License</w:t>
      </w:r>
    </w:p>
    <w:p w14:paraId="6C663169" w14:textId="77777777" w:rsidR="00B6425A" w:rsidRDefault="0014325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14:paraId="6C66316A" w14:textId="77777777" w:rsidR="00B6425A" w:rsidRDefault="0014325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B6425A" w14:paraId="6C663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16B"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16C"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16D" w14:textId="77777777" w:rsidR="00B6425A" w:rsidRDefault="00143252">
            <w:pPr>
              <w:pStyle w:val="ProductList-TableBody"/>
            </w:pPr>
            <w:r>
              <w:rPr>
                <w:color w:val="404040"/>
              </w:rPr>
              <w:t>Práva na zabezpečenie pred zlyhaním: neaplikovateľné</w:t>
            </w:r>
          </w:p>
        </w:tc>
      </w:tr>
      <w:tr w:rsidR="00B6425A" w14:paraId="6C66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6F"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170"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71" w14:textId="77777777" w:rsidR="00B6425A" w:rsidRDefault="00143252">
            <w:pPr>
              <w:pStyle w:val="ProductList-TableBody"/>
            </w:pPr>
            <w:r>
              <w:rPr>
                <w:color w:val="404040"/>
              </w:rPr>
              <w:t>Práva na roaming: neaplikovateľné</w:t>
            </w:r>
          </w:p>
        </w:tc>
      </w:tr>
      <w:tr w:rsidR="00B6425A" w14:paraId="6C663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73"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74"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75" w14:textId="77777777" w:rsidR="00B6425A" w:rsidRDefault="00B6425A">
            <w:pPr>
              <w:pStyle w:val="ProductList-TableBody"/>
            </w:pPr>
          </w:p>
        </w:tc>
      </w:tr>
    </w:tbl>
    <w:p w14:paraId="6C663177" w14:textId="77777777" w:rsidR="00B6425A" w:rsidRDefault="00B6425A">
      <w:pPr>
        <w:pStyle w:val="ProductList-Body"/>
      </w:pPr>
    </w:p>
    <w:p w14:paraId="6C663178" w14:textId="77777777" w:rsidR="00B6425A" w:rsidRDefault="00143252">
      <w:pPr>
        <w:pStyle w:val="ProductList-ClauseHeading"/>
        <w:outlineLvl w:val="4"/>
      </w:pPr>
      <w:r>
        <w:t>4.1 Spôsobilosť pre krytie Software Assurance</w:t>
      </w:r>
    </w:p>
    <w:p w14:paraId="6C663179" w14:textId="77777777" w:rsidR="00B6425A" w:rsidRDefault="00143252">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6C66317A" w14:textId="77777777" w:rsidR="00B6425A" w:rsidRDefault="00B6425A">
      <w:pPr>
        <w:pStyle w:val="ProductList-Body"/>
      </w:pPr>
    </w:p>
    <w:p w14:paraId="6C66317B" w14:textId="77777777" w:rsidR="00B6425A" w:rsidRDefault="00143252">
      <w:pPr>
        <w:pStyle w:val="ProductList-ClauseHeading"/>
        <w:outlineLvl w:val="4"/>
      </w:pPr>
      <w:r>
        <w:t>4.2 Trvalé práva na službu MSDN</w:t>
      </w:r>
    </w:p>
    <w:p w14:paraId="6C66317C" w14:textId="77777777" w:rsidR="00B6425A" w:rsidRDefault="00143252">
      <w:pPr>
        <w:pStyle w:val="ProductList-Body"/>
      </w:pPr>
      <w:r>
        <w:t>Zákazníkove práva na používanie ľubovoľného softvéru licencovaného prostredníctvom služby MSDN sa stanú trvalými, keď sa stane trvalým zákazníkovo právo na používanie softvéru Visual Studio.</w:t>
      </w:r>
    </w:p>
    <w:p w14:paraId="6C66317D" w14:textId="77777777" w:rsidR="00B6425A" w:rsidRDefault="00B6425A">
      <w:pPr>
        <w:pStyle w:val="ProductList-Body"/>
      </w:pPr>
    </w:p>
    <w:p w14:paraId="6C66317E" w14:textId="77777777" w:rsidR="00B6425A" w:rsidRDefault="00143252">
      <w:pPr>
        <w:pStyle w:val="ProductList-ClauseHeading"/>
        <w:outlineLvl w:val="4"/>
      </w:pPr>
      <w:r>
        <w:t>4,3 Práva a výhody krytia Software Assurance pre predplatné licencie</w:t>
      </w:r>
    </w:p>
    <w:p w14:paraId="6C66317F" w14:textId="77777777" w:rsidR="00B6425A" w:rsidRDefault="00143252">
      <w:pPr>
        <w:pStyle w:val="ProductList-Body"/>
      </w:pPr>
      <w:r>
        <w:t>Každá predplatná licencia, ktorú zákazník získa v rámci prihlášky Server and Cloud Enrollment, udeľuje rovnaké práva a výhody v rámci krytia SA ako licencie s krytím SA počas doby účinnosti predplatného.</w:t>
      </w:r>
    </w:p>
    <w:p w14:paraId="6C663180"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3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18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183" w14:textId="77777777" w:rsidR="00B6425A" w:rsidRDefault="00B6425A">
      <w:pPr>
        <w:pStyle w:val="ProductList-Body"/>
      </w:pPr>
    </w:p>
    <w:p w14:paraId="6C663184" w14:textId="77777777" w:rsidR="00B6425A" w:rsidRDefault="0014325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6058"/>
      <w:r>
        <w:instrText>Visual Studio Team Foundation Server</w:instrText>
      </w:r>
      <w:bookmarkEnd w:id="183"/>
      <w:r>
        <w:instrText>" \l 3</w:instrText>
      </w:r>
      <w:r>
        <w:fldChar w:fldCharType="end"/>
      </w:r>
    </w:p>
    <w:p w14:paraId="6C663185" w14:textId="77777777" w:rsidR="00B6425A" w:rsidRDefault="00143252">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B6425A" w14:paraId="6C663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63186" w14:textId="77777777" w:rsidR="00B6425A" w:rsidRDefault="0014325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7"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8"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9"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A"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8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9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319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19F" w14:textId="77777777">
        <w:tc>
          <w:tcPr>
            <w:tcW w:w="4160" w:type="dxa"/>
            <w:tcBorders>
              <w:top w:val="single" w:sz="6" w:space="0" w:color="FFFFFF"/>
              <w:left w:val="none" w:sz="4" w:space="0" w:color="6E6E6E"/>
              <w:bottom w:val="dashed" w:sz="4" w:space="0" w:color="BFBFBF"/>
              <w:right w:val="none" w:sz="4" w:space="0" w:color="6E6E6E"/>
            </w:tcBorders>
          </w:tcPr>
          <w:p w14:paraId="6C663193" w14:textId="77777777" w:rsidR="00B6425A" w:rsidRDefault="00143252">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63194" w14:textId="77777777" w:rsidR="00B6425A" w:rsidRDefault="001432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C663195" w14:textId="77777777" w:rsidR="00B6425A" w:rsidRDefault="00B642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663196" w14:textId="77777777" w:rsidR="00B6425A" w:rsidRDefault="001432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C663197" w14:textId="77777777" w:rsidR="00B6425A" w:rsidRDefault="001432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8"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9"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A"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9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1AC" w14:textId="77777777">
        <w:tc>
          <w:tcPr>
            <w:tcW w:w="4160" w:type="dxa"/>
            <w:tcBorders>
              <w:top w:val="dashed" w:sz="4" w:space="0" w:color="BFBFBF"/>
              <w:left w:val="none" w:sz="4" w:space="0" w:color="6E6E6E"/>
              <w:bottom w:val="none" w:sz="4" w:space="0" w:color="BFBFBF"/>
              <w:right w:val="none" w:sz="4" w:space="0" w:color="6E6E6E"/>
            </w:tcBorders>
          </w:tcPr>
          <w:p w14:paraId="6C6631A0" w14:textId="77777777" w:rsidR="00B6425A" w:rsidRDefault="00143252">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C6631A1" w14:textId="77777777" w:rsidR="00B6425A" w:rsidRDefault="0014325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C6631A2" w14:textId="77777777" w:rsidR="00B6425A" w:rsidRDefault="00B642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31A3" w14:textId="77777777" w:rsidR="00B6425A" w:rsidRDefault="001432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6631A4" w14:textId="77777777" w:rsidR="00B6425A" w:rsidRDefault="001432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5"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6"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7"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1A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1AD" w14:textId="77777777" w:rsidR="00B6425A" w:rsidRDefault="00143252">
      <w:pPr>
        <w:pStyle w:val="ProductList-Offering1SubSection"/>
        <w:outlineLvl w:val="3"/>
      </w:pPr>
      <w:bookmarkStart w:id="185" w:name="_Sec753"/>
      <w:r>
        <w:lastRenderedPageBreak/>
        <w:t>2. Podmienky produktu</w:t>
      </w:r>
      <w:bookmarkEnd w:id="185"/>
    </w:p>
    <w:tbl>
      <w:tblPr>
        <w:tblStyle w:val="PURTable"/>
        <w:tblW w:w="0" w:type="dxa"/>
        <w:tblLook w:val="04A0" w:firstRow="1" w:lastRow="0" w:firstColumn="1" w:lastColumn="0" w:noHBand="0" w:noVBand="1"/>
      </w:tblPr>
      <w:tblGrid>
        <w:gridCol w:w="3596"/>
        <w:gridCol w:w="3597"/>
        <w:gridCol w:w="3597"/>
      </w:tblGrid>
      <w:tr w:rsidR="00B6425A" w14:paraId="6C663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1AE"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C6631AF"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1B0" w14:textId="77777777" w:rsidR="00B6425A" w:rsidRDefault="00143252">
            <w:pPr>
              <w:pStyle w:val="ProductList-TableBody"/>
            </w:pPr>
            <w:r>
              <w:rPr>
                <w:color w:val="404040"/>
              </w:rPr>
              <w:t>Nižšie vydania: neaplikovateľné</w:t>
            </w:r>
          </w:p>
        </w:tc>
      </w:tr>
      <w:tr w:rsidR="00B6425A" w14:paraId="6C66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2"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1B3"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1B4"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25A" w14:paraId="6C663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6"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7"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8" w14:textId="77777777" w:rsidR="00B6425A" w:rsidRDefault="00143252">
            <w:pPr>
              <w:pStyle w:val="ProductList-TableBody"/>
            </w:pPr>
            <w:r>
              <w:rPr>
                <w:color w:val="404040"/>
              </w:rPr>
              <w:t>Nárok na zníženie počtu licencií: neaplikovateľné</w:t>
            </w:r>
          </w:p>
        </w:tc>
      </w:tr>
      <w:tr w:rsidR="00B6425A" w14:paraId="6C6631BD" w14:textId="77777777">
        <w:tc>
          <w:tcPr>
            <w:tcW w:w="4040" w:type="dxa"/>
            <w:tcBorders>
              <w:top w:val="single" w:sz="4" w:space="0" w:color="000000"/>
              <w:left w:val="single" w:sz="4" w:space="0" w:color="000000"/>
              <w:bottom w:val="single" w:sz="4" w:space="0" w:color="000000"/>
              <w:right w:val="single" w:sz="4" w:space="0" w:color="000000"/>
            </w:tcBorders>
          </w:tcPr>
          <w:p w14:paraId="6C6631BA"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C" w14:textId="77777777" w:rsidR="00B6425A" w:rsidRDefault="00143252">
            <w:pPr>
              <w:pStyle w:val="ProductList-TableBody"/>
            </w:pPr>
            <w:r>
              <w:rPr>
                <w:color w:val="404040"/>
              </w:rPr>
              <w:t>Spôsobilé na aktualizáciu: neaplikovateľné</w:t>
            </w:r>
          </w:p>
        </w:tc>
      </w:tr>
      <w:tr w:rsidR="00B6425A" w14:paraId="6C663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E"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B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C0" w14:textId="77777777" w:rsidR="00B6425A" w:rsidRDefault="00B6425A">
            <w:pPr>
              <w:pStyle w:val="ProductList-TableBody"/>
            </w:pPr>
          </w:p>
        </w:tc>
      </w:tr>
    </w:tbl>
    <w:p w14:paraId="6C6631C2" w14:textId="77777777" w:rsidR="00B6425A" w:rsidRDefault="00143252">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B6425A" w14:paraId="6C663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1C3"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C6631C4"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6C6631C5"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B6425A" w14:paraId="6C6631CA" w14:textId="77777777">
        <w:tc>
          <w:tcPr>
            <w:tcW w:w="4040" w:type="dxa"/>
            <w:tcBorders>
              <w:top w:val="single" w:sz="4" w:space="0" w:color="000000"/>
              <w:left w:val="single" w:sz="4" w:space="0" w:color="000000"/>
              <w:bottom w:val="single" w:sz="4" w:space="0" w:color="000000"/>
              <w:right w:val="single" w:sz="4" w:space="0" w:color="000000"/>
            </w:tcBorders>
          </w:tcPr>
          <w:p w14:paraId="6C6631C7"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C6631C8"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C6631C9" w14:textId="77777777" w:rsidR="00B6425A" w:rsidRDefault="0014325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B6425A" w14:paraId="6C663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CB" w14:textId="77777777" w:rsidR="00B6425A" w:rsidRDefault="0014325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CC"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1CD" w14:textId="77777777" w:rsidR="00B6425A" w:rsidRDefault="00B6425A">
            <w:pPr>
              <w:pStyle w:val="ProductList-TableBody"/>
            </w:pPr>
          </w:p>
        </w:tc>
      </w:tr>
    </w:tbl>
    <w:p w14:paraId="6C6631CF" w14:textId="77777777" w:rsidR="00B6425A" w:rsidRDefault="00B6425A">
      <w:pPr>
        <w:pStyle w:val="ProductList-Body"/>
      </w:pPr>
    </w:p>
    <w:p w14:paraId="6C6631D0"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B6425A" w14:paraId="6C66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1D1"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1D2" w14:textId="77777777" w:rsidR="00B6425A" w:rsidRDefault="0014325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C6631D3" w14:textId="77777777" w:rsidR="00B6425A" w:rsidRDefault="00143252">
            <w:pPr>
              <w:pStyle w:val="ProductList-TableBody"/>
            </w:pPr>
            <w:r>
              <w:t>Platený používateľ služieb Visual Studio Team Services</w:t>
            </w:r>
          </w:p>
        </w:tc>
      </w:tr>
    </w:tbl>
    <w:p w14:paraId="6C6631D5" w14:textId="77777777" w:rsidR="00B6425A" w:rsidRDefault="00B6425A">
      <w:pPr>
        <w:pStyle w:val="ProductList-Body"/>
      </w:pPr>
    </w:p>
    <w:p w14:paraId="6C6631D6" w14:textId="77777777" w:rsidR="00B6425A" w:rsidRDefault="00143252">
      <w:pPr>
        <w:pStyle w:val="ProductList-SubClauseHeading"/>
        <w:outlineLvl w:val="5"/>
      </w:pPr>
      <w:r>
        <w:t>3.1.1 Dodatočné funkcie</w:t>
      </w:r>
    </w:p>
    <w:p w14:paraId="6C6631D7" w14:textId="77777777" w:rsidR="00B6425A" w:rsidRDefault="00143252">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B6425A" w14:paraId="6C663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31D8"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31D9" w14:textId="77777777" w:rsidR="00B6425A" w:rsidRDefault="00143252">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14:paraId="6C6631DA" w14:textId="77777777" w:rsidR="00B6425A" w:rsidRDefault="00143252">
            <w:pPr>
              <w:pStyle w:val="ProductList-TableBody"/>
            </w:pPr>
            <w:r>
              <w:t>Visual Studio Enterprise 2015 so službou MSDN</w:t>
            </w:r>
          </w:p>
        </w:tc>
      </w:tr>
      <w:tr w:rsidR="00B6425A" w14:paraId="6C6631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31DC"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31DD" w14:textId="77777777" w:rsidR="00B6425A" w:rsidRDefault="0014325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C6631DE" w14:textId="77777777" w:rsidR="00B6425A" w:rsidRDefault="00143252">
            <w:pPr>
              <w:pStyle w:val="ProductList-TableBody"/>
            </w:pPr>
            <w:r>
              <w:t>Doplnok Visual Studio Team Services Release Manager</w:t>
            </w:r>
          </w:p>
        </w:tc>
      </w:tr>
    </w:tbl>
    <w:p w14:paraId="6C6631E0" w14:textId="77777777" w:rsidR="00B6425A" w:rsidRDefault="00B6425A">
      <w:pPr>
        <w:pStyle w:val="ProductList-BodyIndented"/>
      </w:pPr>
    </w:p>
    <w:p w14:paraId="6C6631E1" w14:textId="77777777" w:rsidR="00B6425A" w:rsidRDefault="00143252">
      <w:pPr>
        <w:pStyle w:val="ProductList-SubClauseHeading"/>
        <w:outlineLvl w:val="5"/>
      </w:pPr>
      <w:r>
        <w:t>3.1.2 Dodatočné funkcie</w:t>
      </w:r>
    </w:p>
    <w:p w14:paraId="6C6631E2" w14:textId="77777777" w:rsidR="00B6425A" w:rsidRDefault="00143252">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B6425A" w14:paraId="6C66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31E3"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31E4" w14:textId="77777777" w:rsidR="00B6425A" w:rsidRDefault="00143252">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14:paraId="6C6631E5" w14:textId="77777777" w:rsidR="00B6425A" w:rsidRDefault="00143252">
            <w:pPr>
              <w:pStyle w:val="ProductList-TableBody"/>
            </w:pPr>
            <w:r>
              <w:t>Visual Studio Enterprise 2015 so službou MSDN</w:t>
            </w:r>
          </w:p>
        </w:tc>
      </w:tr>
      <w:tr w:rsidR="00B6425A" w14:paraId="6C6631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31E7"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31E8" w14:textId="77777777" w:rsidR="00B6425A" w:rsidRDefault="0014325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C6631E9" w14:textId="77777777" w:rsidR="00B6425A" w:rsidRDefault="00143252">
            <w:pPr>
              <w:pStyle w:val="ProductList-TableBody"/>
            </w:pPr>
            <w:r>
              <w:t>Doplnok Visual Studio Team Services Test Manager</w:t>
            </w:r>
          </w:p>
        </w:tc>
      </w:tr>
    </w:tbl>
    <w:p w14:paraId="6C6631EB" w14:textId="77777777" w:rsidR="00B6425A" w:rsidRDefault="00B6425A">
      <w:pPr>
        <w:pStyle w:val="ProductList-BodyIndented"/>
      </w:pPr>
    </w:p>
    <w:p w14:paraId="6C6631EC" w14:textId="77777777" w:rsidR="00B6425A" w:rsidRDefault="00143252">
      <w:pPr>
        <w:pStyle w:val="ProductList-ClauseHeading"/>
        <w:outlineLvl w:val="4"/>
      </w:pPr>
      <w:r>
        <w:t>3.2 Používanie, ktoré nevyžaduje licencie CAL</w:t>
      </w:r>
    </w:p>
    <w:p w14:paraId="6C6631ED" w14:textId="77777777" w:rsidR="00B6425A" w:rsidRDefault="00143252">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2015, poskytovanie schválení pre úrovne ako súčasť kanála správy vydaní a prístup na server Visual Studio Team Foundation Server prostredníctvom združeného pripojenia z inej integrovanej aplikácie alebo služby.</w:t>
      </w:r>
    </w:p>
    <w:p w14:paraId="6C6631EE" w14:textId="77777777" w:rsidR="00B6425A" w:rsidRDefault="00B6425A">
      <w:pPr>
        <w:pStyle w:val="ProductList-Body"/>
      </w:pPr>
    </w:p>
    <w:p w14:paraId="6C6631EF" w14:textId="77777777" w:rsidR="00B6425A" w:rsidRDefault="00143252">
      <w:pPr>
        <w:pStyle w:val="ProductList-ClauseHeading"/>
        <w:outlineLvl w:val="4"/>
      </w:pPr>
      <w:r>
        <w:t>3.3 Technológia SQL Server</w:t>
      </w:r>
    </w:p>
    <w:p w14:paraId="6C6631F0" w14:textId="77777777" w:rsidR="00B6425A" w:rsidRDefault="0014325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6C6631F1" w14:textId="77777777" w:rsidR="00B6425A" w:rsidRDefault="00B6425A">
      <w:pPr>
        <w:pStyle w:val="ProductList-Body"/>
      </w:pPr>
    </w:p>
    <w:p w14:paraId="6C6631F2" w14:textId="77777777" w:rsidR="00B6425A" w:rsidRDefault="00143252">
      <w:pPr>
        <w:pStyle w:val="ProductList-ClauseHeading"/>
        <w:outlineLvl w:val="4"/>
      </w:pPr>
      <w:r>
        <w:t>3.4 Knižnice poskytované na základe licencie GNU Lesser General Public License</w:t>
      </w:r>
    </w:p>
    <w:p w14:paraId="6C6631F3" w14:textId="77777777" w:rsidR="00B6425A" w:rsidRDefault="0014325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14:paraId="6C6631F4" w14:textId="77777777" w:rsidR="00B6425A" w:rsidRDefault="00B6425A">
      <w:pPr>
        <w:pStyle w:val="ProductList-Body"/>
      </w:pPr>
    </w:p>
    <w:p w14:paraId="6C6631F5" w14:textId="77777777" w:rsidR="00B6425A" w:rsidRDefault="00143252">
      <w:pPr>
        <w:pStyle w:val="ProductList-ClauseHeading"/>
        <w:outlineLvl w:val="4"/>
      </w:pPr>
      <w:r>
        <w:t>3.5 Visual Studio Team Foundation Server Build Services</w:t>
      </w:r>
    </w:p>
    <w:p w14:paraId="6C6631F6" w14:textId="77777777" w:rsidR="00B6425A" w:rsidRDefault="00143252">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14:paraId="6C6631F7" w14:textId="77777777" w:rsidR="00B6425A" w:rsidRDefault="00B6425A">
      <w:pPr>
        <w:pStyle w:val="ProductList-Body"/>
      </w:pPr>
    </w:p>
    <w:p w14:paraId="6C6631F8" w14:textId="77777777" w:rsidR="00B6425A" w:rsidRDefault="00143252">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B6425A" w14:paraId="6C66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31F9" w14:textId="77777777" w:rsidR="00B6425A" w:rsidRDefault="0014325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C6631FA" w14:textId="77777777" w:rsidR="00B6425A" w:rsidRDefault="0014325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C6631FB" w14:textId="77777777" w:rsidR="00B6425A" w:rsidRDefault="00143252">
            <w:pPr>
              <w:pStyle w:val="ProductList-TableBody"/>
            </w:pPr>
            <w:r>
              <w:t>Visual Studio Team Foundation Server SharePoint Extensions</w:t>
            </w:r>
          </w:p>
        </w:tc>
      </w:tr>
    </w:tbl>
    <w:p w14:paraId="6C6631FD" w14:textId="77777777" w:rsidR="00B6425A" w:rsidRDefault="0014325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B6425A" w14:paraId="6C66320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6631FE"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1FF"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200" w14:textId="77777777" w:rsidR="00B6425A" w:rsidRDefault="00143252">
            <w:pPr>
              <w:pStyle w:val="ProductList-TableBody"/>
            </w:pPr>
            <w:r>
              <w:rPr>
                <w:color w:val="404040"/>
              </w:rPr>
              <w:t>Práva na zabezpečenie pred zlyhaním: neaplikovateľné</w:t>
            </w:r>
          </w:p>
        </w:tc>
      </w:tr>
      <w:tr w:rsidR="00B6425A" w14:paraId="6C6632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663202"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03"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04" w14:textId="77777777" w:rsidR="00B6425A" w:rsidRDefault="00143252">
            <w:pPr>
              <w:pStyle w:val="ProductList-TableBody"/>
            </w:pPr>
            <w:r>
              <w:rPr>
                <w:color w:val="404040"/>
              </w:rPr>
              <w:t>Práva na roaming: neaplikovateľné</w:t>
            </w:r>
          </w:p>
        </w:tc>
      </w:tr>
      <w:tr w:rsidR="00B6425A" w14:paraId="6C6632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663206" w14:textId="77777777" w:rsidR="00B6425A" w:rsidRDefault="00143252">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07"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08" w14:textId="77777777" w:rsidR="00B6425A" w:rsidRDefault="00B6425A">
            <w:pPr>
              <w:pStyle w:val="ProductList-TableBody"/>
            </w:pPr>
          </w:p>
        </w:tc>
      </w:tr>
      <w:tr w:rsidR="00B6425A" w14:paraId="6C66320E" w14:textId="77777777">
        <w:tc>
          <w:tcPr>
            <w:tcW w:w="12240" w:type="dxa"/>
            <w:gridSpan w:val="4"/>
            <w:tcBorders>
              <w:top w:val="none" w:sz="4" w:space="0" w:color="6E6E6E"/>
              <w:left w:val="none" w:sz="4" w:space="0" w:color="6E6E6E"/>
              <w:bottom w:val="none" w:sz="4" w:space="0" w:color="6E6E6E"/>
              <w:right w:val="none" w:sz="4" w:space="0" w:color="6E6E6E"/>
            </w:tcBorders>
          </w:tcPr>
          <w:p w14:paraId="6C66320A" w14:textId="77777777" w:rsidR="00B6425A" w:rsidRDefault="00B6425A">
            <w:pPr>
              <w:pStyle w:val="PURBreadcrumb"/>
            </w:pPr>
          </w:p>
          <w:tbl>
            <w:tblPr>
              <w:tblW w:w="0" w:type="dxa"/>
              <w:tblLook w:val="04A0" w:firstRow="1" w:lastRow="0" w:firstColumn="1" w:lastColumn="0" w:noHBand="0" w:noVBand="1"/>
            </w:tblPr>
            <w:tblGrid>
              <w:gridCol w:w="10674"/>
            </w:tblGrid>
            <w:tr w:rsidR="00B6425A" w14:paraId="6C6632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20B"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20D" w14:textId="77777777" w:rsidR="00B6425A" w:rsidRDefault="00B6425A">
            <w:pPr>
              <w:pStyle w:val="ProductList-TableBody"/>
            </w:pPr>
          </w:p>
        </w:tc>
      </w:tr>
    </w:tbl>
    <w:p w14:paraId="6C66320F" w14:textId="77777777" w:rsidR="00B6425A" w:rsidRDefault="00B6425A">
      <w:pPr>
        <w:pStyle w:val="ProductList-Body"/>
      </w:pPr>
    </w:p>
    <w:p w14:paraId="6C663210" w14:textId="77777777" w:rsidR="00B6425A" w:rsidRDefault="00143252">
      <w:pPr>
        <w:pStyle w:val="ProductList-OfferingGroupHeading"/>
        <w:outlineLvl w:val="1"/>
      </w:pPr>
      <w:bookmarkStart w:id="188" w:name="_Sec618"/>
      <w:r>
        <w:t>Windows</w:t>
      </w:r>
      <w:bookmarkEnd w:id="188"/>
      <w:r>
        <w:fldChar w:fldCharType="begin"/>
      </w:r>
      <w:r>
        <w:instrText xml:space="preserve"> TC "</w:instrText>
      </w:r>
      <w:bookmarkStart w:id="189" w:name="_Toc454826059"/>
      <w:r>
        <w:instrText>Windows</w:instrText>
      </w:r>
      <w:bookmarkEnd w:id="189"/>
      <w:r>
        <w:instrText>" \l 2</w:instrText>
      </w:r>
      <w:r>
        <w:fldChar w:fldCharType="end"/>
      </w:r>
    </w:p>
    <w:p w14:paraId="6C663211" w14:textId="77777777" w:rsidR="00B6425A" w:rsidRDefault="00143252">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54826060"/>
      <w:r>
        <w:instrText>Operačný systém Windows pre osobné počítače</w:instrText>
      </w:r>
      <w:bookmarkEnd w:id="191"/>
      <w:r>
        <w:instrText>" \l 3</w:instrText>
      </w:r>
      <w:r>
        <w:fldChar w:fldCharType="end"/>
      </w:r>
    </w:p>
    <w:p w14:paraId="6C663212" w14:textId="77777777" w:rsidR="00B6425A" w:rsidRDefault="00143252">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B6425A" w14:paraId="6C6632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663213" w14:textId="77777777" w:rsidR="00B6425A" w:rsidRDefault="0014325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4"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5"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6"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7"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21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22C" w14:textId="77777777">
        <w:tc>
          <w:tcPr>
            <w:tcW w:w="4160" w:type="dxa"/>
            <w:tcBorders>
              <w:top w:val="single" w:sz="9" w:space="0" w:color="FFFFFF"/>
              <w:left w:val="single" w:sz="9" w:space="0" w:color="FFFFFF"/>
              <w:bottom w:val="dashed" w:sz="4" w:space="0" w:color="BFBFBF"/>
              <w:right w:val="single" w:sz="9" w:space="0" w:color="FFFFFF"/>
            </w:tcBorders>
          </w:tcPr>
          <w:p w14:paraId="6C663220" w14:textId="77777777" w:rsidR="00B6425A" w:rsidRDefault="00143252">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14:paraId="6C663221" w14:textId="77777777" w:rsidR="00B6425A" w:rsidRDefault="001432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663222" w14:textId="77777777" w:rsidR="00B6425A" w:rsidRDefault="001432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663223" w14:textId="77777777" w:rsidR="00B6425A" w:rsidRDefault="00B6425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C66322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2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2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2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2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2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2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2B" w14:textId="77777777" w:rsidR="00B6425A" w:rsidRDefault="00B6425A">
            <w:pPr>
              <w:pStyle w:val="ProductList-TableBody"/>
              <w:jc w:val="center"/>
            </w:pPr>
          </w:p>
        </w:tc>
      </w:tr>
      <w:tr w:rsidR="00B6425A" w14:paraId="6C663239" w14:textId="77777777">
        <w:tc>
          <w:tcPr>
            <w:tcW w:w="4160" w:type="dxa"/>
            <w:tcBorders>
              <w:top w:val="dashed" w:sz="4" w:space="0" w:color="BFBFBF"/>
              <w:left w:val="single" w:sz="9" w:space="0" w:color="FFFFFF"/>
              <w:bottom w:val="dashed" w:sz="4" w:space="0" w:color="BFBFBF"/>
              <w:right w:val="single" w:sz="9" w:space="0" w:color="FFFFFF"/>
            </w:tcBorders>
          </w:tcPr>
          <w:p w14:paraId="6C66322D" w14:textId="77777777" w:rsidR="00B6425A" w:rsidRDefault="00143252">
            <w:pPr>
              <w:pStyle w:val="ProductList-TableBody"/>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22E" w14:textId="77777777" w:rsidR="00B6425A" w:rsidRDefault="001432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66322F"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230"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3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3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3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3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3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36"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3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38" w14:textId="77777777" w:rsidR="00B6425A" w:rsidRDefault="00B6425A">
            <w:pPr>
              <w:pStyle w:val="ProductList-TableBody"/>
              <w:jc w:val="center"/>
            </w:pPr>
          </w:p>
        </w:tc>
      </w:tr>
      <w:tr w:rsidR="00B6425A" w14:paraId="6C663246" w14:textId="77777777">
        <w:tc>
          <w:tcPr>
            <w:tcW w:w="4160" w:type="dxa"/>
            <w:tcBorders>
              <w:top w:val="dashed" w:sz="4" w:space="0" w:color="BFBFBF"/>
              <w:left w:val="single" w:sz="9" w:space="0" w:color="FFFFFF"/>
              <w:bottom w:val="dashed" w:sz="4" w:space="0" w:color="BFBFBF"/>
              <w:right w:val="single" w:sz="9" w:space="0" w:color="FFFFFF"/>
            </w:tcBorders>
          </w:tcPr>
          <w:p w14:paraId="6C66323A" w14:textId="77777777" w:rsidR="00B6425A" w:rsidRDefault="00143252">
            <w:pPr>
              <w:pStyle w:val="ProductList-TableBody"/>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66323B" w14:textId="77777777" w:rsidR="00B6425A" w:rsidRDefault="001432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66323C"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23D"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3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3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0"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C66324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4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3"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4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45" w14:textId="77777777" w:rsidR="00B6425A" w:rsidRDefault="00B6425A">
            <w:pPr>
              <w:pStyle w:val="ProductList-TableBody"/>
              <w:jc w:val="center"/>
            </w:pPr>
          </w:p>
        </w:tc>
      </w:tr>
      <w:tr w:rsidR="00B6425A" w14:paraId="6C663253" w14:textId="77777777">
        <w:tc>
          <w:tcPr>
            <w:tcW w:w="4160" w:type="dxa"/>
            <w:tcBorders>
              <w:top w:val="dashed" w:sz="4" w:space="0" w:color="BFBFBF"/>
              <w:left w:val="single" w:sz="9" w:space="0" w:color="FFFFFF"/>
              <w:bottom w:val="dashed" w:sz="4" w:space="0" w:color="BFBFBF"/>
              <w:right w:val="single" w:sz="9" w:space="0" w:color="FFFFFF"/>
            </w:tcBorders>
          </w:tcPr>
          <w:p w14:paraId="6C663247" w14:textId="77777777" w:rsidR="00B6425A" w:rsidRDefault="00143252">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14:paraId="6C663248" w14:textId="77777777" w:rsidR="00B6425A" w:rsidRDefault="001432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663249"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24A" w14:textId="77777777" w:rsidR="00B6425A" w:rsidRDefault="001432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66324B"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4F" w14:textId="77777777" w:rsidR="00B6425A" w:rsidRDefault="00143252">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0"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5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52" w14:textId="77777777" w:rsidR="00B6425A" w:rsidRDefault="00B6425A">
            <w:pPr>
              <w:pStyle w:val="ProductList-TableBody"/>
              <w:jc w:val="center"/>
            </w:pPr>
          </w:p>
        </w:tc>
      </w:tr>
      <w:tr w:rsidR="00B6425A" w14:paraId="6C663260" w14:textId="77777777">
        <w:tc>
          <w:tcPr>
            <w:tcW w:w="4160" w:type="dxa"/>
            <w:tcBorders>
              <w:top w:val="dashed" w:sz="4" w:space="0" w:color="BFBFBF"/>
              <w:left w:val="single" w:sz="9" w:space="0" w:color="FFFFFF"/>
              <w:bottom w:val="dashed" w:sz="4" w:space="0" w:color="BFBFBF"/>
              <w:right w:val="single" w:sz="9" w:space="0" w:color="FFFFFF"/>
            </w:tcBorders>
          </w:tcPr>
          <w:p w14:paraId="6C663254" w14:textId="77777777" w:rsidR="00B6425A" w:rsidRDefault="00143252">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255" w14:textId="77777777" w:rsidR="00B6425A" w:rsidRDefault="001432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663256"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63257" w14:textId="77777777" w:rsidR="00B6425A" w:rsidRDefault="001432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663258"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5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5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E"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5F" w14:textId="77777777" w:rsidR="00B6425A" w:rsidRDefault="001432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26D" w14:textId="77777777">
        <w:tc>
          <w:tcPr>
            <w:tcW w:w="4160" w:type="dxa"/>
            <w:tcBorders>
              <w:top w:val="dashed" w:sz="4" w:space="0" w:color="BFBFBF"/>
              <w:left w:val="single" w:sz="9" w:space="0" w:color="FFFFFF"/>
              <w:bottom w:val="dashed" w:sz="4" w:space="0" w:color="BFBFBF"/>
              <w:right w:val="single" w:sz="9" w:space="0" w:color="FFFFFF"/>
            </w:tcBorders>
          </w:tcPr>
          <w:p w14:paraId="6C663261" w14:textId="77777777" w:rsidR="00B6425A" w:rsidRDefault="00143252">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262" w14:textId="77777777" w:rsidR="00B6425A" w:rsidRDefault="0014325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C663263" w14:textId="77777777" w:rsidR="00B6425A" w:rsidRDefault="0014325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C663264"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6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6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6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6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6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6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6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6C" w14:textId="77777777" w:rsidR="00B6425A" w:rsidRDefault="00B6425A">
            <w:pPr>
              <w:pStyle w:val="ProductList-TableBody"/>
              <w:jc w:val="center"/>
            </w:pPr>
          </w:p>
        </w:tc>
      </w:tr>
      <w:tr w:rsidR="00B6425A" w14:paraId="6C66327A" w14:textId="77777777">
        <w:tc>
          <w:tcPr>
            <w:tcW w:w="4160" w:type="dxa"/>
            <w:tcBorders>
              <w:top w:val="dashed" w:sz="4" w:space="0" w:color="BFBFBF"/>
              <w:left w:val="single" w:sz="9" w:space="0" w:color="FFFFFF"/>
              <w:bottom w:val="dashed" w:sz="4" w:space="0" w:color="BFBFBF"/>
              <w:right w:val="single" w:sz="9" w:space="0" w:color="FFFFFF"/>
            </w:tcBorders>
          </w:tcPr>
          <w:p w14:paraId="6C66326E" w14:textId="77777777" w:rsidR="00B6425A" w:rsidRDefault="00143252">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14:paraId="6C66326F" w14:textId="77777777" w:rsidR="00B6425A" w:rsidRDefault="001432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663270"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63271"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7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7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7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7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7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7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7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79" w14:textId="77777777" w:rsidR="00B6425A" w:rsidRDefault="00B6425A">
            <w:pPr>
              <w:pStyle w:val="ProductList-TableBody"/>
              <w:jc w:val="center"/>
            </w:pPr>
          </w:p>
        </w:tc>
      </w:tr>
      <w:tr w:rsidR="00B6425A" w14:paraId="6C663287" w14:textId="77777777">
        <w:tc>
          <w:tcPr>
            <w:tcW w:w="4160" w:type="dxa"/>
            <w:tcBorders>
              <w:top w:val="dashed" w:sz="4" w:space="0" w:color="BFBFBF"/>
              <w:left w:val="single" w:sz="9" w:space="0" w:color="FFFFFF"/>
              <w:bottom w:val="dashed" w:sz="4" w:space="0" w:color="BFBFBF"/>
              <w:right w:val="single" w:sz="9" w:space="0" w:color="FFFFFF"/>
            </w:tcBorders>
          </w:tcPr>
          <w:p w14:paraId="6C66327B" w14:textId="77777777" w:rsidR="00B6425A" w:rsidRDefault="00143252">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27C" w14:textId="77777777" w:rsidR="00B6425A" w:rsidRDefault="001432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66327D"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27E"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7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80"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8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4"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8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294" w14:textId="77777777">
        <w:tc>
          <w:tcPr>
            <w:tcW w:w="4160" w:type="dxa"/>
            <w:tcBorders>
              <w:top w:val="dashed" w:sz="4" w:space="0" w:color="BFBFBF"/>
              <w:left w:val="single" w:sz="9" w:space="0" w:color="FFFFFF"/>
              <w:bottom w:val="dashed" w:sz="4" w:space="0" w:color="BFBFBF"/>
              <w:right w:val="single" w:sz="9" w:space="0" w:color="FFFFFF"/>
            </w:tcBorders>
          </w:tcPr>
          <w:p w14:paraId="6C663288" w14:textId="77777777" w:rsidR="00B6425A" w:rsidRDefault="00143252">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14:paraId="6C663289" w14:textId="77777777" w:rsidR="00B6425A" w:rsidRDefault="001432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C66328A" w14:textId="77777777" w:rsidR="00B6425A" w:rsidRDefault="001432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66328B"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8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8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8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2A1" w14:textId="77777777">
        <w:tc>
          <w:tcPr>
            <w:tcW w:w="4160" w:type="dxa"/>
            <w:tcBorders>
              <w:top w:val="dashed" w:sz="4" w:space="0" w:color="BFBFBF"/>
              <w:left w:val="single" w:sz="9" w:space="0" w:color="FFFFFF"/>
              <w:bottom w:val="dashed" w:sz="4" w:space="0" w:color="BFBFBF"/>
              <w:right w:val="single" w:sz="9" w:space="0" w:color="FFFFFF"/>
            </w:tcBorders>
          </w:tcPr>
          <w:p w14:paraId="6C663295" w14:textId="77777777" w:rsidR="00B6425A" w:rsidRDefault="00143252">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14:paraId="6C663296" w14:textId="77777777" w:rsidR="00B6425A" w:rsidRDefault="001432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663297"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298" w14:textId="77777777" w:rsidR="00B6425A" w:rsidRDefault="00B642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329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9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9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9E"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9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A0" w14:textId="77777777" w:rsidR="00B6425A" w:rsidRDefault="00B6425A">
            <w:pPr>
              <w:pStyle w:val="ProductList-TableBody"/>
              <w:jc w:val="center"/>
            </w:pPr>
          </w:p>
        </w:tc>
      </w:tr>
      <w:tr w:rsidR="00B6425A" w14:paraId="6C6632AE" w14:textId="77777777">
        <w:tc>
          <w:tcPr>
            <w:tcW w:w="4160" w:type="dxa"/>
            <w:tcBorders>
              <w:top w:val="dashed" w:sz="4" w:space="0" w:color="BFBFBF"/>
              <w:left w:val="single" w:sz="9" w:space="0" w:color="FFFFFF"/>
              <w:bottom w:val="none" w:sz="4" w:space="0" w:color="BFBFBF"/>
              <w:right w:val="single" w:sz="9" w:space="0" w:color="FFFFFF"/>
            </w:tcBorders>
          </w:tcPr>
          <w:p w14:paraId="6C6632A2" w14:textId="77777777" w:rsidR="00B6425A" w:rsidRDefault="00143252">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C6632A3" w14:textId="77777777" w:rsidR="00B6425A" w:rsidRDefault="0014325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C6632A4"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C6632A5" w14:textId="77777777" w:rsidR="00B6425A" w:rsidRDefault="00B6425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C6632A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A7"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A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2A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A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A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A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2AD" w14:textId="77777777" w:rsidR="00B6425A" w:rsidRDefault="00B6425A">
            <w:pPr>
              <w:pStyle w:val="ProductList-TableBody"/>
              <w:jc w:val="center"/>
            </w:pPr>
          </w:p>
        </w:tc>
      </w:tr>
    </w:tbl>
    <w:p w14:paraId="6C6632AF" w14:textId="77777777" w:rsidR="00B6425A" w:rsidRDefault="00143252">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B6425A" w14:paraId="6C663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2B0"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6632B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C6632B2" w14:textId="77777777" w:rsidR="00B6425A" w:rsidRDefault="0014325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B6425A" w14:paraId="6C663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B4"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2B5"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6632B6" w14:textId="77777777" w:rsidR="00B6425A" w:rsidRDefault="0014325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B6425A" w14:paraId="6C66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B8"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B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2BA"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B6425A" w14:paraId="6C663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BC"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2BD"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BE" w14:textId="77777777" w:rsidR="00B6425A" w:rsidRDefault="00143252">
            <w:pPr>
              <w:pStyle w:val="ProductList-TableBody"/>
            </w:pPr>
            <w:r>
              <w:rPr>
                <w:color w:val="404040"/>
              </w:rPr>
              <w:t>Spôsobilé na aktualizáciu: neaplikovateľné</w:t>
            </w:r>
          </w:p>
        </w:tc>
      </w:tr>
      <w:tr w:rsidR="00B6425A" w14:paraId="6C6632C3" w14:textId="77777777">
        <w:tc>
          <w:tcPr>
            <w:tcW w:w="4040" w:type="dxa"/>
            <w:tcBorders>
              <w:top w:val="single" w:sz="4" w:space="0" w:color="000000"/>
              <w:left w:val="single" w:sz="4" w:space="0" w:color="000000"/>
              <w:bottom w:val="single" w:sz="4" w:space="0" w:color="000000"/>
              <w:right w:val="single" w:sz="4" w:space="0" w:color="000000"/>
            </w:tcBorders>
          </w:tcPr>
          <w:p w14:paraId="6C6632C0" w14:textId="77777777" w:rsidR="00B6425A" w:rsidRDefault="00143252">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C1"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2C2" w14:textId="77777777" w:rsidR="00B6425A" w:rsidRDefault="00B6425A">
            <w:pPr>
              <w:pStyle w:val="ProductList-TableBody"/>
            </w:pPr>
          </w:p>
        </w:tc>
      </w:tr>
    </w:tbl>
    <w:p w14:paraId="6C6632C4" w14:textId="77777777" w:rsidR="00B6425A" w:rsidRDefault="00B6425A">
      <w:pPr>
        <w:pStyle w:val="ProductList-Body"/>
      </w:pPr>
    </w:p>
    <w:p w14:paraId="6C6632C5" w14:textId="77777777" w:rsidR="00B6425A" w:rsidRDefault="00143252">
      <w:pPr>
        <w:pStyle w:val="ProductList-ClauseHeading"/>
        <w:outlineLvl w:val="4"/>
      </w:pPr>
      <w:r>
        <w:t>2.1 Oprávňujúce operačné systémy (OS)</w:t>
      </w:r>
    </w:p>
    <w:p w14:paraId="6C6632C6" w14:textId="77777777" w:rsidR="00B6425A" w:rsidRDefault="00143252">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6C6632C7" w14:textId="77777777" w:rsidR="00B6425A" w:rsidRDefault="00B6425A">
      <w:pPr>
        <w:pStyle w:val="ProductList-Body"/>
      </w:pPr>
    </w:p>
    <w:p w14:paraId="6C6632C8" w14:textId="77777777" w:rsidR="00B6425A" w:rsidRDefault="00143252">
      <w:pPr>
        <w:pStyle w:val="ProductList-SubClauseHeading"/>
        <w:outlineLvl w:val="5"/>
      </w:pPr>
      <w:r>
        <w:t>2.1.1 Tabuľka oprávňujúcich operačných systémov (OS)</w:t>
      </w:r>
    </w:p>
    <w:p w14:paraId="6C6632C9" w14:textId="77777777" w:rsidR="00B6425A" w:rsidRDefault="00143252">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B6425A" w14:paraId="6C663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6632CA" w14:textId="77777777" w:rsidR="00B6425A" w:rsidRDefault="00143252">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2CB" w14:textId="77777777" w:rsidR="00B6425A" w:rsidRDefault="00143252">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2CC" w14:textId="77777777" w:rsidR="00B6425A" w:rsidRDefault="00143252">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2CD" w14:textId="77777777" w:rsidR="00B6425A" w:rsidRDefault="0014325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2CE" w14:textId="77777777" w:rsidR="00B6425A" w:rsidRDefault="00143252">
            <w:pPr>
              <w:pStyle w:val="ProductList-TableBody"/>
              <w:jc w:val="center"/>
            </w:pPr>
            <w:r>
              <w:rPr>
                <w:color w:val="FFFFFF"/>
              </w:rPr>
              <w:t>Academic a Charity</w:t>
            </w:r>
          </w:p>
        </w:tc>
      </w:tr>
      <w:tr w:rsidR="00B6425A" w14:paraId="6C6632D5" w14:textId="77777777">
        <w:tc>
          <w:tcPr>
            <w:tcW w:w="4660" w:type="dxa"/>
            <w:tcBorders>
              <w:top w:val="single" w:sz="4" w:space="0" w:color="000000"/>
              <w:left w:val="single" w:sz="4" w:space="0" w:color="000000"/>
              <w:bottom w:val="single" w:sz="4" w:space="0" w:color="000000"/>
              <w:right w:val="none" w:sz="4" w:space="0" w:color="000000"/>
            </w:tcBorders>
          </w:tcPr>
          <w:p w14:paraId="6C6632D0" w14:textId="77777777" w:rsidR="00B6425A" w:rsidRDefault="0014325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C6632D1"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D2"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D3"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2D4" w14:textId="77777777" w:rsidR="00B6425A" w:rsidRDefault="00B6425A">
            <w:pPr>
              <w:pStyle w:val="ProductList-TableBody"/>
              <w:jc w:val="center"/>
            </w:pPr>
          </w:p>
        </w:tc>
      </w:tr>
      <w:tr w:rsidR="00B6425A" w14:paraId="6C6632DB" w14:textId="77777777">
        <w:tc>
          <w:tcPr>
            <w:tcW w:w="4660" w:type="dxa"/>
            <w:tcBorders>
              <w:top w:val="single" w:sz="4" w:space="0" w:color="000000"/>
              <w:left w:val="single" w:sz="4" w:space="0" w:color="000000"/>
              <w:bottom w:val="single" w:sz="4" w:space="0" w:color="000000"/>
              <w:right w:val="single" w:sz="4" w:space="0" w:color="000000"/>
            </w:tcBorders>
          </w:tcPr>
          <w:p w14:paraId="6C6632D6" w14:textId="77777777" w:rsidR="00B6425A" w:rsidRDefault="0014325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C6632D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D8"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D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DA" w14:textId="77777777" w:rsidR="00B6425A" w:rsidRDefault="00143252">
            <w:pPr>
              <w:pStyle w:val="ProductList-TableBody"/>
              <w:jc w:val="center"/>
            </w:pPr>
            <w:r>
              <w:t>X</w:t>
            </w:r>
          </w:p>
        </w:tc>
      </w:tr>
      <w:tr w:rsidR="00B6425A" w14:paraId="6C6632E1" w14:textId="77777777">
        <w:tc>
          <w:tcPr>
            <w:tcW w:w="4660" w:type="dxa"/>
            <w:tcBorders>
              <w:top w:val="single" w:sz="4" w:space="0" w:color="000000"/>
              <w:left w:val="single" w:sz="4" w:space="0" w:color="000000"/>
              <w:bottom w:val="single" w:sz="4" w:space="0" w:color="000000"/>
              <w:right w:val="single" w:sz="4" w:space="0" w:color="000000"/>
            </w:tcBorders>
          </w:tcPr>
          <w:p w14:paraId="6C6632DC" w14:textId="77777777" w:rsidR="00B6425A" w:rsidRDefault="0014325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C6632DD"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DE"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DF"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E0" w14:textId="77777777" w:rsidR="00B6425A" w:rsidRDefault="00143252">
            <w:pPr>
              <w:pStyle w:val="ProductList-TableBody"/>
              <w:jc w:val="center"/>
            </w:pPr>
            <w:r>
              <w:t>X</w:t>
            </w:r>
          </w:p>
        </w:tc>
      </w:tr>
      <w:tr w:rsidR="00B6425A" w14:paraId="6C6632E7" w14:textId="77777777">
        <w:tc>
          <w:tcPr>
            <w:tcW w:w="4660" w:type="dxa"/>
            <w:tcBorders>
              <w:top w:val="single" w:sz="4" w:space="0" w:color="000000"/>
              <w:left w:val="single" w:sz="4" w:space="0" w:color="000000"/>
              <w:bottom w:val="single" w:sz="4" w:space="0" w:color="000000"/>
              <w:right w:val="none" w:sz="4" w:space="0" w:color="000000"/>
            </w:tcBorders>
          </w:tcPr>
          <w:p w14:paraId="6C6632E2" w14:textId="77777777" w:rsidR="00B6425A" w:rsidRDefault="00143252">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14:paraId="6C6632E3"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E4"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E5"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2E6" w14:textId="77777777" w:rsidR="00B6425A" w:rsidRDefault="00B6425A">
            <w:pPr>
              <w:pStyle w:val="ProductList-TableBody"/>
              <w:jc w:val="center"/>
            </w:pPr>
          </w:p>
        </w:tc>
      </w:tr>
      <w:tr w:rsidR="00B6425A" w14:paraId="6C6632ED" w14:textId="77777777">
        <w:tc>
          <w:tcPr>
            <w:tcW w:w="4660" w:type="dxa"/>
            <w:tcBorders>
              <w:top w:val="single" w:sz="4" w:space="0" w:color="000000"/>
              <w:left w:val="single" w:sz="4" w:space="0" w:color="000000"/>
              <w:bottom w:val="single" w:sz="4" w:space="0" w:color="000000"/>
              <w:right w:val="single" w:sz="4" w:space="0" w:color="000000"/>
            </w:tcBorders>
          </w:tcPr>
          <w:p w14:paraId="6C6632E8" w14:textId="77777777" w:rsidR="00B6425A" w:rsidRDefault="00143252">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14:paraId="6C6632E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EA"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E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EC" w14:textId="77777777" w:rsidR="00B6425A" w:rsidRDefault="00143252">
            <w:pPr>
              <w:pStyle w:val="ProductList-TableBody"/>
              <w:jc w:val="center"/>
            </w:pPr>
            <w:r>
              <w:t>X</w:t>
            </w:r>
          </w:p>
        </w:tc>
      </w:tr>
      <w:tr w:rsidR="00B6425A" w14:paraId="6C6632F3" w14:textId="77777777">
        <w:tc>
          <w:tcPr>
            <w:tcW w:w="4660" w:type="dxa"/>
            <w:tcBorders>
              <w:top w:val="single" w:sz="4" w:space="0" w:color="000000"/>
              <w:left w:val="single" w:sz="4" w:space="0" w:color="000000"/>
              <w:bottom w:val="single" w:sz="4" w:space="0" w:color="000000"/>
              <w:right w:val="single" w:sz="4" w:space="0" w:color="000000"/>
            </w:tcBorders>
          </w:tcPr>
          <w:p w14:paraId="6C6632EE" w14:textId="77777777" w:rsidR="00B6425A" w:rsidRDefault="00143252">
            <w:pPr>
              <w:pStyle w:val="ProductList-TableBody"/>
            </w:pPr>
            <w:r>
              <w:lastRenderedPageBreak/>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14:paraId="6C6632EF"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F0"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F1"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2F2" w14:textId="77777777" w:rsidR="00B6425A" w:rsidRDefault="00143252">
            <w:pPr>
              <w:pStyle w:val="ProductList-TableBody"/>
              <w:jc w:val="center"/>
            </w:pPr>
            <w:r>
              <w:t>X</w:t>
            </w:r>
          </w:p>
        </w:tc>
      </w:tr>
      <w:tr w:rsidR="00B6425A" w14:paraId="6C6632F9" w14:textId="77777777">
        <w:tc>
          <w:tcPr>
            <w:tcW w:w="4660" w:type="dxa"/>
            <w:tcBorders>
              <w:top w:val="single" w:sz="4" w:space="0" w:color="000000"/>
              <w:left w:val="single" w:sz="4" w:space="0" w:color="000000"/>
              <w:bottom w:val="single" w:sz="4" w:space="0" w:color="000000"/>
              <w:right w:val="none" w:sz="4" w:space="0" w:color="000000"/>
            </w:tcBorders>
          </w:tcPr>
          <w:p w14:paraId="6C6632F4" w14:textId="77777777" w:rsidR="00B6425A" w:rsidRDefault="00143252">
            <w:pPr>
              <w:pStyle w:val="ProductList-TableBody"/>
            </w:pPr>
            <w:r>
              <w:rPr>
                <w:b/>
              </w:rPr>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14:paraId="6C6632F5"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F6"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2F7"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2F8" w14:textId="77777777" w:rsidR="00B6425A" w:rsidRDefault="00B6425A">
            <w:pPr>
              <w:pStyle w:val="ProductList-TableBody"/>
              <w:jc w:val="center"/>
            </w:pPr>
          </w:p>
        </w:tc>
      </w:tr>
      <w:tr w:rsidR="00B6425A" w14:paraId="6C6632FF" w14:textId="77777777">
        <w:tc>
          <w:tcPr>
            <w:tcW w:w="4660" w:type="dxa"/>
            <w:tcBorders>
              <w:top w:val="single" w:sz="4" w:space="0" w:color="000000"/>
              <w:left w:val="single" w:sz="4" w:space="0" w:color="000000"/>
              <w:bottom w:val="single" w:sz="4" w:space="0" w:color="000000"/>
              <w:right w:val="single" w:sz="4" w:space="0" w:color="000000"/>
            </w:tcBorders>
          </w:tcPr>
          <w:p w14:paraId="6C6632FA" w14:textId="77777777" w:rsidR="00B6425A" w:rsidRDefault="00143252">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14:paraId="6C6632F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FC"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F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2FE" w14:textId="77777777" w:rsidR="00B6425A" w:rsidRDefault="00143252">
            <w:pPr>
              <w:pStyle w:val="ProductList-TableBody"/>
              <w:jc w:val="center"/>
            </w:pPr>
            <w:r>
              <w:t>X</w:t>
            </w:r>
          </w:p>
        </w:tc>
      </w:tr>
      <w:tr w:rsidR="00B6425A" w14:paraId="6C663305" w14:textId="77777777">
        <w:tc>
          <w:tcPr>
            <w:tcW w:w="4660" w:type="dxa"/>
            <w:tcBorders>
              <w:top w:val="single" w:sz="4" w:space="0" w:color="000000"/>
              <w:left w:val="single" w:sz="4" w:space="0" w:color="000000"/>
              <w:bottom w:val="single" w:sz="4" w:space="0" w:color="000000"/>
              <w:right w:val="single" w:sz="4" w:space="0" w:color="000000"/>
            </w:tcBorders>
          </w:tcPr>
          <w:p w14:paraId="6C663300" w14:textId="77777777" w:rsidR="00B6425A" w:rsidRDefault="00143252">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14:paraId="6C663301"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02"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03"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04" w14:textId="77777777" w:rsidR="00B6425A" w:rsidRDefault="00143252">
            <w:pPr>
              <w:pStyle w:val="ProductList-TableBody"/>
              <w:jc w:val="center"/>
            </w:pPr>
            <w:r>
              <w:t>X</w:t>
            </w:r>
          </w:p>
        </w:tc>
      </w:tr>
      <w:tr w:rsidR="00B6425A" w14:paraId="6C66330B" w14:textId="77777777">
        <w:tc>
          <w:tcPr>
            <w:tcW w:w="4660" w:type="dxa"/>
            <w:tcBorders>
              <w:top w:val="single" w:sz="4" w:space="0" w:color="000000"/>
              <w:left w:val="single" w:sz="4" w:space="0" w:color="000000"/>
              <w:bottom w:val="single" w:sz="4" w:space="0" w:color="000000"/>
              <w:right w:val="none" w:sz="4" w:space="0" w:color="000000"/>
            </w:tcBorders>
          </w:tcPr>
          <w:p w14:paraId="6C663306" w14:textId="77777777" w:rsidR="00B6425A" w:rsidRDefault="00143252">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14:paraId="6C663307"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08"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09"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30A" w14:textId="77777777" w:rsidR="00B6425A" w:rsidRDefault="00B6425A">
            <w:pPr>
              <w:pStyle w:val="ProductList-TableBody"/>
              <w:jc w:val="center"/>
            </w:pPr>
          </w:p>
        </w:tc>
      </w:tr>
      <w:tr w:rsidR="00B6425A" w14:paraId="6C663311" w14:textId="77777777">
        <w:tc>
          <w:tcPr>
            <w:tcW w:w="4660" w:type="dxa"/>
            <w:tcBorders>
              <w:top w:val="single" w:sz="4" w:space="0" w:color="000000"/>
              <w:left w:val="single" w:sz="4" w:space="0" w:color="000000"/>
              <w:bottom w:val="single" w:sz="4" w:space="0" w:color="000000"/>
              <w:right w:val="single" w:sz="4" w:space="0" w:color="000000"/>
            </w:tcBorders>
          </w:tcPr>
          <w:p w14:paraId="6C66330C" w14:textId="77777777" w:rsidR="00B6425A" w:rsidRDefault="0014325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C66330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0E"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0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10" w14:textId="77777777" w:rsidR="00B6425A" w:rsidRDefault="00143252">
            <w:pPr>
              <w:pStyle w:val="ProductList-TableBody"/>
              <w:jc w:val="center"/>
            </w:pPr>
            <w:r>
              <w:t>X</w:t>
            </w:r>
          </w:p>
        </w:tc>
      </w:tr>
      <w:tr w:rsidR="00B6425A" w14:paraId="6C663317" w14:textId="77777777">
        <w:tc>
          <w:tcPr>
            <w:tcW w:w="4660" w:type="dxa"/>
            <w:tcBorders>
              <w:top w:val="single" w:sz="4" w:space="0" w:color="000000"/>
              <w:left w:val="single" w:sz="4" w:space="0" w:color="000000"/>
              <w:bottom w:val="single" w:sz="4" w:space="0" w:color="000000"/>
              <w:right w:val="single" w:sz="4" w:space="0" w:color="000000"/>
            </w:tcBorders>
          </w:tcPr>
          <w:p w14:paraId="6C663312" w14:textId="77777777" w:rsidR="00B6425A" w:rsidRDefault="00143252">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14:paraId="6C663313"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14"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15"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16" w14:textId="77777777" w:rsidR="00B6425A" w:rsidRDefault="00143252">
            <w:pPr>
              <w:pStyle w:val="ProductList-TableBody"/>
              <w:jc w:val="center"/>
            </w:pPr>
            <w:r>
              <w:t>X</w:t>
            </w:r>
          </w:p>
        </w:tc>
      </w:tr>
      <w:tr w:rsidR="00B6425A" w14:paraId="6C66331D" w14:textId="77777777">
        <w:tc>
          <w:tcPr>
            <w:tcW w:w="4660" w:type="dxa"/>
            <w:tcBorders>
              <w:top w:val="single" w:sz="4" w:space="0" w:color="000000"/>
              <w:left w:val="single" w:sz="4" w:space="0" w:color="000000"/>
              <w:bottom w:val="single" w:sz="4" w:space="0" w:color="000000"/>
              <w:right w:val="none" w:sz="4" w:space="0" w:color="000000"/>
            </w:tcBorders>
          </w:tcPr>
          <w:p w14:paraId="6C663318" w14:textId="77777777" w:rsidR="00B6425A" w:rsidRDefault="00143252">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14:paraId="6C663319"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1A"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1B"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31C" w14:textId="77777777" w:rsidR="00B6425A" w:rsidRDefault="00B6425A">
            <w:pPr>
              <w:pStyle w:val="ProductList-TableBody"/>
              <w:jc w:val="center"/>
            </w:pPr>
          </w:p>
        </w:tc>
      </w:tr>
      <w:tr w:rsidR="00B6425A" w14:paraId="6C663323" w14:textId="77777777">
        <w:tc>
          <w:tcPr>
            <w:tcW w:w="4660" w:type="dxa"/>
            <w:tcBorders>
              <w:top w:val="single" w:sz="4" w:space="0" w:color="000000"/>
              <w:left w:val="single" w:sz="4" w:space="0" w:color="000000"/>
              <w:bottom w:val="single" w:sz="4" w:space="0" w:color="000000"/>
              <w:right w:val="single" w:sz="4" w:space="0" w:color="000000"/>
            </w:tcBorders>
          </w:tcPr>
          <w:p w14:paraId="6C66331E" w14:textId="77777777" w:rsidR="00B6425A" w:rsidRDefault="0014325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C66331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20"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2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22" w14:textId="77777777" w:rsidR="00B6425A" w:rsidRDefault="00143252">
            <w:pPr>
              <w:pStyle w:val="ProductList-TableBody"/>
              <w:jc w:val="center"/>
            </w:pPr>
            <w:r>
              <w:t>X</w:t>
            </w:r>
          </w:p>
        </w:tc>
      </w:tr>
      <w:tr w:rsidR="00B6425A" w14:paraId="6C663329" w14:textId="77777777">
        <w:tc>
          <w:tcPr>
            <w:tcW w:w="4660" w:type="dxa"/>
            <w:tcBorders>
              <w:top w:val="single" w:sz="4" w:space="0" w:color="000000"/>
              <w:left w:val="single" w:sz="4" w:space="0" w:color="000000"/>
              <w:bottom w:val="single" w:sz="4" w:space="0" w:color="000000"/>
              <w:right w:val="single" w:sz="4" w:space="0" w:color="000000"/>
            </w:tcBorders>
          </w:tcPr>
          <w:p w14:paraId="6C663324" w14:textId="77777777" w:rsidR="00B6425A" w:rsidRDefault="00143252">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14:paraId="6C663325"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26"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27"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28" w14:textId="77777777" w:rsidR="00B6425A" w:rsidRDefault="00143252">
            <w:pPr>
              <w:pStyle w:val="ProductList-TableBody"/>
              <w:jc w:val="center"/>
            </w:pPr>
            <w:r>
              <w:t>X</w:t>
            </w:r>
          </w:p>
        </w:tc>
      </w:tr>
      <w:tr w:rsidR="00B6425A" w14:paraId="6C66332F" w14:textId="77777777">
        <w:tc>
          <w:tcPr>
            <w:tcW w:w="4660" w:type="dxa"/>
            <w:tcBorders>
              <w:top w:val="single" w:sz="4" w:space="0" w:color="000000"/>
              <w:left w:val="single" w:sz="4" w:space="0" w:color="000000"/>
              <w:bottom w:val="single" w:sz="4" w:space="0" w:color="000000"/>
              <w:right w:val="none" w:sz="4" w:space="0" w:color="000000"/>
            </w:tcBorders>
          </w:tcPr>
          <w:p w14:paraId="6C66332A" w14:textId="77777777" w:rsidR="00B6425A" w:rsidRDefault="0014325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C66332B"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2C"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2D"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32E" w14:textId="77777777" w:rsidR="00B6425A" w:rsidRDefault="00B6425A">
            <w:pPr>
              <w:pStyle w:val="ProductList-TableBody"/>
              <w:jc w:val="center"/>
            </w:pPr>
          </w:p>
        </w:tc>
      </w:tr>
      <w:tr w:rsidR="00B6425A" w14:paraId="6C663335" w14:textId="77777777">
        <w:tc>
          <w:tcPr>
            <w:tcW w:w="4660" w:type="dxa"/>
            <w:tcBorders>
              <w:top w:val="single" w:sz="4" w:space="0" w:color="000000"/>
              <w:left w:val="single" w:sz="4" w:space="0" w:color="000000"/>
              <w:bottom w:val="single" w:sz="4" w:space="0" w:color="000000"/>
              <w:right w:val="single" w:sz="4" w:space="0" w:color="000000"/>
            </w:tcBorders>
          </w:tcPr>
          <w:p w14:paraId="6C663330" w14:textId="77777777" w:rsidR="00B6425A" w:rsidRDefault="0014325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3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32"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3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34" w14:textId="77777777" w:rsidR="00B6425A" w:rsidRDefault="00143252">
            <w:pPr>
              <w:pStyle w:val="ProductList-TableBody"/>
              <w:jc w:val="center"/>
            </w:pPr>
            <w:r>
              <w:t>X</w:t>
            </w:r>
          </w:p>
        </w:tc>
      </w:tr>
      <w:tr w:rsidR="00B6425A" w14:paraId="6C66333B" w14:textId="77777777">
        <w:tc>
          <w:tcPr>
            <w:tcW w:w="4660" w:type="dxa"/>
            <w:tcBorders>
              <w:top w:val="single" w:sz="4" w:space="0" w:color="000000"/>
              <w:left w:val="single" w:sz="4" w:space="0" w:color="000000"/>
              <w:bottom w:val="single" w:sz="4" w:space="0" w:color="000000"/>
              <w:right w:val="none" w:sz="4" w:space="0" w:color="000000"/>
            </w:tcBorders>
          </w:tcPr>
          <w:p w14:paraId="6C663336" w14:textId="77777777" w:rsidR="00B6425A" w:rsidRDefault="00143252">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14:paraId="6C663337"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38"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663339" w14:textId="77777777" w:rsidR="00B6425A" w:rsidRDefault="00B6425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66333A" w14:textId="77777777" w:rsidR="00B6425A" w:rsidRDefault="00B6425A">
            <w:pPr>
              <w:pStyle w:val="ProductList-TableBody"/>
              <w:jc w:val="center"/>
            </w:pPr>
          </w:p>
        </w:tc>
      </w:tr>
      <w:tr w:rsidR="00B6425A" w14:paraId="6C663341" w14:textId="77777777">
        <w:tc>
          <w:tcPr>
            <w:tcW w:w="4660" w:type="dxa"/>
            <w:tcBorders>
              <w:top w:val="single" w:sz="4" w:space="0" w:color="000000"/>
              <w:left w:val="single" w:sz="4" w:space="0" w:color="000000"/>
              <w:bottom w:val="single" w:sz="4" w:space="0" w:color="000000"/>
              <w:right w:val="single" w:sz="4" w:space="0" w:color="000000"/>
            </w:tcBorders>
          </w:tcPr>
          <w:p w14:paraId="6C66333C" w14:textId="77777777" w:rsidR="00B6425A" w:rsidRDefault="0014325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3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3E"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3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40" w14:textId="77777777" w:rsidR="00B6425A" w:rsidRDefault="00143252">
            <w:pPr>
              <w:pStyle w:val="ProductList-TableBody"/>
              <w:jc w:val="center"/>
            </w:pPr>
            <w:r>
              <w:t>X</w:t>
            </w:r>
          </w:p>
        </w:tc>
      </w:tr>
      <w:tr w:rsidR="00B6425A" w14:paraId="6C663347" w14:textId="77777777">
        <w:tc>
          <w:tcPr>
            <w:tcW w:w="4660" w:type="dxa"/>
            <w:tcBorders>
              <w:top w:val="single" w:sz="4" w:space="0" w:color="000000"/>
              <w:left w:val="single" w:sz="4" w:space="0" w:color="000000"/>
              <w:bottom w:val="single" w:sz="4" w:space="0" w:color="000000"/>
              <w:right w:val="single" w:sz="4" w:space="0" w:color="000000"/>
            </w:tcBorders>
          </w:tcPr>
          <w:p w14:paraId="6C663342" w14:textId="77777777" w:rsidR="00B6425A" w:rsidRDefault="001432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4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44"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45"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46" w14:textId="77777777" w:rsidR="00B6425A" w:rsidRDefault="00143252">
            <w:pPr>
              <w:pStyle w:val="ProductList-TableBody"/>
              <w:jc w:val="center"/>
            </w:pPr>
            <w:r>
              <w:t>X</w:t>
            </w:r>
          </w:p>
        </w:tc>
      </w:tr>
      <w:tr w:rsidR="00B6425A" w14:paraId="6C66334D" w14:textId="77777777">
        <w:tc>
          <w:tcPr>
            <w:tcW w:w="4660" w:type="dxa"/>
            <w:tcBorders>
              <w:top w:val="single" w:sz="4" w:space="0" w:color="000000"/>
              <w:left w:val="single" w:sz="4" w:space="0" w:color="000000"/>
              <w:bottom w:val="single" w:sz="4" w:space="0" w:color="000000"/>
              <w:right w:val="single" w:sz="4" w:space="0" w:color="000000"/>
            </w:tcBorders>
          </w:tcPr>
          <w:p w14:paraId="6C663348" w14:textId="77777777" w:rsidR="00B6425A" w:rsidRDefault="001432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4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4A"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4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4C" w14:textId="77777777" w:rsidR="00B6425A" w:rsidRDefault="00143252">
            <w:pPr>
              <w:pStyle w:val="ProductList-TableBody"/>
              <w:jc w:val="center"/>
            </w:pPr>
            <w:r>
              <w:t>X</w:t>
            </w:r>
          </w:p>
        </w:tc>
      </w:tr>
      <w:tr w:rsidR="00B6425A" w14:paraId="6C663353" w14:textId="77777777">
        <w:tc>
          <w:tcPr>
            <w:tcW w:w="4660" w:type="dxa"/>
            <w:tcBorders>
              <w:top w:val="single" w:sz="4" w:space="0" w:color="000000"/>
              <w:left w:val="single" w:sz="4" w:space="0" w:color="000000"/>
              <w:bottom w:val="single" w:sz="4" w:space="0" w:color="000000"/>
              <w:right w:val="single" w:sz="4" w:space="0" w:color="000000"/>
            </w:tcBorders>
          </w:tcPr>
          <w:p w14:paraId="6C66334E" w14:textId="77777777" w:rsidR="00B6425A" w:rsidRDefault="0014325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4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0"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5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2" w14:textId="77777777" w:rsidR="00B6425A" w:rsidRDefault="00143252">
            <w:pPr>
              <w:pStyle w:val="ProductList-TableBody"/>
              <w:jc w:val="center"/>
            </w:pPr>
            <w:r>
              <w:t>X</w:t>
            </w:r>
          </w:p>
        </w:tc>
      </w:tr>
      <w:tr w:rsidR="00B6425A" w14:paraId="6C663359" w14:textId="77777777">
        <w:tc>
          <w:tcPr>
            <w:tcW w:w="4660" w:type="dxa"/>
            <w:tcBorders>
              <w:top w:val="single" w:sz="4" w:space="0" w:color="000000"/>
              <w:left w:val="single" w:sz="4" w:space="0" w:color="000000"/>
              <w:bottom w:val="single" w:sz="4" w:space="0" w:color="000000"/>
              <w:right w:val="single" w:sz="4" w:space="0" w:color="000000"/>
            </w:tcBorders>
          </w:tcPr>
          <w:p w14:paraId="6C663354" w14:textId="77777777" w:rsidR="00B6425A" w:rsidRDefault="0014325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55"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6"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5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8" w14:textId="77777777" w:rsidR="00B6425A" w:rsidRDefault="00143252">
            <w:pPr>
              <w:pStyle w:val="ProductList-TableBody"/>
              <w:jc w:val="center"/>
            </w:pPr>
            <w:r>
              <w:t>X</w:t>
            </w:r>
          </w:p>
        </w:tc>
      </w:tr>
      <w:tr w:rsidR="00B6425A" w14:paraId="6C66335F" w14:textId="77777777">
        <w:tc>
          <w:tcPr>
            <w:tcW w:w="4660" w:type="dxa"/>
            <w:tcBorders>
              <w:top w:val="single" w:sz="4" w:space="0" w:color="000000"/>
              <w:left w:val="single" w:sz="4" w:space="0" w:color="000000"/>
              <w:bottom w:val="single" w:sz="4" w:space="0" w:color="000000"/>
              <w:right w:val="single" w:sz="4" w:space="0" w:color="000000"/>
            </w:tcBorders>
          </w:tcPr>
          <w:p w14:paraId="6C66335A" w14:textId="77777777" w:rsidR="00B6425A" w:rsidRDefault="0014325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5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C"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5E" w14:textId="77777777" w:rsidR="00B6425A" w:rsidRDefault="00143252">
            <w:pPr>
              <w:pStyle w:val="ProductList-TableBody"/>
              <w:jc w:val="center"/>
            </w:pPr>
            <w:r>
              <w:t>X</w:t>
            </w:r>
          </w:p>
        </w:tc>
      </w:tr>
      <w:tr w:rsidR="00B6425A" w14:paraId="6C663365" w14:textId="77777777">
        <w:tc>
          <w:tcPr>
            <w:tcW w:w="4660" w:type="dxa"/>
            <w:tcBorders>
              <w:top w:val="single" w:sz="4" w:space="0" w:color="000000"/>
              <w:left w:val="single" w:sz="4" w:space="0" w:color="000000"/>
              <w:bottom w:val="single" w:sz="4" w:space="0" w:color="000000"/>
              <w:right w:val="single" w:sz="4" w:space="0" w:color="000000"/>
            </w:tcBorders>
          </w:tcPr>
          <w:p w14:paraId="6C663360" w14:textId="77777777" w:rsidR="00B6425A" w:rsidRDefault="0014325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6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2"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4" w14:textId="77777777" w:rsidR="00B6425A" w:rsidRDefault="00143252">
            <w:pPr>
              <w:pStyle w:val="ProductList-TableBody"/>
              <w:jc w:val="center"/>
            </w:pPr>
            <w:r>
              <w:t>X</w:t>
            </w:r>
          </w:p>
        </w:tc>
      </w:tr>
      <w:tr w:rsidR="00B6425A" w14:paraId="6C66336B" w14:textId="77777777">
        <w:tc>
          <w:tcPr>
            <w:tcW w:w="4660" w:type="dxa"/>
            <w:tcBorders>
              <w:top w:val="single" w:sz="4" w:space="0" w:color="000000"/>
              <w:left w:val="single" w:sz="4" w:space="0" w:color="000000"/>
              <w:bottom w:val="single" w:sz="4" w:space="0" w:color="000000"/>
              <w:right w:val="single" w:sz="4" w:space="0" w:color="000000"/>
            </w:tcBorders>
          </w:tcPr>
          <w:p w14:paraId="6C663366" w14:textId="77777777" w:rsidR="00B6425A" w:rsidRDefault="0014325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6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8"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A" w14:textId="77777777" w:rsidR="00B6425A" w:rsidRDefault="00143252">
            <w:pPr>
              <w:pStyle w:val="ProductList-TableBody"/>
              <w:jc w:val="center"/>
            </w:pPr>
            <w:r>
              <w:t>X</w:t>
            </w:r>
          </w:p>
        </w:tc>
      </w:tr>
      <w:tr w:rsidR="00B6425A" w14:paraId="6C663371" w14:textId="77777777">
        <w:tc>
          <w:tcPr>
            <w:tcW w:w="4660" w:type="dxa"/>
            <w:tcBorders>
              <w:top w:val="single" w:sz="4" w:space="0" w:color="000000"/>
              <w:left w:val="single" w:sz="4" w:space="0" w:color="000000"/>
              <w:bottom w:val="single" w:sz="4" w:space="0" w:color="000000"/>
              <w:right w:val="single" w:sz="4" w:space="0" w:color="000000"/>
            </w:tcBorders>
          </w:tcPr>
          <w:p w14:paraId="6C66336C" w14:textId="77777777" w:rsidR="00B6425A" w:rsidRDefault="0014325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6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E"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6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70" w14:textId="77777777" w:rsidR="00B6425A" w:rsidRDefault="00143252">
            <w:pPr>
              <w:pStyle w:val="ProductList-TableBody"/>
              <w:jc w:val="center"/>
            </w:pPr>
            <w:r>
              <w:t>X</w:t>
            </w:r>
          </w:p>
        </w:tc>
      </w:tr>
    </w:tbl>
    <w:p w14:paraId="6C663372" w14:textId="77777777" w:rsidR="00B6425A" w:rsidRDefault="00143252">
      <w:pPr>
        <w:pStyle w:val="ProductList-BodyIndented"/>
      </w:pPr>
      <w:r>
        <w:rPr>
          <w:i/>
          <w:vertAlign w:val="superscript"/>
        </w:rPr>
        <w:t>1</w:t>
      </w:r>
      <w:r>
        <w:rPr>
          <w:i/>
        </w:rPr>
        <w:t xml:space="preserve">Zahŕňa 32-bitové a 64-bitové operačné systémy. </w:t>
      </w:r>
    </w:p>
    <w:p w14:paraId="6C663373" w14:textId="77777777" w:rsidR="00B6425A" w:rsidRDefault="00143252">
      <w:pPr>
        <w:pStyle w:val="ProductList-BodyIndented"/>
      </w:pPr>
      <w:r>
        <w:rPr>
          <w:i/>
          <w:vertAlign w:val="superscript"/>
        </w:rPr>
        <w:t>2</w:t>
      </w:r>
      <w:r>
        <w:rPr>
          <w:i/>
        </w:rPr>
        <w:t xml:space="preserve">Tiež sa vzťahuje na oprávnené zariadenia získané prostredníctvom zlúčenia alebo akvizície. </w:t>
      </w:r>
    </w:p>
    <w:p w14:paraId="6C663374" w14:textId="77777777" w:rsidR="00B6425A" w:rsidRDefault="00143252">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14:paraId="6C663375" w14:textId="77777777" w:rsidR="00B6425A" w:rsidRDefault="00143252">
      <w:pPr>
        <w:pStyle w:val="ProductList-BodyIndented"/>
      </w:pPr>
      <w:r>
        <w:rPr>
          <w:i/>
          <w:vertAlign w:val="superscript"/>
        </w:rPr>
        <w:t>4</w:t>
      </w:r>
      <w:r>
        <w:rPr>
          <w:i/>
        </w:rPr>
        <w:t>Nevzťahuje sa na programy Academic, Charity a OV-CW.</w:t>
      </w:r>
    </w:p>
    <w:p w14:paraId="6C663376" w14:textId="77777777" w:rsidR="00B6425A" w:rsidRDefault="00143252">
      <w:pPr>
        <w:pStyle w:val="ProductList-BodyIndented"/>
      </w:pPr>
      <w:r>
        <w:rPr>
          <w:i/>
          <w:vertAlign w:val="superscript"/>
        </w:rPr>
        <w:t>5</w:t>
      </w:r>
      <w:r>
        <w:rPr>
          <w:i/>
        </w:rPr>
        <w:t>N, K a KN sú špecializované vydania dostupné pre niektoré trhy.</w:t>
      </w:r>
    </w:p>
    <w:p w14:paraId="6C663377" w14:textId="77777777" w:rsidR="00B6425A" w:rsidRDefault="00B6425A">
      <w:pPr>
        <w:pStyle w:val="ProductList-BodyIndented"/>
      </w:pPr>
    </w:p>
    <w:p w14:paraId="6C663378" w14:textId="77777777" w:rsidR="00B6425A" w:rsidRDefault="00143252">
      <w:pPr>
        <w:pStyle w:val="ProductList-SubClauseHeading"/>
        <w:outlineLvl w:val="5"/>
      </w:pPr>
      <w:r>
        <w:t>2.1.2 Tabuľka oprávňujúcich operačných systémov (OS) s obmedzením používania</w:t>
      </w:r>
    </w:p>
    <w:p w14:paraId="6C663379" w14:textId="77777777" w:rsidR="00B6425A" w:rsidRDefault="00143252">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B6425A" w14:paraId="6C663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66337A" w14:textId="77777777" w:rsidR="00B6425A" w:rsidRDefault="00143252">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37B" w14:textId="77777777" w:rsidR="00B6425A" w:rsidRDefault="00143252">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37C" w14:textId="77777777" w:rsidR="00B6425A" w:rsidRDefault="00143252">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37D" w14:textId="77777777" w:rsidR="00B6425A" w:rsidRDefault="0014325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66337E" w14:textId="77777777" w:rsidR="00B6425A" w:rsidRDefault="00143252">
            <w:pPr>
              <w:pStyle w:val="ProductList-TableBody"/>
              <w:jc w:val="center"/>
            </w:pPr>
            <w:r>
              <w:rPr>
                <w:color w:val="FFFFFF"/>
              </w:rPr>
              <w:t>Academic a Charity</w:t>
            </w:r>
          </w:p>
        </w:tc>
      </w:tr>
      <w:tr w:rsidR="00B6425A" w14:paraId="6C663385" w14:textId="77777777">
        <w:tc>
          <w:tcPr>
            <w:tcW w:w="4660" w:type="dxa"/>
            <w:tcBorders>
              <w:top w:val="single" w:sz="4" w:space="0" w:color="000000"/>
              <w:left w:val="single" w:sz="4" w:space="0" w:color="000000"/>
              <w:bottom w:val="single" w:sz="4" w:space="0" w:color="000000"/>
              <w:right w:val="single" w:sz="4" w:space="0" w:color="000000"/>
            </w:tcBorders>
          </w:tcPr>
          <w:p w14:paraId="6C663380" w14:textId="77777777" w:rsidR="00B6425A" w:rsidRDefault="00143252">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14:paraId="6C66338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82"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8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84" w14:textId="77777777" w:rsidR="00B6425A" w:rsidRDefault="00143252">
            <w:pPr>
              <w:pStyle w:val="ProductList-TableBody"/>
              <w:jc w:val="center"/>
            </w:pPr>
            <w:r>
              <w:t>X</w:t>
            </w:r>
          </w:p>
        </w:tc>
      </w:tr>
      <w:tr w:rsidR="00B6425A" w14:paraId="6C66338B" w14:textId="77777777">
        <w:tc>
          <w:tcPr>
            <w:tcW w:w="4660" w:type="dxa"/>
            <w:tcBorders>
              <w:top w:val="single" w:sz="4" w:space="0" w:color="000000"/>
              <w:left w:val="single" w:sz="4" w:space="0" w:color="000000"/>
              <w:bottom w:val="single" w:sz="4" w:space="0" w:color="000000"/>
              <w:right w:val="single" w:sz="4" w:space="0" w:color="000000"/>
            </w:tcBorders>
          </w:tcPr>
          <w:p w14:paraId="6C663386" w14:textId="77777777" w:rsidR="00B6425A" w:rsidRDefault="0014325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8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88"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8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8A" w14:textId="77777777" w:rsidR="00B6425A" w:rsidRDefault="00143252">
            <w:pPr>
              <w:pStyle w:val="ProductList-TableBody"/>
              <w:jc w:val="center"/>
            </w:pPr>
            <w:r>
              <w:t>X</w:t>
            </w:r>
          </w:p>
        </w:tc>
      </w:tr>
      <w:tr w:rsidR="00B6425A" w14:paraId="6C663391" w14:textId="77777777">
        <w:tc>
          <w:tcPr>
            <w:tcW w:w="4660" w:type="dxa"/>
            <w:tcBorders>
              <w:top w:val="single" w:sz="4" w:space="0" w:color="000000"/>
              <w:left w:val="single" w:sz="4" w:space="0" w:color="000000"/>
              <w:bottom w:val="single" w:sz="4" w:space="0" w:color="000000"/>
              <w:right w:val="single" w:sz="4" w:space="0" w:color="000000"/>
            </w:tcBorders>
          </w:tcPr>
          <w:p w14:paraId="6C66338C" w14:textId="77777777" w:rsidR="00B6425A" w:rsidRDefault="001432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8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8E"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8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90" w14:textId="77777777" w:rsidR="00B6425A" w:rsidRDefault="00143252">
            <w:pPr>
              <w:pStyle w:val="ProductList-TableBody"/>
              <w:jc w:val="center"/>
            </w:pPr>
            <w:r>
              <w:t>X</w:t>
            </w:r>
          </w:p>
        </w:tc>
      </w:tr>
      <w:tr w:rsidR="00B6425A" w14:paraId="6C663397" w14:textId="77777777">
        <w:tc>
          <w:tcPr>
            <w:tcW w:w="4660" w:type="dxa"/>
            <w:tcBorders>
              <w:top w:val="single" w:sz="4" w:space="0" w:color="000000"/>
              <w:left w:val="single" w:sz="4" w:space="0" w:color="000000"/>
              <w:bottom w:val="single" w:sz="4" w:space="0" w:color="000000"/>
              <w:right w:val="single" w:sz="4" w:space="0" w:color="000000"/>
            </w:tcBorders>
          </w:tcPr>
          <w:p w14:paraId="6C663392" w14:textId="77777777" w:rsidR="00B6425A" w:rsidRDefault="001432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9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94"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95"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96" w14:textId="77777777" w:rsidR="00B6425A" w:rsidRDefault="00143252">
            <w:pPr>
              <w:pStyle w:val="ProductList-TableBody"/>
              <w:jc w:val="center"/>
            </w:pPr>
            <w:r>
              <w:t>X</w:t>
            </w:r>
          </w:p>
        </w:tc>
      </w:tr>
      <w:tr w:rsidR="00B6425A" w14:paraId="6C66339D" w14:textId="77777777">
        <w:tc>
          <w:tcPr>
            <w:tcW w:w="4660" w:type="dxa"/>
            <w:tcBorders>
              <w:top w:val="single" w:sz="4" w:space="0" w:color="000000"/>
              <w:left w:val="single" w:sz="4" w:space="0" w:color="000000"/>
              <w:bottom w:val="single" w:sz="4" w:space="0" w:color="000000"/>
              <w:right w:val="single" w:sz="4" w:space="0" w:color="000000"/>
            </w:tcBorders>
          </w:tcPr>
          <w:p w14:paraId="6C663398" w14:textId="77777777" w:rsidR="00B6425A" w:rsidRDefault="001432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9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9A"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9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9C" w14:textId="77777777" w:rsidR="00B6425A" w:rsidRDefault="00143252">
            <w:pPr>
              <w:pStyle w:val="ProductList-TableBody"/>
              <w:jc w:val="center"/>
            </w:pPr>
            <w:r>
              <w:t>X</w:t>
            </w:r>
          </w:p>
        </w:tc>
      </w:tr>
      <w:tr w:rsidR="00B6425A" w14:paraId="6C6633A3" w14:textId="77777777">
        <w:tc>
          <w:tcPr>
            <w:tcW w:w="4660" w:type="dxa"/>
            <w:tcBorders>
              <w:top w:val="single" w:sz="4" w:space="0" w:color="000000"/>
              <w:left w:val="single" w:sz="4" w:space="0" w:color="000000"/>
              <w:bottom w:val="single" w:sz="4" w:space="0" w:color="000000"/>
              <w:right w:val="single" w:sz="4" w:space="0" w:color="000000"/>
            </w:tcBorders>
          </w:tcPr>
          <w:p w14:paraId="6C66339E" w14:textId="77777777" w:rsidR="00B6425A" w:rsidRDefault="001432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9F"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0"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A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2" w14:textId="77777777" w:rsidR="00B6425A" w:rsidRDefault="00143252">
            <w:pPr>
              <w:pStyle w:val="ProductList-TableBody"/>
              <w:jc w:val="center"/>
            </w:pPr>
            <w:r>
              <w:t>X</w:t>
            </w:r>
          </w:p>
        </w:tc>
      </w:tr>
      <w:tr w:rsidR="00B6425A" w14:paraId="6C6633A9" w14:textId="77777777">
        <w:tc>
          <w:tcPr>
            <w:tcW w:w="4660" w:type="dxa"/>
            <w:tcBorders>
              <w:top w:val="single" w:sz="4" w:space="0" w:color="000000"/>
              <w:left w:val="single" w:sz="4" w:space="0" w:color="000000"/>
              <w:bottom w:val="single" w:sz="4" w:space="0" w:color="000000"/>
              <w:right w:val="single" w:sz="4" w:space="0" w:color="000000"/>
            </w:tcBorders>
          </w:tcPr>
          <w:p w14:paraId="6C6633A4" w14:textId="77777777" w:rsidR="00B6425A" w:rsidRDefault="001432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A5"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6"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A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8" w14:textId="77777777" w:rsidR="00B6425A" w:rsidRDefault="00143252">
            <w:pPr>
              <w:pStyle w:val="ProductList-TableBody"/>
              <w:jc w:val="center"/>
            </w:pPr>
            <w:r>
              <w:t>X</w:t>
            </w:r>
          </w:p>
        </w:tc>
      </w:tr>
      <w:tr w:rsidR="00B6425A" w14:paraId="6C6633AF" w14:textId="77777777">
        <w:tc>
          <w:tcPr>
            <w:tcW w:w="4660" w:type="dxa"/>
            <w:tcBorders>
              <w:top w:val="single" w:sz="4" w:space="0" w:color="000000"/>
              <w:left w:val="single" w:sz="4" w:space="0" w:color="000000"/>
              <w:bottom w:val="single" w:sz="4" w:space="0" w:color="000000"/>
              <w:right w:val="single" w:sz="4" w:space="0" w:color="000000"/>
            </w:tcBorders>
          </w:tcPr>
          <w:p w14:paraId="6C6633AA" w14:textId="77777777" w:rsidR="00B6425A" w:rsidRDefault="001432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AB"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C"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AD"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AE" w14:textId="77777777" w:rsidR="00B6425A" w:rsidRDefault="00143252">
            <w:pPr>
              <w:pStyle w:val="ProductList-TableBody"/>
              <w:jc w:val="center"/>
            </w:pPr>
            <w:r>
              <w:t>X</w:t>
            </w:r>
          </w:p>
        </w:tc>
      </w:tr>
      <w:tr w:rsidR="00B6425A" w14:paraId="6C6633B5" w14:textId="77777777">
        <w:tc>
          <w:tcPr>
            <w:tcW w:w="4660" w:type="dxa"/>
            <w:tcBorders>
              <w:top w:val="single" w:sz="4" w:space="0" w:color="000000"/>
              <w:left w:val="single" w:sz="4" w:space="0" w:color="000000"/>
              <w:bottom w:val="single" w:sz="4" w:space="0" w:color="000000"/>
              <w:right w:val="single" w:sz="4" w:space="0" w:color="000000"/>
            </w:tcBorders>
          </w:tcPr>
          <w:p w14:paraId="6C6633B0" w14:textId="77777777" w:rsidR="00B6425A" w:rsidRDefault="001432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B1"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B2"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B3"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B4" w14:textId="77777777" w:rsidR="00B6425A" w:rsidRDefault="00143252">
            <w:pPr>
              <w:pStyle w:val="ProductList-TableBody"/>
              <w:jc w:val="center"/>
            </w:pPr>
            <w:r>
              <w:t>X</w:t>
            </w:r>
          </w:p>
        </w:tc>
      </w:tr>
      <w:tr w:rsidR="00B6425A" w14:paraId="6C6633BB" w14:textId="77777777">
        <w:tc>
          <w:tcPr>
            <w:tcW w:w="4660" w:type="dxa"/>
            <w:tcBorders>
              <w:top w:val="single" w:sz="4" w:space="0" w:color="000000"/>
              <w:left w:val="single" w:sz="4" w:space="0" w:color="000000"/>
              <w:bottom w:val="single" w:sz="4" w:space="0" w:color="000000"/>
              <w:right w:val="single" w:sz="4" w:space="0" w:color="000000"/>
            </w:tcBorders>
          </w:tcPr>
          <w:p w14:paraId="6C6633B6" w14:textId="77777777" w:rsidR="00B6425A" w:rsidRDefault="001432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633B7"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B8" w14:textId="77777777" w:rsidR="00B6425A" w:rsidRDefault="00B642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633B9" w14:textId="77777777" w:rsidR="00B6425A" w:rsidRDefault="001432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633BA" w14:textId="77777777" w:rsidR="00B6425A" w:rsidRDefault="00143252">
            <w:pPr>
              <w:pStyle w:val="ProductList-TableBody"/>
              <w:jc w:val="center"/>
            </w:pPr>
            <w:r>
              <w:t>X</w:t>
            </w:r>
          </w:p>
        </w:tc>
      </w:tr>
    </w:tbl>
    <w:p w14:paraId="6C6633BC" w14:textId="77777777" w:rsidR="00B6425A" w:rsidRDefault="00143252">
      <w:pPr>
        <w:pStyle w:val="ProductList-BodyIndented"/>
      </w:pPr>
      <w:r>
        <w:rPr>
          <w:i/>
          <w:vertAlign w:val="superscript"/>
        </w:rPr>
        <w:t>1</w:t>
      </w:r>
      <w:r>
        <w:rPr>
          <w:i/>
        </w:rPr>
        <w:t xml:space="preserve">Zahŕňa 32-bitové a 64-bitové operačné systémy. </w:t>
      </w:r>
    </w:p>
    <w:p w14:paraId="6C6633BD" w14:textId="77777777" w:rsidR="00B6425A" w:rsidRDefault="00143252">
      <w:pPr>
        <w:pStyle w:val="ProductList-BodyIndented"/>
      </w:pPr>
      <w:r>
        <w:rPr>
          <w:i/>
          <w:vertAlign w:val="superscript"/>
        </w:rPr>
        <w:t>2</w:t>
      </w:r>
      <w:r>
        <w:rPr>
          <w:i/>
        </w:rPr>
        <w:t xml:space="preserve">Tiež sa vzťahuje na oprávnené zariadenia získané prostredníctvom zlúčenia alebo akvizície. </w:t>
      </w:r>
    </w:p>
    <w:p w14:paraId="6C6633BE" w14:textId="77777777" w:rsidR="00B6425A" w:rsidRDefault="00143252">
      <w:pPr>
        <w:pStyle w:val="ProductList-BodyIndented"/>
      </w:pPr>
      <w:r>
        <w:rPr>
          <w:i/>
          <w:vertAlign w:val="superscript"/>
        </w:rPr>
        <w:t>3</w:t>
      </w:r>
      <w:r>
        <w:rPr>
          <w:i/>
        </w:rPr>
        <w:t>Nevzťahuje sa na programy Academic, Charity a OV-CW.</w:t>
      </w:r>
    </w:p>
    <w:p w14:paraId="6C6633BF" w14:textId="77777777" w:rsidR="00B6425A" w:rsidRDefault="00B6425A">
      <w:pPr>
        <w:pStyle w:val="ProductList-BodyIndented"/>
      </w:pPr>
    </w:p>
    <w:p w14:paraId="6C6633C0" w14:textId="77777777" w:rsidR="00B6425A" w:rsidRDefault="00143252">
      <w:pPr>
        <w:pStyle w:val="ProductList-BodyIndented"/>
      </w:pPr>
      <w:r>
        <w:rPr>
          <w:b/>
        </w:rPr>
        <w:t>2.1.2.1 Obmedzenia používania pre oprávňujúce operačné systémy Windows Embedded</w:t>
      </w:r>
    </w:p>
    <w:p w14:paraId="6C6633C1" w14:textId="77777777" w:rsidR="00B6425A" w:rsidRDefault="00143252" w:rsidP="00143252">
      <w:pPr>
        <w:pStyle w:val="ProductList-Bullet"/>
        <w:numPr>
          <w:ilvl w:val="1"/>
          <w:numId w:val="22"/>
        </w:numPr>
      </w:pPr>
      <w:r>
        <w:t xml:space="preserve">Ak sa softvér upgradu nainštaluje do zariadení s licenciu na podporované vydania podmienene oprávňujúcich OS, v ktorých sa predtým prevádzkovali tieto vydania, vzťahujú sa na tento prípad nasledujúce podmienky: </w:t>
      </w:r>
    </w:p>
    <w:p w14:paraId="6C6633C2" w14:textId="77777777" w:rsidR="00B6425A" w:rsidRDefault="00143252" w:rsidP="00143252">
      <w:pPr>
        <w:pStyle w:val="ProductList-Bullet"/>
        <w:numPr>
          <w:ilvl w:val="2"/>
          <w:numId w:val="22"/>
        </w:numPr>
      </w:pPr>
      <w:r>
        <w:t xml:space="preserve">Špecifické používanie. Licencované zariadenie zákazníka je určené na špecifické používanie. Zákazník smie používať softvér iba na tento účel. </w:t>
      </w:r>
    </w:p>
    <w:p w14:paraId="6C6633C3" w14:textId="77777777" w:rsidR="00B6425A" w:rsidRDefault="00143252" w:rsidP="00143252">
      <w:pPr>
        <w:pStyle w:val="ProductList-Bullet"/>
        <w:numPr>
          <w:ilvl w:val="2"/>
          <w:numId w:val="22"/>
        </w:numPr>
      </w:pPr>
      <w:r>
        <w:lastRenderedPageBreak/>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14:paraId="6C6633C4" w14:textId="77777777" w:rsidR="00B6425A" w:rsidRDefault="00143252" w:rsidP="00143252">
      <w:pPr>
        <w:pStyle w:val="ProductList-Bullet"/>
        <w:numPr>
          <w:ilvl w:val="1"/>
          <w:numId w:val="22"/>
        </w:numPr>
      </w:pPr>
      <w:r>
        <w:t xml:space="preserve">Okrem toho platí, že zákazník smie používať tento softvér lokálne iba v zariadeniach upgradovaných na Windows 10 IoT Enterprise for Retail/Thin Clients: </w:t>
      </w:r>
    </w:p>
    <w:p w14:paraId="6C6633C5" w14:textId="77777777" w:rsidR="00B6425A" w:rsidRDefault="00143252" w:rsidP="00143252">
      <w:pPr>
        <w:pStyle w:val="ProductList-Bullet"/>
        <w:numPr>
          <w:ilvl w:val="2"/>
          <w:numId w:val="22"/>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6C6633C6" w14:textId="77777777" w:rsidR="00B6425A" w:rsidRDefault="00B6425A">
      <w:pPr>
        <w:pStyle w:val="ProductList-BodyIndented"/>
      </w:pPr>
    </w:p>
    <w:p w14:paraId="6C6633C7" w14:textId="77777777" w:rsidR="00B6425A" w:rsidRDefault="00143252">
      <w:pPr>
        <w:pStyle w:val="ProductList-SubClauseHeading"/>
        <w:outlineLvl w:val="5"/>
      </w:pPr>
      <w:r>
        <w:t>2.1.3 Pravidlá týkajúce sa oprávňujúcich operačných systémov pre multilicencie na upgrade systému Windows</w:t>
      </w:r>
    </w:p>
    <w:p w14:paraId="6C6633C8" w14:textId="77777777" w:rsidR="00B6425A" w:rsidRDefault="00143252" w:rsidP="00143252">
      <w:pPr>
        <w:pStyle w:val="ProductList-Bullet"/>
        <w:numPr>
          <w:ilvl w:val="1"/>
          <w:numId w:val="23"/>
        </w:numPr>
      </w:pPr>
      <w:r>
        <w:t xml:space="preserve">Oprávňujúci operačný systém musí byť nainštalovaný v zariadení, ku ktorému sa má priradiť multilicencia na upgrade. </w:t>
      </w:r>
    </w:p>
    <w:p w14:paraId="6C6633C9" w14:textId="77777777" w:rsidR="00B6425A" w:rsidRDefault="00143252" w:rsidP="00143252">
      <w:pPr>
        <w:pStyle w:val="ProductList-Bullet"/>
        <w:numPr>
          <w:ilvl w:val="1"/>
          <w:numId w:val="23"/>
        </w:numPr>
      </w:pPr>
      <w:r>
        <w:t xml:space="preserve">Apple Macintosh je oprávňujúcim OS iba v prípade, ak ho predinštaluje oprávnený výrobca pred prvým predajom zariadenia. </w:t>
      </w:r>
    </w:p>
    <w:p w14:paraId="6C6633CA" w14:textId="77777777" w:rsidR="00B6425A" w:rsidRDefault="00143252" w:rsidP="00143252">
      <w:pPr>
        <w:pStyle w:val="ProductList-Bullet"/>
        <w:numPr>
          <w:ilvl w:val="1"/>
          <w:numId w:val="23"/>
        </w:numPr>
      </w:pPr>
      <w:r>
        <w:t>Pred nasadením multilicencie na upgrade musia zákazníci odstrániť zo zariadenia oprávňujúci operačný systém, ak nemajú aj krytie SA na multilicenciu na upgrade.</w:t>
      </w:r>
    </w:p>
    <w:p w14:paraId="6C6633CB" w14:textId="77777777" w:rsidR="00B6425A" w:rsidRDefault="00143252" w:rsidP="00143252">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6C6633CC" w14:textId="77777777" w:rsidR="00B6425A" w:rsidRDefault="00B6425A">
      <w:pPr>
        <w:pStyle w:val="ProductList-BodyIndented"/>
      </w:pPr>
    </w:p>
    <w:p w14:paraId="6C6633CD" w14:textId="77777777" w:rsidR="00B6425A" w:rsidRDefault="00143252">
      <w:pPr>
        <w:pStyle w:val="ProductList-ClauseHeading"/>
        <w:outlineLvl w:val="4"/>
      </w:pPr>
      <w:r>
        <w:t>2.2 Licencie Windows Enterprise Upgrade (bez stanovenia verzie) a Windows Professional Upgrade (bez stanovenia verzie)</w:t>
      </w:r>
    </w:p>
    <w:p w14:paraId="6C6633CE" w14:textId="77777777" w:rsidR="00B6425A" w:rsidRDefault="0014325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6C6633CF" w14:textId="77777777" w:rsidR="00B6425A" w:rsidRDefault="00B6425A">
      <w:pPr>
        <w:pStyle w:val="ProductList-Body"/>
      </w:pPr>
    </w:p>
    <w:p w14:paraId="6C6633D0" w14:textId="77777777" w:rsidR="00B6425A" w:rsidRDefault="00143252">
      <w:pPr>
        <w:pStyle w:val="ProductList-ClauseHeading"/>
        <w:outlineLvl w:val="4"/>
      </w:pPr>
      <w:r>
        <w:t>2.3 Preinštalovanie systému Windows 10 z bitového obrazu</w:t>
      </w:r>
    </w:p>
    <w:p w14:paraId="6C6633D1" w14:textId="77777777" w:rsidR="00B6425A" w:rsidRDefault="00143252">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14:paraId="6C6633D2" w14:textId="77777777" w:rsidR="00B6425A" w:rsidRDefault="00B6425A">
      <w:pPr>
        <w:pStyle w:val="ProductList-Body"/>
      </w:pPr>
    </w:p>
    <w:p w14:paraId="6C6633D3" w14:textId="77777777" w:rsidR="00B6425A" w:rsidRDefault="00143252">
      <w:pPr>
        <w:pStyle w:val="ProductList-ClauseHeading"/>
        <w:outlineLvl w:val="4"/>
      </w:pPr>
      <w:r>
        <w:t>2.4 Regionálne možnosti dodávky</w:t>
      </w:r>
    </w:p>
    <w:p w14:paraId="6C6633D4" w14:textId="77777777" w:rsidR="00B6425A" w:rsidRDefault="00143252">
      <w:pPr>
        <w:pStyle w:val="ProductList-SubClauseHeading"/>
        <w:outlineLvl w:val="5"/>
      </w:pPr>
      <w:r>
        <w:t>2.4.1 Verzie N (neobsahujúce prehrávač Windows Media Player) systémov Microsoft Windows XP Professional, Vista Business a 7 Professional</w:t>
      </w:r>
    </w:p>
    <w:p w14:paraId="6C6633D5" w14:textId="77777777" w:rsidR="00B6425A" w:rsidRDefault="00143252">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0">
        <w:r>
          <w:rPr>
            <w:color w:val="00467F"/>
            <w:u w:val="single"/>
          </w:rPr>
          <w:t>http://go.microsoft.com/?linkid=9839207</w:t>
        </w:r>
      </w:hyperlink>
      <w:r>
        <w:t>.</w:t>
      </w:r>
    </w:p>
    <w:p w14:paraId="6C6633D6" w14:textId="77777777" w:rsidR="00B6425A" w:rsidRDefault="00B6425A">
      <w:pPr>
        <w:pStyle w:val="ProductList-BodyIndented"/>
      </w:pPr>
    </w:p>
    <w:p w14:paraId="6C6633D7" w14:textId="77777777" w:rsidR="00B6425A" w:rsidRDefault="00143252">
      <w:pPr>
        <w:pStyle w:val="ProductList-SubClauseHeading"/>
        <w:outlineLvl w:val="5"/>
      </w:pPr>
      <w:r>
        <w:t>2.4.2 Verzie K a KN systémov Windows XP Professional, Vista Business a 7 Professional</w:t>
      </w:r>
    </w:p>
    <w:p w14:paraId="6C6633D8" w14:textId="77777777" w:rsidR="00B6425A" w:rsidRDefault="00143252">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1">
        <w:r>
          <w:rPr>
            <w:color w:val="00467F"/>
            <w:u w:val="single"/>
          </w:rPr>
          <w:t>http://go.microsoft.com/?linkid=9839207</w:t>
        </w:r>
      </w:hyperlink>
      <w:r>
        <w:t>.</w:t>
      </w:r>
    </w:p>
    <w:p w14:paraId="6C6633D9" w14:textId="77777777" w:rsidR="00B6425A" w:rsidRDefault="00B6425A">
      <w:pPr>
        <w:pStyle w:val="ProductList-BodyIndented"/>
      </w:pPr>
    </w:p>
    <w:p w14:paraId="6C6633DA" w14:textId="77777777" w:rsidR="00B6425A" w:rsidRDefault="00143252">
      <w:pPr>
        <w:pStyle w:val="ProductList-SubClauseHeading"/>
        <w:outlineLvl w:val="5"/>
      </w:pPr>
      <w:r>
        <w:t>2.4.3 Windows 8/8.1 Pro KN a Windows 10 Pro KN</w:t>
      </w:r>
    </w:p>
    <w:p w14:paraId="6C6633DB" w14:textId="77777777" w:rsidR="00B6425A" w:rsidRDefault="00143252">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14:paraId="6C6633DC" w14:textId="77777777" w:rsidR="00B6425A" w:rsidRDefault="00B6425A">
      <w:pPr>
        <w:pStyle w:val="ProductList-BodyIndented"/>
      </w:pPr>
    </w:p>
    <w:p w14:paraId="6C6633DD" w14:textId="77777777" w:rsidR="00B6425A" w:rsidRDefault="00143252">
      <w:pPr>
        <w:pStyle w:val="ProductList-SubClauseHeading"/>
        <w:outlineLvl w:val="5"/>
      </w:pPr>
      <w:r>
        <w:t>2.4.4 Windows 8/8.1 Pro N a Windows 10 Pro N (bez prehrávača Windows Media Player)</w:t>
      </w:r>
    </w:p>
    <w:p w14:paraId="6C6633DE" w14:textId="77777777" w:rsidR="00B6425A" w:rsidRDefault="00143252">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6C6633DF" w14:textId="77777777" w:rsidR="00B6425A" w:rsidRDefault="00B6425A">
      <w:pPr>
        <w:pStyle w:val="ProductList-BodyIndented"/>
      </w:pPr>
    </w:p>
    <w:p w14:paraId="6C6633E0" w14:textId="77777777" w:rsidR="00B6425A" w:rsidRDefault="00143252">
      <w:pPr>
        <w:pStyle w:val="ProductList-ClauseHeading"/>
        <w:outlineLvl w:val="4"/>
      </w:pPr>
      <w:r>
        <w:lastRenderedPageBreak/>
        <w:t>2.5 Súprava Windows Embedded 8 Standard Enterprise Kit</w:t>
      </w:r>
    </w:p>
    <w:p w14:paraId="6C6633E1" w14:textId="77777777" w:rsidR="00B6425A" w:rsidRDefault="00143252">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6C6633E2" w14:textId="77777777" w:rsidR="00B6425A" w:rsidRDefault="00143252">
      <w:pPr>
        <w:pStyle w:val="ProductList-Offering1SubSection"/>
        <w:outlineLvl w:val="3"/>
      </w:pPr>
      <w:bookmarkStart w:id="194" w:name="_Sec813"/>
      <w:r>
        <w:t>3. Práva na používanie</w:t>
      </w:r>
      <w:bookmarkEnd w:id="194"/>
    </w:p>
    <w:tbl>
      <w:tblPr>
        <w:tblStyle w:val="PURTable"/>
        <w:tblW w:w="0" w:type="dxa"/>
        <w:tblLook w:val="04A0" w:firstRow="1" w:lastRow="0" w:firstColumn="1" w:lastColumn="0" w:noHBand="0" w:noVBand="1"/>
      </w:tblPr>
      <w:tblGrid>
        <w:gridCol w:w="3596"/>
        <w:gridCol w:w="3597"/>
        <w:gridCol w:w="3597"/>
      </w:tblGrid>
      <w:tr w:rsidR="00B6425A" w14:paraId="6C663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3E3"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14:paraId="6C6633E4"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3E5" w14:textId="77777777" w:rsidR="00B6425A" w:rsidRDefault="00143252">
            <w:pPr>
              <w:pStyle w:val="ProductList-TableBody"/>
            </w:pPr>
            <w:r>
              <w:rPr>
                <w:color w:val="404040"/>
              </w:rPr>
              <w:t>Dodatočný softvér: neaplikovateľné</w:t>
            </w:r>
          </w:p>
        </w:tc>
      </w:tr>
      <w:tr w:rsidR="00B6425A" w14:paraId="6C663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E7" w14:textId="77777777" w:rsidR="00B6425A" w:rsidRDefault="0014325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E8" w14:textId="77777777" w:rsidR="00B6425A" w:rsidRDefault="0014325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E9" w14:textId="77777777" w:rsidR="00B6425A" w:rsidRDefault="00143252">
            <w:pPr>
              <w:pStyle w:val="ProductList-TableBody"/>
            </w:pPr>
            <w:r>
              <w:rPr>
                <w:color w:val="404040"/>
              </w:rPr>
              <w:t>Zahrnuté technológie: neaplikovateľné</w:t>
            </w:r>
          </w:p>
        </w:tc>
      </w:tr>
      <w:tr w:rsidR="00B6425A" w14:paraId="6C6633EE" w14:textId="77777777">
        <w:tc>
          <w:tcPr>
            <w:tcW w:w="4040" w:type="dxa"/>
            <w:tcBorders>
              <w:top w:val="single" w:sz="4" w:space="0" w:color="000000"/>
              <w:left w:val="single" w:sz="4" w:space="0" w:color="000000"/>
              <w:bottom w:val="single" w:sz="4" w:space="0" w:color="000000"/>
              <w:right w:val="single" w:sz="4" w:space="0" w:color="000000"/>
            </w:tcBorders>
          </w:tcPr>
          <w:p w14:paraId="6C6633EB"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EC"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ED" w14:textId="77777777" w:rsidR="00B6425A" w:rsidRDefault="00B6425A">
            <w:pPr>
              <w:pStyle w:val="ProductList-TableBody"/>
            </w:pPr>
          </w:p>
        </w:tc>
      </w:tr>
    </w:tbl>
    <w:p w14:paraId="6C6633EF" w14:textId="77777777" w:rsidR="00B6425A" w:rsidRDefault="00B6425A">
      <w:pPr>
        <w:pStyle w:val="ProductList-Body"/>
      </w:pPr>
    </w:p>
    <w:p w14:paraId="6C6633F0" w14:textId="77777777" w:rsidR="00B6425A" w:rsidRDefault="00143252">
      <w:pPr>
        <w:pStyle w:val="ProductList-ClauseHeading"/>
        <w:outlineLvl w:val="4"/>
      </w:pPr>
      <w:r>
        <w:t>3.1 Priraďovanie licencií</w:t>
      </w:r>
    </w:p>
    <w:p w14:paraId="6C6633F1" w14:textId="77777777" w:rsidR="00B6425A" w:rsidRDefault="00143252">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6C6633F2" w14:textId="77777777" w:rsidR="00B6425A" w:rsidRDefault="00B6425A">
      <w:pPr>
        <w:pStyle w:val="ProductList-Body"/>
      </w:pPr>
    </w:p>
    <w:p w14:paraId="6C6633F3" w14:textId="77777777" w:rsidR="00B6425A" w:rsidRDefault="00143252">
      <w:pPr>
        <w:pStyle w:val="ProductList-ClauseHeading"/>
        <w:outlineLvl w:val="4"/>
      </w:pPr>
      <w:r>
        <w:t>3.2 Aplikácie systému Windows</w:t>
      </w:r>
    </w:p>
    <w:p w14:paraId="6C6633F4" w14:textId="77777777" w:rsidR="00B6425A" w:rsidRDefault="00143252">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2">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3">
        <w:r>
          <w:rPr>
            <w:color w:val="00467F"/>
            <w:u w:val="single"/>
          </w:rPr>
          <w:t>http://xbox.com/legal/livetou</w:t>
        </w:r>
      </w:hyperlink>
      <w:r>
        <w:t>.</w:t>
      </w:r>
    </w:p>
    <w:p w14:paraId="6C6633F5" w14:textId="77777777" w:rsidR="00B6425A" w:rsidRDefault="0014325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B6425A" w14:paraId="6C663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3F6"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3F7" w14:textId="77777777" w:rsidR="00B6425A" w:rsidRDefault="0014325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3F8" w14:textId="77777777" w:rsidR="00B6425A" w:rsidRDefault="00143252">
            <w:pPr>
              <w:pStyle w:val="ProductList-TableBody"/>
            </w:pPr>
            <w:r>
              <w:rPr>
                <w:color w:val="404040"/>
              </w:rPr>
              <w:t>Práva na zabezpečenie pred zlyhaním: neaplikovateľné</w:t>
            </w:r>
          </w:p>
        </w:tc>
      </w:tr>
      <w:tr w:rsidR="00B6425A" w14:paraId="6C663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FA"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3FB"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6633FC" w14:textId="77777777" w:rsidR="00B6425A" w:rsidRDefault="0014325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5">
              <w:r>
                <w:rPr>
                  <w:color w:val="00467F"/>
                  <w:u w:val="single"/>
                </w:rPr>
                <w:t>Február 2016 – Podmienky používania produktov</w:t>
              </w:r>
            </w:hyperlink>
          </w:p>
        </w:tc>
      </w:tr>
      <w:tr w:rsidR="00B6425A" w14:paraId="6C663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FE"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3F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00" w14:textId="77777777" w:rsidR="00B6425A" w:rsidRDefault="00B6425A">
            <w:pPr>
              <w:pStyle w:val="ProductList-TableBody"/>
            </w:pPr>
          </w:p>
        </w:tc>
      </w:tr>
    </w:tbl>
    <w:p w14:paraId="6C663402" w14:textId="77777777" w:rsidR="00B6425A" w:rsidRDefault="00B6425A">
      <w:pPr>
        <w:pStyle w:val="ProductList-Body"/>
      </w:pPr>
    </w:p>
    <w:p w14:paraId="6C663403" w14:textId="77777777" w:rsidR="00B6425A" w:rsidRDefault="00143252">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14:paraId="6C663404" w14:textId="77777777" w:rsidR="00B6425A" w:rsidRDefault="00143252">
      <w:pPr>
        <w:pStyle w:val="ProductList-Body"/>
      </w:pPr>
      <w:r>
        <w:t>Pojmom „</w:t>
      </w:r>
      <w:r>
        <w:rPr>
          <w:b/>
          <w:color w:val="00188F"/>
        </w:rPr>
        <w:t>softvér</w:t>
      </w:r>
      <w:r>
        <w:t xml:space="preserve">“ sa v tomto dokumente označuje systém Windows 10 Enterprise Current Branch alebo Windows Enterprise LTSB. </w:t>
      </w:r>
    </w:p>
    <w:p w14:paraId="6C663405" w14:textId="77777777" w:rsidR="00B6425A" w:rsidRDefault="00143252">
      <w:pPr>
        <w:pStyle w:val="ProductList-Body"/>
      </w:pPr>
      <w:r>
        <w:t>Výrazom „</w:t>
      </w:r>
      <w:r>
        <w:rPr>
          <w:b/>
          <w:color w:val="00188F"/>
        </w:rPr>
        <w:t>licencované zariadenie</w:t>
      </w:r>
      <w:r>
        <w:t>“ sa v tomto dokumente označuje zariadenie, ktorému zákazník priradí aktívne krytie.</w:t>
      </w:r>
    </w:p>
    <w:p w14:paraId="6C663406" w14:textId="77777777" w:rsidR="00B6425A" w:rsidRDefault="00143252">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14:paraId="6C663407" w14:textId="77777777" w:rsidR="00B6425A" w:rsidRDefault="00143252" w:rsidP="00143252">
      <w:pPr>
        <w:pStyle w:val="ProductList-Bullet"/>
        <w:numPr>
          <w:ilvl w:val="0"/>
          <w:numId w:val="24"/>
        </w:numPr>
      </w:pPr>
      <w:r>
        <w:t>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14:paraId="6C663408" w14:textId="77777777" w:rsidR="00B6425A" w:rsidRDefault="00143252" w:rsidP="00143252">
      <w:pPr>
        <w:pStyle w:val="ProductList-Bullet"/>
        <w:numPr>
          <w:ilvl w:val="0"/>
          <w:numId w:val="24"/>
        </w:numPr>
      </w:pPr>
      <w:r>
        <w:t>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w:t>
      </w:r>
    </w:p>
    <w:p w14:paraId="6C663409" w14:textId="77777777" w:rsidR="00B6425A" w:rsidRDefault="00143252" w:rsidP="00143252">
      <w:pPr>
        <w:pStyle w:val="ProductList-Bullet"/>
        <w:numPr>
          <w:ilvl w:val="0"/>
          <w:numId w:val="24"/>
        </w:numPr>
      </w:pPr>
      <w:r>
        <w:t>Namiesto akejkoľvek inštancie povolenej v tomto článku smie zákazník prevádzkovať systém Windows 10 Pro alebo akúkoľvek staršiu verziu tohto softvéru.</w:t>
      </w:r>
    </w:p>
    <w:p w14:paraId="6C66340A" w14:textId="77777777" w:rsidR="00B6425A" w:rsidRDefault="00143252" w:rsidP="00143252">
      <w:pPr>
        <w:pStyle w:val="ProductList-Bullet"/>
        <w:numPr>
          <w:ilvl w:val="0"/>
          <w:numId w:val="24"/>
        </w:numPr>
      </w:pPr>
      <w:r>
        <w:t>Na prístup k povoleným inštanciám výhradne z dôvodu spravovania softvéru zákazník nepotrebuje licenciu.</w:t>
      </w:r>
    </w:p>
    <w:p w14:paraId="6C66340B" w14:textId="77777777" w:rsidR="00B6425A" w:rsidRDefault="00B6425A">
      <w:pPr>
        <w:pStyle w:val="ProductList-Body"/>
      </w:pPr>
    </w:p>
    <w:p w14:paraId="6C66340C" w14:textId="77777777" w:rsidR="00B6425A" w:rsidRDefault="00143252">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B6425A" w14:paraId="6C66341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C66340D" w14:textId="77777777" w:rsidR="00B6425A" w:rsidRDefault="00B6425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C66340E" w14:textId="77777777" w:rsidR="00B6425A" w:rsidRDefault="0014325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C66340F" w14:textId="77777777" w:rsidR="00B6425A" w:rsidRDefault="00143252">
            <w:pPr>
              <w:pStyle w:val="ProductList-TableBody"/>
              <w:jc w:val="center"/>
            </w:pPr>
            <w:r>
              <w:rPr>
                <w:color w:val="FFFFFF"/>
              </w:rPr>
              <w:t>Windows VDA</w:t>
            </w:r>
          </w:p>
        </w:tc>
      </w:tr>
      <w:tr w:rsidR="00B6425A" w14:paraId="6C66341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C663411" w14:textId="77777777" w:rsidR="00B6425A" w:rsidRDefault="00B6425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663412" w14:textId="77777777" w:rsidR="00B6425A" w:rsidRDefault="00143252">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663413" w14:textId="77777777" w:rsidR="00B6425A" w:rsidRDefault="00143252">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663414" w14:textId="77777777" w:rsidR="00B6425A" w:rsidRDefault="00143252">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663415" w14:textId="77777777" w:rsidR="00B6425A" w:rsidRDefault="00143252">
            <w:pPr>
              <w:pStyle w:val="ProductList-TableBody"/>
              <w:jc w:val="center"/>
            </w:pPr>
            <w:r>
              <w:rPr>
                <w:color w:val="FFFFFF"/>
              </w:rPr>
              <w:t>Používateľ</w:t>
            </w:r>
          </w:p>
        </w:tc>
      </w:tr>
      <w:tr w:rsidR="00B6425A" w14:paraId="6C66341C" w14:textId="77777777">
        <w:tc>
          <w:tcPr>
            <w:tcW w:w="8080" w:type="dxa"/>
            <w:tcBorders>
              <w:top w:val="single" w:sz="4" w:space="0" w:color="000000"/>
              <w:left w:val="single" w:sz="4" w:space="0" w:color="000000"/>
              <w:bottom w:val="single" w:sz="4" w:space="0" w:color="000000"/>
              <w:right w:val="single" w:sz="4" w:space="0" w:color="000000"/>
            </w:tcBorders>
          </w:tcPr>
          <w:p w14:paraId="6C663417" w14:textId="77777777" w:rsidR="00B6425A" w:rsidRDefault="00143252">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C663418" w14:textId="77777777" w:rsidR="00B6425A" w:rsidRDefault="001432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663419" w14:textId="77777777" w:rsidR="00B6425A" w:rsidRDefault="00B6425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66341A" w14:textId="77777777" w:rsidR="00B6425A" w:rsidRDefault="001432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66341B" w14:textId="77777777" w:rsidR="00B6425A" w:rsidRDefault="00B6425A">
            <w:pPr>
              <w:pStyle w:val="ProductList-TableBody"/>
              <w:jc w:val="center"/>
            </w:pPr>
          </w:p>
        </w:tc>
      </w:tr>
      <w:tr w:rsidR="00B6425A" w14:paraId="6C663422" w14:textId="77777777">
        <w:tc>
          <w:tcPr>
            <w:tcW w:w="8080" w:type="dxa"/>
            <w:tcBorders>
              <w:top w:val="single" w:sz="4" w:space="0" w:color="000000"/>
              <w:left w:val="single" w:sz="4" w:space="0" w:color="000000"/>
              <w:bottom w:val="single" w:sz="4" w:space="0" w:color="000000"/>
              <w:right w:val="single" w:sz="4" w:space="0" w:color="000000"/>
            </w:tcBorders>
          </w:tcPr>
          <w:p w14:paraId="6C66341D" w14:textId="77777777" w:rsidR="00B6425A" w:rsidRDefault="00143252">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w:t>
            </w:r>
            <w:r>
              <w:lastRenderedPageBreak/>
              <w:t xml:space="preserve">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C66341E" w14:textId="77777777" w:rsidR="00B6425A" w:rsidRDefault="00B6425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66341F" w14:textId="77777777" w:rsidR="00B6425A" w:rsidRDefault="001432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663420" w14:textId="77777777" w:rsidR="00B6425A" w:rsidRDefault="00B6425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663421" w14:textId="77777777" w:rsidR="00B6425A" w:rsidRDefault="00143252">
            <w:pPr>
              <w:pStyle w:val="ProductList-TableBody"/>
              <w:jc w:val="center"/>
            </w:pPr>
            <w:r>
              <w:t>X</w:t>
            </w:r>
          </w:p>
        </w:tc>
      </w:tr>
      <w:tr w:rsidR="00B6425A" w14:paraId="6C663428" w14:textId="77777777">
        <w:tc>
          <w:tcPr>
            <w:tcW w:w="8080" w:type="dxa"/>
            <w:tcBorders>
              <w:top w:val="single" w:sz="4" w:space="0" w:color="000000"/>
              <w:left w:val="single" w:sz="4" w:space="0" w:color="000000"/>
              <w:bottom w:val="single" w:sz="4" w:space="0" w:color="000000"/>
              <w:right w:val="single" w:sz="4" w:space="0" w:color="000000"/>
            </w:tcBorders>
          </w:tcPr>
          <w:p w14:paraId="6C663423" w14:textId="77777777" w:rsidR="00B6425A" w:rsidRDefault="00143252">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6C663424" w14:textId="77777777" w:rsidR="00B6425A" w:rsidRDefault="00B6425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663425" w14:textId="77777777" w:rsidR="00B6425A" w:rsidRDefault="001432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663426" w14:textId="77777777" w:rsidR="00B6425A" w:rsidRDefault="00B6425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663427" w14:textId="77777777" w:rsidR="00B6425A" w:rsidRDefault="00143252">
            <w:pPr>
              <w:pStyle w:val="ProductList-TableBody"/>
              <w:jc w:val="center"/>
            </w:pPr>
            <w:r>
              <w:t>X</w:t>
            </w:r>
          </w:p>
        </w:tc>
      </w:tr>
    </w:tbl>
    <w:p w14:paraId="6C663429" w14:textId="77777777" w:rsidR="00B6425A" w:rsidRDefault="00B6425A">
      <w:pPr>
        <w:pStyle w:val="ProductList-Body"/>
      </w:pPr>
    </w:p>
    <w:p w14:paraId="6C66342A" w14:textId="77777777" w:rsidR="00B6425A" w:rsidRDefault="00143252">
      <w:pPr>
        <w:pStyle w:val="ProductList-SubClauseHeading"/>
        <w:outlineLvl w:val="5"/>
      </w:pPr>
      <w:r>
        <w:t>4.1.1 Práva na produkt Windows 10 Enterprise Current Branch</w:t>
      </w:r>
    </w:p>
    <w:p w14:paraId="6C66342B" w14:textId="77777777" w:rsidR="00B6425A" w:rsidRDefault="00143252">
      <w:pPr>
        <w:pStyle w:val="ProductList-BodyIndented"/>
      </w:pPr>
      <w:r>
        <w:t>Produkt Windows 10 Enterprise Current Branch môžu používať iba zákazníci s aktívnymi licenciami Windows SA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14:paraId="6C66342C" w14:textId="77777777" w:rsidR="00B6425A" w:rsidRDefault="00B6425A">
      <w:pPr>
        <w:pStyle w:val="ProductList-BodyIndented"/>
      </w:pPr>
    </w:p>
    <w:p w14:paraId="6C66342D" w14:textId="77777777" w:rsidR="00B6425A" w:rsidRDefault="00143252">
      <w:pPr>
        <w:pStyle w:val="ProductList-ClauseHeading"/>
        <w:outlineLvl w:val="4"/>
      </w:pPr>
      <w:r>
        <w:t>4.2 Oprávňujúce operačné systémy (OS)</w:t>
      </w:r>
    </w:p>
    <w:p w14:paraId="6C66342E" w14:textId="77777777" w:rsidR="00B6425A" w:rsidRDefault="00143252">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6C66342F" w14:textId="77777777" w:rsidR="00B6425A" w:rsidRDefault="00143252" w:rsidP="00143252">
      <w:pPr>
        <w:pStyle w:val="ProductList-Bullet"/>
        <w:numPr>
          <w:ilvl w:val="0"/>
          <w:numId w:val="25"/>
        </w:numPr>
      </w:pPr>
      <w:r>
        <w:t>Zákazníci, ktorí si predtým zakúpili krytie SA pre systém Windows Pro, si môžu predĺžiť krytie SA pre svoje licencované zariadenia bez nutnosti zakúpenia licencie Windows Enterprise Upgrade.</w:t>
      </w:r>
    </w:p>
    <w:p w14:paraId="6C663430" w14:textId="77777777" w:rsidR="00B6425A" w:rsidRDefault="00143252" w:rsidP="00143252">
      <w:pPr>
        <w:pStyle w:val="ProductList-Bullet"/>
        <w:numPr>
          <w:ilvl w:val="0"/>
          <w:numId w:val="25"/>
        </w:numPr>
      </w:pPr>
      <w:r>
        <w:t>Zákazníci, ktorí si predtým zakúpili licenciu Windows Pro Upgrade + SA, si môžu naďalej kupovať licenciu Pro Upgrade + SA až do skončenia doby účinnosti svojej prihlášky alebo zmluvy.</w:t>
      </w:r>
    </w:p>
    <w:p w14:paraId="6C663431" w14:textId="77777777" w:rsidR="00B6425A" w:rsidRDefault="00B6425A">
      <w:pPr>
        <w:pStyle w:val="ProductList-Body"/>
      </w:pPr>
    </w:p>
    <w:p w14:paraId="6C663432" w14:textId="77777777" w:rsidR="00B6425A" w:rsidRDefault="00143252">
      <w:pPr>
        <w:pStyle w:val="ProductList-ClauseHeading"/>
        <w:outlineLvl w:val="4"/>
      </w:pPr>
      <w:r>
        <w:t>4.3 Zmena priradenia krytia Windows Software Assurance pre jednotlivé zariadenia</w:t>
      </w:r>
    </w:p>
    <w:p w14:paraId="6C663433" w14:textId="77777777" w:rsidR="00B6425A" w:rsidRDefault="00143252">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14:paraId="6C663434" w14:textId="77777777" w:rsidR="00B6425A" w:rsidRDefault="00B6425A">
      <w:pPr>
        <w:pStyle w:val="ProductList-Body"/>
      </w:pPr>
    </w:p>
    <w:p w14:paraId="6C663435" w14:textId="77777777" w:rsidR="00B6425A" w:rsidRDefault="00143252">
      <w:pPr>
        <w:pStyle w:val="ProductList-ClauseHeading"/>
        <w:outlineLvl w:val="4"/>
      </w:pPr>
      <w:r>
        <w:t>4.4 Pravidlá priradenia licencie na krytie Software Assurance pre systém Windows pre jednotlivých používateľov</w:t>
      </w:r>
    </w:p>
    <w:p w14:paraId="6C663436" w14:textId="77777777" w:rsidR="00B6425A" w:rsidRDefault="00143252">
      <w:pPr>
        <w:pStyle w:val="ProductList-SubClauseHeading"/>
        <w:outlineLvl w:val="5"/>
      </w:pPr>
      <w:r>
        <w:t>4.4.1 Licencia SL z krytia Windows Enterprise SA pre jednotlivých používateľov</w:t>
      </w:r>
    </w:p>
    <w:p w14:paraId="6C663437" w14:textId="77777777" w:rsidR="00B6425A" w:rsidRDefault="0014325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6C663438" w14:textId="77777777" w:rsidR="00B6425A" w:rsidRDefault="00B6425A">
      <w:pPr>
        <w:pStyle w:val="ProductList-BodyIndented"/>
      </w:pPr>
    </w:p>
    <w:p w14:paraId="6C663439" w14:textId="77777777" w:rsidR="00B6425A" w:rsidRDefault="00143252">
      <w:pPr>
        <w:pStyle w:val="ProductList-SubClauseHeading"/>
        <w:outlineLvl w:val="5"/>
      </w:pPr>
      <w:r>
        <w:t>4.4.2 Dodatočná licencia z krytia Windows Enterprise SA pre jednotlivých používateľov</w:t>
      </w:r>
    </w:p>
    <w:p w14:paraId="6C66343A" w14:textId="77777777" w:rsidR="00B6425A" w:rsidRDefault="0014325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6C66343B" w14:textId="77777777" w:rsidR="00B6425A" w:rsidRDefault="00B6425A">
      <w:pPr>
        <w:pStyle w:val="ProductList-BodyIndented"/>
      </w:pPr>
    </w:p>
    <w:p w14:paraId="6C66343C" w14:textId="77777777" w:rsidR="00B6425A" w:rsidRDefault="00143252">
      <w:pPr>
        <w:pStyle w:val="ProductList-ClauseHeading"/>
        <w:outlineLvl w:val="4"/>
      </w:pPr>
      <w:r>
        <w:t>4.5 Dodatočné krytie Software Assurance pre počítačový operačný systém Windows pre jednotlivých používateľov</w:t>
      </w:r>
    </w:p>
    <w:p w14:paraId="6C66343D" w14:textId="77777777" w:rsidR="00B6425A" w:rsidRDefault="00143252">
      <w:pPr>
        <w:pStyle w:val="ProductList-Body"/>
      </w:pPr>
      <w:r>
        <w:t xml:space="preserve">Dodatočná licencia z krytia SA pre operačný systém Windows pre osobné počítače pre jednotlivých používateľov je predplatnou licenciou, </w:t>
      </w:r>
    </w:p>
    <w:p w14:paraId="6C66343E" w14:textId="77777777" w:rsidR="00B6425A" w:rsidRDefault="00143252" w:rsidP="00143252">
      <w:pPr>
        <w:pStyle w:val="ProductList-Bullet"/>
        <w:numPr>
          <w:ilvl w:val="0"/>
          <w:numId w:val="26"/>
        </w:numPr>
      </w:pPr>
      <w:r>
        <w:t xml:space="preserve">ktorá sa kupuje dodatočne (a priraďuje k zariadeniu s príslušnou licenciou) k operačnému systému Windows pre osobné počítače s krytím SA (ďalej len „oprávňujúce krytie“) alebo s licenciou VDA (ďalej len „oprávňujúca licencia“), </w:t>
      </w:r>
    </w:p>
    <w:p w14:paraId="6C66343F" w14:textId="77777777" w:rsidR="00B6425A" w:rsidRDefault="00143252" w:rsidP="00143252">
      <w:pPr>
        <w:pStyle w:val="ProductList-Bullet"/>
        <w:numPr>
          <w:ilvl w:val="0"/>
          <w:numId w:val="26"/>
        </w:numPr>
      </w:pPr>
      <w:r>
        <w:t xml:space="preserve">ktorá je priradená primárnemu používateľovi tohto zariadenia (pričom toto zariadenie je tiež primárnym pracovným zariadením primárneho používateľa), </w:t>
      </w:r>
    </w:p>
    <w:p w14:paraId="6C663440" w14:textId="77777777" w:rsidR="00B6425A" w:rsidRDefault="00143252" w:rsidP="00143252">
      <w:pPr>
        <w:pStyle w:val="ProductList-Bullet"/>
        <w:numPr>
          <w:ilvl w:val="0"/>
          <w:numId w:val="26"/>
        </w:numPr>
      </w:pPr>
      <w:r>
        <w:t xml:space="preserve">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 </w:t>
      </w:r>
    </w:p>
    <w:p w14:paraId="6C663441" w14:textId="77777777" w:rsidR="00B6425A" w:rsidRDefault="00143252" w:rsidP="00143252">
      <w:pPr>
        <w:pStyle w:val="ProductList-Bullet"/>
        <w:numPr>
          <w:ilvl w:val="0"/>
          <w:numId w:val="26"/>
        </w:numPr>
      </w:pPr>
      <w:r>
        <w:t xml:space="preserve">ktorej doba účinnosti uplynie pri uplynutí doby účinnosti oprávňujúceho krytia alebo oprávňujúcej licencie. </w:t>
      </w:r>
    </w:p>
    <w:p w14:paraId="6C663442" w14:textId="77777777" w:rsidR="00B6425A" w:rsidRDefault="00143252">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14:paraId="6C663443" w14:textId="77777777" w:rsidR="00B6425A" w:rsidRDefault="00B6425A">
      <w:pPr>
        <w:pStyle w:val="ProductList-Body"/>
      </w:pPr>
    </w:p>
    <w:p w14:paraId="6C663444" w14:textId="77777777" w:rsidR="00B6425A" w:rsidRDefault="00143252">
      <w:pPr>
        <w:pStyle w:val="ProductList-ClauseHeading"/>
        <w:outlineLvl w:val="4"/>
      </w:pPr>
      <w:r>
        <w:t>4.6 Prihlášky Enterprise v kombinácii s krytím SA alebo VDA pre systém Windows pre jednotlivých používateľov a pre jednotlivé zariadenia so systémom Windows</w:t>
      </w:r>
    </w:p>
    <w:p w14:paraId="6C663445" w14:textId="77777777" w:rsidR="00B6425A" w:rsidRDefault="00143252">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6C663446" w14:textId="77777777" w:rsidR="00B6425A" w:rsidRDefault="00143252" w:rsidP="00143252">
      <w:pPr>
        <w:pStyle w:val="ProductList-Bullet"/>
        <w:numPr>
          <w:ilvl w:val="0"/>
          <w:numId w:val="27"/>
        </w:numPr>
      </w:pPr>
      <w:r>
        <w:t>všetci používatelia, ktorí používajú oprávnené zariadenia bez licencie, musia mať licenciu s krytím SA pre systém Windows pre jednotlivých používateľov (licencia SL pre používateľa alebo dodatočná licencia SL pre používateľa) a</w:t>
      </w:r>
    </w:p>
    <w:p w14:paraId="6C663447" w14:textId="77777777" w:rsidR="00B6425A" w:rsidRDefault="00143252" w:rsidP="00143252">
      <w:pPr>
        <w:pStyle w:val="ProductList-Bullet"/>
        <w:numPr>
          <w:ilvl w:val="0"/>
          <w:numId w:val="27"/>
        </w:numPr>
      </w:pPr>
      <w:r>
        <w:lastRenderedPageBreak/>
        <w:t>všetky oprávnené zariadenia používané nelicencovanými používateľmi sú licencované s krytím SA pre systém Windows pre jednotlivé zariadenia.</w:t>
      </w:r>
    </w:p>
    <w:p w14:paraId="6C663448" w14:textId="77777777" w:rsidR="00B6425A" w:rsidRDefault="00B6425A">
      <w:pPr>
        <w:pStyle w:val="ProductList-Body"/>
      </w:pPr>
    </w:p>
    <w:p w14:paraId="6C663449" w14:textId="77777777" w:rsidR="00B6425A" w:rsidRDefault="00143252">
      <w:pPr>
        <w:pStyle w:val="ProductList-ClauseHeading"/>
        <w:outlineLvl w:val="4"/>
      </w:pPr>
      <w:r>
        <w:t>4.7 Spôsobilosť na zakúpenie licencií SL pre používateľov z krytia SA na krytie Software Assurance pre počítačový operačný systém Windows (pre jednotlivých používateľov)</w:t>
      </w:r>
    </w:p>
    <w:p w14:paraId="6C66344A" w14:textId="77777777" w:rsidR="00B6425A" w:rsidRDefault="00143252">
      <w:pPr>
        <w:pStyle w:val="ProductList-SubClauseHeading"/>
        <w:outlineLvl w:val="5"/>
      </w:pPr>
      <w:r>
        <w:t>4.7.1 Zmluvy Enterprise Agreement</w:t>
      </w:r>
    </w:p>
    <w:p w14:paraId="6C66344B" w14:textId="77777777" w:rsidR="00B6425A" w:rsidRDefault="00143252">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07"/>
        <w:gridCol w:w="5223"/>
      </w:tblGrid>
      <w:tr w:rsidR="00B6425A" w14:paraId="6C6634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44C" w14:textId="77777777" w:rsidR="00B6425A" w:rsidRDefault="00143252">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44D" w14:textId="77777777" w:rsidR="00B6425A" w:rsidRDefault="00143252">
            <w:pPr>
              <w:pStyle w:val="ProductList-TableBody"/>
            </w:pPr>
            <w:r>
              <w:rPr>
                <w:color w:val="FFFFFF"/>
              </w:rPr>
              <w:t>Príslušná licencia SL pre používateľa z krytia SA</w:t>
            </w:r>
          </w:p>
        </w:tc>
      </w:tr>
      <w:tr w:rsidR="00B6425A" w14:paraId="6C663451" w14:textId="77777777">
        <w:tc>
          <w:tcPr>
            <w:tcW w:w="6120" w:type="dxa"/>
            <w:tcBorders>
              <w:top w:val="single" w:sz="4" w:space="0" w:color="000000"/>
              <w:left w:val="single" w:sz="4" w:space="0" w:color="000000"/>
              <w:bottom w:val="single" w:sz="4" w:space="0" w:color="000000"/>
              <w:right w:val="single" w:sz="4" w:space="0" w:color="000000"/>
            </w:tcBorders>
          </w:tcPr>
          <w:p w14:paraId="6C66344F" w14:textId="77777777" w:rsidR="00B6425A" w:rsidRDefault="00143252">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6C663450" w14:textId="77777777" w:rsidR="00B6425A" w:rsidRDefault="00143252">
            <w:pPr>
              <w:pStyle w:val="ProductList-TableBody"/>
            </w:pPr>
            <w:r>
              <w:t>Licencia SL pre používateľa z krytia SA pre počítačový operačný systém Windows (pre jednotlivých používateľov)</w:t>
            </w:r>
            <w:r>
              <w:rPr>
                <w:vertAlign w:val="superscript"/>
              </w:rPr>
              <w:t>1</w:t>
            </w:r>
          </w:p>
        </w:tc>
      </w:tr>
    </w:tbl>
    <w:p w14:paraId="6C663452" w14:textId="77777777" w:rsidR="00B6425A" w:rsidRDefault="00143252">
      <w:pPr>
        <w:pStyle w:val="ProductList-BodyIndented"/>
      </w:pPr>
      <w:r>
        <w:rPr>
          <w:i/>
          <w:vertAlign w:val="superscript"/>
        </w:rPr>
        <w:t>1</w:t>
      </w:r>
      <w:r>
        <w:rPr>
          <w:i/>
        </w:rPr>
        <w:t xml:space="preserve"> Možno zakúpiť iba pri výročí prihlášky alebo na začiatku novej doby účinnosti prihlášky.</w:t>
      </w:r>
    </w:p>
    <w:p w14:paraId="6C663453" w14:textId="77777777" w:rsidR="00B6425A" w:rsidRDefault="00B6425A">
      <w:pPr>
        <w:pStyle w:val="ProductList-BodyIndented"/>
      </w:pPr>
    </w:p>
    <w:p w14:paraId="6C663454" w14:textId="77777777" w:rsidR="00B6425A" w:rsidRDefault="00143252">
      <w:pPr>
        <w:pStyle w:val="ProductList-SubClauseHeading"/>
        <w:outlineLvl w:val="5"/>
      </w:pPr>
      <w:r>
        <w:t>4.7.2 Zmluvy Enterprise Subscription Agreement</w:t>
      </w:r>
    </w:p>
    <w:p w14:paraId="6C663455" w14:textId="77777777" w:rsidR="00B6425A" w:rsidRDefault="00143252">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14:paraId="6C663456" w14:textId="77777777" w:rsidR="00B6425A" w:rsidRDefault="00B6425A">
      <w:pPr>
        <w:pStyle w:val="ProductList-BodyIndented"/>
      </w:pPr>
    </w:p>
    <w:p w14:paraId="6C663457" w14:textId="77777777" w:rsidR="00B6425A" w:rsidRDefault="00143252">
      <w:pPr>
        <w:pStyle w:val="ProductList-ClauseHeading"/>
        <w:outlineLvl w:val="4"/>
      </w:pPr>
      <w:r>
        <w:t>4.8 Microsoft Desktop Optimization Pack (MDOP)</w:t>
      </w:r>
    </w:p>
    <w:p w14:paraId="6C663458" w14:textId="77777777" w:rsidR="00B6425A" w:rsidRDefault="00143252">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6C663459" w14:textId="77777777" w:rsidR="00B6425A" w:rsidRDefault="00B6425A">
      <w:pPr>
        <w:pStyle w:val="ProductList-Body"/>
      </w:pPr>
    </w:p>
    <w:p w14:paraId="6C66345A" w14:textId="77777777" w:rsidR="00B6425A" w:rsidRDefault="00143252">
      <w:pPr>
        <w:pStyle w:val="ProductList-SubClauseHeading"/>
        <w:outlineLvl w:val="5"/>
      </w:pPr>
      <w:r>
        <w:t>4.8.1 Spôsobilosť na používanie softvéru MDOP</w:t>
      </w:r>
    </w:p>
    <w:p w14:paraId="6C66345B" w14:textId="77777777" w:rsidR="00B6425A" w:rsidRDefault="00143252">
      <w:pPr>
        <w:pStyle w:val="ProductList-BodyIndented"/>
      </w:pPr>
      <w:r>
        <w:t>Nasledujúci zákazníci majú práva na používanie softvéru MDOP zahrnuté v licencii Windows Software Assurance a Windows VDA a nemusia si kupovať softvér MDOP samostatne.</w:t>
      </w:r>
    </w:p>
    <w:p w14:paraId="6C66345C" w14:textId="77777777" w:rsidR="00B6425A" w:rsidRDefault="00143252" w:rsidP="00143252">
      <w:pPr>
        <w:pStyle w:val="ProductList-Bullet"/>
        <w:numPr>
          <w:ilvl w:val="1"/>
          <w:numId w:val="28"/>
        </w:numPr>
      </w:pPr>
      <w:r>
        <w:t>Všetci zákazníci s aktívnou licenciou Windows Software Assurance SL pre jednotlivých používateľov alebo VDA SL pre jednotlivých používateľov.</w:t>
      </w:r>
    </w:p>
    <w:p w14:paraId="6C66345D" w14:textId="77777777" w:rsidR="00B6425A" w:rsidRDefault="00143252" w:rsidP="00143252">
      <w:pPr>
        <w:pStyle w:val="ProductList-Bullet"/>
        <w:numPr>
          <w:ilvl w:val="1"/>
          <w:numId w:val="28"/>
        </w:numPr>
      </w:pPr>
      <w:r>
        <w:t>Zákazníci so zmluvami s dňom účinnosti pripadajúcim na 1. august 2015 alebo neskôr, ktorí majú aktívne krytie Windows Software Assurance pre jednotlivé zariadenia alebo VDA pre jednotlivé zariadenia.</w:t>
      </w:r>
    </w:p>
    <w:p w14:paraId="6C66345E" w14:textId="77777777" w:rsidR="00B6425A" w:rsidRDefault="00B6425A">
      <w:pPr>
        <w:pStyle w:val="ProductList-BodyIndented"/>
      </w:pPr>
    </w:p>
    <w:p w14:paraId="6C66345F" w14:textId="77777777" w:rsidR="00B6425A" w:rsidRDefault="00143252">
      <w:pPr>
        <w:pStyle w:val="ProductList-ClauseHeading"/>
        <w:outlineLvl w:val="4"/>
      </w:pPr>
      <w:r>
        <w:t>4.9 Akademické programy</w:t>
      </w:r>
    </w:p>
    <w:p w14:paraId="6C663460" w14:textId="77777777" w:rsidR="00B6425A" w:rsidRDefault="00143252">
      <w:pPr>
        <w:pStyle w:val="ProductList-Body"/>
      </w:pPr>
      <w:r>
        <w:t>Nasledujúce ustanovenia sa vzťahujú na zákazníkov vo všetkých akademických multilicenčných programoch:</w:t>
      </w:r>
    </w:p>
    <w:p w14:paraId="6C663461" w14:textId="77777777" w:rsidR="00B6425A" w:rsidRDefault="00143252">
      <w:pPr>
        <w:pStyle w:val="ProductList-SubClauseHeading"/>
        <w:outlineLvl w:val="5"/>
      </w:pPr>
      <w:r>
        <w:t>4.9.1 Práva na produkt Windows Enterprise LTSB</w:t>
      </w:r>
    </w:p>
    <w:p w14:paraId="6C663462" w14:textId="77777777" w:rsidR="00B6425A" w:rsidRDefault="00143252">
      <w:pPr>
        <w:pStyle w:val="ProductList-BodyIndented"/>
      </w:pPr>
      <w:r>
        <w:t>Akademické inštitúcie s krytím Windows Enterprise SA alebo Windows Education SA môžu inštalovať systém Windows 10 Enterprise LTSB namiesto akejkoľvek povolenej trvalej inštancie.</w:t>
      </w:r>
    </w:p>
    <w:p w14:paraId="6C663463" w14:textId="77777777" w:rsidR="00B6425A" w:rsidRDefault="00B6425A">
      <w:pPr>
        <w:pStyle w:val="ProductList-BodyIndented"/>
      </w:pPr>
    </w:p>
    <w:p w14:paraId="6C663464" w14:textId="77777777" w:rsidR="00B6425A" w:rsidRDefault="00143252">
      <w:pPr>
        <w:pStyle w:val="ProductList-SubClauseHeading"/>
        <w:outlineLvl w:val="5"/>
      </w:pPr>
      <w:r>
        <w:t>4.9.2 Práva na vydanie Windows 10 Enterprise alebo Windows 10 Education</w:t>
      </w:r>
    </w:p>
    <w:p w14:paraId="6C663465" w14:textId="77777777" w:rsidR="00B6425A" w:rsidRDefault="00143252">
      <w:pPr>
        <w:pStyle w:val="ProductList-BodyIndented"/>
      </w:pPr>
      <w:r>
        <w:t>Akademické inštitúcie s krytím Software Assurance pre systém Windows Enterprise alebo Windows Education majú práva na inštalovanie a používanie systému Windows 10 Enterprise alebo Windows 10 Education.</w:t>
      </w:r>
    </w:p>
    <w:p w14:paraId="6C663466" w14:textId="77777777" w:rsidR="00B6425A" w:rsidRDefault="00B6425A">
      <w:pPr>
        <w:pStyle w:val="ProductList-BodyIndented"/>
      </w:pPr>
    </w:p>
    <w:p w14:paraId="6C663467" w14:textId="77777777" w:rsidR="00B6425A" w:rsidRDefault="00143252">
      <w:pPr>
        <w:pStyle w:val="ProductList-SubClauseHeading"/>
        <w:outlineLvl w:val="5"/>
      </w:pPr>
      <w:r>
        <w:t>4.9.3 Práva na downgradovanie</w:t>
      </w:r>
    </w:p>
    <w:p w14:paraId="6C663468" w14:textId="77777777" w:rsidR="00B6425A" w:rsidRDefault="00143252">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14:paraId="6C663469" w14:textId="77777777" w:rsidR="00B6425A" w:rsidRDefault="00B6425A">
      <w:pPr>
        <w:pStyle w:val="ProductList-BodyIndented"/>
      </w:pPr>
    </w:p>
    <w:p w14:paraId="6C66346A" w14:textId="77777777" w:rsidR="00B6425A" w:rsidRDefault="00143252">
      <w:pPr>
        <w:pStyle w:val="ProductList-SubClauseHeading"/>
        <w:outlineLvl w:val="5"/>
      </w:pPr>
      <w:r>
        <w:t>4.9.4 Spôsobilosť na používanie softvéru MDOP</w:t>
      </w:r>
    </w:p>
    <w:p w14:paraId="6C66346B" w14:textId="77777777" w:rsidR="00B6425A" w:rsidRDefault="00143252">
      <w:pPr>
        <w:pStyle w:val="ProductList-BodyIndented"/>
      </w:pPr>
      <w:r>
        <w:t>Akademické inštitúcie s krytím Software Assurance pre systém Windows Enterprise alebo Windows Education majú práva na inštalovanie a používanie softvéru MDOP.</w:t>
      </w:r>
    </w:p>
    <w:p w14:paraId="6C66346C" w14:textId="77777777" w:rsidR="00B6425A" w:rsidRDefault="00B6425A">
      <w:pPr>
        <w:pStyle w:val="ProductList-BodyIndented"/>
      </w:pPr>
    </w:p>
    <w:p w14:paraId="6C66346D" w14:textId="77777777" w:rsidR="00B6425A" w:rsidRDefault="00143252">
      <w:pPr>
        <w:pStyle w:val="ProductList-SubClauseHeading"/>
        <w:outlineLvl w:val="5"/>
      </w:pPr>
      <w:r>
        <w:t>4.9.5 Možnosť licencovania systému Windows To Go pre študentov</w:t>
      </w:r>
    </w:p>
    <w:p w14:paraId="6C66346E" w14:textId="77777777" w:rsidR="00B6425A" w:rsidRDefault="00143252">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6C66346F" w14:textId="77777777" w:rsidR="00B6425A" w:rsidRDefault="00B6425A">
      <w:pPr>
        <w:pStyle w:val="ProductList-BodyIndented"/>
      </w:pPr>
    </w:p>
    <w:p w14:paraId="6C663470" w14:textId="77777777" w:rsidR="00B6425A" w:rsidRDefault="00143252">
      <w:pPr>
        <w:pStyle w:val="ProductList-ClauseHeading"/>
        <w:outlineLvl w:val="4"/>
      </w:pPr>
      <w:r>
        <w:t>4.10 Windows 10 Mobile Enterprise</w:t>
      </w:r>
    </w:p>
    <w:p w14:paraId="6C663471" w14:textId="77777777" w:rsidR="00B6425A" w:rsidRDefault="00143252">
      <w:pPr>
        <w:pStyle w:val="ProductList-Body"/>
      </w:pPr>
      <w:r>
        <w:t>Zákazníci s aktívnym krytím Windows SA pre licenciu SL pre používateľa alebo pre dodatočnú licenciu pre používateľa môžu nainštalovať a používať Windows 10 Mobile Enterprise na sekundárnych zariadeniach licencovaného používateľa.</w:t>
      </w:r>
    </w:p>
    <w:p w14:paraId="6C663472" w14:textId="77777777" w:rsidR="00B6425A" w:rsidRDefault="00B6425A">
      <w:pPr>
        <w:pStyle w:val="ProductList-Body"/>
      </w:pPr>
    </w:p>
    <w:p w14:paraId="6C663473" w14:textId="77777777" w:rsidR="00B6425A" w:rsidRDefault="00143252">
      <w:pPr>
        <w:pStyle w:val="ProductList-ClauseHeading"/>
        <w:outlineLvl w:val="4"/>
      </w:pPr>
      <w:r>
        <w:t>4.11 Počítačový operačný systém Windows – práva na prevádzkovanie „skupinových aplikácií HPC“</w:t>
      </w:r>
    </w:p>
    <w:p w14:paraId="6C663474" w14:textId="77777777" w:rsidR="00B6425A" w:rsidRDefault="00143252">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6C663475" w14:textId="77777777" w:rsidR="00B6425A" w:rsidRDefault="00B6425A">
      <w:pPr>
        <w:pStyle w:val="ProductList-Body"/>
      </w:pPr>
    </w:p>
    <w:p w14:paraId="6C663476" w14:textId="77777777" w:rsidR="00B6425A" w:rsidRDefault="00143252">
      <w:pPr>
        <w:pStyle w:val="ProductList-ClauseHeading"/>
        <w:outlineLvl w:val="4"/>
      </w:pPr>
      <w:r>
        <w:t>4.12 Počítačový operačný systém Windows – Windows Thin PC</w:t>
      </w:r>
    </w:p>
    <w:p w14:paraId="6C663477" w14:textId="77777777" w:rsidR="00B6425A" w:rsidRDefault="00143252">
      <w:pPr>
        <w:pStyle w:val="ProductList-Body"/>
      </w:pPr>
      <w:r>
        <w:t>Zákazník smie používať softvér Windows Thin PC namiesto softvéru počítačového operačného systému Windows, ale iba na prevádzkovanie typov aplikácií uvedených nižšie.</w:t>
      </w:r>
    </w:p>
    <w:p w14:paraId="6C663478" w14:textId="77777777" w:rsidR="00B6425A" w:rsidRDefault="00143252" w:rsidP="00143252">
      <w:pPr>
        <w:pStyle w:val="ProductList-Bullet"/>
        <w:numPr>
          <w:ilvl w:val="0"/>
          <w:numId w:val="29"/>
        </w:numPr>
      </w:pPr>
      <w:r>
        <w:t xml:space="preserve">zabezpečenie </w:t>
      </w:r>
    </w:p>
    <w:p w14:paraId="6C663479" w14:textId="77777777" w:rsidR="00B6425A" w:rsidRDefault="00143252" w:rsidP="00143252">
      <w:pPr>
        <w:pStyle w:val="ProductList-Bullet"/>
        <w:numPr>
          <w:ilvl w:val="0"/>
          <w:numId w:val="29"/>
        </w:numPr>
      </w:pPr>
      <w:r>
        <w:t xml:space="preserve">správa </w:t>
      </w:r>
    </w:p>
    <w:p w14:paraId="6C66347A" w14:textId="77777777" w:rsidR="00B6425A" w:rsidRDefault="00143252" w:rsidP="00143252">
      <w:pPr>
        <w:pStyle w:val="ProductList-Bullet"/>
        <w:numPr>
          <w:ilvl w:val="0"/>
          <w:numId w:val="29"/>
        </w:numPr>
      </w:pPr>
      <w:r>
        <w:t xml:space="preserve">terminálová emulácia </w:t>
      </w:r>
    </w:p>
    <w:p w14:paraId="6C66347B" w14:textId="77777777" w:rsidR="00B6425A" w:rsidRDefault="00143252" w:rsidP="00143252">
      <w:pPr>
        <w:pStyle w:val="ProductList-Bullet"/>
        <w:numPr>
          <w:ilvl w:val="0"/>
          <w:numId w:val="29"/>
        </w:numPr>
      </w:pPr>
      <w:r>
        <w:t xml:space="preserve">vzdialená pracovná plocha a podobné technológie </w:t>
      </w:r>
    </w:p>
    <w:p w14:paraId="6C66347C" w14:textId="77777777" w:rsidR="00B6425A" w:rsidRDefault="00143252" w:rsidP="00143252">
      <w:pPr>
        <w:pStyle w:val="ProductList-Bullet"/>
        <w:numPr>
          <w:ilvl w:val="0"/>
          <w:numId w:val="29"/>
        </w:numPr>
      </w:pPr>
      <w:r>
        <w:t xml:space="preserve">webový prehľadávač </w:t>
      </w:r>
    </w:p>
    <w:p w14:paraId="6C66347D" w14:textId="77777777" w:rsidR="00B6425A" w:rsidRDefault="00143252" w:rsidP="00143252">
      <w:pPr>
        <w:pStyle w:val="ProductList-Bullet"/>
        <w:numPr>
          <w:ilvl w:val="0"/>
          <w:numId w:val="29"/>
        </w:numPr>
      </w:pPr>
      <w:r>
        <w:t xml:space="preserve">mediálny prehrávač </w:t>
      </w:r>
    </w:p>
    <w:p w14:paraId="6C66347E" w14:textId="77777777" w:rsidR="00B6425A" w:rsidRDefault="00143252" w:rsidP="00143252">
      <w:pPr>
        <w:pStyle w:val="ProductList-Bullet"/>
        <w:numPr>
          <w:ilvl w:val="0"/>
          <w:numId w:val="29"/>
        </w:numPr>
      </w:pPr>
      <w:r>
        <w:t xml:space="preserve">klient na odosielanie okamžitých správ </w:t>
      </w:r>
    </w:p>
    <w:p w14:paraId="6C66347F" w14:textId="77777777" w:rsidR="00B6425A" w:rsidRDefault="00143252" w:rsidP="00143252">
      <w:pPr>
        <w:pStyle w:val="ProductList-Bullet"/>
        <w:numPr>
          <w:ilvl w:val="0"/>
          <w:numId w:val="29"/>
        </w:numPr>
      </w:pPr>
      <w:r>
        <w:t xml:space="preserve">zobrazovače dokumentov </w:t>
      </w:r>
    </w:p>
    <w:p w14:paraId="6C663480" w14:textId="77777777" w:rsidR="00B6425A" w:rsidRDefault="00143252" w:rsidP="00143252">
      <w:pPr>
        <w:pStyle w:val="ProductList-Bullet"/>
        <w:numPr>
          <w:ilvl w:val="0"/>
          <w:numId w:val="29"/>
        </w:numPr>
      </w:pPr>
      <w:r>
        <w:t>NET Framework a Java Virtual Machine</w:t>
      </w:r>
    </w:p>
    <w:p w14:paraId="6C663481" w14:textId="77777777" w:rsidR="00B6425A" w:rsidRDefault="00143252">
      <w:pPr>
        <w:pStyle w:val="ProductList-Body"/>
      </w:pPr>
      <w:r>
        <w:t>Zákazník smie používať softvér na inom zariadení, ako je zariadenie, na ktoré bol pôvodne nainštalovaný, ak presunie príslušné krytie Software Assurance na toto druhé zariadenie.</w:t>
      </w:r>
    </w:p>
    <w:p w14:paraId="6C663482" w14:textId="77777777" w:rsidR="00B6425A" w:rsidRDefault="00B6425A">
      <w:pPr>
        <w:pStyle w:val="ProductList-Body"/>
      </w:pPr>
    </w:p>
    <w:p w14:paraId="6C663483" w14:textId="77777777" w:rsidR="00B6425A" w:rsidRDefault="00143252">
      <w:pPr>
        <w:pStyle w:val="ProductList-ClauseHeading"/>
        <w:outlineLvl w:val="4"/>
      </w:pPr>
      <w:r>
        <w:t>4.13 Krytie Software Assurance pre systém Windows Embedded Industry Enterprise</w:t>
      </w:r>
    </w:p>
    <w:p w14:paraId="6C663484" w14:textId="77777777" w:rsidR="00B6425A" w:rsidRDefault="00143252">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6C663485"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3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48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488" w14:textId="77777777" w:rsidR="00B6425A" w:rsidRDefault="00B6425A">
      <w:pPr>
        <w:pStyle w:val="ProductList-Body"/>
      </w:pPr>
    </w:p>
    <w:p w14:paraId="6C663489" w14:textId="77777777" w:rsidR="00B6425A" w:rsidRDefault="00143252">
      <w:pPr>
        <w:pStyle w:val="ProductList-OfferingGroupHeading"/>
        <w:outlineLvl w:val="1"/>
      </w:pPr>
      <w:bookmarkStart w:id="196" w:name="_Sec619"/>
      <w:r>
        <w:t>Windows Server</w:t>
      </w:r>
      <w:bookmarkEnd w:id="196"/>
      <w:r>
        <w:fldChar w:fldCharType="begin"/>
      </w:r>
      <w:r>
        <w:instrText xml:space="preserve"> TC "</w:instrText>
      </w:r>
      <w:bookmarkStart w:id="197" w:name="_Toc454826061"/>
      <w:r>
        <w:instrText>Windows Server</w:instrText>
      </w:r>
      <w:bookmarkEnd w:id="197"/>
      <w:r>
        <w:instrText>" \l 2</w:instrText>
      </w:r>
      <w:r>
        <w:fldChar w:fldCharType="end"/>
      </w:r>
    </w:p>
    <w:p w14:paraId="6C66348A" w14:textId="77777777" w:rsidR="00B6425A" w:rsidRDefault="0014325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6062"/>
      <w:r>
        <w:instrText>Windows MultiPoint Server</w:instrText>
      </w:r>
      <w:bookmarkEnd w:id="199"/>
      <w:r>
        <w:instrText>" \l 3</w:instrText>
      </w:r>
      <w:r>
        <w:fldChar w:fldCharType="end"/>
      </w:r>
    </w:p>
    <w:p w14:paraId="6C66348B" w14:textId="77777777" w:rsidR="00B6425A" w:rsidRDefault="00143252">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6425A" w14:paraId="6C663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66348C" w14:textId="77777777" w:rsidR="00B6425A" w:rsidRDefault="0014325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8D"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8E"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8F"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0"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1"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2"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3"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4"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5"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6"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497"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4A5" w14:textId="77777777">
        <w:tc>
          <w:tcPr>
            <w:tcW w:w="4160" w:type="dxa"/>
            <w:tcBorders>
              <w:top w:val="single" w:sz="9" w:space="0" w:color="FFFFFF"/>
              <w:left w:val="single" w:sz="9" w:space="0" w:color="FFFFFF"/>
              <w:bottom w:val="dashed" w:sz="4" w:space="0" w:color="BFBFBF"/>
              <w:right w:val="single" w:sz="9" w:space="0" w:color="FFFFFF"/>
            </w:tcBorders>
          </w:tcPr>
          <w:p w14:paraId="6C663499" w14:textId="77777777" w:rsidR="00B6425A" w:rsidRDefault="0014325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66349A" w14:textId="77777777" w:rsidR="00B6425A" w:rsidRDefault="0014325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C66349B" w14:textId="77777777" w:rsidR="00B6425A" w:rsidRDefault="0014325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C66349C" w14:textId="77777777" w:rsidR="00B6425A" w:rsidRDefault="0014325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C66349D" w14:textId="77777777" w:rsidR="00B6425A" w:rsidRDefault="0014325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9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9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A0"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A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4B2" w14:textId="77777777">
        <w:tc>
          <w:tcPr>
            <w:tcW w:w="4160" w:type="dxa"/>
            <w:tcBorders>
              <w:top w:val="dashed" w:sz="4" w:space="0" w:color="BFBFBF"/>
              <w:left w:val="single" w:sz="9" w:space="0" w:color="FFFFFF"/>
              <w:bottom w:val="dashed" w:sz="4" w:space="0" w:color="BFBFBF"/>
              <w:right w:val="single" w:sz="9" w:space="0" w:color="FFFFFF"/>
            </w:tcBorders>
          </w:tcPr>
          <w:p w14:paraId="6C6634A6" w14:textId="77777777" w:rsidR="00B6425A" w:rsidRDefault="0014325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4A7" w14:textId="77777777" w:rsidR="00B6425A" w:rsidRDefault="001432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C6634A8" w14:textId="77777777" w:rsidR="00B6425A" w:rsidRDefault="001432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6634A9" w14:textId="77777777" w:rsidR="00B6425A" w:rsidRDefault="001432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C6634AA" w14:textId="77777777" w:rsidR="00B6425A" w:rsidRDefault="001432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D"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A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A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4BF" w14:textId="77777777">
        <w:tc>
          <w:tcPr>
            <w:tcW w:w="4160" w:type="dxa"/>
            <w:tcBorders>
              <w:top w:val="dashed" w:sz="4" w:space="0" w:color="BFBFBF"/>
              <w:left w:val="single" w:sz="9" w:space="0" w:color="FFFFFF"/>
              <w:bottom w:val="dashed" w:sz="4" w:space="0" w:color="BFBFBF"/>
              <w:right w:val="single" w:sz="9" w:space="0" w:color="FFFFFF"/>
            </w:tcBorders>
          </w:tcPr>
          <w:p w14:paraId="6C6634B3" w14:textId="77777777" w:rsidR="00B6425A" w:rsidRDefault="00143252">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6C6634B4" w14:textId="77777777" w:rsidR="00B6425A" w:rsidRDefault="001432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C6634B5" w14:textId="77777777" w:rsidR="00B6425A" w:rsidRDefault="001432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6634B6" w14:textId="77777777" w:rsidR="00B6425A" w:rsidRDefault="001432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6634B7" w14:textId="77777777" w:rsidR="00B6425A" w:rsidRDefault="001432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B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B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B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4CC" w14:textId="77777777">
        <w:tc>
          <w:tcPr>
            <w:tcW w:w="4160" w:type="dxa"/>
            <w:tcBorders>
              <w:top w:val="dashed" w:sz="4" w:space="0" w:color="BFBFBF"/>
              <w:left w:val="single" w:sz="9" w:space="0" w:color="FFFFFF"/>
              <w:bottom w:val="dashed" w:sz="4" w:space="0" w:color="BFBFBF"/>
              <w:right w:val="single" w:sz="9" w:space="0" w:color="FFFFFF"/>
            </w:tcBorders>
          </w:tcPr>
          <w:p w14:paraId="6C6634C0" w14:textId="77777777" w:rsidR="00B6425A" w:rsidRDefault="00143252">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6C6634C1" w14:textId="77777777" w:rsidR="00B6425A" w:rsidRDefault="001432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C6634C2" w14:textId="77777777" w:rsidR="00B6425A" w:rsidRDefault="001432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6634C3" w14:textId="77777777" w:rsidR="00B6425A" w:rsidRDefault="001432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6634C4" w14:textId="77777777" w:rsidR="00B6425A" w:rsidRDefault="001432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C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C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C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C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C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C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C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4D9" w14:textId="77777777">
        <w:tc>
          <w:tcPr>
            <w:tcW w:w="4160" w:type="dxa"/>
            <w:tcBorders>
              <w:top w:val="dashed" w:sz="4" w:space="0" w:color="BFBFBF"/>
              <w:left w:val="single" w:sz="9" w:space="0" w:color="FFFFFF"/>
              <w:bottom w:val="dashed" w:sz="4" w:space="0" w:color="BFBFBF"/>
              <w:right w:val="single" w:sz="9" w:space="0" w:color="FFFFFF"/>
            </w:tcBorders>
          </w:tcPr>
          <w:p w14:paraId="6C6634CD" w14:textId="77777777" w:rsidR="00B6425A" w:rsidRDefault="00143252">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6C6634CE" w14:textId="77777777" w:rsidR="00B6425A" w:rsidRDefault="001432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C6634CF"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634D0"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4D1"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D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B6425A" w14:paraId="6C6634E6" w14:textId="77777777">
        <w:tc>
          <w:tcPr>
            <w:tcW w:w="4160" w:type="dxa"/>
            <w:tcBorders>
              <w:top w:val="dashed" w:sz="4" w:space="0" w:color="BFBFBF"/>
              <w:left w:val="single" w:sz="9" w:space="0" w:color="FFFFFF"/>
              <w:bottom w:val="none" w:sz="4" w:space="0" w:color="000000"/>
              <w:right w:val="single" w:sz="9" w:space="0" w:color="FFFFFF"/>
            </w:tcBorders>
          </w:tcPr>
          <w:p w14:paraId="6C6634DA" w14:textId="77777777" w:rsidR="00B6425A" w:rsidRDefault="00143252">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14:paraId="6C6634DB" w14:textId="77777777" w:rsidR="00B6425A" w:rsidRDefault="0014325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C6634DC"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C6634DD"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C6634DE"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D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E0"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E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E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4E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E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4E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4E7" w14:textId="77777777" w:rsidR="00B6425A" w:rsidRDefault="00143252">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B6425A" w14:paraId="6C663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4E8"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C6634E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4EA" w14:textId="77777777" w:rsidR="00B6425A" w:rsidRDefault="00143252">
            <w:pPr>
              <w:pStyle w:val="ProductList-TableBody"/>
            </w:pPr>
            <w:r>
              <w:rPr>
                <w:color w:val="404040"/>
              </w:rPr>
              <w:t>Nižšie vydania: neaplikovateľné</w:t>
            </w:r>
          </w:p>
        </w:tc>
      </w:tr>
      <w:tr w:rsidR="00B6425A" w14:paraId="6C663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EC"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ED"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EE" w14:textId="77777777" w:rsidR="00B6425A" w:rsidRDefault="00143252">
            <w:pPr>
              <w:pStyle w:val="ProductList-TableBody"/>
            </w:pPr>
            <w:r>
              <w:rPr>
                <w:color w:val="404040"/>
              </w:rPr>
              <w:t>Nevyhnutná podmienka (SA): neaplikovateľné</w:t>
            </w:r>
          </w:p>
        </w:tc>
      </w:tr>
      <w:tr w:rsidR="00B6425A" w14:paraId="6C66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0"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1"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2" w14:textId="77777777" w:rsidR="00B6425A" w:rsidRDefault="00143252">
            <w:pPr>
              <w:pStyle w:val="ProductList-TableBody"/>
            </w:pPr>
            <w:r>
              <w:rPr>
                <w:color w:val="404040"/>
              </w:rPr>
              <w:t>Nárok na zníženie počtu licencií: neaplikovateľné</w:t>
            </w:r>
          </w:p>
        </w:tc>
      </w:tr>
      <w:tr w:rsidR="00B6425A" w14:paraId="6C663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4"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5"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6" w14:textId="77777777" w:rsidR="00B6425A" w:rsidRDefault="00143252">
            <w:pPr>
              <w:pStyle w:val="ProductList-TableBody"/>
            </w:pPr>
            <w:r>
              <w:rPr>
                <w:color w:val="404040"/>
              </w:rPr>
              <w:t>Spôsobilé na aktualizáciu: neaplikovateľné</w:t>
            </w:r>
          </w:p>
        </w:tc>
      </w:tr>
      <w:tr w:rsidR="00B6425A" w14:paraId="6C663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8"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9"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4FA" w14:textId="77777777" w:rsidR="00B6425A" w:rsidRDefault="00B6425A">
            <w:pPr>
              <w:pStyle w:val="ProductList-TableBody"/>
            </w:pPr>
          </w:p>
        </w:tc>
      </w:tr>
    </w:tbl>
    <w:p w14:paraId="6C6634FC" w14:textId="77777777" w:rsidR="00B6425A" w:rsidRDefault="00143252">
      <w:pPr>
        <w:pStyle w:val="ProductList-Offering1SubSection"/>
        <w:outlineLvl w:val="3"/>
      </w:pPr>
      <w:bookmarkStart w:id="202" w:name="_Sec800"/>
      <w:r>
        <w:t>3. Práva na používanie</w:t>
      </w:r>
      <w:bookmarkEnd w:id="202"/>
    </w:p>
    <w:tbl>
      <w:tblPr>
        <w:tblStyle w:val="PURTable"/>
        <w:tblW w:w="0" w:type="dxa"/>
        <w:tblLook w:val="04A0" w:firstRow="1" w:lastRow="0" w:firstColumn="1" w:lastColumn="0" w:noHBand="0" w:noVBand="1"/>
      </w:tblPr>
      <w:tblGrid>
        <w:gridCol w:w="3596"/>
        <w:gridCol w:w="3585"/>
        <w:gridCol w:w="3609"/>
      </w:tblGrid>
      <w:tr w:rsidR="00B6425A" w14:paraId="6C66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4FD"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C6634FE"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34FF"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3504" w14:textId="77777777">
        <w:tc>
          <w:tcPr>
            <w:tcW w:w="4040" w:type="dxa"/>
            <w:tcBorders>
              <w:top w:val="single" w:sz="4" w:space="0" w:color="000000"/>
              <w:left w:val="single" w:sz="4" w:space="0" w:color="000000"/>
              <w:bottom w:val="single" w:sz="4" w:space="0" w:color="000000"/>
              <w:right w:val="single" w:sz="4" w:space="0" w:color="000000"/>
            </w:tcBorders>
          </w:tcPr>
          <w:p w14:paraId="6C663501"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663502"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03" w14:textId="77777777" w:rsidR="00B6425A" w:rsidRDefault="00143252">
            <w:pPr>
              <w:pStyle w:val="ProductList-TableBody"/>
            </w:pPr>
            <w:r>
              <w:rPr>
                <w:color w:val="404040"/>
              </w:rPr>
              <w:t>Zahrnuté technológie: neaplikovateľné</w:t>
            </w:r>
          </w:p>
        </w:tc>
      </w:tr>
      <w:tr w:rsidR="00B6425A" w14:paraId="6C663508" w14:textId="77777777">
        <w:tc>
          <w:tcPr>
            <w:tcW w:w="4040" w:type="dxa"/>
            <w:tcBorders>
              <w:top w:val="single" w:sz="4" w:space="0" w:color="000000"/>
              <w:left w:val="single" w:sz="4" w:space="0" w:color="000000"/>
              <w:bottom w:val="single" w:sz="4" w:space="0" w:color="000000"/>
              <w:right w:val="single" w:sz="4" w:space="0" w:color="000000"/>
            </w:tcBorders>
          </w:tcPr>
          <w:p w14:paraId="6C663505" w14:textId="77777777" w:rsidR="00B6425A" w:rsidRDefault="00143252">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06"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07" w14:textId="77777777" w:rsidR="00B6425A" w:rsidRDefault="00B6425A">
            <w:pPr>
              <w:pStyle w:val="ProductList-TableBody"/>
            </w:pPr>
          </w:p>
        </w:tc>
      </w:tr>
    </w:tbl>
    <w:p w14:paraId="6C663509" w14:textId="77777777" w:rsidR="00B6425A" w:rsidRDefault="00B6425A">
      <w:pPr>
        <w:pStyle w:val="ProductList-Body"/>
      </w:pPr>
    </w:p>
    <w:p w14:paraId="6C66350A"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B6425A" w14:paraId="6C663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50B"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50C" w14:textId="77777777" w:rsidR="00B6425A" w:rsidRDefault="00143252">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66350D" w14:textId="77777777" w:rsidR="00B6425A" w:rsidRDefault="00143252">
            <w:pPr>
              <w:pStyle w:val="ProductList-TableBody"/>
            </w:pPr>
            <w:r>
              <w:t xml:space="preserve">Licencia CAL na produkt Windows MultiPoint Server 2012 a </w:t>
            </w:r>
          </w:p>
          <w:p w14:paraId="6C66350E"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r>
    </w:tbl>
    <w:p w14:paraId="6C663510" w14:textId="77777777" w:rsidR="00B6425A" w:rsidRDefault="00B6425A">
      <w:pPr>
        <w:pStyle w:val="ProductList-Body"/>
      </w:pPr>
    </w:p>
    <w:p w14:paraId="6C663511" w14:textId="77777777" w:rsidR="00B6425A" w:rsidRDefault="00143252">
      <w:pPr>
        <w:pStyle w:val="ProductList-SubClauseHeading"/>
        <w:outlineLvl w:val="5"/>
      </w:pPr>
      <w:r>
        <w:t>3.1.1 Dodatočné funkcie súvisiace s licenciou CAL na produkt Windows Server 2012 Active Directory Rights Management Services</w:t>
      </w:r>
    </w:p>
    <w:p w14:paraId="6C663512" w14:textId="77777777" w:rsidR="00B6425A" w:rsidRDefault="00143252">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B6425A" w14:paraId="6C663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513"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514" w14:textId="77777777" w:rsidR="00B6425A" w:rsidRDefault="00143252">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663515"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r>
    </w:tbl>
    <w:p w14:paraId="6C663517" w14:textId="77777777" w:rsidR="00B6425A" w:rsidRDefault="00B6425A">
      <w:pPr>
        <w:pStyle w:val="ProductList-BodyIndented"/>
      </w:pPr>
    </w:p>
    <w:p w14:paraId="6C663518" w14:textId="77777777" w:rsidR="00B6425A" w:rsidRDefault="00143252">
      <w:pPr>
        <w:pStyle w:val="ProductList-ClauseHeading"/>
        <w:outlineLvl w:val="4"/>
      </w:pPr>
      <w:r>
        <w:t>3.2 Spúšťanie inštancií softvéru</w:t>
      </w:r>
    </w:p>
    <w:p w14:paraId="6C663519" w14:textId="77777777" w:rsidR="00B6425A" w:rsidRDefault="00143252">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6C66351A" w14:textId="77777777" w:rsidR="00B6425A" w:rsidRDefault="00B6425A">
      <w:pPr>
        <w:pStyle w:val="ProductList-Body"/>
      </w:pPr>
    </w:p>
    <w:p w14:paraId="6C66351B" w14:textId="77777777" w:rsidR="00B6425A" w:rsidRDefault="00143252">
      <w:pPr>
        <w:pStyle w:val="ProductList-ClauseHeading"/>
        <w:outlineLvl w:val="4"/>
      </w:pPr>
      <w:r>
        <w:t>3.3 Licencie na prístup</w:t>
      </w:r>
    </w:p>
    <w:p w14:paraId="6C66351C" w14:textId="77777777" w:rsidR="00B6425A" w:rsidRDefault="00143252">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66351D" w14:textId="77777777" w:rsidR="00B6425A" w:rsidRDefault="00B6425A">
      <w:pPr>
        <w:pStyle w:val="ProductList-Body"/>
      </w:pPr>
    </w:p>
    <w:p w14:paraId="6C66351E" w14:textId="77777777" w:rsidR="00B6425A" w:rsidRDefault="00143252">
      <w:pPr>
        <w:pStyle w:val="ProductList-ClauseHeading"/>
        <w:outlineLvl w:val="4"/>
      </w:pPr>
      <w:r>
        <w:t>3.4 Windows MultiPoint Server 2012 Connector</w:t>
      </w:r>
    </w:p>
    <w:p w14:paraId="6C66351F" w14:textId="77777777" w:rsidR="00B6425A" w:rsidRDefault="00143252">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14:paraId="6C663520" w14:textId="77777777" w:rsidR="00B6425A" w:rsidRDefault="00B6425A">
      <w:pPr>
        <w:pStyle w:val="ProductList-Body"/>
      </w:pPr>
    </w:p>
    <w:p w14:paraId="6C663521" w14:textId="77777777" w:rsidR="00B6425A" w:rsidRDefault="00143252">
      <w:pPr>
        <w:pStyle w:val="ProductList-ClauseHeading"/>
        <w:outlineLvl w:val="4"/>
      </w:pPr>
      <w:r>
        <w:t>3.5 Dodatočný softvér</w:t>
      </w:r>
    </w:p>
    <w:p w14:paraId="6C663522" w14:textId="77777777" w:rsidR="00B6425A" w:rsidRDefault="00143252">
      <w:pPr>
        <w:pStyle w:val="ProductList-Body"/>
      </w:pPr>
      <w:r>
        <w:t xml:space="preserve">Zoznam dodatočného softvéru nájdete na stránke </w:t>
      </w:r>
      <w:hyperlink r:id="rId76">
        <w:r>
          <w:rPr>
            <w:color w:val="00467F"/>
            <w:u w:val="single"/>
          </w:rPr>
          <w:t>http://go.microsoft.com/fwlink/?LinkId=245856</w:t>
        </w:r>
      </w:hyperlink>
      <w:r>
        <w:t>.</w:t>
      </w:r>
    </w:p>
    <w:p w14:paraId="6C663523" w14:textId="77777777" w:rsidR="00B6425A" w:rsidRDefault="0014325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6"/>
        <w:gridCol w:w="3597"/>
        <w:gridCol w:w="3597"/>
      </w:tblGrid>
      <w:tr w:rsidR="00B6425A" w14:paraId="6C663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524"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525"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526" w14:textId="77777777" w:rsidR="00B6425A" w:rsidRDefault="00143252">
            <w:pPr>
              <w:pStyle w:val="ProductList-TableBody"/>
            </w:pPr>
            <w:r>
              <w:rPr>
                <w:color w:val="404040"/>
              </w:rPr>
              <w:t>Práva na zabezpečenie pred zlyhaním: neaplikovateľné</w:t>
            </w:r>
          </w:p>
        </w:tc>
      </w:tr>
      <w:tr w:rsidR="00B6425A" w14:paraId="6C66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8" w14:textId="77777777" w:rsidR="00B6425A" w:rsidRDefault="0014325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9"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A" w14:textId="77777777" w:rsidR="00B6425A" w:rsidRDefault="00143252">
            <w:pPr>
              <w:pStyle w:val="ProductList-TableBody"/>
            </w:pPr>
            <w:r>
              <w:rPr>
                <w:color w:val="404040"/>
              </w:rPr>
              <w:t>Práva na roaming: neaplikovateľné</w:t>
            </w:r>
          </w:p>
        </w:tc>
      </w:tr>
      <w:tr w:rsidR="00B6425A" w14:paraId="6C66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C" w14:textId="77777777" w:rsidR="00B6425A" w:rsidRDefault="0014325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D"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2E" w14:textId="77777777" w:rsidR="00B6425A" w:rsidRDefault="00B6425A">
            <w:pPr>
              <w:pStyle w:val="ProductList-TableBody"/>
            </w:pPr>
          </w:p>
        </w:tc>
      </w:tr>
    </w:tbl>
    <w:p w14:paraId="6C66353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53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533" w14:textId="77777777" w:rsidR="00B6425A" w:rsidRDefault="00B6425A">
      <w:pPr>
        <w:pStyle w:val="ProductList-Body"/>
      </w:pPr>
    </w:p>
    <w:p w14:paraId="6C663534" w14:textId="77777777" w:rsidR="00B6425A" w:rsidRDefault="00143252">
      <w:pPr>
        <w:pStyle w:val="ProductList-Offering2HeadingNoBorder"/>
        <w:outlineLvl w:val="2"/>
      </w:pPr>
      <w:bookmarkStart w:id="204" w:name="_Sec655"/>
      <w:r>
        <w:t>Windows Server</w:t>
      </w:r>
      <w:bookmarkEnd w:id="204"/>
      <w:r>
        <w:fldChar w:fldCharType="begin"/>
      </w:r>
      <w:r>
        <w:instrText xml:space="preserve"> TC "</w:instrText>
      </w:r>
      <w:bookmarkStart w:id="205" w:name="_Toc454826063"/>
      <w:r>
        <w:instrText>Windows Server</w:instrText>
      </w:r>
      <w:bookmarkEnd w:id="205"/>
      <w:r>
        <w:instrText>" \l 3</w:instrText>
      </w:r>
      <w:r>
        <w:fldChar w:fldCharType="end"/>
      </w:r>
    </w:p>
    <w:p w14:paraId="6C663535" w14:textId="77777777" w:rsidR="00B6425A" w:rsidRDefault="00143252">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6425A" w14:paraId="6C663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663536" w14:textId="77777777" w:rsidR="00B6425A" w:rsidRDefault="0014325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7" w14:textId="77777777" w:rsidR="00B6425A" w:rsidRDefault="0014325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8" w14:textId="77777777" w:rsidR="00B6425A" w:rsidRDefault="0014325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9" w14:textId="77777777" w:rsidR="00B6425A" w:rsidRDefault="0014325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A" w14:textId="77777777" w:rsidR="00B6425A" w:rsidRDefault="001432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3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4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354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54F" w14:textId="77777777">
        <w:tc>
          <w:tcPr>
            <w:tcW w:w="4160" w:type="dxa"/>
            <w:tcBorders>
              <w:top w:val="single" w:sz="9" w:space="0" w:color="FFFFFF"/>
              <w:left w:val="single" w:sz="9" w:space="0" w:color="FFFFFF"/>
              <w:bottom w:val="dashed" w:sz="4" w:space="0" w:color="BFBFBF"/>
              <w:right w:val="single" w:sz="9" w:space="0" w:color="FFFFFF"/>
            </w:tcBorders>
          </w:tcPr>
          <w:p w14:paraId="6C663543" w14:textId="77777777" w:rsidR="00B6425A" w:rsidRDefault="00143252">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663544" w14:textId="77777777" w:rsidR="00B6425A" w:rsidRDefault="0014325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C663545"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663546" w14:textId="77777777" w:rsidR="00B6425A" w:rsidRDefault="001432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663547"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4E"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55C" w14:textId="77777777">
        <w:tc>
          <w:tcPr>
            <w:tcW w:w="4160" w:type="dxa"/>
            <w:tcBorders>
              <w:top w:val="dashed" w:sz="4" w:space="0" w:color="BFBFBF"/>
              <w:left w:val="single" w:sz="9" w:space="0" w:color="FFFFFF"/>
              <w:bottom w:val="dashed" w:sz="4" w:space="0" w:color="BFBFBF"/>
              <w:right w:val="single" w:sz="9" w:space="0" w:color="FFFFFF"/>
            </w:tcBorders>
          </w:tcPr>
          <w:p w14:paraId="6C663550" w14:textId="77777777" w:rsidR="00B6425A" w:rsidRDefault="0014325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51" w14:textId="77777777" w:rsidR="00B6425A" w:rsidRDefault="001432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C663552"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63553"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554"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9" w14:textId="77777777" w:rsidR="00B6425A" w:rsidRDefault="001432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5B"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56A" w14:textId="77777777">
        <w:tc>
          <w:tcPr>
            <w:tcW w:w="4160" w:type="dxa"/>
            <w:tcBorders>
              <w:top w:val="dashed" w:sz="4" w:space="0" w:color="BFBFBF"/>
              <w:left w:val="single" w:sz="9" w:space="0" w:color="FFFFFF"/>
              <w:bottom w:val="dashed" w:sz="4" w:space="0" w:color="BFBFBF"/>
              <w:right w:val="single" w:sz="9" w:space="0" w:color="FFFFFF"/>
            </w:tcBorders>
          </w:tcPr>
          <w:p w14:paraId="6C66355D" w14:textId="77777777" w:rsidR="00B6425A" w:rsidRDefault="00143252">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6C66355E" w14:textId="77777777" w:rsidR="00B6425A" w:rsidRDefault="001432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C66355F" w14:textId="77777777" w:rsidR="00B6425A" w:rsidRDefault="001432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663560" w14:textId="77777777" w:rsidR="00B6425A" w:rsidRDefault="001432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63561" w14:textId="77777777" w:rsidR="00B6425A" w:rsidRDefault="001432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4"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C663569"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577" w14:textId="77777777">
        <w:tc>
          <w:tcPr>
            <w:tcW w:w="4160" w:type="dxa"/>
            <w:tcBorders>
              <w:top w:val="dashed" w:sz="4" w:space="0" w:color="BFBFBF"/>
              <w:left w:val="single" w:sz="9" w:space="0" w:color="FFFFFF"/>
              <w:bottom w:val="dashed" w:sz="4" w:space="0" w:color="BFBFBF"/>
              <w:right w:val="single" w:sz="9" w:space="0" w:color="FFFFFF"/>
            </w:tcBorders>
          </w:tcPr>
          <w:p w14:paraId="6C66356B" w14:textId="77777777" w:rsidR="00B6425A" w:rsidRDefault="0014325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6C" w14:textId="77777777" w:rsidR="00B6425A" w:rsidRDefault="001432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C66356D" w14:textId="77777777" w:rsidR="00B6425A" w:rsidRDefault="001432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66356E" w14:textId="77777777" w:rsidR="00B6425A" w:rsidRDefault="001432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66356F" w14:textId="77777777" w:rsidR="00B6425A" w:rsidRDefault="001432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0"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1"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584" w14:textId="77777777">
        <w:tc>
          <w:tcPr>
            <w:tcW w:w="4160" w:type="dxa"/>
            <w:tcBorders>
              <w:top w:val="dashed" w:sz="4" w:space="0" w:color="BFBFBF"/>
              <w:left w:val="single" w:sz="9" w:space="0" w:color="FFFFFF"/>
              <w:bottom w:val="dashed" w:sz="4" w:space="0" w:color="BFBFBF"/>
              <w:right w:val="single" w:sz="9" w:space="0" w:color="FFFFFF"/>
            </w:tcBorders>
          </w:tcPr>
          <w:p w14:paraId="6C663578" w14:textId="77777777" w:rsidR="00B6425A" w:rsidRDefault="0014325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79" w14:textId="77777777" w:rsidR="00B6425A" w:rsidRDefault="001432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66357A" w14:textId="77777777" w:rsidR="00B6425A" w:rsidRDefault="001432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66357B" w14:textId="77777777" w:rsidR="00B6425A" w:rsidRDefault="001432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66357C" w14:textId="77777777" w:rsidR="00B6425A" w:rsidRDefault="001432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D"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7F"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591" w14:textId="77777777">
        <w:tc>
          <w:tcPr>
            <w:tcW w:w="4160" w:type="dxa"/>
            <w:tcBorders>
              <w:top w:val="dashed" w:sz="4" w:space="0" w:color="BFBFBF"/>
              <w:left w:val="single" w:sz="9" w:space="0" w:color="FFFFFF"/>
              <w:bottom w:val="dashed" w:sz="4" w:space="0" w:color="BFBFBF"/>
              <w:right w:val="single" w:sz="9" w:space="0" w:color="FFFFFF"/>
            </w:tcBorders>
          </w:tcPr>
          <w:p w14:paraId="6C663585" w14:textId="77777777" w:rsidR="00B6425A" w:rsidRDefault="0014325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86" w14:textId="77777777" w:rsidR="00B6425A" w:rsidRDefault="001432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663587" w14:textId="77777777" w:rsidR="00B6425A" w:rsidRDefault="001432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663588" w14:textId="77777777" w:rsidR="00B6425A" w:rsidRDefault="001432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663589" w14:textId="77777777" w:rsidR="00B6425A" w:rsidRDefault="001432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A"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58B"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58C"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358E"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8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59E" w14:textId="77777777">
        <w:tc>
          <w:tcPr>
            <w:tcW w:w="4160" w:type="dxa"/>
            <w:tcBorders>
              <w:top w:val="dashed" w:sz="4" w:space="0" w:color="BFBFBF"/>
              <w:left w:val="single" w:sz="9" w:space="0" w:color="FFFFFF"/>
              <w:bottom w:val="dashed" w:sz="4" w:space="0" w:color="BFBFBF"/>
              <w:right w:val="single" w:sz="9" w:space="0" w:color="FFFFFF"/>
            </w:tcBorders>
          </w:tcPr>
          <w:p w14:paraId="6C663592" w14:textId="77777777" w:rsidR="00B6425A" w:rsidRDefault="0014325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93" w14:textId="77777777" w:rsidR="00B6425A" w:rsidRDefault="001432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663594" w14:textId="77777777" w:rsidR="00B6425A" w:rsidRDefault="001432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C663595" w14:textId="77777777" w:rsidR="00B6425A" w:rsidRDefault="0014325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C663596" w14:textId="77777777" w:rsidR="00B6425A" w:rsidRDefault="0014325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7"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8"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9"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9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5AB" w14:textId="77777777">
        <w:tc>
          <w:tcPr>
            <w:tcW w:w="4160" w:type="dxa"/>
            <w:tcBorders>
              <w:top w:val="dashed" w:sz="4" w:space="0" w:color="BFBFBF"/>
              <w:left w:val="single" w:sz="9" w:space="0" w:color="FFFFFF"/>
              <w:bottom w:val="dashed" w:sz="4" w:space="0" w:color="BFBFBF"/>
              <w:right w:val="single" w:sz="9" w:space="0" w:color="FFFFFF"/>
            </w:tcBorders>
          </w:tcPr>
          <w:p w14:paraId="6C66359F" w14:textId="77777777" w:rsidR="00B6425A" w:rsidRDefault="00143252">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635A0" w14:textId="77777777" w:rsidR="00B6425A" w:rsidRDefault="001432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C6635A1" w14:textId="77777777" w:rsidR="00B6425A" w:rsidRDefault="001432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6635A2" w14:textId="77777777" w:rsidR="00B6425A" w:rsidRDefault="001432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6635A3" w14:textId="77777777" w:rsidR="00B6425A" w:rsidRDefault="001432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4"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5"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6"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A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5B8" w14:textId="77777777">
        <w:tc>
          <w:tcPr>
            <w:tcW w:w="4160" w:type="dxa"/>
            <w:tcBorders>
              <w:top w:val="dashed" w:sz="4" w:space="0" w:color="BFBFBF"/>
              <w:left w:val="single" w:sz="9" w:space="0" w:color="FFFFFF"/>
              <w:bottom w:val="none" w:sz="4" w:space="0" w:color="000000"/>
              <w:right w:val="single" w:sz="9" w:space="0" w:color="FFFFFF"/>
            </w:tcBorders>
          </w:tcPr>
          <w:p w14:paraId="6C6635AC" w14:textId="77777777" w:rsidR="00B6425A" w:rsidRDefault="0014325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C6635AD" w14:textId="77777777" w:rsidR="00B6425A" w:rsidRDefault="0014325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C6635AE" w14:textId="77777777" w:rsidR="00B6425A" w:rsidRDefault="0014325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C6635AF" w14:textId="77777777" w:rsidR="00B6425A" w:rsidRDefault="0014325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C6635B0" w14:textId="77777777" w:rsidR="00B6425A" w:rsidRDefault="001432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1"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2"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3" w14:textId="77777777" w:rsidR="00B6425A" w:rsidRDefault="00B642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4"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35B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5B9" w14:textId="77777777" w:rsidR="00B6425A" w:rsidRDefault="00143252">
      <w:pPr>
        <w:pStyle w:val="ProductList-Offering1SubSection"/>
        <w:outlineLvl w:val="3"/>
      </w:pPr>
      <w:bookmarkStart w:id="207" w:name="_Sec758"/>
      <w:r>
        <w:lastRenderedPageBreak/>
        <w:t>2. Podmienky produktu</w:t>
      </w:r>
      <w:bookmarkEnd w:id="207"/>
    </w:p>
    <w:tbl>
      <w:tblPr>
        <w:tblStyle w:val="PURTable"/>
        <w:tblW w:w="0" w:type="dxa"/>
        <w:tblLook w:val="04A0" w:firstRow="1" w:lastRow="0" w:firstColumn="1" w:lastColumn="0" w:noHBand="0" w:noVBand="1"/>
      </w:tblPr>
      <w:tblGrid>
        <w:gridCol w:w="3596"/>
        <w:gridCol w:w="3597"/>
        <w:gridCol w:w="3597"/>
      </w:tblGrid>
      <w:tr w:rsidR="00B6425A" w14:paraId="6C663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5BA" w14:textId="77777777" w:rsidR="00B6425A" w:rsidRDefault="0014325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6C6635BB"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5BC" w14:textId="77777777" w:rsidR="00B6425A" w:rsidRDefault="0014325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B6425A" w14:paraId="6C663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BE" w14:textId="77777777" w:rsidR="00B6425A" w:rsidRDefault="0014325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BF"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0" w14:textId="77777777" w:rsidR="00B6425A" w:rsidRDefault="00143252">
            <w:pPr>
              <w:pStyle w:val="ProductList-TableBody"/>
            </w:pPr>
            <w:r>
              <w:rPr>
                <w:color w:val="404040"/>
              </w:rPr>
              <w:t>Nevyhnutná podmienka (SA): neaplikovateľné</w:t>
            </w:r>
          </w:p>
        </w:tc>
      </w:tr>
      <w:tr w:rsidR="00B6425A" w14:paraId="6C66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2" w14:textId="77777777" w:rsidR="00B6425A" w:rsidRDefault="0014325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5C3"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4" w14:textId="77777777" w:rsidR="00B6425A" w:rsidRDefault="00143252">
            <w:pPr>
              <w:pStyle w:val="ProductList-TableBody"/>
            </w:pPr>
            <w:r>
              <w:rPr>
                <w:color w:val="404040"/>
              </w:rPr>
              <w:t>Nárok na zníženie počtu licencií: neaplikovateľné</w:t>
            </w:r>
          </w:p>
        </w:tc>
      </w:tr>
      <w:tr w:rsidR="00B6425A" w14:paraId="6C663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6" w14:textId="77777777" w:rsidR="00B6425A" w:rsidRDefault="0014325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7"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8" w14:textId="77777777" w:rsidR="00B6425A" w:rsidRDefault="00143252">
            <w:pPr>
              <w:pStyle w:val="ProductList-TableBody"/>
            </w:pPr>
            <w:r>
              <w:rPr>
                <w:color w:val="404040"/>
              </w:rPr>
              <w:t>Spôsobilé na aktualizáciu: neaplikovateľné</w:t>
            </w:r>
          </w:p>
        </w:tc>
      </w:tr>
      <w:tr w:rsidR="00B6425A" w14:paraId="6C663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A" w14:textId="77777777" w:rsidR="00B6425A" w:rsidRDefault="0014325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B"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CC" w14:textId="77777777" w:rsidR="00B6425A" w:rsidRDefault="00B6425A">
            <w:pPr>
              <w:pStyle w:val="ProductList-TableBody"/>
            </w:pPr>
          </w:p>
        </w:tc>
      </w:tr>
    </w:tbl>
    <w:p w14:paraId="6C6635CE" w14:textId="77777777" w:rsidR="00B6425A" w:rsidRDefault="00143252">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591"/>
        <w:gridCol w:w="3587"/>
        <w:gridCol w:w="3612"/>
      </w:tblGrid>
      <w:tr w:rsidR="00B6425A" w14:paraId="6C663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5CF" w14:textId="77777777" w:rsidR="00B6425A" w:rsidRDefault="0014325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6635D0" w14:textId="77777777" w:rsidR="00B6425A" w:rsidRDefault="0014325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C6635D1" w14:textId="77777777" w:rsidR="00B6425A" w:rsidRDefault="0014325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25A" w14:paraId="6C6635D6" w14:textId="77777777">
        <w:tc>
          <w:tcPr>
            <w:tcW w:w="4040" w:type="dxa"/>
            <w:tcBorders>
              <w:top w:val="single" w:sz="4" w:space="0" w:color="000000"/>
              <w:left w:val="single" w:sz="4" w:space="0" w:color="000000"/>
              <w:bottom w:val="single" w:sz="4" w:space="0" w:color="000000"/>
              <w:right w:val="single" w:sz="4" w:space="0" w:color="000000"/>
            </w:tcBorders>
          </w:tcPr>
          <w:p w14:paraId="6C6635D3" w14:textId="77777777" w:rsidR="00B6425A" w:rsidRDefault="0014325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6C6635D4" w14:textId="77777777" w:rsidR="00B6425A" w:rsidRDefault="0014325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D5" w14:textId="77777777" w:rsidR="00B6425A" w:rsidRDefault="00143252">
            <w:pPr>
              <w:pStyle w:val="ProductList-TableBody"/>
            </w:pPr>
            <w:r>
              <w:rPr>
                <w:color w:val="404040"/>
              </w:rPr>
              <w:t>Zahrnuté technológie: neaplikovateľné</w:t>
            </w:r>
          </w:p>
        </w:tc>
      </w:tr>
      <w:tr w:rsidR="00B6425A" w14:paraId="6C6635DA" w14:textId="77777777">
        <w:tc>
          <w:tcPr>
            <w:tcW w:w="4040" w:type="dxa"/>
            <w:tcBorders>
              <w:top w:val="single" w:sz="4" w:space="0" w:color="000000"/>
              <w:left w:val="single" w:sz="4" w:space="0" w:color="000000"/>
              <w:bottom w:val="single" w:sz="4" w:space="0" w:color="000000"/>
              <w:right w:val="single" w:sz="4" w:space="0" w:color="000000"/>
            </w:tcBorders>
          </w:tcPr>
          <w:p w14:paraId="6C6635D7" w14:textId="77777777" w:rsidR="00B6425A" w:rsidRDefault="0014325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D8"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D9" w14:textId="77777777" w:rsidR="00B6425A" w:rsidRDefault="00B6425A">
            <w:pPr>
              <w:pStyle w:val="ProductList-TableBody"/>
            </w:pPr>
          </w:p>
        </w:tc>
      </w:tr>
    </w:tbl>
    <w:p w14:paraId="6C6635DB" w14:textId="77777777" w:rsidR="00B6425A" w:rsidRDefault="00B6425A">
      <w:pPr>
        <w:pStyle w:val="ProductList-Body"/>
      </w:pPr>
    </w:p>
    <w:p w14:paraId="6C6635DC" w14:textId="77777777" w:rsidR="00B6425A" w:rsidRDefault="0014325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B6425A" w14:paraId="6C663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5DD"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5DE" w14:textId="77777777" w:rsidR="00B6425A" w:rsidRDefault="0014325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C6635DF"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r>
    </w:tbl>
    <w:p w14:paraId="6C6635E1" w14:textId="77777777" w:rsidR="00B6425A" w:rsidRDefault="00B6425A">
      <w:pPr>
        <w:pStyle w:val="ProductList-Body"/>
      </w:pPr>
    </w:p>
    <w:p w14:paraId="6C6635E2" w14:textId="77777777" w:rsidR="00B6425A" w:rsidRDefault="00143252">
      <w:pPr>
        <w:pStyle w:val="ProductList-SubClauseHeading"/>
        <w:outlineLvl w:val="5"/>
      </w:pPr>
      <w:r>
        <w:t>3.1.1 Dodatočné funkcie súvisiace s licenciou CAL na produkt Windows Server 2012 Remote Desktop Services</w:t>
      </w:r>
    </w:p>
    <w:p w14:paraId="6C6635E3" w14:textId="77777777" w:rsidR="00B6425A" w:rsidRDefault="00143252">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B6425A" w14:paraId="6C663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5E4"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5E5" w14:textId="77777777" w:rsidR="00B6425A" w:rsidRDefault="0014325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C6635E6" w14:textId="77777777" w:rsidR="00B6425A" w:rsidRDefault="00143252">
            <w:pPr>
              <w:pStyle w:val="ProductList-TableBody"/>
            </w:pPr>
            <w:r>
              <w:t>Windows Server 2012 Remote Desktop Services – licencia SL pre používateľa</w:t>
            </w:r>
          </w:p>
        </w:tc>
      </w:tr>
    </w:tbl>
    <w:p w14:paraId="6C6635E8" w14:textId="77777777" w:rsidR="00B6425A" w:rsidRDefault="00143252">
      <w:pPr>
        <w:pStyle w:val="ProductList-BodyIndented"/>
      </w:pPr>
      <w:r>
        <w:t>* Tiež sa vyžaduje na použitie systému Windows Server na hosťovanie grafického používateľského rozhrania (pomocou funkcie Windows Server 2012 R2 Remote Desktop Services alebo inej technológie).</w:t>
      </w:r>
    </w:p>
    <w:p w14:paraId="6C6635E9" w14:textId="77777777" w:rsidR="00B6425A" w:rsidRDefault="00B6425A">
      <w:pPr>
        <w:pStyle w:val="ProductList-BodyIndented"/>
      </w:pPr>
    </w:p>
    <w:p w14:paraId="6C6635EA" w14:textId="77777777" w:rsidR="00B6425A" w:rsidRDefault="00143252">
      <w:pPr>
        <w:pStyle w:val="ProductList-SubClauseHeading"/>
        <w:outlineLvl w:val="5"/>
      </w:pPr>
      <w:r>
        <w:t>3.1.2 Dodatočné funkcie súvisiace s licenciou CAL na produkt Windows Server 2012 Rights Management Services</w:t>
      </w:r>
    </w:p>
    <w:p w14:paraId="6C6635EB" w14:textId="77777777" w:rsidR="00B6425A" w:rsidRDefault="001432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B6425A" w14:paraId="6C663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35EC"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35ED" w14:textId="77777777" w:rsidR="00B6425A" w:rsidRDefault="00143252">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C6635EE" w14:textId="77777777" w:rsidR="00B6425A" w:rsidRDefault="00143252">
            <w:pPr>
              <w:pStyle w:val="ProductList-TableBody"/>
            </w:pPr>
            <w:r>
              <w:t>Azure Rights Management Premium – licencia SL pre používateľa</w:t>
            </w:r>
          </w:p>
        </w:tc>
      </w:tr>
      <w:tr w:rsidR="00B6425A" w14:paraId="6C6635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35F0"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35F1" w14:textId="77777777" w:rsidR="00B6425A" w:rsidRDefault="00143252">
            <w:pPr>
              <w:pStyle w:val="ProductList-TableBody"/>
            </w:pPr>
            <w:r>
              <w:t>Azure Rights Management Premium A –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6C6635F2"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r>
    </w:tbl>
    <w:p w14:paraId="6C6635F4" w14:textId="77777777" w:rsidR="00B6425A" w:rsidRDefault="00B6425A">
      <w:pPr>
        <w:pStyle w:val="ProductList-BodyIndented"/>
      </w:pPr>
    </w:p>
    <w:p w14:paraId="6C6635F5" w14:textId="77777777" w:rsidR="00B6425A" w:rsidRDefault="00143252">
      <w:pPr>
        <w:pStyle w:val="ProductList-SubClauseHeading"/>
        <w:outlineLvl w:val="5"/>
      </w:pPr>
      <w:r>
        <w:t>3.1.3 Dodatočné funkcie súvisiace s licenciou CAL pre používateľov na produkt Microsoft Identity Manager</w:t>
      </w:r>
    </w:p>
    <w:p w14:paraId="6C6635F6" w14:textId="77777777" w:rsidR="00B6425A" w:rsidRDefault="0014325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0"/>
        <w:gridCol w:w="3481"/>
        <w:gridCol w:w="3489"/>
      </w:tblGrid>
      <w:tr w:rsidR="00B6425A" w14:paraId="6C663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635F7"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6635F8" w14:textId="77777777" w:rsidR="00B6425A" w:rsidRDefault="00143252">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6C6635F9" w14:textId="77777777" w:rsidR="00B6425A" w:rsidRDefault="00143252">
            <w:pPr>
              <w:pStyle w:val="ProductList-TableBody"/>
            </w:pPr>
            <w:r>
              <w:t>Azure Active Directory Premium (licencia SL pre používateľov)</w:t>
            </w:r>
          </w:p>
        </w:tc>
      </w:tr>
      <w:tr w:rsidR="00B6425A" w14:paraId="6C6635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635FB" w14:textId="77777777" w:rsidR="00B6425A" w:rsidRDefault="00B642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635FC" w14:textId="77777777" w:rsidR="00B6425A" w:rsidRDefault="0014325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35FD" w14:textId="77777777" w:rsidR="00B6425A" w:rsidRDefault="00B6425A">
            <w:pPr>
              <w:pStyle w:val="ProductList-TableBody"/>
            </w:pPr>
          </w:p>
        </w:tc>
      </w:tr>
    </w:tbl>
    <w:p w14:paraId="6C6635FF" w14:textId="77777777" w:rsidR="00B6425A" w:rsidRDefault="00143252">
      <w:pPr>
        <w:pStyle w:val="ProductList-BodyIndented"/>
      </w:pPr>
      <w:r>
        <w:t xml:space="preserve">* Tiež sa vyžaduje pre každú osobu, pre ktorú softvér vydáva alebo spravuje informácie o identite. </w:t>
      </w:r>
    </w:p>
    <w:p w14:paraId="6C663600" w14:textId="77777777" w:rsidR="00B6425A" w:rsidRDefault="00B6425A">
      <w:pPr>
        <w:pStyle w:val="ProductList-BodyIndented"/>
      </w:pPr>
    </w:p>
    <w:p w14:paraId="6C663601" w14:textId="77777777" w:rsidR="00B6425A" w:rsidRDefault="00143252">
      <w:pPr>
        <w:pStyle w:val="ProductList-SubClauseHeading"/>
        <w:outlineLvl w:val="5"/>
      </w:pPr>
      <w:r>
        <w:t>3.1.4 Synchronizačná služba</w:t>
      </w:r>
    </w:p>
    <w:p w14:paraId="6C663602" w14:textId="77777777" w:rsidR="00B6425A" w:rsidRDefault="00143252">
      <w:pPr>
        <w:pStyle w:val="ProductList-BodyIndented"/>
      </w:pPr>
      <w:r>
        <w:t>Licencie CAL na produkt Microsoft Identity Manager 2016 sa nevyžadujú pre používateľov, ktorí používajú iba synchronizačnú službu produktu Microsoft Identity Manager.</w:t>
      </w:r>
    </w:p>
    <w:p w14:paraId="6C663603" w14:textId="77777777" w:rsidR="00B6425A" w:rsidRDefault="00B6425A">
      <w:pPr>
        <w:pStyle w:val="ProductList-BodyIndented"/>
      </w:pPr>
    </w:p>
    <w:p w14:paraId="6C663604" w14:textId="77777777" w:rsidR="00B6425A" w:rsidRDefault="00143252">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B6425A" w14:paraId="6C663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605" w14:textId="77777777" w:rsidR="00B6425A" w:rsidRDefault="0014325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606" w14:textId="77777777" w:rsidR="00B6425A" w:rsidRDefault="0014325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C663607" w14:textId="77777777" w:rsidR="00B6425A" w:rsidRDefault="00B6425A">
            <w:pPr>
              <w:pStyle w:val="ProductList-TableBody"/>
            </w:pPr>
          </w:p>
        </w:tc>
      </w:tr>
    </w:tbl>
    <w:p w14:paraId="6C663609" w14:textId="77777777" w:rsidR="00B6425A" w:rsidRDefault="00B6425A">
      <w:pPr>
        <w:pStyle w:val="ProductList-Body"/>
      </w:pPr>
    </w:p>
    <w:p w14:paraId="6C66360A" w14:textId="77777777" w:rsidR="00B6425A" w:rsidRDefault="00143252">
      <w:pPr>
        <w:pStyle w:val="ProductList-SubClauseHeading"/>
        <w:outlineLvl w:val="5"/>
      </w:pPr>
      <w:r>
        <w:t>3.2.1 Dodatočné funkcie súvisiace s licenciou External Connector na produkt Windows Server 2012 Remote Desktop Services</w:t>
      </w:r>
    </w:p>
    <w:p w14:paraId="6C66360B" w14:textId="77777777" w:rsidR="00B6425A" w:rsidRDefault="00143252">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B6425A" w14:paraId="6C663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60C"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60D" w14:textId="77777777" w:rsidR="00B6425A" w:rsidRDefault="0014325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66360E" w14:textId="77777777" w:rsidR="00B6425A" w:rsidRDefault="00B6425A">
            <w:pPr>
              <w:pStyle w:val="ProductList-TableBody"/>
            </w:pPr>
          </w:p>
        </w:tc>
      </w:tr>
    </w:tbl>
    <w:p w14:paraId="6C663610" w14:textId="77777777" w:rsidR="00B6425A" w:rsidRDefault="00143252">
      <w:pPr>
        <w:pStyle w:val="ProductList-BodyIndented"/>
      </w:pPr>
      <w:r>
        <w:rPr>
          <w:i/>
        </w:rPr>
        <w:t>* Tiež sa vyžaduje na použitie systému Windows Server na hosťovanie grafického používateľského rozhrania (pomocou funkcie Windows Server 2012 R2 Remote Desktop Services alebo inej technológie).</w:t>
      </w:r>
    </w:p>
    <w:p w14:paraId="6C663611" w14:textId="77777777" w:rsidR="00B6425A" w:rsidRDefault="00B6425A">
      <w:pPr>
        <w:pStyle w:val="ProductList-BodyIndented"/>
      </w:pPr>
    </w:p>
    <w:p w14:paraId="6C663612" w14:textId="77777777" w:rsidR="00B6425A" w:rsidRDefault="00143252">
      <w:pPr>
        <w:pStyle w:val="ProductList-SubClauseHeading"/>
        <w:outlineLvl w:val="5"/>
      </w:pPr>
      <w:r>
        <w:lastRenderedPageBreak/>
        <w:t>3.2.2 Dodatočné funkcie súvisiace s licenciou External Connector na produkt Windows Server 2012 Rights Management Services</w:t>
      </w:r>
    </w:p>
    <w:p w14:paraId="6C663613" w14:textId="77777777" w:rsidR="00B6425A" w:rsidRDefault="001432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B6425A" w14:paraId="6C663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614"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615" w14:textId="77777777" w:rsidR="00B6425A" w:rsidRDefault="0014325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663616" w14:textId="77777777" w:rsidR="00B6425A" w:rsidRDefault="00B6425A">
            <w:pPr>
              <w:pStyle w:val="ProductList-TableBody"/>
            </w:pPr>
          </w:p>
        </w:tc>
      </w:tr>
    </w:tbl>
    <w:p w14:paraId="6C663618" w14:textId="77777777" w:rsidR="00B6425A" w:rsidRDefault="00B6425A">
      <w:pPr>
        <w:pStyle w:val="ProductList-BodyIndented"/>
      </w:pPr>
    </w:p>
    <w:p w14:paraId="6C663619" w14:textId="77777777" w:rsidR="00B6425A" w:rsidRDefault="00143252">
      <w:pPr>
        <w:pStyle w:val="ProductList-SubClauseHeading"/>
        <w:outlineLvl w:val="5"/>
      </w:pPr>
      <w:r>
        <w:t>3.2.3 Dodatočné funkcie súvisiace s licenciou External Connector na produkt Microsoft Identity Manager</w:t>
      </w:r>
    </w:p>
    <w:p w14:paraId="6C66361A" w14:textId="77777777" w:rsidR="00B6425A" w:rsidRDefault="0014325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B6425A" w14:paraId="6C663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6361B" w14:textId="77777777" w:rsidR="00B6425A" w:rsidRDefault="0014325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361C" w14:textId="77777777" w:rsidR="00B6425A" w:rsidRDefault="00143252">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6C66361D" w14:textId="77777777" w:rsidR="00B6425A" w:rsidRDefault="00B6425A">
            <w:pPr>
              <w:pStyle w:val="ProductList-TableBody"/>
            </w:pPr>
          </w:p>
        </w:tc>
      </w:tr>
    </w:tbl>
    <w:p w14:paraId="6C66361F" w14:textId="77777777" w:rsidR="00B6425A" w:rsidRDefault="00143252">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C663620" w14:textId="77777777" w:rsidR="00B6425A" w:rsidRDefault="00B6425A">
      <w:pPr>
        <w:pStyle w:val="ProductList-BodyIndented"/>
      </w:pPr>
    </w:p>
    <w:p w14:paraId="6C663621" w14:textId="77777777" w:rsidR="00B6425A" w:rsidRDefault="00143252">
      <w:pPr>
        <w:pStyle w:val="ProductList-ClauseHeading"/>
        <w:outlineLvl w:val="4"/>
      </w:pPr>
      <w:r>
        <w:t>3.3 Dodatočné podmienky pre systém Windows Server 2012 R2 Essentials</w:t>
      </w:r>
    </w:p>
    <w:p w14:paraId="6C663622" w14:textId="77777777" w:rsidR="00B6425A" w:rsidRDefault="00143252">
      <w:pPr>
        <w:pStyle w:val="ProductList-SubClauseHeading"/>
        <w:outlineLvl w:val="5"/>
      </w:pPr>
      <w:r>
        <w:t>3.3.1 Obmedzenia použitia</w:t>
      </w:r>
    </w:p>
    <w:p w14:paraId="6C663623" w14:textId="77777777" w:rsidR="00B6425A" w:rsidRDefault="00143252" w:rsidP="00143252">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6C663624" w14:textId="77777777" w:rsidR="00B6425A" w:rsidRDefault="00143252" w:rsidP="00143252">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14:paraId="6C663625" w14:textId="77777777" w:rsidR="00B6425A" w:rsidRDefault="00B6425A">
      <w:pPr>
        <w:pStyle w:val="ProductList-BodyIndented"/>
      </w:pPr>
    </w:p>
    <w:p w14:paraId="6C663626" w14:textId="77777777" w:rsidR="00B6425A" w:rsidRDefault="00143252">
      <w:pPr>
        <w:pStyle w:val="ProductList-SubClauseHeading"/>
        <w:outlineLvl w:val="5"/>
      </w:pPr>
      <w:r>
        <w:t>3.3.2 Používanie serverového softvéru</w:t>
      </w:r>
    </w:p>
    <w:p w14:paraId="6C663627" w14:textId="77777777" w:rsidR="00B6425A" w:rsidRDefault="00143252">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C663628" w14:textId="77777777" w:rsidR="00B6425A" w:rsidRDefault="00B6425A">
      <w:pPr>
        <w:pStyle w:val="ProductList-BodyIndented"/>
      </w:pPr>
    </w:p>
    <w:p w14:paraId="6C663629" w14:textId="77777777" w:rsidR="00B6425A" w:rsidRDefault="00143252">
      <w:pPr>
        <w:pStyle w:val="ProductList-SubClauseHeading"/>
        <w:outlineLvl w:val="5"/>
      </w:pPr>
      <w:r>
        <w:t>3.3.3 Windows Server 2012 R2 Essentials Connector</w:t>
      </w:r>
    </w:p>
    <w:p w14:paraId="6C66362A" w14:textId="77777777" w:rsidR="00B6425A" w:rsidRDefault="00143252">
      <w:pPr>
        <w:pStyle w:val="ProductList-BodyIndented"/>
      </w:pPr>
      <w:r>
        <w:t>Softvér Windows Server 2012 R2 Essentials Connector smie zákazník naraz nainštalovať a používať najviac v 50 zariadeniach. Tento softvér smie používať iba so serverovým softvérom.</w:t>
      </w:r>
    </w:p>
    <w:p w14:paraId="6C66362B" w14:textId="77777777" w:rsidR="00B6425A" w:rsidRDefault="00B6425A">
      <w:pPr>
        <w:pStyle w:val="ProductList-BodyIndented"/>
      </w:pPr>
    </w:p>
    <w:p w14:paraId="6C66362C" w14:textId="77777777" w:rsidR="00B6425A" w:rsidRDefault="00143252">
      <w:pPr>
        <w:pStyle w:val="ProductList-SubClauseHeading"/>
        <w:outlineLvl w:val="5"/>
      </w:pPr>
      <w:r>
        <w:t>3.3.4 Prístup k službám Windows Server 2012 R2 Active Directory Rights Management Services</w:t>
      </w:r>
    </w:p>
    <w:p w14:paraId="6C66362D" w14:textId="77777777" w:rsidR="00B6425A" w:rsidRDefault="00143252">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14:paraId="6C66362E" w14:textId="77777777" w:rsidR="00B6425A" w:rsidRDefault="00B6425A">
      <w:pPr>
        <w:pStyle w:val="ProductList-BodyIndented"/>
      </w:pPr>
    </w:p>
    <w:p w14:paraId="6C66362F" w14:textId="77777777" w:rsidR="00B6425A" w:rsidRDefault="00143252">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B6425A" w14:paraId="6C663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63630" w14:textId="77777777" w:rsidR="00B6425A" w:rsidRDefault="0014325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C663631" w14:textId="77777777" w:rsidR="00B6425A" w:rsidRDefault="00143252">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C663632" w14:textId="77777777" w:rsidR="00B6425A" w:rsidRDefault="00B6425A">
            <w:pPr>
              <w:pStyle w:val="ProductList-TableBody"/>
            </w:pPr>
          </w:p>
        </w:tc>
      </w:tr>
    </w:tbl>
    <w:p w14:paraId="6C663634" w14:textId="77777777" w:rsidR="00B6425A" w:rsidRDefault="00B6425A">
      <w:pPr>
        <w:pStyle w:val="ProductList-Body"/>
      </w:pPr>
    </w:p>
    <w:p w14:paraId="6C663635" w14:textId="77777777" w:rsidR="00B6425A" w:rsidRDefault="0014325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68"/>
        <w:gridCol w:w="3614"/>
        <w:gridCol w:w="3608"/>
      </w:tblGrid>
      <w:tr w:rsidR="00B6425A" w14:paraId="6C663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663636" w14:textId="77777777" w:rsidR="00B6425A" w:rsidRDefault="0014325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C663637" w14:textId="77777777" w:rsidR="00B6425A" w:rsidRDefault="0014325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663638" w14:textId="77777777" w:rsidR="00B6425A" w:rsidRDefault="00143252">
            <w:pPr>
              <w:pStyle w:val="ProductList-TableBody"/>
            </w:pPr>
            <w:r>
              <w:rPr>
                <w:color w:val="404040"/>
              </w:rPr>
              <w:t>Práva na zabezpečenie pred zlyhaním: neaplikovateľné</w:t>
            </w:r>
          </w:p>
        </w:tc>
      </w:tr>
      <w:tr w:rsidR="00B6425A" w14:paraId="6C66363D" w14:textId="77777777">
        <w:tc>
          <w:tcPr>
            <w:tcW w:w="4040" w:type="dxa"/>
            <w:tcBorders>
              <w:top w:val="single" w:sz="4" w:space="0" w:color="000000"/>
              <w:left w:val="single" w:sz="4" w:space="0" w:color="000000"/>
              <w:bottom w:val="single" w:sz="4" w:space="0" w:color="000000"/>
              <w:right w:val="single" w:sz="4" w:space="0" w:color="000000"/>
            </w:tcBorders>
          </w:tcPr>
          <w:p w14:paraId="6C66363A" w14:textId="77777777" w:rsidR="00B6425A" w:rsidRDefault="0014325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6C66363B" w14:textId="77777777" w:rsidR="00B6425A" w:rsidRDefault="0014325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77">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66363C" w14:textId="77777777" w:rsidR="00B6425A" w:rsidRDefault="00143252">
            <w:pPr>
              <w:pStyle w:val="ProductList-TableBody"/>
            </w:pPr>
            <w:r>
              <w:rPr>
                <w:color w:val="404040"/>
              </w:rPr>
              <w:t>Práva na roaming: neaplikovateľné</w:t>
            </w:r>
          </w:p>
        </w:tc>
      </w:tr>
      <w:tr w:rsidR="00B6425A" w14:paraId="6C663641" w14:textId="77777777">
        <w:tc>
          <w:tcPr>
            <w:tcW w:w="4040" w:type="dxa"/>
            <w:tcBorders>
              <w:top w:val="single" w:sz="4" w:space="0" w:color="000000"/>
              <w:left w:val="single" w:sz="4" w:space="0" w:color="000000"/>
              <w:bottom w:val="single" w:sz="4" w:space="0" w:color="000000"/>
              <w:right w:val="single" w:sz="4" w:space="0" w:color="000000"/>
            </w:tcBorders>
          </w:tcPr>
          <w:p w14:paraId="6C66363E" w14:textId="77777777" w:rsidR="00B6425A" w:rsidRDefault="0014325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66363F" w14:textId="77777777" w:rsidR="00B6425A" w:rsidRDefault="00B642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663640" w14:textId="77777777" w:rsidR="00B6425A" w:rsidRDefault="00B6425A">
            <w:pPr>
              <w:pStyle w:val="ProductList-TableBody"/>
            </w:pPr>
          </w:p>
        </w:tc>
      </w:tr>
    </w:tbl>
    <w:p w14:paraId="6C663642" w14:textId="77777777" w:rsidR="00B6425A" w:rsidRDefault="00143252">
      <w:pPr>
        <w:pStyle w:val="ProductList-ClauseHeading"/>
        <w:outlineLvl w:val="4"/>
      </w:pPr>
      <w:r>
        <w:t>4.1 Licencia CAL pre používateľov a licencia SL pre používateľov na produkt Remote Desktop Services („RDS“) – rozšírené práva</w:t>
      </w:r>
    </w:p>
    <w:p w14:paraId="6C663643" w14:textId="77777777" w:rsidR="00B6425A" w:rsidRDefault="00143252">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w:t>
      </w:r>
      <w:r>
        <w:lastRenderedPageBreak/>
        <w:t xml:space="preserve">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6C663644" w14:textId="77777777" w:rsidR="00B6425A" w:rsidRDefault="00B6425A">
      <w:pPr>
        <w:pStyle w:val="ProductList-Body"/>
      </w:pPr>
    </w:p>
    <w:p w14:paraId="6C663645" w14:textId="77777777" w:rsidR="00B6425A" w:rsidRDefault="00143252">
      <w:pPr>
        <w:pStyle w:val="ProductList-ClauseHeading"/>
        <w:outlineLvl w:val="4"/>
      </w:pPr>
      <w:r>
        <w:t>4.2 Výhoda hybridného používania platformy Microsoft Azure</w:t>
      </w:r>
    </w:p>
    <w:p w14:paraId="6C663646" w14:textId="77777777" w:rsidR="00B6425A" w:rsidRDefault="00143252">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6C663647" w14:textId="77777777" w:rsidR="00B6425A" w:rsidRDefault="00B6425A">
      <w:pPr>
        <w:pStyle w:val="PURBreadcrumb"/>
      </w:pPr>
    </w:p>
    <w:tbl>
      <w:tblPr>
        <w:tblStyle w:val="PURTable"/>
        <w:tblW w:w="0" w:type="dxa"/>
        <w:tblLook w:val="04A0" w:firstRow="1" w:lastRow="0" w:firstColumn="1" w:lastColumn="0" w:noHBand="0" w:noVBand="1"/>
      </w:tblPr>
      <w:tblGrid>
        <w:gridCol w:w="10800"/>
      </w:tblGrid>
      <w:tr w:rsidR="00B6425A" w14:paraId="6C663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648"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64A" w14:textId="77777777" w:rsidR="00B6425A" w:rsidRDefault="00B6425A">
      <w:pPr>
        <w:pStyle w:val="ProductList-Body"/>
      </w:pPr>
    </w:p>
    <w:p w14:paraId="6C66364B" w14:textId="77777777" w:rsidR="00B6425A" w:rsidRDefault="00B6425A">
      <w:pPr>
        <w:sectPr w:rsidR="00B6425A">
          <w:headerReference w:type="default" r:id="rId79"/>
          <w:footerReference w:type="default" r:id="rId80"/>
          <w:type w:val="continuous"/>
          <w:pgSz w:w="12240" w:h="15840" w:code="1"/>
          <w:pgMar w:top="1170" w:right="720" w:bottom="720" w:left="720" w:header="432" w:footer="288" w:gutter="0"/>
          <w:cols w:space="360"/>
        </w:sectPr>
      </w:pPr>
    </w:p>
    <w:p w14:paraId="6C66364C" w14:textId="77777777" w:rsidR="00B6425A" w:rsidRDefault="00143252">
      <w:pPr>
        <w:pStyle w:val="ProductList-SectionHeading"/>
        <w:pageBreakBefore/>
        <w:outlineLvl w:val="0"/>
      </w:pPr>
      <w:bookmarkStart w:id="210" w:name="_Sec548"/>
      <w:bookmarkEnd w:id="34"/>
      <w:r>
        <w:lastRenderedPageBreak/>
        <w:t>Služby online</w:t>
      </w:r>
      <w:r>
        <w:fldChar w:fldCharType="begin"/>
      </w:r>
      <w:r>
        <w:instrText xml:space="preserve"> TC "</w:instrText>
      </w:r>
      <w:bookmarkStart w:id="211" w:name="_Toc454826064"/>
      <w:r>
        <w:instrText>Služby online</w:instrText>
      </w:r>
      <w:bookmarkEnd w:id="211"/>
      <w:r>
        <w:instrText>" \l 1</w:instrText>
      </w:r>
      <w:r>
        <w:fldChar w:fldCharType="end"/>
      </w:r>
    </w:p>
    <w:p w14:paraId="6C66364D" w14:textId="77777777" w:rsidR="00B6425A" w:rsidRDefault="00143252">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1">
        <w:r>
          <w:rPr>
            <w:color w:val="00467F"/>
            <w:u w:val="single"/>
          </w:rPr>
          <w:t>http://go.microsoft.com/?linkid=9840733</w:t>
        </w:r>
      </w:hyperlink>
      <w:r>
        <w:t xml:space="preserve"> a sú zahrnuté do tohto dokumentu odkazom.</w:t>
      </w:r>
    </w:p>
    <w:p w14:paraId="6C66364E" w14:textId="77777777" w:rsidR="00B6425A" w:rsidRDefault="00143252">
      <w:pPr>
        <w:pStyle w:val="ProductList-Offering1Heading"/>
        <w:outlineLvl w:val="1"/>
      </w:pPr>
      <w:bookmarkStart w:id="212" w:name="_Sec620"/>
      <w:r>
        <w:t>Regionálna dostupnosť služieb online</w:t>
      </w:r>
      <w:bookmarkEnd w:id="212"/>
      <w:r>
        <w:fldChar w:fldCharType="begin"/>
      </w:r>
      <w:r>
        <w:instrText xml:space="preserve"> TC "</w:instrText>
      </w:r>
      <w:bookmarkStart w:id="213" w:name="_Toc454826065"/>
      <w:r>
        <w:instrText>Regionálna dostupnosť služieb online</w:instrText>
      </w:r>
      <w:bookmarkEnd w:id="213"/>
      <w:r>
        <w:instrText>" \l 2</w:instrText>
      </w:r>
      <w:r>
        <w:fldChar w:fldCharType="end"/>
      </w:r>
    </w:p>
    <w:p w14:paraId="6C66364F" w14:textId="77777777" w:rsidR="00B6425A" w:rsidRDefault="00143252">
      <w:pPr>
        <w:pStyle w:val="ProductList-Body"/>
      </w:pPr>
      <w:r>
        <w:t xml:space="preserve">Zoznam krajín a oblastí, v ktorých sú dostupné služby online, nájdete na stránke </w:t>
      </w:r>
      <w:hyperlink r:id="rId82" w:anchor="international">
        <w:r>
          <w:rPr>
            <w:color w:val="00467F"/>
            <w:u w:val="single"/>
          </w:rPr>
          <w:t>http://www.microsoft.com/online/faq.aspx#international</w:t>
        </w:r>
      </w:hyperlink>
      <w:r>
        <w:t>.</w:t>
      </w:r>
    </w:p>
    <w:p w14:paraId="6C663650" w14:textId="77777777" w:rsidR="00B6425A" w:rsidRDefault="00143252">
      <w:pPr>
        <w:pStyle w:val="ProductList-Offering1Heading"/>
        <w:outlineLvl w:val="1"/>
      </w:pPr>
      <w:bookmarkStart w:id="214" w:name="_Sec621"/>
      <w:r>
        <w:t>Pravidlá nákupu služieb online</w:t>
      </w:r>
      <w:bookmarkEnd w:id="214"/>
      <w:r>
        <w:fldChar w:fldCharType="begin"/>
      </w:r>
      <w:r>
        <w:instrText xml:space="preserve"> TC "</w:instrText>
      </w:r>
      <w:bookmarkStart w:id="215" w:name="_Toc454826066"/>
      <w:r>
        <w:instrText>Pravidlá nákupu služieb online</w:instrText>
      </w:r>
      <w:bookmarkEnd w:id="215"/>
      <w:r>
        <w:instrText>" \l 2</w:instrText>
      </w:r>
      <w:r>
        <w:fldChar w:fldCharType="end"/>
      </w:r>
    </w:p>
    <w:p w14:paraId="6C663651" w14:textId="77777777" w:rsidR="00B6425A" w:rsidRDefault="00143252">
      <w:pPr>
        <w:pStyle w:val="ProductList-Body"/>
      </w:pPr>
      <w:r>
        <w:t>Na nákup služieb online sa vzťahujú nasledujúce pravidlá nákupu:</w:t>
      </w:r>
    </w:p>
    <w:p w14:paraId="6C663652" w14:textId="77777777" w:rsidR="00B6425A" w:rsidRDefault="00143252" w:rsidP="00143252">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6C663653" w14:textId="77777777" w:rsidR="00B6425A" w:rsidRDefault="00143252" w:rsidP="00143252">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14:paraId="6C663654" w14:textId="77777777" w:rsidR="00B6425A" w:rsidRDefault="00143252" w:rsidP="00143252">
      <w:pPr>
        <w:pStyle w:val="ProductList-Bullet"/>
        <w:numPr>
          <w:ilvl w:val="0"/>
          <w:numId w:val="31"/>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14:paraId="6C663655" w14:textId="77777777" w:rsidR="00B6425A" w:rsidRDefault="00143252" w:rsidP="00143252">
      <w:pPr>
        <w:pStyle w:val="ProductList-Bullet"/>
        <w:numPr>
          <w:ilvl w:val="0"/>
          <w:numId w:val="31"/>
        </w:numPr>
      </w:pPr>
      <w:r>
        <w:t xml:space="preserve">Podmienky pre platformu Microsoft Azure sú uvedené v produktovej položke Microsoft Azure. </w:t>
      </w:r>
    </w:p>
    <w:p w14:paraId="6C663656" w14:textId="77777777" w:rsidR="00B6425A" w:rsidRDefault="00143252" w:rsidP="00143252">
      <w:pPr>
        <w:pStyle w:val="ProductList-Bullet"/>
        <w:numPr>
          <w:ilvl w:val="0"/>
          <w:numId w:val="31"/>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14:paraId="6C663657" w14:textId="77777777" w:rsidR="00B6425A" w:rsidRDefault="00143252">
      <w:pPr>
        <w:pStyle w:val="ProductList-Offering1Heading"/>
        <w:outlineLvl w:val="1"/>
      </w:pPr>
      <w:bookmarkStart w:id="216" w:name="_Sec623"/>
      <w:r>
        <w:t>Predĺženie služieb online</w:t>
      </w:r>
      <w:bookmarkEnd w:id="216"/>
      <w:r>
        <w:fldChar w:fldCharType="begin"/>
      </w:r>
      <w:r>
        <w:instrText xml:space="preserve"> TC "</w:instrText>
      </w:r>
      <w:bookmarkStart w:id="217" w:name="_Toc454826067"/>
      <w:r>
        <w:instrText>Predĺženie služieb online</w:instrText>
      </w:r>
      <w:bookmarkEnd w:id="217"/>
      <w:r>
        <w:instrText>" \l 2</w:instrText>
      </w:r>
      <w:r>
        <w:fldChar w:fldCharType="end"/>
      </w:r>
    </w:p>
    <w:p w14:paraId="6C663658" w14:textId="77777777" w:rsidR="00B6425A" w:rsidRDefault="00143252">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C663659"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65A"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65C" w14:textId="77777777" w:rsidR="00B6425A" w:rsidRDefault="00B6425A">
      <w:pPr>
        <w:pStyle w:val="ProductList-Body"/>
      </w:pPr>
    </w:p>
    <w:p w14:paraId="6C66365D" w14:textId="77777777" w:rsidR="00B6425A" w:rsidRDefault="00143252">
      <w:pPr>
        <w:pStyle w:val="ProductList-OfferingGroupHeading"/>
        <w:outlineLvl w:val="1"/>
      </w:pPr>
      <w:bookmarkStart w:id="218" w:name="_Sec624"/>
      <w:r>
        <w:t>Služby Microsoft Azure</w:t>
      </w:r>
      <w:bookmarkEnd w:id="218"/>
      <w:r>
        <w:fldChar w:fldCharType="begin"/>
      </w:r>
      <w:r>
        <w:instrText xml:space="preserve"> TC "</w:instrText>
      </w:r>
      <w:bookmarkStart w:id="219" w:name="_Toc454826068"/>
      <w:r>
        <w:instrText>Služby Microsoft Azure</w:instrText>
      </w:r>
      <w:bookmarkEnd w:id="219"/>
      <w:r>
        <w:instrText>" \l 2</w:instrText>
      </w:r>
      <w:r>
        <w:fldChar w:fldCharType="end"/>
      </w:r>
    </w:p>
    <w:p w14:paraId="6C66365E" w14:textId="77777777" w:rsidR="00B6425A" w:rsidRDefault="00143252">
      <w:pPr>
        <w:pStyle w:val="ProductList-ClauseHeading"/>
        <w:outlineLvl w:val="2"/>
      </w:pPr>
      <w:r>
        <w:t>1. Definície</w:t>
      </w:r>
    </w:p>
    <w:p w14:paraId="6C66365F" w14:textId="77777777" w:rsidR="00B6425A" w:rsidRDefault="00143252">
      <w:pPr>
        <w:pStyle w:val="ProductList-Body"/>
      </w:pPr>
      <w:r>
        <w:rPr>
          <w:b/>
          <w:color w:val="00188F"/>
        </w:rPr>
        <w:t>Vyhradený ročný záväzok</w:t>
      </w:r>
      <w:r>
        <w:t xml:space="preserve"> znamená časť peňažného záväzku vyhradenú na jeden rok počas doby účinnosti prihlášky.</w:t>
      </w:r>
    </w:p>
    <w:p w14:paraId="6C663660" w14:textId="77777777" w:rsidR="00B6425A" w:rsidRDefault="00143252">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14:paraId="6C663661" w14:textId="77777777" w:rsidR="00B6425A" w:rsidRDefault="00143252">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14:paraId="6C663662" w14:textId="77777777" w:rsidR="00B6425A" w:rsidRDefault="00143252">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14:paraId="6C663663" w14:textId="77777777" w:rsidR="00B6425A" w:rsidRDefault="00143252">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6C663664" w14:textId="77777777" w:rsidR="00B6425A" w:rsidRDefault="00B6425A">
      <w:pPr>
        <w:pStyle w:val="ProductList-Body"/>
      </w:pPr>
    </w:p>
    <w:p w14:paraId="6C663665" w14:textId="77777777" w:rsidR="00B6425A" w:rsidRDefault="00143252">
      <w:pPr>
        <w:pStyle w:val="ProductList-ClauseHeading"/>
        <w:outlineLvl w:val="2"/>
      </w:pPr>
      <w:r>
        <w:t>2. Doba účinnosti predplatného</w:t>
      </w:r>
    </w:p>
    <w:p w14:paraId="6C663666" w14:textId="77777777" w:rsidR="00B6425A" w:rsidRDefault="00143252">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6C663667" w14:textId="77777777" w:rsidR="00B6425A" w:rsidRDefault="00B6425A">
      <w:pPr>
        <w:pStyle w:val="ProductList-Body"/>
      </w:pPr>
    </w:p>
    <w:p w14:paraId="6C663668" w14:textId="77777777" w:rsidR="00B6425A" w:rsidRDefault="00143252">
      <w:pPr>
        <w:pStyle w:val="ProductList-ClauseHeading"/>
        <w:outlineLvl w:val="2"/>
      </w:pPr>
      <w:r>
        <w:t>3. Nákup služieb</w:t>
      </w:r>
    </w:p>
    <w:p w14:paraId="6C663669" w14:textId="77777777" w:rsidR="00B6425A" w:rsidRDefault="00143252">
      <w:pPr>
        <w:pStyle w:val="ProductList-Body"/>
      </w:pPr>
      <w:r>
        <w:t>Služby Microsoft Azure možno nakupovať jedným z nasledujúcich spôsobov alebo ich kombináciou:</w:t>
      </w:r>
    </w:p>
    <w:p w14:paraId="6C66366A" w14:textId="77777777" w:rsidR="00B6425A" w:rsidRDefault="00143252" w:rsidP="00143252">
      <w:pPr>
        <w:pStyle w:val="ProductList-Bullet"/>
        <w:numPr>
          <w:ilvl w:val="0"/>
          <w:numId w:val="32"/>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w:t>
      </w:r>
      <w:r>
        <w:lastRenderedPageBreak/>
        <w:t>sumu dodatočnej objednávky vynásobenú dvanástimi a vydelenú počtom celých mesiacov medzi dátumom predloženia dodatočnej objednávky a výročným dátumom nasledujúcim po dodatočnej objednávke.</w:t>
      </w:r>
    </w:p>
    <w:p w14:paraId="6C66366B" w14:textId="77777777" w:rsidR="00B6425A" w:rsidRDefault="00143252" w:rsidP="00143252">
      <w:pPr>
        <w:pStyle w:val="ProductList-Bullet"/>
        <w:numPr>
          <w:ilvl w:val="1"/>
          <w:numId w:val="32"/>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14:paraId="6C66366C" w14:textId="77777777" w:rsidR="00B6425A" w:rsidRDefault="00143252" w:rsidP="00143252">
      <w:pPr>
        <w:pStyle w:val="ProductList-Bullet"/>
        <w:numPr>
          <w:ilvl w:val="1"/>
          <w:numId w:val="32"/>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6C66366D" w14:textId="77777777" w:rsidR="00B6425A" w:rsidRDefault="00143252" w:rsidP="00143252">
      <w:pPr>
        <w:pStyle w:val="ProductList-Bullet"/>
        <w:numPr>
          <w:ilvl w:val="0"/>
          <w:numId w:val="32"/>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14:paraId="6C66366E" w14:textId="77777777" w:rsidR="00B6425A" w:rsidRDefault="00143252" w:rsidP="00143252">
      <w:pPr>
        <w:pStyle w:val="ProductList-Bullet"/>
        <w:numPr>
          <w:ilvl w:val="0"/>
          <w:numId w:val="32"/>
        </w:numPr>
      </w:pPr>
      <w:r>
        <w:rPr>
          <w:b/>
          <w:color w:val="00188F"/>
        </w:rPr>
        <w:t>Plán služieb Microsoft Azure</w:t>
      </w:r>
      <w:r>
        <w:t>: zákazníci môžu mať možnosť predplatiť si niektorú službu Microsoft Azure ako plán služieb Microsoft Azure.</w:t>
      </w:r>
    </w:p>
    <w:p w14:paraId="6C66366F" w14:textId="77777777" w:rsidR="00B6425A" w:rsidRDefault="00143252" w:rsidP="00143252">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6C663670" w14:textId="77777777" w:rsidR="00B6425A" w:rsidRDefault="00B6425A">
      <w:pPr>
        <w:pStyle w:val="ProductList-Body"/>
      </w:pPr>
    </w:p>
    <w:p w14:paraId="6C663671" w14:textId="77777777" w:rsidR="00B6425A" w:rsidRDefault="00143252">
      <w:pPr>
        <w:pStyle w:val="ProductList-ClauseHeading"/>
        <w:outlineLvl w:val="2"/>
      </w:pPr>
      <w:r>
        <w:t>4. Ceny</w:t>
      </w:r>
    </w:p>
    <w:p w14:paraId="6C663672" w14:textId="77777777" w:rsidR="00B6425A" w:rsidRDefault="00143252">
      <w:pPr>
        <w:pStyle w:val="ProductList-Body"/>
      </w:pPr>
      <w:r>
        <w:t>Ak zákazník nemá program Enterprise Enrollment, Enterprise Subscription Enrollment, Select Agreement, Select Plus Agreement ani Server Cloud Enrollment, uplatní sa cenová hladina A.</w:t>
      </w:r>
    </w:p>
    <w:p w14:paraId="6C663673" w14:textId="77777777" w:rsidR="00B6425A" w:rsidRDefault="00B6425A">
      <w:pPr>
        <w:pStyle w:val="ProductList-Body"/>
      </w:pPr>
    </w:p>
    <w:p w14:paraId="6C663674" w14:textId="77777777" w:rsidR="00B6425A" w:rsidRDefault="00143252">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6C663675" w14:textId="77777777" w:rsidR="00B6425A" w:rsidRDefault="00B6425A">
      <w:pPr>
        <w:pStyle w:val="ProductList-Body"/>
      </w:pPr>
    </w:p>
    <w:p w14:paraId="6C663676" w14:textId="77777777" w:rsidR="00B6425A" w:rsidRDefault="00143252">
      <w:pPr>
        <w:pStyle w:val="ProductList-ClauseHeading"/>
        <w:outlineLvl w:val="2"/>
      </w:pPr>
      <w:r>
        <w:t>5. Platba a poplatky</w:t>
      </w:r>
    </w:p>
    <w:p w14:paraId="6C663677" w14:textId="77777777" w:rsidR="00B6425A" w:rsidRDefault="00143252">
      <w:pPr>
        <w:pStyle w:val="ProductList-Body"/>
      </w:pPr>
      <w:r>
        <w:t>Zákazníkom poskytujúcim služby Microsoft Azure bez peňažného záväzku sa bude vystavovať faktúra štvrťročne za sadzby podľa spotreby.</w:t>
      </w:r>
    </w:p>
    <w:p w14:paraId="6C663678" w14:textId="77777777" w:rsidR="00B6425A" w:rsidRDefault="00B6425A">
      <w:pPr>
        <w:pStyle w:val="ProductList-Body"/>
      </w:pPr>
    </w:p>
    <w:p w14:paraId="6C663679" w14:textId="77777777" w:rsidR="00B6425A" w:rsidRDefault="00143252">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6C66367A" w14:textId="77777777" w:rsidR="00B6425A" w:rsidRDefault="00B6425A">
      <w:pPr>
        <w:pStyle w:val="ProductList-Body"/>
      </w:pPr>
    </w:p>
    <w:p w14:paraId="6C66367B" w14:textId="77777777" w:rsidR="00B6425A" w:rsidRDefault="00143252">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14:paraId="6C66367C" w14:textId="77777777" w:rsidR="00B6425A" w:rsidRDefault="00B6425A">
      <w:pPr>
        <w:pStyle w:val="ProductList-Body"/>
      </w:pPr>
    </w:p>
    <w:p w14:paraId="6C66367D" w14:textId="77777777" w:rsidR="00B6425A" w:rsidRDefault="00143252">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6C66367E" w14:textId="77777777" w:rsidR="00B6425A" w:rsidRDefault="00B6425A">
      <w:pPr>
        <w:pStyle w:val="ProductList-Body"/>
      </w:pPr>
    </w:p>
    <w:p w14:paraId="6C66367F" w14:textId="77777777" w:rsidR="00B6425A" w:rsidRDefault="00143252">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14:paraId="6C663680" w14:textId="77777777" w:rsidR="00B6425A" w:rsidRDefault="00B6425A">
      <w:pPr>
        <w:pStyle w:val="ProductList-Body"/>
      </w:pPr>
    </w:p>
    <w:p w14:paraId="6C663681" w14:textId="77777777" w:rsidR="00B6425A" w:rsidRDefault="00143252">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14:paraId="6C663682" w14:textId="77777777" w:rsidR="00B6425A" w:rsidRDefault="00B6425A">
      <w:pPr>
        <w:pStyle w:val="ProductList-Body"/>
      </w:pPr>
    </w:p>
    <w:p w14:paraId="6C663683" w14:textId="77777777" w:rsidR="00B6425A" w:rsidRDefault="00143252">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6C663684" w14:textId="77777777" w:rsidR="00B6425A" w:rsidRDefault="00B6425A">
      <w:pPr>
        <w:pStyle w:val="ProductList-Body"/>
      </w:pPr>
    </w:p>
    <w:p w14:paraId="6C663685" w14:textId="77777777" w:rsidR="00B6425A" w:rsidRDefault="00143252">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6C663686" w14:textId="77777777" w:rsidR="00B6425A" w:rsidRDefault="00B6425A">
      <w:pPr>
        <w:pStyle w:val="ProductList-Body"/>
      </w:pPr>
    </w:p>
    <w:p w14:paraId="6C663687" w14:textId="77777777" w:rsidR="00B6425A" w:rsidRDefault="00143252">
      <w:pPr>
        <w:pStyle w:val="ProductList-ClauseHeading"/>
        <w:outlineLvl w:val="2"/>
      </w:pPr>
      <w:r>
        <w:t>6. Programy Open License, Open Value a Open Value Subscription</w:t>
      </w:r>
    </w:p>
    <w:p w14:paraId="6C663688" w14:textId="77777777" w:rsidR="00B6425A" w:rsidRDefault="00143252">
      <w:pPr>
        <w:pStyle w:val="ProductList-SubClauseHeading"/>
        <w:outlineLvl w:val="3"/>
      </w:pPr>
      <w:r>
        <w:t>6.1 Definície</w:t>
      </w:r>
    </w:p>
    <w:p w14:paraId="6C663689" w14:textId="77777777" w:rsidR="00B6425A" w:rsidRDefault="00143252">
      <w:pPr>
        <w:pStyle w:val="ProductList-BodyIndented"/>
      </w:pPr>
      <w:r>
        <w:rPr>
          <w:b/>
          <w:color w:val="00188F"/>
        </w:rPr>
        <w:t>Sadzby podľa spotreby</w:t>
      </w:r>
      <w:r>
        <w:t xml:space="preserve"> znamenajú na účely zmlúv Open License, Open Value a Open Value Subscription ceny za všetky služby Microsoft Azure.</w:t>
      </w:r>
    </w:p>
    <w:p w14:paraId="6C66368A" w14:textId="77777777" w:rsidR="00B6425A" w:rsidRDefault="00143252">
      <w:pPr>
        <w:pStyle w:val="ProductList-BodyIndented"/>
      </w:pPr>
      <w:r>
        <w:rPr>
          <w:b/>
          <w:color w:val="00188F"/>
        </w:rPr>
        <w:t>Portál</w:t>
      </w:r>
      <w:r>
        <w:t xml:space="preserve"> znamená online portál, prostredníctvom ktorého zákazník spravuje svoje predplatné.</w:t>
      </w:r>
    </w:p>
    <w:p w14:paraId="6C66368B" w14:textId="77777777" w:rsidR="00B6425A" w:rsidRDefault="00143252">
      <w:pPr>
        <w:pStyle w:val="ProductList-BodyIndented"/>
      </w:pPr>
      <w:r>
        <w:rPr>
          <w:b/>
          <w:color w:val="00188F"/>
        </w:rPr>
        <w:t>Predplatné</w:t>
      </w:r>
      <w:r>
        <w:t xml:space="preserve"> znamená predplatné s hodnotou stanovenou v čase objednávky, ktorú možno vymeniť za určité množstvo služieb Microsoft Azure.</w:t>
      </w:r>
    </w:p>
    <w:p w14:paraId="6C66368C" w14:textId="77777777" w:rsidR="00B6425A" w:rsidRDefault="00B6425A">
      <w:pPr>
        <w:pStyle w:val="ProductList-BodyIndented"/>
      </w:pPr>
    </w:p>
    <w:p w14:paraId="6C66368D" w14:textId="77777777" w:rsidR="00B6425A" w:rsidRDefault="00143252">
      <w:pPr>
        <w:pStyle w:val="ProductList-SubClauseHeading"/>
        <w:outlineLvl w:val="3"/>
      </w:pPr>
      <w:r>
        <w:t>6.2 Doba účinnosti predplatného</w:t>
      </w:r>
    </w:p>
    <w:p w14:paraId="6C66368E" w14:textId="77777777" w:rsidR="00B6425A" w:rsidRDefault="00143252">
      <w:pPr>
        <w:pStyle w:val="ProductList-BodyIndented"/>
      </w:pPr>
      <w:r>
        <w:t xml:space="preserve">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viacero aktívnych predplatných. Kedykoľvek možno zakúpiť nové predplatné.</w:t>
      </w:r>
    </w:p>
    <w:p w14:paraId="6C66368F" w14:textId="77777777" w:rsidR="00B6425A" w:rsidRDefault="00B6425A">
      <w:pPr>
        <w:pStyle w:val="ProductList-BodyIndented"/>
      </w:pPr>
    </w:p>
    <w:p w14:paraId="6C663690" w14:textId="77777777" w:rsidR="00B6425A" w:rsidRDefault="00143252">
      <w:pPr>
        <w:pStyle w:val="ProductList-ClauseHeading"/>
        <w:outlineLvl w:val="2"/>
      </w:pPr>
      <w:r>
        <w:t>7. Výhoda hybridného používania platformy Microsoft Azure</w:t>
      </w:r>
    </w:p>
    <w:p w14:paraId="6C663691" w14:textId="77777777" w:rsidR="00B6425A" w:rsidRDefault="00143252">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14:paraId="6C663692" w14:textId="77777777" w:rsidR="00B6425A" w:rsidRDefault="00B6425A">
      <w:pPr>
        <w:pStyle w:val="ProductList-Body"/>
      </w:pPr>
    </w:p>
    <w:p w14:paraId="6C663693" w14:textId="77777777" w:rsidR="00B6425A" w:rsidRDefault="00143252">
      <w:pPr>
        <w:pStyle w:val="ProductList-Body"/>
      </w:pPr>
      <w:r>
        <w:t xml:space="preserve">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priradených najviac dvom základným inštanciám služby Azure. Cena základnej inštancie služby Azure nie je zahrnutá vo VHP. </w:t>
      </w:r>
    </w:p>
    <w:p w14:paraId="6C663694" w14:textId="77777777" w:rsidR="00B6425A" w:rsidRDefault="00B6425A">
      <w:pPr>
        <w:pStyle w:val="ProductList-Body"/>
      </w:pPr>
    </w:p>
    <w:p w14:paraId="6C663695" w14:textId="77777777" w:rsidR="00B6425A" w:rsidRDefault="00143252">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14:paraId="6C663696" w14:textId="77777777" w:rsidR="00B6425A" w:rsidRDefault="00B6425A">
      <w:pPr>
        <w:pStyle w:val="ProductList-Body"/>
      </w:pPr>
    </w:p>
    <w:p w14:paraId="6C663697" w14:textId="77777777" w:rsidR="00B6425A" w:rsidRDefault="00143252">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14:paraId="6C663698" w14:textId="77777777" w:rsidR="00B6425A" w:rsidRDefault="00143252">
      <w:pPr>
        <w:pStyle w:val="ProductList-Offering2HeadingNoBorder"/>
        <w:outlineLvl w:val="2"/>
      </w:pPr>
      <w:bookmarkStart w:id="220" w:name="_Sec625"/>
      <w:r>
        <w:t>Služby Microsoft Azure</w:t>
      </w:r>
      <w:bookmarkEnd w:id="220"/>
      <w:r>
        <w:fldChar w:fldCharType="begin"/>
      </w:r>
      <w:r>
        <w:instrText xml:space="preserve"> TC "</w:instrText>
      </w:r>
      <w:bookmarkStart w:id="221" w:name="_Toc454826069"/>
      <w:r>
        <w:instrText>Služby Microsoft Azure</w:instrText>
      </w:r>
      <w:bookmarkEnd w:id="221"/>
      <w:r>
        <w:instrText>" \l 3</w:instrText>
      </w:r>
      <w:r>
        <w:fldChar w:fldCharType="end"/>
      </w:r>
    </w:p>
    <w:p w14:paraId="6C663699" w14:textId="77777777" w:rsidR="00B6425A" w:rsidRDefault="00143252">
      <w:pPr>
        <w:pStyle w:val="ProductList-Offering1SubSection"/>
        <w:outlineLvl w:val="3"/>
      </w:pPr>
      <w:bookmarkStart w:id="222" w:name="_Sec705"/>
      <w:r>
        <w:t>1. Dostupnosť programu</w:t>
      </w:r>
      <w:bookmarkEnd w:id="222"/>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B6425A" w14:paraId="6C6636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69A"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69B"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9C"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9D"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9E"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9F"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A0"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A1"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A2"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6AD" w14:textId="77777777">
        <w:tc>
          <w:tcPr>
            <w:tcW w:w="5020" w:type="dxa"/>
            <w:tcBorders>
              <w:top w:val="single" w:sz="6" w:space="0" w:color="FFFFFF"/>
              <w:left w:val="none" w:sz="4" w:space="0" w:color="6E6E6E"/>
              <w:bottom w:val="none" w:sz="4" w:space="0" w:color="BFBFBF"/>
              <w:right w:val="none" w:sz="4" w:space="0" w:color="6E6E6E"/>
            </w:tcBorders>
          </w:tcPr>
          <w:p w14:paraId="6C6636A4" w14:textId="77777777" w:rsidR="00B6425A" w:rsidRDefault="00143252">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C6636A5"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A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A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6AE" w14:textId="77777777" w:rsidR="00B6425A" w:rsidRDefault="00143252">
      <w:pPr>
        <w:pStyle w:val="ProductList-Offering1SubSection"/>
        <w:outlineLvl w:val="3"/>
      </w:pPr>
      <w:bookmarkStart w:id="223" w:name="_Sec760"/>
      <w:r>
        <w:t>2. Podmienky produktu</w:t>
      </w:r>
      <w:bookmarkEnd w:id="223"/>
    </w:p>
    <w:tbl>
      <w:tblPr>
        <w:tblStyle w:val="PURTable"/>
        <w:tblW w:w="0" w:type="dxa"/>
        <w:tblLook w:val="04A0" w:firstRow="1" w:lastRow="0" w:firstColumn="1" w:lastColumn="0" w:noHBand="0" w:noVBand="1"/>
      </w:tblPr>
      <w:tblGrid>
        <w:gridCol w:w="3596"/>
        <w:gridCol w:w="3597"/>
        <w:gridCol w:w="3597"/>
      </w:tblGrid>
      <w:tr w:rsidR="00B6425A" w14:paraId="6C663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6AF"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6B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6B1"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B6425A" w14:paraId="6C663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3"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5" w14:textId="77777777" w:rsidR="00B6425A" w:rsidRDefault="00143252">
            <w:pPr>
              <w:pStyle w:val="ProductList-TableBody"/>
            </w:pPr>
            <w:r>
              <w:rPr>
                <w:color w:val="404040"/>
              </w:rPr>
              <w:t>Propagačné ponuky: neaplikovateľné</w:t>
            </w:r>
          </w:p>
        </w:tc>
      </w:tr>
      <w:tr w:rsidR="00B6425A" w14:paraId="6C663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7"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6B8"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14:paraId="6C6636B9"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B6425A" w14:paraId="6C66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C" w14:textId="77777777" w:rsidR="00B6425A" w:rsidRDefault="00143252">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BD" w14:textId="77777777" w:rsidR="00B6425A" w:rsidRDefault="00B6425A">
            <w:pPr>
              <w:pStyle w:val="ProductList-TableBody"/>
            </w:pPr>
          </w:p>
        </w:tc>
      </w:tr>
    </w:tbl>
    <w:p w14:paraId="6C6636BF" w14:textId="77777777" w:rsidR="00B6425A" w:rsidRDefault="00B6425A">
      <w:pPr>
        <w:pStyle w:val="ProductList-Body"/>
      </w:pPr>
    </w:p>
    <w:p w14:paraId="6C6636C0" w14:textId="77777777" w:rsidR="00B6425A" w:rsidRDefault="00143252">
      <w:pPr>
        <w:pStyle w:val="ProductList-ClauseHeading"/>
        <w:outlineLvl w:val="4"/>
      </w:pPr>
      <w:r>
        <w:t>2.1 Plány služieb Microsoft Azure</w:t>
      </w:r>
    </w:p>
    <w:p w14:paraId="6C6636C1" w14:textId="77777777" w:rsidR="00B6425A" w:rsidRDefault="00143252">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B6425A" w14:paraId="6C663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6636C2" w14:textId="77777777" w:rsidR="00B6425A" w:rsidRDefault="00B6425A">
            <w:pPr>
              <w:pStyle w:val="PURBreadcrumb"/>
            </w:pPr>
          </w:p>
          <w:tbl>
            <w:tblPr>
              <w:tblW w:w="0" w:type="dxa"/>
              <w:tblLook w:val="04A0" w:firstRow="1" w:lastRow="0" w:firstColumn="1" w:lastColumn="0" w:noHBand="0" w:noVBand="1"/>
            </w:tblPr>
            <w:tblGrid>
              <w:gridCol w:w="10684"/>
            </w:tblGrid>
            <w:tr w:rsidR="00B6425A" w14:paraId="6C6636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6C3"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6C5" w14:textId="77777777" w:rsidR="00B6425A" w:rsidRDefault="00B6425A">
            <w:pPr>
              <w:pStyle w:val="ProductList-TableBody"/>
            </w:pPr>
          </w:p>
        </w:tc>
      </w:tr>
    </w:tbl>
    <w:p w14:paraId="6C6636C7" w14:textId="77777777" w:rsidR="00B6425A" w:rsidRDefault="00143252">
      <w:pPr>
        <w:pStyle w:val="ProductList-Offering2HeadingNoBorder"/>
        <w:outlineLvl w:val="2"/>
      </w:pPr>
      <w:bookmarkStart w:id="224" w:name="_Sec626"/>
      <w:r>
        <w:t>Podpora pre služby Microsoft Azure (plán)</w:t>
      </w:r>
      <w:bookmarkEnd w:id="224"/>
      <w:r>
        <w:fldChar w:fldCharType="begin"/>
      </w:r>
      <w:r>
        <w:instrText xml:space="preserve"> TC "</w:instrText>
      </w:r>
      <w:bookmarkStart w:id="225" w:name="_Toc454826070"/>
      <w:r>
        <w:instrText>Podpora pre služby Microsoft Azure (plán)</w:instrText>
      </w:r>
      <w:bookmarkEnd w:id="225"/>
      <w:r>
        <w:instrText>" \l 3</w:instrText>
      </w:r>
      <w:r>
        <w:fldChar w:fldCharType="end"/>
      </w:r>
    </w:p>
    <w:p w14:paraId="6C6636C8" w14:textId="77777777" w:rsidR="00B6425A" w:rsidRDefault="00143252">
      <w:pPr>
        <w:pStyle w:val="ProductList-Offering1SubSection"/>
        <w:outlineLvl w:val="3"/>
      </w:pPr>
      <w:bookmarkStart w:id="226" w:name="_Sec706"/>
      <w:r>
        <w:t>1. Dostupnosť programu</w:t>
      </w:r>
      <w:bookmarkEnd w:id="226"/>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B6425A" w14:paraId="6C6636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6C9"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6CA"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C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C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C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C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C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D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6D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6DC" w14:textId="77777777">
        <w:tc>
          <w:tcPr>
            <w:tcW w:w="5020" w:type="dxa"/>
            <w:tcBorders>
              <w:top w:val="single" w:sz="6" w:space="0" w:color="FFFFFF"/>
              <w:left w:val="none" w:sz="4" w:space="0" w:color="6E6E6E"/>
              <w:bottom w:val="dashed" w:sz="4" w:space="0" w:color="BFBFBF"/>
              <w:right w:val="none" w:sz="4" w:space="0" w:color="6E6E6E"/>
            </w:tcBorders>
          </w:tcPr>
          <w:p w14:paraId="6C6636D3" w14:textId="77777777" w:rsidR="00B6425A" w:rsidRDefault="00143252">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6D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D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D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D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D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D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D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D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6E6" w14:textId="77777777">
        <w:tc>
          <w:tcPr>
            <w:tcW w:w="5020" w:type="dxa"/>
            <w:tcBorders>
              <w:top w:val="dashed" w:sz="4" w:space="0" w:color="BFBFBF"/>
              <w:left w:val="none" w:sz="4" w:space="0" w:color="6E6E6E"/>
              <w:bottom w:val="none" w:sz="4" w:space="0" w:color="BFBFBF"/>
              <w:right w:val="none" w:sz="4" w:space="0" w:color="6E6E6E"/>
            </w:tcBorders>
          </w:tcPr>
          <w:p w14:paraId="6C6636DD" w14:textId="77777777" w:rsidR="00B6425A" w:rsidRDefault="00143252">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6D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D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E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E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E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E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6E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6E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6E7" w14:textId="77777777" w:rsidR="00B6425A" w:rsidRDefault="00143252">
      <w:pPr>
        <w:pStyle w:val="ProductList-Offering1SubSection"/>
        <w:outlineLvl w:val="3"/>
      </w:pPr>
      <w:bookmarkStart w:id="227" w:name="_Sec761"/>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B6425A" w14:paraId="6C663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6E8"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6E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6EA"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EC"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ED"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EE" w14:textId="77777777" w:rsidR="00B6425A" w:rsidRDefault="00143252">
            <w:pPr>
              <w:pStyle w:val="ProductList-TableBody"/>
            </w:pPr>
            <w:r>
              <w:rPr>
                <w:color w:val="404040"/>
              </w:rPr>
              <w:t>Propagačné ponuky: neaplikovateľné</w:t>
            </w:r>
          </w:p>
        </w:tc>
      </w:tr>
      <w:tr w:rsidR="00B6425A" w14:paraId="6C663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0"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1" w14:textId="77777777" w:rsidR="00B6425A" w:rsidRDefault="00143252">
            <w:pPr>
              <w:pStyle w:val="ProductList-TableBody"/>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2" w14:textId="77777777" w:rsidR="00B6425A" w:rsidRDefault="00143252">
            <w:pPr>
              <w:pStyle w:val="ProductList-TableBody"/>
            </w:pPr>
            <w:r>
              <w:rPr>
                <w:color w:val="404040"/>
              </w:rPr>
              <w:t>Nárok na zníženie počtu licencií (SCE): neaplikovateľné</w:t>
            </w:r>
          </w:p>
        </w:tc>
      </w:tr>
      <w:tr w:rsidR="00B6425A" w14:paraId="6C66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4"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5"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6F6" w14:textId="77777777" w:rsidR="00B6425A" w:rsidRDefault="00B6425A">
            <w:pPr>
              <w:pStyle w:val="ProductList-TableBody"/>
            </w:pPr>
          </w:p>
        </w:tc>
      </w:tr>
    </w:tbl>
    <w:p w14:paraId="6C6636F8" w14:textId="77777777" w:rsidR="00B6425A" w:rsidRDefault="00B6425A">
      <w:pPr>
        <w:pStyle w:val="ProductList-Body"/>
      </w:pPr>
    </w:p>
    <w:p w14:paraId="6C6636F9" w14:textId="77777777" w:rsidR="00B6425A" w:rsidRDefault="00143252">
      <w:pPr>
        <w:pStyle w:val="ProductList-ClauseHeading"/>
        <w:outlineLvl w:val="4"/>
      </w:pPr>
      <w:r>
        <w:t>2.1 Ponuky podpory pre služby Microsoft Azure</w:t>
      </w:r>
    </w:p>
    <w:p w14:paraId="6C6636FA" w14:textId="77777777" w:rsidR="00B6425A" w:rsidRDefault="00143252">
      <w:pPr>
        <w:pStyle w:val="ProductList-Body"/>
      </w:pPr>
      <w:r>
        <w:t xml:space="preserve">Podrobnosti o ponukách podpory pre služby Microsoft Azure sú dostupné na stránke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6425A" w14:paraId="6C663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6636FB" w14:textId="77777777" w:rsidR="00B6425A" w:rsidRDefault="00B6425A">
            <w:pPr>
              <w:pStyle w:val="PURBreadcrumb"/>
            </w:pPr>
          </w:p>
          <w:tbl>
            <w:tblPr>
              <w:tblW w:w="0" w:type="dxa"/>
              <w:tblLook w:val="04A0" w:firstRow="1" w:lastRow="0" w:firstColumn="1" w:lastColumn="0" w:noHBand="0" w:noVBand="1"/>
            </w:tblPr>
            <w:tblGrid>
              <w:gridCol w:w="10684"/>
            </w:tblGrid>
            <w:tr w:rsidR="00B6425A" w14:paraId="6C6636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6FC"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6FE" w14:textId="77777777" w:rsidR="00B6425A" w:rsidRDefault="00B6425A">
            <w:pPr>
              <w:pStyle w:val="ProductList-TableBody"/>
            </w:pPr>
          </w:p>
        </w:tc>
      </w:tr>
    </w:tbl>
    <w:p w14:paraId="6C663700" w14:textId="77777777" w:rsidR="00B6425A" w:rsidRDefault="00143252">
      <w:pPr>
        <w:pStyle w:val="ProductList-Offering2HeadingNoBorder"/>
        <w:outlineLvl w:val="2"/>
      </w:pPr>
      <w:bookmarkStart w:id="228" w:name="_Sec628"/>
      <w:r>
        <w:t>Obnovenie lokality Microsoft Azure (plán)</w:t>
      </w:r>
      <w:bookmarkEnd w:id="228"/>
      <w:r>
        <w:fldChar w:fldCharType="begin"/>
      </w:r>
      <w:r>
        <w:instrText xml:space="preserve"> TC "</w:instrText>
      </w:r>
      <w:bookmarkStart w:id="229" w:name="_Toc454826071"/>
      <w:r>
        <w:instrText>Obnovenie lokality Microsoft Azure (plán)</w:instrText>
      </w:r>
      <w:bookmarkEnd w:id="229"/>
      <w:r>
        <w:instrText>" \l 3</w:instrText>
      </w:r>
      <w:r>
        <w:fldChar w:fldCharType="end"/>
      </w:r>
    </w:p>
    <w:p w14:paraId="6C663701" w14:textId="77777777" w:rsidR="00B6425A" w:rsidRDefault="00143252">
      <w:pPr>
        <w:pStyle w:val="ProductList-Offering1SubSection"/>
        <w:outlineLvl w:val="3"/>
      </w:pPr>
      <w:bookmarkStart w:id="230" w:name="_Sec708"/>
      <w:r>
        <w:t>1. Dostupnosť programu</w:t>
      </w:r>
      <w:bookmarkEnd w:id="230"/>
    </w:p>
    <w:p w14:paraId="6C663702" w14:textId="77777777" w:rsidR="00B6425A" w:rsidRDefault="00B6425A">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B6425A" w14:paraId="6C6637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703"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704"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5"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6"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7"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8"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9"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A"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0B"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716" w14:textId="77777777">
        <w:tc>
          <w:tcPr>
            <w:tcW w:w="5020" w:type="dxa"/>
            <w:tcBorders>
              <w:top w:val="single" w:sz="6" w:space="0" w:color="FFFFFF"/>
              <w:left w:val="none" w:sz="4" w:space="0" w:color="6E6E6E"/>
              <w:bottom w:val="none" w:sz="4" w:space="0" w:color="BFBFBF"/>
              <w:right w:val="none" w:sz="4" w:space="0" w:color="6E6E6E"/>
            </w:tcBorders>
          </w:tcPr>
          <w:p w14:paraId="6C66370D" w14:textId="77777777" w:rsidR="00B6425A" w:rsidRDefault="00143252">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14:paraId="6C66370E"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0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1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1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1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1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1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1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717" w14:textId="77777777" w:rsidR="00B6425A" w:rsidRDefault="00143252">
      <w:pPr>
        <w:pStyle w:val="ProductList-Offering1SubSection"/>
        <w:outlineLvl w:val="3"/>
      </w:pPr>
      <w:bookmarkStart w:id="231" w:name="_Sec763"/>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B6425A" w14:paraId="6C663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718"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71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71A"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1C"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1D" w14:textId="77777777" w:rsidR="00B6425A" w:rsidRDefault="00143252">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1E" w14:textId="77777777" w:rsidR="00B6425A" w:rsidRDefault="00143252">
            <w:pPr>
              <w:pStyle w:val="ProductList-TableBody"/>
            </w:pPr>
            <w:r>
              <w:rPr>
                <w:color w:val="404040"/>
              </w:rPr>
              <w:t>Propagačné ponuky: neaplikovateľné</w:t>
            </w:r>
          </w:p>
        </w:tc>
      </w:tr>
      <w:tr w:rsidR="00B6425A" w14:paraId="6C66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20" w14:textId="77777777" w:rsidR="00B6425A" w:rsidRDefault="00143252">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14:paraId="6C663721"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722"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24"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25"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26" w14:textId="77777777" w:rsidR="00B6425A" w:rsidRDefault="00B6425A">
            <w:pPr>
              <w:pStyle w:val="ProductList-TableBody"/>
            </w:pPr>
          </w:p>
        </w:tc>
      </w:tr>
    </w:tbl>
    <w:p w14:paraId="6C663728" w14:textId="77777777" w:rsidR="00B6425A" w:rsidRDefault="00B6425A">
      <w:pPr>
        <w:pStyle w:val="ProductList-Body"/>
      </w:pPr>
    </w:p>
    <w:p w14:paraId="6C663729" w14:textId="77777777" w:rsidR="00B6425A" w:rsidRDefault="00143252">
      <w:pPr>
        <w:pStyle w:val="ProductList-ClauseHeading"/>
        <w:outlineLvl w:val="4"/>
      </w:pPr>
      <w:r>
        <w:t>2.1 Úvodné množstvo</w:t>
      </w:r>
    </w:p>
    <w:p w14:paraId="6C66372A" w14:textId="77777777" w:rsidR="00B6425A" w:rsidRDefault="00143252">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14:paraId="6C66372B"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72C"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72E" w14:textId="77777777" w:rsidR="00B6425A" w:rsidRDefault="00B6425A">
      <w:pPr>
        <w:pStyle w:val="ProductList-Body"/>
      </w:pPr>
    </w:p>
    <w:p w14:paraId="6C66372F" w14:textId="77777777" w:rsidR="00B6425A" w:rsidRDefault="00143252">
      <w:pPr>
        <w:pStyle w:val="ProductList-Offering2HeadingNoBorder"/>
        <w:outlineLvl w:val="2"/>
      </w:pPr>
      <w:bookmarkStart w:id="232" w:name="_Sec657"/>
      <w:r>
        <w:t>Enterprise Mobility Suite (plán)</w:t>
      </w:r>
      <w:bookmarkEnd w:id="232"/>
      <w:r>
        <w:fldChar w:fldCharType="begin"/>
      </w:r>
      <w:r>
        <w:instrText xml:space="preserve"> TC "</w:instrText>
      </w:r>
      <w:bookmarkStart w:id="233" w:name="_Toc454826072"/>
      <w:r>
        <w:instrText>Enterprise Mobility Suite (plán)</w:instrText>
      </w:r>
      <w:bookmarkEnd w:id="233"/>
      <w:r>
        <w:instrText>" \l 3</w:instrText>
      </w:r>
      <w:r>
        <w:fldChar w:fldCharType="end"/>
      </w:r>
    </w:p>
    <w:p w14:paraId="6C663730" w14:textId="77777777" w:rsidR="00B6425A" w:rsidRDefault="00143252">
      <w:pPr>
        <w:pStyle w:val="ProductList-Offering1SubSection"/>
        <w:outlineLvl w:val="3"/>
      </w:pPr>
      <w:bookmarkStart w:id="234" w:name="_Sec709"/>
      <w:r>
        <w:t>1. Dostupnosť programu</w:t>
      </w:r>
      <w:bookmarkEnd w:id="234"/>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B6425A" w14:paraId="6C6637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731"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732"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4"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5"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6"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7"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8"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39"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744" w14:textId="77777777">
        <w:tc>
          <w:tcPr>
            <w:tcW w:w="5020" w:type="dxa"/>
            <w:tcBorders>
              <w:top w:val="single" w:sz="6" w:space="0" w:color="FFFFFF"/>
              <w:left w:val="none" w:sz="4" w:space="0" w:color="6E6E6E"/>
              <w:bottom w:val="dashed" w:sz="4" w:space="0" w:color="BFBFBF"/>
              <w:right w:val="none" w:sz="4" w:space="0" w:color="6E6E6E"/>
            </w:tcBorders>
          </w:tcPr>
          <w:p w14:paraId="6C66373B" w14:textId="77777777" w:rsidR="00B6425A" w:rsidRDefault="00143252">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73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3D"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3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3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1"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74E" w14:textId="77777777">
        <w:tc>
          <w:tcPr>
            <w:tcW w:w="5020" w:type="dxa"/>
            <w:tcBorders>
              <w:top w:val="dashed" w:sz="4" w:space="0" w:color="BFBFBF"/>
              <w:left w:val="none" w:sz="4" w:space="0" w:color="6E6E6E"/>
              <w:bottom w:val="dashed" w:sz="4" w:space="0" w:color="BFBFBF"/>
              <w:right w:val="none" w:sz="4" w:space="0" w:color="6E6E6E"/>
            </w:tcBorders>
          </w:tcPr>
          <w:p w14:paraId="6C663745" w14:textId="77777777" w:rsidR="00B6425A" w:rsidRDefault="00143252">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74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7"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4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B"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4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758" w14:textId="77777777">
        <w:tc>
          <w:tcPr>
            <w:tcW w:w="5020" w:type="dxa"/>
            <w:tcBorders>
              <w:top w:val="dashed" w:sz="4" w:space="0" w:color="BFBFBF"/>
              <w:left w:val="none" w:sz="4" w:space="0" w:color="6E6E6E"/>
              <w:bottom w:val="none" w:sz="4" w:space="0" w:color="BFBFBF"/>
              <w:right w:val="none" w:sz="4" w:space="0" w:color="6E6E6E"/>
            </w:tcBorders>
          </w:tcPr>
          <w:p w14:paraId="6C66374F" w14:textId="77777777" w:rsidR="00B6425A" w:rsidRDefault="00143252">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375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55"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57" w14:textId="77777777" w:rsidR="00B6425A" w:rsidRDefault="00B6425A">
            <w:pPr>
              <w:pStyle w:val="ProductList-TableBody"/>
              <w:jc w:val="center"/>
            </w:pPr>
          </w:p>
        </w:tc>
      </w:tr>
    </w:tbl>
    <w:p w14:paraId="6C663759" w14:textId="77777777" w:rsidR="00B6425A" w:rsidRDefault="00143252">
      <w:pPr>
        <w:pStyle w:val="ProductList-Offering1SubSection"/>
        <w:outlineLvl w:val="3"/>
      </w:pPr>
      <w:bookmarkStart w:id="235" w:name="_Sec764"/>
      <w:r>
        <w:t>2. Podmienky produktu</w:t>
      </w:r>
      <w:bookmarkEnd w:id="235"/>
    </w:p>
    <w:tbl>
      <w:tblPr>
        <w:tblStyle w:val="PURTable"/>
        <w:tblW w:w="0" w:type="dxa"/>
        <w:tblLook w:val="04A0" w:firstRow="1" w:lastRow="0" w:firstColumn="1" w:lastColumn="0" w:noHBand="0" w:noVBand="1"/>
      </w:tblPr>
      <w:tblGrid>
        <w:gridCol w:w="3596"/>
        <w:gridCol w:w="3597"/>
        <w:gridCol w:w="3597"/>
      </w:tblGrid>
      <w:tr w:rsidR="00B6425A" w14:paraId="6C663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75A"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75B"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75C"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5E"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5F"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760" w14:textId="77777777" w:rsidR="00B6425A" w:rsidRDefault="00143252">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B6425A" w14:paraId="6C66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62"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763"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64" w14:textId="77777777" w:rsidR="00B6425A" w:rsidRDefault="00143252">
            <w:pPr>
              <w:pStyle w:val="ProductList-TableBody"/>
            </w:pPr>
            <w:r>
              <w:rPr>
                <w:color w:val="404040"/>
              </w:rPr>
              <w:t>Nárok na zníženie počtu licencií (SCE): neaplikovateľné</w:t>
            </w:r>
          </w:p>
        </w:tc>
      </w:tr>
      <w:tr w:rsidR="00B6425A" w14:paraId="6C663769" w14:textId="77777777">
        <w:tc>
          <w:tcPr>
            <w:tcW w:w="4040" w:type="dxa"/>
            <w:tcBorders>
              <w:top w:val="single" w:sz="4" w:space="0" w:color="000000"/>
              <w:left w:val="single" w:sz="4" w:space="0" w:color="000000"/>
              <w:bottom w:val="single" w:sz="4" w:space="0" w:color="000000"/>
              <w:right w:val="single" w:sz="4" w:space="0" w:color="000000"/>
            </w:tcBorders>
          </w:tcPr>
          <w:p w14:paraId="6C663766"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14:paraId="6C663767"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68" w14:textId="77777777" w:rsidR="00B6425A" w:rsidRDefault="00B6425A">
            <w:pPr>
              <w:pStyle w:val="ProductList-TableBody"/>
            </w:pPr>
          </w:p>
        </w:tc>
      </w:tr>
    </w:tbl>
    <w:p w14:paraId="6C66376A" w14:textId="77777777" w:rsidR="00B6425A" w:rsidRDefault="00B6425A">
      <w:pPr>
        <w:pStyle w:val="ProductList-Body"/>
      </w:pPr>
    </w:p>
    <w:p w14:paraId="6C66376B" w14:textId="77777777" w:rsidR="00B6425A" w:rsidRDefault="00143252">
      <w:pPr>
        <w:pStyle w:val="ProductList-ClauseHeading"/>
        <w:outlineLvl w:val="4"/>
      </w:pPr>
      <w:r>
        <w:t>2.1 Spôsobilosť na zakúpenie dodatočnej licencie SL pre používateľa</w:t>
      </w:r>
    </w:p>
    <w:p w14:paraId="6C66376C" w14:textId="77777777" w:rsidR="00B6425A" w:rsidRDefault="00143252">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6C66376D" w14:textId="77777777" w:rsidR="00B6425A" w:rsidRDefault="00B6425A">
      <w:pPr>
        <w:pStyle w:val="ProductList-Body"/>
      </w:pPr>
    </w:p>
    <w:p w14:paraId="6C66376E" w14:textId="77777777" w:rsidR="00B6425A" w:rsidRDefault="00143252">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B6425A" w14:paraId="6C663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76F" w14:textId="77777777" w:rsidR="00B6425A" w:rsidRDefault="0014325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770" w14:textId="77777777" w:rsidR="00B6425A" w:rsidRDefault="00143252">
            <w:pPr>
              <w:pStyle w:val="ProductList-TableBody"/>
            </w:pPr>
            <w:r>
              <w:rPr>
                <w:color w:val="FFFFFF"/>
              </w:rPr>
              <w:t>Dodatočná licencia SL pre používateľa</w:t>
            </w:r>
          </w:p>
        </w:tc>
      </w:tr>
      <w:tr w:rsidR="00B6425A" w14:paraId="6C663774" w14:textId="77777777">
        <w:tc>
          <w:tcPr>
            <w:tcW w:w="6120" w:type="dxa"/>
            <w:tcBorders>
              <w:top w:val="single" w:sz="4" w:space="0" w:color="000000"/>
              <w:left w:val="single" w:sz="4" w:space="0" w:color="000000"/>
              <w:bottom w:val="single" w:sz="4" w:space="0" w:color="000000"/>
              <w:right w:val="single" w:sz="4" w:space="0" w:color="000000"/>
            </w:tcBorders>
          </w:tcPr>
          <w:p w14:paraId="6C663772" w14:textId="77777777" w:rsidR="00B6425A" w:rsidRDefault="00143252">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C663773" w14:textId="77777777" w:rsidR="00B6425A" w:rsidRDefault="00B6425A">
            <w:pPr>
              <w:pStyle w:val="ProductList-TableBody"/>
            </w:pPr>
          </w:p>
        </w:tc>
      </w:tr>
      <w:tr w:rsidR="00B6425A" w14:paraId="6C663777" w14:textId="77777777">
        <w:tc>
          <w:tcPr>
            <w:tcW w:w="6120" w:type="dxa"/>
            <w:tcBorders>
              <w:top w:val="single" w:sz="4" w:space="0" w:color="000000"/>
              <w:left w:val="single" w:sz="4" w:space="0" w:color="000000"/>
              <w:bottom w:val="single" w:sz="4" w:space="0" w:color="000000"/>
              <w:right w:val="single" w:sz="4" w:space="0" w:color="000000"/>
            </w:tcBorders>
          </w:tcPr>
          <w:p w14:paraId="6C663775" w14:textId="77777777" w:rsidR="00B6425A" w:rsidRDefault="00143252">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C663776" w14:textId="77777777" w:rsidR="00B6425A" w:rsidRDefault="00B6425A">
            <w:pPr>
              <w:pStyle w:val="ProductList-TableBody"/>
            </w:pPr>
          </w:p>
        </w:tc>
      </w:tr>
      <w:tr w:rsidR="00B6425A" w14:paraId="6C66377A" w14:textId="77777777">
        <w:tc>
          <w:tcPr>
            <w:tcW w:w="6120" w:type="dxa"/>
            <w:tcBorders>
              <w:top w:val="single" w:sz="4" w:space="0" w:color="000000"/>
              <w:left w:val="single" w:sz="4" w:space="0" w:color="000000"/>
              <w:bottom w:val="single" w:sz="4" w:space="0" w:color="000000"/>
              <w:right w:val="single" w:sz="4" w:space="0" w:color="000000"/>
            </w:tcBorders>
          </w:tcPr>
          <w:p w14:paraId="6C663778" w14:textId="77777777" w:rsidR="00B6425A" w:rsidRDefault="00143252">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C663779" w14:textId="77777777" w:rsidR="00B6425A" w:rsidRDefault="00B6425A">
            <w:pPr>
              <w:pStyle w:val="ProductList-TableBody"/>
            </w:pPr>
          </w:p>
        </w:tc>
      </w:tr>
      <w:tr w:rsidR="00B6425A" w14:paraId="6C66377D" w14:textId="77777777">
        <w:tc>
          <w:tcPr>
            <w:tcW w:w="6120" w:type="dxa"/>
            <w:tcBorders>
              <w:top w:val="single" w:sz="4" w:space="0" w:color="000000"/>
              <w:left w:val="single" w:sz="4" w:space="0" w:color="000000"/>
              <w:bottom w:val="single" w:sz="4" w:space="0" w:color="000000"/>
              <w:right w:val="single" w:sz="4" w:space="0" w:color="000000"/>
            </w:tcBorders>
          </w:tcPr>
          <w:p w14:paraId="6C66377B" w14:textId="77777777" w:rsidR="00B6425A" w:rsidRDefault="00143252">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C66377C" w14:textId="77777777" w:rsidR="00B6425A" w:rsidRDefault="00143252">
            <w:pPr>
              <w:pStyle w:val="ProductList-TableBody"/>
            </w:pPr>
            <w:r>
              <w:t>Enterprise Mobility Suite</w:t>
            </w:r>
          </w:p>
        </w:tc>
      </w:tr>
      <w:tr w:rsidR="00B6425A" w14:paraId="6C663780" w14:textId="77777777">
        <w:tc>
          <w:tcPr>
            <w:tcW w:w="6120" w:type="dxa"/>
            <w:tcBorders>
              <w:top w:val="single" w:sz="4" w:space="0" w:color="000000"/>
              <w:left w:val="single" w:sz="4" w:space="0" w:color="000000"/>
              <w:bottom w:val="single" w:sz="4" w:space="0" w:color="000000"/>
              <w:right w:val="single" w:sz="4" w:space="0" w:color="000000"/>
            </w:tcBorders>
          </w:tcPr>
          <w:p w14:paraId="6C66377E" w14:textId="77777777" w:rsidR="00B6425A" w:rsidRDefault="00143252">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C66377F" w14:textId="77777777" w:rsidR="00B6425A" w:rsidRDefault="00B6425A">
            <w:pPr>
              <w:pStyle w:val="ProductList-TableBody"/>
            </w:pPr>
          </w:p>
        </w:tc>
      </w:tr>
      <w:tr w:rsidR="00B6425A" w14:paraId="6C663783" w14:textId="77777777">
        <w:tc>
          <w:tcPr>
            <w:tcW w:w="6120" w:type="dxa"/>
            <w:tcBorders>
              <w:top w:val="single" w:sz="4" w:space="0" w:color="000000"/>
              <w:left w:val="single" w:sz="4" w:space="0" w:color="000000"/>
              <w:bottom w:val="single" w:sz="4" w:space="0" w:color="000000"/>
              <w:right w:val="single" w:sz="4" w:space="0" w:color="000000"/>
            </w:tcBorders>
          </w:tcPr>
          <w:p w14:paraId="6C663781" w14:textId="77777777" w:rsidR="00B6425A" w:rsidRDefault="00143252">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C663782" w14:textId="77777777" w:rsidR="00B6425A" w:rsidRDefault="00B6425A">
            <w:pPr>
              <w:pStyle w:val="ProductList-TableBody"/>
            </w:pPr>
          </w:p>
        </w:tc>
      </w:tr>
    </w:tbl>
    <w:p w14:paraId="6C663784" w14:textId="77777777" w:rsidR="00B6425A" w:rsidRDefault="00B6425A">
      <w:pPr>
        <w:pStyle w:val="ProductList-Body"/>
      </w:pPr>
    </w:p>
    <w:p w14:paraId="6C663785" w14:textId="77777777" w:rsidR="00B6425A" w:rsidRDefault="00143252">
      <w:pPr>
        <w:pStyle w:val="ProductList-ClauseHeading"/>
        <w:outlineLvl w:val="4"/>
      </w:pPr>
      <w:r>
        <w:t>2.3 Obmedzenia týkajúce sa nákupu dodatočných licencií SL pre používateľa</w:t>
      </w:r>
    </w:p>
    <w:p w14:paraId="6C663786" w14:textId="77777777" w:rsidR="00B6425A" w:rsidRDefault="00143252">
      <w:pPr>
        <w:pStyle w:val="ProductList-Body"/>
      </w:pPr>
      <w:r>
        <w:t>Pre každú oprávňujúcu licenciu (alebo skupinu oprávňujúcich licencií) možno zakúpiť iba jednu dodatočnú licenciu SL pre používateľa.</w:t>
      </w:r>
    </w:p>
    <w:p w14:paraId="6C663787" w14:textId="77777777" w:rsidR="00B6425A" w:rsidRDefault="00B6425A">
      <w:pPr>
        <w:pStyle w:val="ProductList-Body"/>
      </w:pPr>
    </w:p>
    <w:p w14:paraId="6C663788" w14:textId="77777777" w:rsidR="00B6425A" w:rsidRDefault="00143252">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14:paraId="6C663789" w14:textId="77777777" w:rsidR="00B6425A" w:rsidRDefault="00B6425A">
      <w:pPr>
        <w:pStyle w:val="ProductList-Body"/>
      </w:pPr>
    </w:p>
    <w:p w14:paraId="6C66378A" w14:textId="77777777" w:rsidR="00B6425A" w:rsidRDefault="00143252">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14:paraId="6C66378B" w14:textId="77777777" w:rsidR="00B6425A" w:rsidRDefault="00B6425A">
      <w:pPr>
        <w:pStyle w:val="ProductList-Body"/>
      </w:pPr>
    </w:p>
    <w:p w14:paraId="6C66378C" w14:textId="77777777" w:rsidR="00B6425A" w:rsidRDefault="00143252">
      <w:pPr>
        <w:pStyle w:val="ProductList-ClauseHeading"/>
        <w:outlineLvl w:val="4"/>
      </w:pPr>
      <w:r>
        <w:t>2.4 Spôsobilosť na zakúpenie licencií SL pre používateľov z krytia SA na produkt Enterprise Mobility Suite</w:t>
      </w:r>
    </w:p>
    <w:p w14:paraId="6C66378D" w14:textId="77777777" w:rsidR="00B6425A" w:rsidRDefault="00143252">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B6425A" w14:paraId="6C663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78E" w14:textId="77777777" w:rsidR="00B6425A" w:rsidRDefault="00143252">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78F" w14:textId="77777777" w:rsidR="00B6425A" w:rsidRDefault="00143252">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790" w14:textId="77777777" w:rsidR="00B6425A" w:rsidRDefault="00143252">
            <w:pPr>
              <w:pStyle w:val="ProductList-TableBody"/>
            </w:pPr>
            <w:r>
              <w:rPr>
                <w:color w:val="FFFFFF"/>
              </w:rPr>
              <w:t>Požadovaná licencia CAL Suite Bridge</w:t>
            </w:r>
          </w:p>
        </w:tc>
      </w:tr>
      <w:tr w:rsidR="00B6425A" w14:paraId="6C663795" w14:textId="77777777">
        <w:tc>
          <w:tcPr>
            <w:tcW w:w="4040" w:type="dxa"/>
            <w:tcBorders>
              <w:top w:val="single" w:sz="4" w:space="0" w:color="000000"/>
              <w:left w:val="single" w:sz="4" w:space="0" w:color="000000"/>
              <w:bottom w:val="single" w:sz="4" w:space="0" w:color="000000"/>
              <w:right w:val="single" w:sz="4" w:space="0" w:color="000000"/>
            </w:tcBorders>
          </w:tcPr>
          <w:p w14:paraId="6C663792"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3793" w14:textId="77777777" w:rsidR="00B6425A" w:rsidRDefault="00143252">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663794" w14:textId="77777777" w:rsidR="00B6425A" w:rsidRDefault="00143252">
            <w:pPr>
              <w:pStyle w:val="ProductList-TableBody"/>
            </w:pPr>
            <w:r>
              <w:t>Core CAL Bridge pre Enterprise Mobility Suite</w:t>
            </w:r>
            <w:r>
              <w:rPr>
                <w:vertAlign w:val="superscript"/>
              </w:rPr>
              <w:t>2, 3</w:t>
            </w:r>
          </w:p>
        </w:tc>
      </w:tr>
      <w:tr w:rsidR="00B6425A" w14:paraId="6C663799" w14:textId="77777777">
        <w:tc>
          <w:tcPr>
            <w:tcW w:w="4040" w:type="dxa"/>
            <w:tcBorders>
              <w:top w:val="single" w:sz="4" w:space="0" w:color="000000"/>
              <w:left w:val="single" w:sz="4" w:space="0" w:color="000000"/>
              <w:bottom w:val="single" w:sz="4" w:space="0" w:color="000000"/>
              <w:right w:val="single" w:sz="4" w:space="0" w:color="000000"/>
            </w:tcBorders>
          </w:tcPr>
          <w:p w14:paraId="6C663796" w14:textId="77777777" w:rsidR="00B6425A" w:rsidRDefault="0014325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3797" w14:textId="77777777" w:rsidR="00B6425A" w:rsidRDefault="00143252">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663798" w14:textId="77777777" w:rsidR="00B6425A" w:rsidRDefault="00143252">
            <w:pPr>
              <w:pStyle w:val="ProductList-TableBody"/>
            </w:pPr>
            <w:r>
              <w:t>Enterprise CAL Bridge pre Enterprise Mobility Suite</w:t>
            </w:r>
            <w:r>
              <w:rPr>
                <w:vertAlign w:val="superscript"/>
              </w:rPr>
              <w:t>2, 4</w:t>
            </w:r>
          </w:p>
        </w:tc>
      </w:tr>
    </w:tbl>
    <w:p w14:paraId="6C66379A" w14:textId="77777777" w:rsidR="00B6425A" w:rsidRDefault="00143252">
      <w:pPr>
        <w:pStyle w:val="ProductList-Body"/>
      </w:pPr>
      <w:r>
        <w:rPr>
          <w:i/>
          <w:vertAlign w:val="superscript"/>
        </w:rPr>
        <w:t>1</w:t>
      </w:r>
      <w:r>
        <w:rPr>
          <w:i/>
        </w:rPr>
        <w:t xml:space="preserve"> Možno zakúpiť iba pri výročí prihlášky alebo na začiatku novej doby účinnosti prihlášky.</w:t>
      </w:r>
    </w:p>
    <w:p w14:paraId="6C66379B" w14:textId="77777777" w:rsidR="00B6425A" w:rsidRDefault="00143252">
      <w:pPr>
        <w:pStyle w:val="ProductList-Body"/>
      </w:pPr>
      <w:r>
        <w:rPr>
          <w:i/>
          <w:vertAlign w:val="superscript"/>
        </w:rPr>
        <w:t>2</w:t>
      </w:r>
      <w:r>
        <w:rPr>
          <w:i/>
        </w:rPr>
        <w:t xml:space="preserve"> Zakúpenie sa požaduje iba pri výročí prihlášky.</w:t>
      </w:r>
    </w:p>
    <w:p w14:paraId="6C66379C" w14:textId="77777777" w:rsidR="00B6425A" w:rsidRDefault="00143252">
      <w:pPr>
        <w:pStyle w:val="ProductList-Body"/>
      </w:pPr>
      <w:r>
        <w:rPr>
          <w:i/>
          <w:vertAlign w:val="superscript"/>
        </w:rPr>
        <w:t>3</w:t>
      </w:r>
      <w:r>
        <w:rPr>
          <w:i/>
        </w:rPr>
        <w:t xml:space="preserve">Zakúpenie sa nevyžaduje pre používateľov, ktorí majú licenciu aj na služby Office 365 (Enterprise a Government E1, E3, E5). </w:t>
      </w:r>
    </w:p>
    <w:p w14:paraId="6C66379D" w14:textId="77777777" w:rsidR="00B6425A" w:rsidRDefault="00143252">
      <w:pPr>
        <w:pStyle w:val="ProductList-Body"/>
      </w:pPr>
      <w:r>
        <w:rPr>
          <w:i/>
          <w:vertAlign w:val="superscript"/>
        </w:rPr>
        <w:t>4</w:t>
      </w:r>
      <w:r>
        <w:rPr>
          <w:i/>
        </w:rPr>
        <w:t>Zakúpenie sa nevyžaduje pre používateľov, ktorí majú licenciu aj na služby Office 365 (Enterprise a Government E3, E5).</w:t>
      </w:r>
    </w:p>
    <w:p w14:paraId="6C66379E" w14:textId="77777777" w:rsidR="00B6425A" w:rsidRDefault="00B6425A">
      <w:pPr>
        <w:pStyle w:val="ProductList-Body"/>
      </w:pPr>
    </w:p>
    <w:p w14:paraId="6C66379F" w14:textId="77777777" w:rsidR="00B6425A" w:rsidRDefault="00143252">
      <w:pPr>
        <w:pStyle w:val="ProductList-ClauseHeading"/>
        <w:outlineLvl w:val="4"/>
      </w:pPr>
      <w:r>
        <w:t>2.5 Nákupy licencií SL pre používateľov z krytia SA</w:t>
      </w:r>
    </w:p>
    <w:p w14:paraId="6C6637A0" w14:textId="77777777" w:rsidR="00B6425A" w:rsidRDefault="00143252">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14:paraId="6C6637A1" w14:textId="77777777" w:rsidR="00B6425A" w:rsidRDefault="00B6425A">
      <w:pPr>
        <w:pStyle w:val="ProductList-Body"/>
      </w:pPr>
    </w:p>
    <w:p w14:paraId="6C6637A2" w14:textId="77777777" w:rsidR="00B6425A" w:rsidRDefault="00143252">
      <w:pPr>
        <w:pStyle w:val="ProductList-ClauseHeading"/>
        <w:outlineLvl w:val="4"/>
      </w:pPr>
      <w:r>
        <w:t>2.6 Výhody krytia SA pre licencie SL pre používateľov z krytia SA na produkt Enterprise Mobility Suite</w:t>
      </w:r>
    </w:p>
    <w:p w14:paraId="6C6637A3" w14:textId="77777777" w:rsidR="00B6425A" w:rsidRDefault="00143252">
      <w:pPr>
        <w:pStyle w:val="ProductList-Body"/>
      </w:pPr>
      <w:r>
        <w:t>Licencie SL pre používateľov z krytia SA na produkt Enterprise Mobility Suite oprávňujú zákazníka na výhody krytia SA na základe oprávňujúcich licencií uvedených v článku 2.4.</w:t>
      </w:r>
    </w:p>
    <w:p w14:paraId="6C6637A4"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7A5"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7A7" w14:textId="77777777" w:rsidR="00B6425A" w:rsidRDefault="00B6425A">
      <w:pPr>
        <w:pStyle w:val="ProductList-Body"/>
      </w:pPr>
    </w:p>
    <w:p w14:paraId="6C6637A8" w14:textId="77777777" w:rsidR="00B6425A" w:rsidRDefault="00143252">
      <w:pPr>
        <w:pStyle w:val="ProductList-Offering2HeadingNoBorder"/>
        <w:outlineLvl w:val="2"/>
      </w:pPr>
      <w:bookmarkStart w:id="236" w:name="_Sec658"/>
      <w:r>
        <w:t>Azure Active Directory (plán)</w:t>
      </w:r>
      <w:bookmarkEnd w:id="236"/>
      <w:r>
        <w:fldChar w:fldCharType="begin"/>
      </w:r>
      <w:r>
        <w:instrText xml:space="preserve"> TC "</w:instrText>
      </w:r>
      <w:bookmarkStart w:id="237" w:name="_Toc454826073"/>
      <w:r>
        <w:instrText>Azure Active Directory (plán)</w:instrText>
      </w:r>
      <w:bookmarkEnd w:id="237"/>
      <w:r>
        <w:instrText>" \l 3</w:instrText>
      </w:r>
      <w:r>
        <w:fldChar w:fldCharType="end"/>
      </w:r>
    </w:p>
    <w:p w14:paraId="6C6637A9" w14:textId="77777777" w:rsidR="00B6425A" w:rsidRDefault="00143252">
      <w:pPr>
        <w:pStyle w:val="ProductList-Offering1SubSection"/>
        <w:outlineLvl w:val="3"/>
      </w:pPr>
      <w:bookmarkStart w:id="238" w:name="_Sec710"/>
      <w:r>
        <w:t>1. Dostupnosť programu</w:t>
      </w:r>
      <w:bookmarkEnd w:id="238"/>
    </w:p>
    <w:tbl>
      <w:tblPr>
        <w:tblStyle w:val="PURTable"/>
        <w:tblW w:w="0" w:type="dxa"/>
        <w:tblLook w:val="04A0" w:firstRow="1" w:lastRow="0" w:firstColumn="1" w:lastColumn="0" w:noHBand="0" w:noVBand="1"/>
      </w:tblPr>
      <w:tblGrid>
        <w:gridCol w:w="4400"/>
        <w:gridCol w:w="786"/>
        <w:gridCol w:w="774"/>
        <w:gridCol w:w="790"/>
        <w:gridCol w:w="805"/>
        <w:gridCol w:w="826"/>
        <w:gridCol w:w="818"/>
        <w:gridCol w:w="795"/>
        <w:gridCol w:w="790"/>
      </w:tblGrid>
      <w:tr w:rsidR="00B6425A" w14:paraId="6C6637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7AA"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7AB"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AC"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AD"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AE"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AF"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B0"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B1"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B2"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7BD" w14:textId="77777777">
        <w:tc>
          <w:tcPr>
            <w:tcW w:w="5020" w:type="dxa"/>
            <w:tcBorders>
              <w:top w:val="single" w:sz="6" w:space="0" w:color="FFFFFF"/>
              <w:left w:val="none" w:sz="4" w:space="0" w:color="6E6E6E"/>
              <w:bottom w:val="dashed" w:sz="4" w:space="0" w:color="BFBFBF"/>
              <w:right w:val="none" w:sz="4" w:space="0" w:color="6E6E6E"/>
            </w:tcBorders>
          </w:tcPr>
          <w:p w14:paraId="6C6637B4" w14:textId="77777777" w:rsidR="00B6425A" w:rsidRDefault="00143252">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7B5"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B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B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B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B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B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B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B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7C7" w14:textId="77777777">
        <w:tc>
          <w:tcPr>
            <w:tcW w:w="5020" w:type="dxa"/>
            <w:tcBorders>
              <w:top w:val="dashed" w:sz="4" w:space="0" w:color="BFBFBF"/>
              <w:left w:val="none" w:sz="4" w:space="0" w:color="6E6E6E"/>
              <w:bottom w:val="none" w:sz="4" w:space="0" w:color="BFBFBF"/>
              <w:right w:val="none" w:sz="4" w:space="0" w:color="6E6E6E"/>
            </w:tcBorders>
          </w:tcPr>
          <w:p w14:paraId="6C6637BE" w14:textId="77777777" w:rsidR="00B6425A" w:rsidRDefault="00143252">
            <w:pPr>
              <w:pStyle w:val="ProductList-TableBody"/>
            </w:pPr>
            <w:r>
              <w:rPr>
                <w:color w:val="000000"/>
              </w:rPr>
              <w:t>Azure Active Directory Premium (licencia SL pre používateľa)</w:t>
            </w:r>
            <w:r>
              <w:fldChar w:fldCharType="begin"/>
            </w:r>
            <w:r>
              <w:instrText xml:space="preserve"> XE "Azure Active Directory Premium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7BF"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C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C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C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C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C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C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C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7C8" w14:textId="77777777" w:rsidR="00B6425A" w:rsidRDefault="00143252">
      <w:pPr>
        <w:pStyle w:val="ProductList-Offering1SubSection"/>
        <w:outlineLvl w:val="3"/>
      </w:pPr>
      <w:bookmarkStart w:id="239" w:name="_Sec765"/>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B6425A" w14:paraId="6C663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7C9"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7CA"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7CB"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CD"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CE"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CF" w14:textId="77777777" w:rsidR="00B6425A" w:rsidRDefault="00143252">
            <w:pPr>
              <w:pStyle w:val="ProductList-TableBody"/>
            </w:pPr>
            <w:r>
              <w:rPr>
                <w:color w:val="404040"/>
              </w:rPr>
              <w:t>Propagačné ponuky: neaplikovateľné</w:t>
            </w:r>
          </w:p>
        </w:tc>
      </w:tr>
      <w:tr w:rsidR="00B6425A" w14:paraId="6C66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D1"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7D2"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C6637D3"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D5"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7D6"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7D7" w14:textId="77777777" w:rsidR="00B6425A" w:rsidRDefault="00B6425A">
            <w:pPr>
              <w:pStyle w:val="ProductList-TableBody"/>
            </w:pPr>
          </w:p>
        </w:tc>
      </w:tr>
    </w:tbl>
    <w:p w14:paraId="6C6637D9" w14:textId="77777777" w:rsidR="00B6425A" w:rsidRDefault="00B6425A">
      <w:pPr>
        <w:pStyle w:val="ProductList-Body"/>
      </w:pPr>
    </w:p>
    <w:p w14:paraId="6C6637DA" w14:textId="77777777" w:rsidR="00B6425A" w:rsidRDefault="00143252">
      <w:pPr>
        <w:pStyle w:val="ProductList-ClauseHeading"/>
        <w:outlineLvl w:val="4"/>
      </w:pPr>
      <w:r>
        <w:t>2.1 Jediné prihlásenie (SSO)</w:t>
      </w:r>
    </w:p>
    <w:p w14:paraId="6C6637DB" w14:textId="77777777" w:rsidR="00B6425A" w:rsidRDefault="00143252">
      <w:pPr>
        <w:pStyle w:val="ProductList-Body"/>
      </w:pPr>
      <w:r>
        <w:t>Zákazníci s programom Microsoft Azure Active Directory Basic môžu používať službu SSO na predbežnú integráciu najviac 10 aplikácií SAAS/vlastných aplikácií pre jednotlivých používateľov.</w:t>
      </w:r>
    </w:p>
    <w:p w14:paraId="6C6637D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7D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7DF" w14:textId="77777777" w:rsidR="00B6425A" w:rsidRDefault="00B6425A">
      <w:pPr>
        <w:pStyle w:val="ProductList-Body"/>
      </w:pPr>
    </w:p>
    <w:p w14:paraId="6C6637E0" w14:textId="77777777" w:rsidR="00B6425A" w:rsidRDefault="00143252">
      <w:pPr>
        <w:pStyle w:val="ProductList-Offering2HeadingNoBorder"/>
        <w:outlineLvl w:val="2"/>
      </w:pPr>
      <w:bookmarkStart w:id="240" w:name="_Sec659"/>
      <w:r>
        <w:lastRenderedPageBreak/>
        <w:t>Azure Rights Management Premium (plán)</w:t>
      </w:r>
      <w:bookmarkEnd w:id="240"/>
      <w:r>
        <w:fldChar w:fldCharType="begin"/>
      </w:r>
      <w:r>
        <w:instrText xml:space="preserve"> TC "</w:instrText>
      </w:r>
      <w:bookmarkStart w:id="241" w:name="_Toc454826074"/>
      <w:r>
        <w:instrText>Azure Rights Management Premium (plán)</w:instrText>
      </w:r>
      <w:bookmarkEnd w:id="241"/>
      <w:r>
        <w:instrText>" \l 3</w:instrText>
      </w:r>
      <w:r>
        <w:fldChar w:fldCharType="end"/>
      </w:r>
    </w:p>
    <w:p w14:paraId="6C6637E1" w14:textId="77777777" w:rsidR="00B6425A" w:rsidRDefault="00143252">
      <w:pPr>
        <w:pStyle w:val="ProductList-Offering1SubSection"/>
        <w:outlineLvl w:val="3"/>
      </w:pPr>
      <w:bookmarkStart w:id="242" w:name="_Sec711"/>
      <w:r>
        <w:t>1. Dostupnosť programu</w:t>
      </w:r>
      <w:bookmarkEnd w:id="242"/>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B6425A" w14:paraId="6C6637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7E2"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7E3"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7E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7F5" w14:textId="77777777">
        <w:tc>
          <w:tcPr>
            <w:tcW w:w="5020" w:type="dxa"/>
            <w:tcBorders>
              <w:top w:val="single" w:sz="6" w:space="0" w:color="FFFFFF"/>
              <w:left w:val="none" w:sz="4" w:space="0" w:color="6E6E6E"/>
              <w:bottom w:val="dashed" w:sz="4" w:space="0" w:color="BFBFBF"/>
              <w:right w:val="none" w:sz="4" w:space="0" w:color="6E6E6E"/>
            </w:tcBorders>
          </w:tcPr>
          <w:p w14:paraId="6C6637EC" w14:textId="77777777" w:rsidR="00B6425A" w:rsidRDefault="00143252">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7E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E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E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7FF" w14:textId="77777777">
        <w:tc>
          <w:tcPr>
            <w:tcW w:w="5020" w:type="dxa"/>
            <w:tcBorders>
              <w:top w:val="dashed" w:sz="4" w:space="0" w:color="BFBFBF"/>
              <w:left w:val="none" w:sz="4" w:space="0" w:color="6E6E6E"/>
              <w:bottom w:val="none" w:sz="4" w:space="0" w:color="BFBFBF"/>
              <w:right w:val="none" w:sz="4" w:space="0" w:color="6E6E6E"/>
            </w:tcBorders>
          </w:tcPr>
          <w:p w14:paraId="6C6637F6" w14:textId="77777777" w:rsidR="00B6425A" w:rsidRDefault="00143252">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37F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7F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7FE" w14:textId="77777777" w:rsidR="00B6425A" w:rsidRDefault="00B6425A">
            <w:pPr>
              <w:pStyle w:val="ProductList-TableBody"/>
              <w:jc w:val="center"/>
            </w:pPr>
          </w:p>
        </w:tc>
      </w:tr>
    </w:tbl>
    <w:p w14:paraId="6C663800" w14:textId="77777777" w:rsidR="00B6425A" w:rsidRDefault="00143252">
      <w:pPr>
        <w:pStyle w:val="ProductList-Offering1SubSection"/>
        <w:outlineLvl w:val="3"/>
      </w:pPr>
      <w:bookmarkStart w:id="243" w:name="_Sec766"/>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B6425A" w14:paraId="6C663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801"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802"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803"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Premium (licencia SL pre používateľa)</w:t>
            </w:r>
          </w:p>
        </w:tc>
      </w:tr>
      <w:tr w:rsidR="00B6425A" w14:paraId="6C663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5"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6"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7" w14:textId="77777777" w:rsidR="00B6425A" w:rsidRDefault="00143252">
            <w:pPr>
              <w:pStyle w:val="ProductList-TableBody"/>
            </w:pPr>
            <w:r>
              <w:rPr>
                <w:color w:val="404040"/>
              </w:rPr>
              <w:t>Propagačné ponuky: neaplikovateľné</w:t>
            </w:r>
          </w:p>
        </w:tc>
      </w:tr>
      <w:tr w:rsidR="00B6425A" w14:paraId="6C663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0A"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14:paraId="6C66380B"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D"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0E"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0F" w14:textId="77777777" w:rsidR="00B6425A" w:rsidRDefault="00B6425A">
            <w:pPr>
              <w:pStyle w:val="ProductList-TableBody"/>
            </w:pPr>
          </w:p>
        </w:tc>
      </w:tr>
    </w:tbl>
    <w:p w14:paraId="6C663811"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81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814" w14:textId="77777777" w:rsidR="00B6425A" w:rsidRDefault="00B6425A">
      <w:pPr>
        <w:pStyle w:val="ProductList-Body"/>
      </w:pPr>
    </w:p>
    <w:p w14:paraId="6C663815" w14:textId="77777777" w:rsidR="00B6425A" w:rsidRDefault="00143252">
      <w:pPr>
        <w:pStyle w:val="ProductList-Offering2HeadingNoBorder"/>
        <w:outlineLvl w:val="2"/>
      </w:pPr>
      <w:bookmarkStart w:id="244" w:name="_Sec660"/>
      <w:r>
        <w:t>Azure RemoteApp (plán)</w:t>
      </w:r>
      <w:bookmarkEnd w:id="244"/>
      <w:r>
        <w:fldChar w:fldCharType="begin"/>
      </w:r>
      <w:r>
        <w:instrText xml:space="preserve"> TC "</w:instrText>
      </w:r>
      <w:bookmarkStart w:id="245" w:name="_Toc454826075"/>
      <w:r>
        <w:instrText>Azure RemoteApp (plán)</w:instrText>
      </w:r>
      <w:bookmarkEnd w:id="245"/>
      <w:r>
        <w:instrText>" \l 3</w:instrText>
      </w:r>
      <w:r>
        <w:fldChar w:fldCharType="end"/>
      </w:r>
    </w:p>
    <w:p w14:paraId="6C663816" w14:textId="77777777" w:rsidR="00B6425A" w:rsidRDefault="00143252">
      <w:pPr>
        <w:pStyle w:val="ProductList-Offering1SubSection"/>
        <w:outlineLvl w:val="3"/>
      </w:pPr>
      <w:bookmarkStart w:id="246" w:name="_Sec712"/>
      <w:r>
        <w:t>1. Dostupnosť programu</w:t>
      </w:r>
      <w:bookmarkEnd w:id="246"/>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B6425A" w14:paraId="6C6638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817"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818"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A"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81B"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C"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D"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E"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1F"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82A" w14:textId="77777777">
        <w:tc>
          <w:tcPr>
            <w:tcW w:w="5020" w:type="dxa"/>
            <w:tcBorders>
              <w:top w:val="single" w:sz="6" w:space="0" w:color="FFFFFF"/>
              <w:left w:val="none" w:sz="4" w:space="0" w:color="6E6E6E"/>
              <w:bottom w:val="none" w:sz="4" w:space="0" w:color="BFBFBF"/>
              <w:right w:val="none" w:sz="4" w:space="0" w:color="6E6E6E"/>
            </w:tcBorders>
          </w:tcPr>
          <w:p w14:paraId="6C663821" w14:textId="77777777" w:rsidR="00B6425A" w:rsidRDefault="00143252">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6C663822"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2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2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2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2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2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2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2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82B" w14:textId="77777777" w:rsidR="00B6425A" w:rsidRDefault="00143252">
      <w:pPr>
        <w:pStyle w:val="ProductList-Offering1SubSection"/>
        <w:outlineLvl w:val="3"/>
      </w:pPr>
      <w:bookmarkStart w:id="247" w:name="_Sec767"/>
      <w:r>
        <w:t>2. Podmienky produktu</w:t>
      </w:r>
      <w:bookmarkEnd w:id="247"/>
    </w:p>
    <w:tbl>
      <w:tblPr>
        <w:tblStyle w:val="PURTable"/>
        <w:tblW w:w="0" w:type="dxa"/>
        <w:tblLook w:val="04A0" w:firstRow="1" w:lastRow="0" w:firstColumn="1" w:lastColumn="0" w:noHBand="0" w:noVBand="1"/>
      </w:tblPr>
      <w:tblGrid>
        <w:gridCol w:w="3596"/>
        <w:gridCol w:w="3597"/>
        <w:gridCol w:w="3597"/>
      </w:tblGrid>
      <w:tr w:rsidR="00B6425A" w14:paraId="6C663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82C"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82D"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82E"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0"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1"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2" w14:textId="77777777" w:rsidR="00B6425A" w:rsidRDefault="00143252">
            <w:pPr>
              <w:pStyle w:val="ProductList-TableBody"/>
            </w:pPr>
            <w:r>
              <w:rPr>
                <w:color w:val="404040"/>
              </w:rPr>
              <w:t>Propagačné ponuky: neaplikovateľné</w:t>
            </w:r>
          </w:p>
        </w:tc>
      </w:tr>
      <w:tr w:rsidR="00B6425A" w14:paraId="6C663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4"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35"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C663836"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8"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839"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3A" w14:textId="77777777" w:rsidR="00B6425A" w:rsidRDefault="00B6425A">
            <w:pPr>
              <w:pStyle w:val="ProductList-TableBody"/>
            </w:pPr>
          </w:p>
        </w:tc>
      </w:tr>
    </w:tbl>
    <w:p w14:paraId="6C66383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83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83F" w14:textId="77777777" w:rsidR="00B6425A" w:rsidRDefault="00B6425A">
      <w:pPr>
        <w:pStyle w:val="ProductList-Body"/>
      </w:pPr>
    </w:p>
    <w:p w14:paraId="6C663840" w14:textId="77777777" w:rsidR="00B6425A" w:rsidRDefault="00143252">
      <w:pPr>
        <w:pStyle w:val="ProductList-Offering2HeadingNoBorder"/>
        <w:outlineLvl w:val="2"/>
      </w:pPr>
      <w:bookmarkStart w:id="248" w:name="_Sec928"/>
      <w:r>
        <w:t>Internet-of-Things (IoT) Suite (plán)</w:t>
      </w:r>
      <w:bookmarkEnd w:id="248"/>
      <w:r>
        <w:fldChar w:fldCharType="begin"/>
      </w:r>
      <w:r>
        <w:instrText xml:space="preserve"> TC "</w:instrText>
      </w:r>
      <w:bookmarkStart w:id="249" w:name="_Toc454826076"/>
      <w:r>
        <w:instrText>Internet-of-Things (IoT) Suite (plán)</w:instrText>
      </w:r>
      <w:bookmarkEnd w:id="249"/>
      <w:r>
        <w:instrText>" \l 3</w:instrText>
      </w:r>
      <w:r>
        <w:fldChar w:fldCharType="end"/>
      </w:r>
    </w:p>
    <w:p w14:paraId="6C663841" w14:textId="77777777" w:rsidR="00B6425A" w:rsidRDefault="00143252">
      <w:pPr>
        <w:pStyle w:val="ProductList-Offering1SubSection"/>
        <w:outlineLvl w:val="3"/>
      </w:pPr>
      <w:bookmarkStart w:id="250" w:name="_Sec929"/>
      <w:r>
        <w:t>1. Dostupnosť programu</w:t>
      </w:r>
      <w:bookmarkEnd w:id="25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B6425A" w14:paraId="6C6638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842"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843"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84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4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855" w14:textId="77777777">
        <w:tc>
          <w:tcPr>
            <w:tcW w:w="5020" w:type="dxa"/>
            <w:tcBorders>
              <w:top w:val="single" w:sz="6" w:space="0" w:color="FFFFFF"/>
              <w:left w:val="none" w:sz="4" w:space="0" w:color="6E6E6E"/>
              <w:bottom w:val="dashed" w:sz="4" w:space="0" w:color="BFBFBF"/>
              <w:right w:val="none" w:sz="4" w:space="0" w:color="6E6E6E"/>
            </w:tcBorders>
          </w:tcPr>
          <w:p w14:paraId="6C66384C" w14:textId="77777777" w:rsidR="00B6425A" w:rsidRDefault="00143252">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84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4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4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5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5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5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85F" w14:textId="77777777">
        <w:tc>
          <w:tcPr>
            <w:tcW w:w="5020" w:type="dxa"/>
            <w:tcBorders>
              <w:top w:val="dashed" w:sz="4" w:space="0" w:color="BFBFBF"/>
              <w:left w:val="none" w:sz="4" w:space="0" w:color="6E6E6E"/>
              <w:bottom w:val="dashed" w:sz="4" w:space="0" w:color="BFBFBF"/>
              <w:right w:val="none" w:sz="4" w:space="0" w:color="6E6E6E"/>
            </w:tcBorders>
          </w:tcPr>
          <w:p w14:paraId="6C663856" w14:textId="77777777" w:rsidR="00B6425A" w:rsidRDefault="00143252">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85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5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5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5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5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869" w14:textId="77777777">
        <w:tc>
          <w:tcPr>
            <w:tcW w:w="5020" w:type="dxa"/>
            <w:tcBorders>
              <w:top w:val="dashed" w:sz="4" w:space="0" w:color="BFBFBF"/>
              <w:left w:val="none" w:sz="4" w:space="0" w:color="6E6E6E"/>
              <w:bottom w:val="dashed" w:sz="4" w:space="0" w:color="BFBFBF"/>
              <w:right w:val="none" w:sz="4" w:space="0" w:color="BFBFBF"/>
            </w:tcBorders>
          </w:tcPr>
          <w:p w14:paraId="6C663860" w14:textId="77777777" w:rsidR="00B6425A" w:rsidRDefault="00143252">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C66386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6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6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873" w14:textId="77777777">
        <w:tc>
          <w:tcPr>
            <w:tcW w:w="5020" w:type="dxa"/>
            <w:tcBorders>
              <w:top w:val="dashed" w:sz="4" w:space="0" w:color="BFBFBF"/>
              <w:left w:val="none" w:sz="4" w:space="0" w:color="6E6E6E"/>
              <w:bottom w:val="none" w:sz="4" w:space="0" w:color="BFBFBF"/>
              <w:right w:val="none" w:sz="4" w:space="0" w:color="6E6E6E"/>
            </w:tcBorders>
          </w:tcPr>
          <w:p w14:paraId="6C66386A" w14:textId="77777777" w:rsidR="00B6425A" w:rsidRDefault="00143252">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86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6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6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7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7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7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874" w14:textId="77777777" w:rsidR="00B6425A" w:rsidRDefault="00143252">
      <w:pPr>
        <w:pStyle w:val="ProductList-Offering1SubSection"/>
        <w:outlineLvl w:val="3"/>
      </w:pPr>
      <w:bookmarkStart w:id="251" w:name="_Sec930"/>
      <w:r>
        <w:t>2. Podmienky produktu</w:t>
      </w:r>
      <w:bookmarkEnd w:id="251"/>
    </w:p>
    <w:tbl>
      <w:tblPr>
        <w:tblStyle w:val="PURTable"/>
        <w:tblW w:w="0" w:type="dxa"/>
        <w:tblLook w:val="04A0" w:firstRow="1" w:lastRow="0" w:firstColumn="1" w:lastColumn="0" w:noHBand="0" w:noVBand="1"/>
      </w:tblPr>
      <w:tblGrid>
        <w:gridCol w:w="3596"/>
        <w:gridCol w:w="3597"/>
        <w:gridCol w:w="3597"/>
      </w:tblGrid>
      <w:tr w:rsidR="00B6425A" w14:paraId="6C663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875"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876"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877"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79"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7A"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7B" w14:textId="77777777" w:rsidR="00B6425A" w:rsidRDefault="00143252">
            <w:pPr>
              <w:pStyle w:val="ProductList-TableBody"/>
            </w:pPr>
            <w:r>
              <w:rPr>
                <w:color w:val="404040"/>
              </w:rPr>
              <w:t>Propagačné ponuky: neaplikovateľné</w:t>
            </w:r>
          </w:p>
        </w:tc>
      </w:tr>
      <w:tr w:rsidR="00B6425A" w14:paraId="6C663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7D"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7E"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C66387F"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81"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82"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83" w14:textId="77777777" w:rsidR="00B6425A" w:rsidRDefault="00B6425A">
            <w:pPr>
              <w:pStyle w:val="ProductList-TableBody"/>
            </w:pPr>
          </w:p>
        </w:tc>
      </w:tr>
    </w:tbl>
    <w:p w14:paraId="6C663885"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88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888" w14:textId="77777777" w:rsidR="00B6425A" w:rsidRDefault="00B6425A">
      <w:pPr>
        <w:pStyle w:val="ProductList-Body"/>
      </w:pPr>
    </w:p>
    <w:p w14:paraId="6C663889" w14:textId="77777777" w:rsidR="00B6425A" w:rsidRDefault="00143252">
      <w:pPr>
        <w:pStyle w:val="ProductList-Offering2HeadingNoBorder"/>
        <w:outlineLvl w:val="2"/>
      </w:pPr>
      <w:bookmarkStart w:id="252" w:name="_Sec854"/>
      <w:r>
        <w:lastRenderedPageBreak/>
        <w:t>Operations Management Suite (plán)</w:t>
      </w:r>
      <w:bookmarkEnd w:id="252"/>
      <w:r>
        <w:fldChar w:fldCharType="begin"/>
      </w:r>
      <w:r>
        <w:instrText xml:space="preserve"> TC "</w:instrText>
      </w:r>
      <w:bookmarkStart w:id="253" w:name="_Toc454826077"/>
      <w:r>
        <w:instrText>Operations Management Suite (plán)</w:instrText>
      </w:r>
      <w:bookmarkEnd w:id="253"/>
      <w:r>
        <w:instrText>" \l 3</w:instrText>
      </w:r>
      <w:r>
        <w:fldChar w:fldCharType="end"/>
      </w:r>
    </w:p>
    <w:p w14:paraId="6C66388A" w14:textId="77777777" w:rsidR="00B6425A" w:rsidRDefault="00143252">
      <w:pPr>
        <w:pStyle w:val="ProductList-Offering1SubSection"/>
        <w:outlineLvl w:val="3"/>
      </w:pPr>
      <w:bookmarkStart w:id="254" w:name="_Sec855"/>
      <w:r>
        <w:t>1. Dostupnosť programu</w:t>
      </w:r>
      <w:bookmarkEnd w:id="25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B6425A" w14:paraId="6C6638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88B"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88C"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8D"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8E"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88F"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90"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91"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92"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93"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89E" w14:textId="77777777">
        <w:tc>
          <w:tcPr>
            <w:tcW w:w="5020" w:type="dxa"/>
            <w:tcBorders>
              <w:top w:val="single" w:sz="6" w:space="0" w:color="FFFFFF"/>
              <w:left w:val="none" w:sz="4" w:space="0" w:color="6E6E6E"/>
              <w:bottom w:val="dashed" w:sz="4" w:space="0" w:color="BFBFBF"/>
              <w:right w:val="none" w:sz="4" w:space="0" w:color="6E6E6E"/>
            </w:tcBorders>
          </w:tcPr>
          <w:p w14:paraId="6C663895" w14:textId="77777777" w:rsidR="00B6425A" w:rsidRDefault="00143252">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89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9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9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9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9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9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9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9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8A8" w14:textId="77777777">
        <w:tc>
          <w:tcPr>
            <w:tcW w:w="5020" w:type="dxa"/>
            <w:tcBorders>
              <w:top w:val="dashed" w:sz="4" w:space="0" w:color="BFBFBF"/>
              <w:left w:val="none" w:sz="4" w:space="0" w:color="6E6E6E"/>
              <w:bottom w:val="dashed" w:sz="4" w:space="0" w:color="BFBFBF"/>
              <w:right w:val="none" w:sz="4" w:space="0" w:color="6E6E6E"/>
            </w:tcBorders>
          </w:tcPr>
          <w:p w14:paraId="6C66389F" w14:textId="77777777" w:rsidR="00B6425A" w:rsidRDefault="00143252">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8A0"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A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A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A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8B2" w14:textId="77777777">
        <w:tc>
          <w:tcPr>
            <w:tcW w:w="5020" w:type="dxa"/>
            <w:tcBorders>
              <w:top w:val="dashed" w:sz="4" w:space="0" w:color="BFBFBF"/>
              <w:left w:val="none" w:sz="4" w:space="0" w:color="6E6E6E"/>
              <w:bottom w:val="none" w:sz="4" w:space="0" w:color="BFBFBF"/>
              <w:right w:val="none" w:sz="4" w:space="0" w:color="6E6E6E"/>
            </w:tcBorders>
          </w:tcPr>
          <w:p w14:paraId="6C6638A9" w14:textId="77777777" w:rsidR="00B6425A" w:rsidRDefault="00143252">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8A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8A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A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A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8B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B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8B3" w14:textId="77777777" w:rsidR="00B6425A" w:rsidRDefault="00143252">
      <w:pPr>
        <w:pStyle w:val="ProductList-Offering1SubSection"/>
        <w:outlineLvl w:val="3"/>
      </w:pPr>
      <w:bookmarkStart w:id="255" w:name="_Sec856"/>
      <w:r>
        <w:t>2. Podmienky produktu</w:t>
      </w:r>
      <w:bookmarkEnd w:id="255"/>
    </w:p>
    <w:tbl>
      <w:tblPr>
        <w:tblStyle w:val="PURTable"/>
        <w:tblW w:w="0" w:type="dxa"/>
        <w:tblLook w:val="04A0" w:firstRow="1" w:lastRow="0" w:firstColumn="1" w:lastColumn="0" w:noHBand="0" w:noVBand="1"/>
      </w:tblPr>
      <w:tblGrid>
        <w:gridCol w:w="3596"/>
        <w:gridCol w:w="3597"/>
        <w:gridCol w:w="3597"/>
      </w:tblGrid>
      <w:tr w:rsidR="00B6425A" w14:paraId="6C663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8B4"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8B5"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8B6"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B8"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B9"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BA" w14:textId="77777777" w:rsidR="00B6425A" w:rsidRDefault="00143252">
            <w:pPr>
              <w:pStyle w:val="ProductList-TableBody"/>
            </w:pPr>
            <w:r>
              <w:rPr>
                <w:color w:val="404040"/>
              </w:rPr>
              <w:t>Propagačné ponuky: neaplikovateľné</w:t>
            </w:r>
          </w:p>
        </w:tc>
      </w:tr>
      <w:tr w:rsidR="00B6425A" w14:paraId="6C663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BC"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BD"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8BE"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C0"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C1"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C2" w14:textId="77777777" w:rsidR="00B6425A" w:rsidRDefault="00B6425A">
            <w:pPr>
              <w:pStyle w:val="ProductList-TableBody"/>
            </w:pPr>
          </w:p>
        </w:tc>
      </w:tr>
    </w:tbl>
    <w:p w14:paraId="6C6638C4" w14:textId="77777777" w:rsidR="00B6425A" w:rsidRDefault="00B6425A">
      <w:pPr>
        <w:pStyle w:val="ProductList-Body"/>
      </w:pPr>
    </w:p>
    <w:p w14:paraId="6C6638C5" w14:textId="77777777" w:rsidR="00B6425A" w:rsidRDefault="00143252">
      <w:pPr>
        <w:pStyle w:val="ProductList-ClauseHeading"/>
        <w:outlineLvl w:val="4"/>
      </w:pPr>
      <w:r>
        <w:t>2.1 Dodatočné licencie SL</w:t>
      </w:r>
    </w:p>
    <w:tbl>
      <w:tblPr>
        <w:tblStyle w:val="PURTable"/>
        <w:tblW w:w="0" w:type="dxa"/>
        <w:tblLook w:val="04A0" w:firstRow="1" w:lastRow="0" w:firstColumn="1" w:lastColumn="0" w:noHBand="0" w:noVBand="1"/>
      </w:tblPr>
      <w:tblGrid>
        <w:gridCol w:w="5397"/>
        <w:gridCol w:w="5393"/>
      </w:tblGrid>
      <w:tr w:rsidR="00B6425A" w14:paraId="6C6638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8C6" w14:textId="77777777" w:rsidR="00B6425A" w:rsidRDefault="0014325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8C7" w14:textId="77777777" w:rsidR="00B6425A" w:rsidRDefault="00143252">
            <w:pPr>
              <w:pStyle w:val="ProductList-TableBody"/>
            </w:pPr>
            <w:r>
              <w:rPr>
                <w:color w:val="FFFFFF"/>
              </w:rPr>
              <w:t>Dodatočná licencia SL</w:t>
            </w:r>
          </w:p>
        </w:tc>
      </w:tr>
      <w:tr w:rsidR="00B6425A" w14:paraId="6C6638CC" w14:textId="77777777">
        <w:tc>
          <w:tcPr>
            <w:tcW w:w="6120" w:type="dxa"/>
            <w:tcBorders>
              <w:top w:val="single" w:sz="4" w:space="0" w:color="000000"/>
              <w:left w:val="single" w:sz="4" w:space="0" w:color="000000"/>
              <w:bottom w:val="single" w:sz="4" w:space="0" w:color="000000"/>
              <w:right w:val="single" w:sz="4" w:space="0" w:color="000000"/>
            </w:tcBorders>
          </w:tcPr>
          <w:p w14:paraId="6C6638C9" w14:textId="77777777" w:rsidR="00B6425A" w:rsidRDefault="00143252">
            <w:pPr>
              <w:pStyle w:val="ProductList-TableBody"/>
            </w:pPr>
            <w:r>
              <w:t>Core Infrastructure Server Standard</w:t>
            </w:r>
            <w:r>
              <w:rPr>
                <w:vertAlign w:val="superscript"/>
              </w:rPr>
              <w:t>1</w:t>
            </w:r>
          </w:p>
          <w:p w14:paraId="6C6638CA" w14:textId="77777777" w:rsidR="00B6425A" w:rsidRDefault="0014325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8CB" w14:textId="77777777" w:rsidR="00B6425A" w:rsidRDefault="00143252">
            <w:pPr>
              <w:pStyle w:val="ProductList-TableBody"/>
            </w:pPr>
            <w:r>
              <w:t>Dodatočná licencia Operations Management Suite, vydanie Standard</w:t>
            </w:r>
          </w:p>
        </w:tc>
      </w:tr>
      <w:tr w:rsidR="00B6425A" w14:paraId="6C6638D0" w14:textId="77777777">
        <w:tc>
          <w:tcPr>
            <w:tcW w:w="6120" w:type="dxa"/>
            <w:tcBorders>
              <w:top w:val="single" w:sz="4" w:space="0" w:color="000000"/>
              <w:left w:val="single" w:sz="4" w:space="0" w:color="000000"/>
              <w:bottom w:val="single" w:sz="4" w:space="0" w:color="000000"/>
              <w:right w:val="single" w:sz="4" w:space="0" w:color="000000"/>
            </w:tcBorders>
          </w:tcPr>
          <w:p w14:paraId="6C6638CD" w14:textId="77777777" w:rsidR="00B6425A" w:rsidRDefault="00143252">
            <w:pPr>
              <w:pStyle w:val="ProductList-TableBody"/>
            </w:pPr>
            <w:r>
              <w:t>Core Infrastructure Server Suite Datacenter</w:t>
            </w:r>
            <w:r>
              <w:rPr>
                <w:vertAlign w:val="superscript"/>
              </w:rPr>
              <w:t>1</w:t>
            </w:r>
          </w:p>
          <w:p w14:paraId="6C6638CE" w14:textId="77777777" w:rsidR="00B6425A" w:rsidRDefault="0014325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8CF" w14:textId="77777777" w:rsidR="00B6425A" w:rsidRDefault="00143252">
            <w:pPr>
              <w:pStyle w:val="ProductList-TableBody"/>
            </w:pPr>
            <w:r>
              <w:t>Dodatočná licencia Operations Management Suite, vydanie Datacenter</w:t>
            </w:r>
          </w:p>
        </w:tc>
      </w:tr>
    </w:tbl>
    <w:p w14:paraId="6C6638D1" w14:textId="77777777" w:rsidR="00B6425A" w:rsidRDefault="00143252">
      <w:pPr>
        <w:pStyle w:val="ProductList-Body"/>
      </w:pPr>
      <w:r>
        <w:rPr>
          <w:i/>
          <w:vertAlign w:val="superscript"/>
        </w:rPr>
        <w:t>1</w:t>
      </w:r>
      <w:r>
        <w:rPr>
          <w:i/>
        </w:rPr>
        <w:t>S aktívnym krytím SA</w:t>
      </w:r>
    </w:p>
    <w:p w14:paraId="6C6638D2" w14:textId="77777777" w:rsidR="00B6425A" w:rsidRDefault="00B6425A">
      <w:pPr>
        <w:pStyle w:val="ProductList-Body"/>
      </w:pPr>
    </w:p>
    <w:p w14:paraId="6C6638D3" w14:textId="77777777" w:rsidR="00B6425A" w:rsidRDefault="00143252">
      <w:pPr>
        <w:pStyle w:val="ProductList-ClauseHeading"/>
        <w:outlineLvl w:val="4"/>
      </w:pPr>
      <w:r>
        <w:t>2.2 Softvér dodávaný s licenciou Operations Management Suite L2</w:t>
      </w:r>
    </w:p>
    <w:p w14:paraId="6C6638D4" w14:textId="77777777" w:rsidR="00B6425A" w:rsidRDefault="00143252">
      <w:pPr>
        <w:pStyle w:val="ProductList-Body"/>
      </w:pPr>
      <w:r>
        <w:t xml:space="preserve">Počas doby účinnosti predplatného Operations Management Suite L2 môžu zákazníci inštalovať a spúšťať softvér System Center Server Standard s licenciou Operations Management Suite L2 na </w:t>
      </w:r>
      <w:r>
        <w:fldChar w:fldCharType="begin"/>
      </w:r>
      <w:r>
        <w:instrText xml:space="preserve"> AutoTextList   \s NoStyle \t "Správa POS je vyžadovanie alebo prijímanie údajov, konfigurácia alebo dávanie pokynov hardvéru alebo softvéru, ktorý je priamo alebo nepriamo spojený s POS. Nezahŕňa zisťovanie prítomnosti zariadenia alebo POS." </w:instrText>
      </w:r>
      <w:r>
        <w:fldChar w:fldCharType="separate"/>
      </w:r>
      <w:r>
        <w:rPr>
          <w:color w:val="0563C1"/>
        </w:rPr>
        <w:t>spravovanie prostredia operačného systému</w:t>
      </w:r>
      <w:r>
        <w:fldChar w:fldCharType="end"/>
      </w:r>
      <w:r>
        <w:t xml:space="preserve"> vo svojom zariadení alebo na platforme Microsoft Azure.</w:t>
      </w:r>
    </w:p>
    <w:p w14:paraId="6C6638D5"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8D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8D8" w14:textId="77777777" w:rsidR="00B6425A" w:rsidRDefault="00B6425A">
      <w:pPr>
        <w:pStyle w:val="ProductList-Body"/>
      </w:pPr>
    </w:p>
    <w:p w14:paraId="6C6638D9" w14:textId="77777777" w:rsidR="00B6425A" w:rsidRDefault="00143252">
      <w:pPr>
        <w:pStyle w:val="ProductList-Offering2HeadingNoBorder"/>
        <w:outlineLvl w:val="2"/>
      </w:pPr>
      <w:bookmarkStart w:id="256" w:name="_Sec888"/>
      <w:r>
        <w:t>Viacfaktorové overovanie od spoločnosti Microsoft (plán)</w:t>
      </w:r>
      <w:bookmarkEnd w:id="256"/>
      <w:r>
        <w:fldChar w:fldCharType="begin"/>
      </w:r>
      <w:r>
        <w:instrText xml:space="preserve"> TC "</w:instrText>
      </w:r>
      <w:bookmarkStart w:id="257" w:name="_Toc454826078"/>
      <w:r>
        <w:instrText>Viacfaktorové overovanie od spoločnosti Microsoft (plán)</w:instrText>
      </w:r>
      <w:bookmarkEnd w:id="257"/>
      <w:r>
        <w:instrText>" \l 3</w:instrText>
      </w:r>
      <w:r>
        <w:fldChar w:fldCharType="end"/>
      </w:r>
    </w:p>
    <w:p w14:paraId="6C6638DA" w14:textId="77777777" w:rsidR="00B6425A" w:rsidRDefault="00143252">
      <w:pPr>
        <w:pStyle w:val="ProductList-Offering1SubSection"/>
        <w:outlineLvl w:val="3"/>
      </w:pPr>
      <w:bookmarkStart w:id="258" w:name="_Sec889"/>
      <w:r>
        <w:t>1. Dostupnosť programu</w:t>
      </w:r>
      <w:bookmarkEnd w:id="258"/>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B6425A" w14:paraId="6C6638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8DB"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8DC"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DD"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DE"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8DF"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E0"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E1"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E2"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8E3"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8EE" w14:textId="77777777">
        <w:tc>
          <w:tcPr>
            <w:tcW w:w="5020" w:type="dxa"/>
            <w:tcBorders>
              <w:top w:val="single" w:sz="6" w:space="0" w:color="FFFFFF"/>
              <w:left w:val="none" w:sz="4" w:space="0" w:color="6E6E6E"/>
              <w:bottom w:val="none" w:sz="4" w:space="0" w:color="BFBFBF"/>
              <w:right w:val="none" w:sz="4" w:space="0" w:color="6E6E6E"/>
            </w:tcBorders>
          </w:tcPr>
          <w:p w14:paraId="6C6638E5" w14:textId="77777777" w:rsidR="00B6425A" w:rsidRDefault="00143252">
            <w:pPr>
              <w:pStyle w:val="ProductList-TableBody"/>
            </w:pPr>
            <w:r>
              <w:rPr>
                <w:color w:val="000000"/>
              </w:rPr>
              <w:t>Viacfaktorové overovanie</w:t>
            </w:r>
            <w:r>
              <w:fldChar w:fldCharType="begin"/>
            </w:r>
            <w:r>
              <w:instrText xml:space="preserve"> XE "Viacfaktorové overovanie"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C6638E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8E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8E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8EF" w14:textId="77777777" w:rsidR="00B6425A" w:rsidRDefault="00143252">
      <w:pPr>
        <w:pStyle w:val="ProductList-Offering1SubSection"/>
        <w:outlineLvl w:val="3"/>
      </w:pPr>
      <w:bookmarkStart w:id="259" w:name="_Sec890"/>
      <w:r>
        <w:t>2. Podmienky produktu</w:t>
      </w:r>
      <w:bookmarkEnd w:id="259"/>
    </w:p>
    <w:tbl>
      <w:tblPr>
        <w:tblStyle w:val="PURTable"/>
        <w:tblW w:w="0" w:type="dxa"/>
        <w:tblLook w:val="04A0" w:firstRow="1" w:lastRow="0" w:firstColumn="1" w:lastColumn="0" w:noHBand="0" w:noVBand="1"/>
      </w:tblPr>
      <w:tblGrid>
        <w:gridCol w:w="3596"/>
        <w:gridCol w:w="3597"/>
        <w:gridCol w:w="3597"/>
      </w:tblGrid>
      <w:tr w:rsidR="00B6425A" w14:paraId="6C663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8F0"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8F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8F2"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4"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6" w14:textId="77777777" w:rsidR="00B6425A" w:rsidRDefault="00143252">
            <w:pPr>
              <w:pStyle w:val="ProductList-TableBody"/>
            </w:pPr>
            <w:r>
              <w:rPr>
                <w:color w:val="404040"/>
              </w:rPr>
              <w:t>Propagačné ponuky: neaplikovateľné</w:t>
            </w:r>
          </w:p>
        </w:tc>
      </w:tr>
      <w:tr w:rsidR="00B6425A" w14:paraId="6C663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F9"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8FA"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8FD"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8FE" w14:textId="77777777" w:rsidR="00B6425A" w:rsidRDefault="00B6425A">
            <w:pPr>
              <w:pStyle w:val="ProductList-TableBody"/>
            </w:pPr>
          </w:p>
        </w:tc>
      </w:tr>
    </w:tbl>
    <w:p w14:paraId="6C66390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90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903" w14:textId="77777777" w:rsidR="00B6425A" w:rsidRDefault="00B6425A">
      <w:pPr>
        <w:pStyle w:val="ProductList-Body"/>
      </w:pPr>
    </w:p>
    <w:p w14:paraId="6C663904" w14:textId="77777777" w:rsidR="00B6425A" w:rsidRDefault="00143252">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6079"/>
      <w:r>
        <w:instrText>Microsoft Cloud App Security</w:instrText>
      </w:r>
      <w:bookmarkEnd w:id="261"/>
      <w:r>
        <w:instrText>" \l 3</w:instrText>
      </w:r>
      <w:r>
        <w:fldChar w:fldCharType="end"/>
      </w:r>
    </w:p>
    <w:p w14:paraId="6C663905" w14:textId="77777777" w:rsidR="00B6425A" w:rsidRDefault="00143252">
      <w:pPr>
        <w:pStyle w:val="ProductList-Offering1SubSection"/>
        <w:outlineLvl w:val="3"/>
      </w:pPr>
      <w:bookmarkStart w:id="262" w:name="_Sec914"/>
      <w:r>
        <w:t>1. Dostupnosť programu</w:t>
      </w:r>
      <w:bookmarkEnd w:id="26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39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906"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907"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90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0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919" w14:textId="77777777">
        <w:tc>
          <w:tcPr>
            <w:tcW w:w="5020" w:type="dxa"/>
            <w:tcBorders>
              <w:top w:val="single" w:sz="6" w:space="0" w:color="FFFFFF"/>
              <w:left w:val="none" w:sz="4" w:space="0" w:color="6E6E6E"/>
              <w:bottom w:val="dashed" w:sz="4" w:space="0" w:color="BFBFBF"/>
              <w:right w:val="none" w:sz="4" w:space="0" w:color="6E6E6E"/>
            </w:tcBorders>
          </w:tcPr>
          <w:p w14:paraId="6C663910" w14:textId="77777777" w:rsidR="00B6425A" w:rsidRDefault="00143252">
            <w:pPr>
              <w:pStyle w:val="ProductList-TableBody"/>
            </w:pPr>
            <w:r>
              <w:t>Cloud App Security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911" w14:textId="77777777" w:rsidR="00B6425A" w:rsidRDefault="001432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1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91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923" w14:textId="77777777">
        <w:tc>
          <w:tcPr>
            <w:tcW w:w="5020" w:type="dxa"/>
            <w:tcBorders>
              <w:top w:val="dashed" w:sz="4" w:space="0" w:color="BFBFBF"/>
              <w:left w:val="none" w:sz="4" w:space="0" w:color="6E6E6E"/>
              <w:bottom w:val="none" w:sz="4" w:space="0" w:color="BFBFBF"/>
              <w:right w:val="none" w:sz="4" w:space="0" w:color="6E6E6E"/>
            </w:tcBorders>
          </w:tcPr>
          <w:p w14:paraId="6C66391A" w14:textId="77777777" w:rsidR="00B6425A" w:rsidRDefault="00143252">
            <w:pPr>
              <w:pStyle w:val="ProductList-TableBody"/>
            </w:pPr>
            <w:r>
              <w:t>Cloud App Security K (licencia SL pre používateľa)</w:t>
            </w:r>
          </w:p>
        </w:tc>
        <w:tc>
          <w:tcPr>
            <w:tcW w:w="860" w:type="dxa"/>
            <w:tcBorders>
              <w:top w:val="dashed" w:sz="4" w:space="0" w:color="BFBFBF"/>
              <w:left w:val="none" w:sz="4" w:space="0" w:color="6E6E6E"/>
              <w:bottom w:val="none" w:sz="4" w:space="0" w:color="FFFFFF"/>
              <w:right w:val="single" w:sz="6" w:space="0" w:color="FFFFFF"/>
            </w:tcBorders>
          </w:tcPr>
          <w:p w14:paraId="6C66391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1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1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1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1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2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2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22" w14:textId="77777777" w:rsidR="00B6425A" w:rsidRDefault="00B6425A">
            <w:pPr>
              <w:pStyle w:val="ProductList-TableBody"/>
              <w:jc w:val="center"/>
            </w:pPr>
          </w:p>
        </w:tc>
      </w:tr>
    </w:tbl>
    <w:p w14:paraId="6C663924" w14:textId="77777777" w:rsidR="00B6425A" w:rsidRDefault="00B6425A">
      <w:pPr>
        <w:pStyle w:val="ProductList-Body"/>
      </w:pPr>
    </w:p>
    <w:p w14:paraId="6C663925" w14:textId="77777777" w:rsidR="00B6425A" w:rsidRDefault="00B6425A">
      <w:pPr>
        <w:pStyle w:val="ProductList-Body"/>
      </w:pPr>
    </w:p>
    <w:p w14:paraId="6C663926" w14:textId="77777777" w:rsidR="00B6425A" w:rsidRDefault="00143252">
      <w:pPr>
        <w:pStyle w:val="ProductList-Offering1SubSection"/>
        <w:outlineLvl w:val="3"/>
      </w:pPr>
      <w:bookmarkStart w:id="263" w:name="_Sec916"/>
      <w:r>
        <w:t>2. Podmienky produktu</w:t>
      </w:r>
      <w:bookmarkEnd w:id="263"/>
    </w:p>
    <w:tbl>
      <w:tblPr>
        <w:tblStyle w:val="PURTable"/>
        <w:tblW w:w="0" w:type="dxa"/>
        <w:tblLook w:val="04A0" w:firstRow="1" w:lastRow="0" w:firstColumn="1" w:lastColumn="0" w:noHBand="0" w:noVBand="1"/>
      </w:tblPr>
      <w:tblGrid>
        <w:gridCol w:w="3596"/>
        <w:gridCol w:w="3597"/>
        <w:gridCol w:w="3597"/>
      </w:tblGrid>
      <w:tr w:rsidR="00B6425A" w14:paraId="6C663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927"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928"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929"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2B"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2C"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2D" w14:textId="77777777" w:rsidR="00B6425A" w:rsidRDefault="00143252">
            <w:pPr>
              <w:pStyle w:val="ProductList-TableBody"/>
            </w:pPr>
            <w:r>
              <w:rPr>
                <w:color w:val="404040"/>
              </w:rPr>
              <w:t>Propagačné ponuky: neaplikovateľné</w:t>
            </w:r>
          </w:p>
        </w:tc>
      </w:tr>
      <w:tr w:rsidR="00B6425A" w14:paraId="6C663932" w14:textId="77777777">
        <w:tc>
          <w:tcPr>
            <w:tcW w:w="4040" w:type="dxa"/>
            <w:tcBorders>
              <w:top w:val="single" w:sz="4" w:space="0" w:color="000000"/>
              <w:left w:val="single" w:sz="4" w:space="0" w:color="000000"/>
              <w:bottom w:val="single" w:sz="4" w:space="0" w:color="000000"/>
              <w:right w:val="single" w:sz="4" w:space="0" w:color="000000"/>
            </w:tcBorders>
          </w:tcPr>
          <w:p w14:paraId="6C66392F"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930"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931"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936" w14:textId="77777777">
        <w:tc>
          <w:tcPr>
            <w:tcW w:w="4040" w:type="dxa"/>
            <w:tcBorders>
              <w:top w:val="single" w:sz="4" w:space="0" w:color="000000"/>
              <w:left w:val="single" w:sz="4" w:space="0" w:color="000000"/>
              <w:bottom w:val="single" w:sz="4" w:space="0" w:color="000000"/>
              <w:right w:val="single" w:sz="4" w:space="0" w:color="000000"/>
            </w:tcBorders>
          </w:tcPr>
          <w:p w14:paraId="6C663933"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934"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35" w14:textId="77777777" w:rsidR="00B6425A" w:rsidRDefault="00B6425A">
            <w:pPr>
              <w:pStyle w:val="ProductList-TableBody"/>
            </w:pPr>
          </w:p>
        </w:tc>
      </w:tr>
    </w:tbl>
    <w:p w14:paraId="6C663937" w14:textId="77777777" w:rsidR="00B6425A" w:rsidRDefault="00B6425A">
      <w:pPr>
        <w:pStyle w:val="ProductList-Body"/>
        <w:jc w:val="right"/>
      </w:pPr>
    </w:p>
    <w:p w14:paraId="6C663938"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93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93B" w14:textId="77777777" w:rsidR="00B6425A" w:rsidRDefault="00B6425A">
      <w:pPr>
        <w:pStyle w:val="ProductList-Body"/>
      </w:pPr>
    </w:p>
    <w:p w14:paraId="6C66393C" w14:textId="77777777" w:rsidR="00B6425A" w:rsidRDefault="00143252">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6080"/>
      <w:r>
        <w:instrText>Microsoft Azure StorSimple</w:instrText>
      </w:r>
      <w:bookmarkEnd w:id="265"/>
      <w:r>
        <w:instrText>" \l 3</w:instrText>
      </w:r>
      <w:r>
        <w:fldChar w:fldCharType="end"/>
      </w:r>
    </w:p>
    <w:p w14:paraId="6C66393D" w14:textId="77777777" w:rsidR="00B6425A" w:rsidRDefault="00143252">
      <w:pPr>
        <w:pStyle w:val="ProductList-Offering1SubSection"/>
        <w:outlineLvl w:val="3"/>
      </w:pPr>
      <w:bookmarkStart w:id="266" w:name="_Sec910"/>
      <w:r>
        <w:t>1. Dostupnosť programu</w:t>
      </w:r>
      <w:bookmarkEnd w:id="266"/>
    </w:p>
    <w:tbl>
      <w:tblPr>
        <w:tblStyle w:val="PURTable"/>
        <w:tblW w:w="0" w:type="dxa"/>
        <w:tblLook w:val="04A0" w:firstRow="1" w:lastRow="0" w:firstColumn="1" w:lastColumn="0" w:noHBand="0" w:noVBand="1"/>
      </w:tblPr>
      <w:tblGrid>
        <w:gridCol w:w="4460"/>
        <w:gridCol w:w="793"/>
        <w:gridCol w:w="782"/>
        <w:gridCol w:w="798"/>
        <w:gridCol w:w="707"/>
        <w:gridCol w:w="829"/>
        <w:gridCol w:w="823"/>
        <w:gridCol w:w="802"/>
        <w:gridCol w:w="790"/>
      </w:tblGrid>
      <w:tr w:rsidR="00B6425A" w14:paraId="6C6639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93E"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93F"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0"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1"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942"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3"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4"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5"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46"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951" w14:textId="77777777">
        <w:tc>
          <w:tcPr>
            <w:tcW w:w="5020" w:type="dxa"/>
            <w:tcBorders>
              <w:top w:val="single" w:sz="6" w:space="0" w:color="FFFFFF"/>
              <w:left w:val="none" w:sz="4" w:space="0" w:color="6E6E6E"/>
              <w:bottom w:val="dashed" w:sz="4" w:space="0" w:color="BFBFBF"/>
              <w:right w:val="none" w:sz="4" w:space="0" w:color="6E6E6E"/>
            </w:tcBorders>
          </w:tcPr>
          <w:p w14:paraId="6C663948" w14:textId="77777777" w:rsidR="00B6425A" w:rsidRDefault="00143252">
            <w:pPr>
              <w:pStyle w:val="ProductList-TableBody"/>
            </w:pPr>
            <w:r>
              <w:t>Peňažný záväzok pre službu StorSimple</w:t>
            </w:r>
            <w:r>
              <w:fldChar w:fldCharType="begin"/>
            </w:r>
            <w:r>
              <w:instrText xml:space="preserve"> XE "Peňažný záväzok pre službu StorSimple" </w:instrText>
            </w:r>
            <w:r>
              <w:fldChar w:fldCharType="end"/>
            </w:r>
            <w:r>
              <w:t xml:space="preserve"> – 1 (zariadenie 8100)</w:t>
            </w:r>
          </w:p>
        </w:tc>
        <w:tc>
          <w:tcPr>
            <w:tcW w:w="860" w:type="dxa"/>
            <w:tcBorders>
              <w:top w:val="single" w:sz="6" w:space="0" w:color="FFFFFF"/>
              <w:left w:val="none" w:sz="4" w:space="0" w:color="6E6E6E"/>
              <w:bottom w:val="dashed" w:sz="4" w:space="0" w:color="BFBFBF"/>
              <w:right w:val="single" w:sz="6" w:space="0" w:color="FFFFFF"/>
            </w:tcBorders>
          </w:tcPr>
          <w:p w14:paraId="6C66394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4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4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4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4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4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5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95B" w14:textId="77777777">
        <w:tc>
          <w:tcPr>
            <w:tcW w:w="5020" w:type="dxa"/>
            <w:tcBorders>
              <w:top w:val="dashed" w:sz="4" w:space="0" w:color="BFBFBF"/>
              <w:left w:val="none" w:sz="4" w:space="0" w:color="6E6E6E"/>
              <w:bottom w:val="dashed" w:sz="4" w:space="0" w:color="BFBFBF"/>
              <w:right w:val="none" w:sz="4" w:space="0" w:color="6E6E6E"/>
            </w:tcBorders>
          </w:tcPr>
          <w:p w14:paraId="6C663952" w14:textId="77777777" w:rsidR="00B6425A" w:rsidRDefault="00143252">
            <w:pPr>
              <w:pStyle w:val="ProductList-TableBody"/>
            </w:pPr>
            <w:r>
              <w:t>Peňažný záväzok pre službu StorSimple</w:t>
            </w:r>
            <w:r>
              <w:fldChar w:fldCharType="begin"/>
            </w:r>
            <w:r>
              <w:instrText xml:space="preserve"> XE "Peňažný záväzok pre službu StorSimple" </w:instrText>
            </w:r>
            <w:r>
              <w:fldChar w:fldCharType="end"/>
            </w:r>
            <w:r>
              <w:t xml:space="preserve"> – 2 (zariadenie 8600)</w:t>
            </w:r>
          </w:p>
        </w:tc>
        <w:tc>
          <w:tcPr>
            <w:tcW w:w="860" w:type="dxa"/>
            <w:tcBorders>
              <w:top w:val="dashed" w:sz="4" w:space="0" w:color="BFBFBF"/>
              <w:left w:val="none" w:sz="4" w:space="0" w:color="6E6E6E"/>
              <w:bottom w:val="dashed" w:sz="4" w:space="0" w:color="BFBFBF"/>
              <w:right w:val="single" w:sz="6" w:space="0" w:color="FFFFFF"/>
            </w:tcBorders>
          </w:tcPr>
          <w:p w14:paraId="6C66395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5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5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965" w14:textId="77777777">
        <w:tc>
          <w:tcPr>
            <w:tcW w:w="5020" w:type="dxa"/>
            <w:tcBorders>
              <w:top w:val="dashed" w:sz="4" w:space="0" w:color="BFBFBF"/>
              <w:left w:val="none" w:sz="4" w:space="0" w:color="6E6E6E"/>
              <w:bottom w:val="dashed" w:sz="4" w:space="0" w:color="BFBFBF"/>
              <w:right w:val="none" w:sz="4" w:space="0" w:color="6E6E6E"/>
            </w:tcBorders>
          </w:tcPr>
          <w:p w14:paraId="6C66395C" w14:textId="77777777" w:rsidR="00B6425A" w:rsidRDefault="00143252">
            <w:pPr>
              <w:pStyle w:val="ProductList-TableBody"/>
            </w:pPr>
            <w:r>
              <w:t>Štandardná technická podpora pre službu StorSimple</w:t>
            </w:r>
            <w:r>
              <w:fldChar w:fldCharType="begin"/>
            </w:r>
            <w:r>
              <w:instrText xml:space="preserve"> XE "Štandardná technická podpora pre službu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95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5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6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6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6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96F" w14:textId="77777777">
        <w:tc>
          <w:tcPr>
            <w:tcW w:w="5020" w:type="dxa"/>
            <w:tcBorders>
              <w:top w:val="dashed" w:sz="4" w:space="0" w:color="BFBFBF"/>
              <w:left w:val="none" w:sz="4" w:space="0" w:color="6E6E6E"/>
              <w:bottom w:val="dashed" w:sz="4" w:space="0" w:color="BFBFBF"/>
              <w:right w:val="none" w:sz="4" w:space="0" w:color="6E6E6E"/>
            </w:tcBorders>
          </w:tcPr>
          <w:p w14:paraId="6C663966" w14:textId="77777777" w:rsidR="00B6425A" w:rsidRDefault="00143252">
            <w:pPr>
              <w:pStyle w:val="ProductList-TableBody"/>
            </w:pPr>
            <w:r>
              <w:t>Prechod zo štandardnej technickej podpory pre službu StorSimple na prémiovú technickú podporu</w:t>
            </w:r>
            <w:r>
              <w:fldChar w:fldCharType="begin"/>
            </w:r>
            <w:r>
              <w:instrText xml:space="preserve"> XE "Prechod zo štandardnej technickej podpory pre službu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96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6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6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6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6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979" w14:textId="77777777">
        <w:tc>
          <w:tcPr>
            <w:tcW w:w="5020" w:type="dxa"/>
            <w:tcBorders>
              <w:top w:val="dashed" w:sz="4" w:space="0" w:color="BFBFBF"/>
              <w:left w:val="none" w:sz="4" w:space="0" w:color="6E6E6E"/>
              <w:bottom w:val="none" w:sz="4" w:space="0" w:color="FFFFFF"/>
              <w:right w:val="none" w:sz="4" w:space="0" w:color="6E6E6E"/>
            </w:tcBorders>
          </w:tcPr>
          <w:p w14:paraId="6C663970" w14:textId="77777777" w:rsidR="00B6425A" w:rsidRDefault="00143252">
            <w:pPr>
              <w:pStyle w:val="ProductList-TableBody"/>
            </w:pPr>
            <w:r>
              <w:t>Prémiová technická podpora pre službu StorSimple</w:t>
            </w:r>
            <w:r>
              <w:fldChar w:fldCharType="begin"/>
            </w:r>
            <w:r>
              <w:instrText xml:space="preserve"> XE "Prémiová technická podpora pre službu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C66397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7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7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7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7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7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7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7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397A" w14:textId="77777777" w:rsidR="00B6425A" w:rsidRDefault="00143252">
      <w:pPr>
        <w:pStyle w:val="ProductList-Offering1SubSection"/>
        <w:outlineLvl w:val="3"/>
      </w:pPr>
      <w:bookmarkStart w:id="267" w:name="_Sec911"/>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B6425A" w14:paraId="6C663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97B"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97C"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97D"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7F"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0"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1" w14:textId="77777777" w:rsidR="00B6425A" w:rsidRDefault="00143252">
            <w:pPr>
              <w:pStyle w:val="ProductList-TableBody"/>
            </w:pPr>
            <w:r>
              <w:rPr>
                <w:color w:val="404040"/>
              </w:rPr>
              <w:t>Propagačné ponuky: neaplikovateľné</w:t>
            </w:r>
          </w:p>
        </w:tc>
      </w:tr>
      <w:tr w:rsidR="00B6425A" w14:paraId="6C663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3"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984"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C663985"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7"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8"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89" w14:textId="77777777" w:rsidR="00B6425A" w:rsidRDefault="00B6425A">
            <w:pPr>
              <w:pStyle w:val="ProductList-TableBody"/>
            </w:pPr>
          </w:p>
        </w:tc>
      </w:tr>
    </w:tbl>
    <w:p w14:paraId="6C66398B" w14:textId="77777777" w:rsidR="00B6425A" w:rsidRDefault="00B6425A">
      <w:pPr>
        <w:pStyle w:val="ProductList-Body"/>
      </w:pPr>
    </w:p>
    <w:p w14:paraId="6C66398C" w14:textId="77777777" w:rsidR="00B6425A" w:rsidRDefault="00143252">
      <w:pPr>
        <w:pStyle w:val="ProductList-ClauseHeading"/>
        <w:outlineLvl w:val="4"/>
      </w:pPr>
      <w:r>
        <w:t>2.1 Ponuky peňažných záväzkov pre službu StorSimple</w:t>
      </w:r>
    </w:p>
    <w:p w14:paraId="6C66398D" w14:textId="77777777" w:rsidR="00B6425A" w:rsidRDefault="00143252">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w:t>
      </w:r>
    </w:p>
    <w:p w14:paraId="6C66398E" w14:textId="77777777" w:rsidR="00B6425A" w:rsidRDefault="00B6425A">
      <w:pPr>
        <w:pStyle w:val="ProductList-Body"/>
      </w:pPr>
    </w:p>
    <w:p w14:paraId="6C66398F" w14:textId="77777777" w:rsidR="00B6425A" w:rsidRDefault="00143252">
      <w:pPr>
        <w:pStyle w:val="ProductList-ClauseHeading"/>
        <w:outlineLvl w:val="4"/>
      </w:pPr>
      <w:r>
        <w:t>2.2 Ponuky technickej podpory pre službu Microsoft StorSimple</w:t>
      </w:r>
    </w:p>
    <w:p w14:paraId="6C663990" w14:textId="77777777" w:rsidR="00B6425A" w:rsidRDefault="00143252">
      <w:pPr>
        <w:pStyle w:val="ProductList-Body"/>
      </w:pPr>
      <w:r>
        <w:t>Podrobnosti o ponukách technickej podpory pre službu StorSimple sú dostupné na stránke https://msdn.microsoft.com/en-US/library/mt433077(TechNet.10).aspx.</w:t>
      </w:r>
    </w:p>
    <w:p w14:paraId="6C663991"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99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994" w14:textId="77777777" w:rsidR="00B6425A" w:rsidRDefault="00B6425A">
      <w:pPr>
        <w:pStyle w:val="ProductList-Body"/>
      </w:pPr>
    </w:p>
    <w:p w14:paraId="6C663995" w14:textId="77777777" w:rsidR="00B6425A" w:rsidRDefault="00143252">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6081"/>
      <w:r>
        <w:instrText>Enterprise Cloud Suite</w:instrText>
      </w:r>
      <w:bookmarkEnd w:id="269"/>
      <w:r>
        <w:instrText>" \l 2</w:instrText>
      </w:r>
      <w:r>
        <w:fldChar w:fldCharType="end"/>
      </w:r>
    </w:p>
    <w:p w14:paraId="6C663996" w14:textId="77777777" w:rsidR="00B6425A" w:rsidRDefault="00143252">
      <w:pPr>
        <w:pStyle w:val="ProductList-Offering1SubSection"/>
        <w:outlineLvl w:val="2"/>
      </w:pPr>
      <w:bookmarkStart w:id="270" w:name="_Sec713"/>
      <w:r>
        <w:t>1. Dostupnosť programu</w:t>
      </w:r>
      <w:bookmarkEnd w:id="270"/>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B6425A" w14:paraId="6C6639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997"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998"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A"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99B"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C"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D"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E"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9F"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9AA" w14:textId="77777777">
        <w:tc>
          <w:tcPr>
            <w:tcW w:w="5020" w:type="dxa"/>
            <w:tcBorders>
              <w:top w:val="single" w:sz="6" w:space="0" w:color="FFFFFF"/>
              <w:left w:val="none" w:sz="4" w:space="0" w:color="6E6E6E"/>
              <w:bottom w:val="dashed" w:sz="4" w:space="0" w:color="BFBFBF"/>
              <w:right w:val="none" w:sz="4" w:space="0" w:color="6E6E6E"/>
            </w:tcBorders>
          </w:tcPr>
          <w:p w14:paraId="6C6639A1" w14:textId="77777777" w:rsidR="00B6425A" w:rsidRDefault="00143252">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9A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9A5"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A7"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9" w14:textId="77777777" w:rsidR="00B6425A" w:rsidRDefault="00B6425A">
            <w:pPr>
              <w:pStyle w:val="ProductList-TableBody"/>
              <w:jc w:val="center"/>
            </w:pPr>
          </w:p>
        </w:tc>
      </w:tr>
      <w:tr w:rsidR="00B6425A" w14:paraId="6C6639B4" w14:textId="77777777">
        <w:tc>
          <w:tcPr>
            <w:tcW w:w="5020" w:type="dxa"/>
            <w:tcBorders>
              <w:top w:val="dashed" w:sz="4" w:space="0" w:color="BFBFBF"/>
              <w:left w:val="none" w:sz="4" w:space="0" w:color="6E6E6E"/>
              <w:bottom w:val="dashed" w:sz="4" w:space="0" w:color="BFBFBF"/>
              <w:right w:val="none" w:sz="4" w:space="0" w:color="6E6E6E"/>
            </w:tcBorders>
          </w:tcPr>
          <w:p w14:paraId="6C6639AB" w14:textId="77777777" w:rsidR="00B6425A" w:rsidRDefault="00143252">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9A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A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A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B1"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3" w14:textId="77777777" w:rsidR="00B6425A" w:rsidRDefault="00B6425A">
            <w:pPr>
              <w:pStyle w:val="ProductList-TableBody"/>
              <w:jc w:val="center"/>
            </w:pPr>
          </w:p>
        </w:tc>
      </w:tr>
      <w:tr w:rsidR="00B6425A" w14:paraId="6C6639BE" w14:textId="77777777">
        <w:tc>
          <w:tcPr>
            <w:tcW w:w="5020" w:type="dxa"/>
            <w:tcBorders>
              <w:top w:val="dashed" w:sz="4" w:space="0" w:color="BFBFBF"/>
              <w:left w:val="none" w:sz="4" w:space="0" w:color="6E6E6E"/>
              <w:bottom w:val="dashed" w:sz="4" w:space="0" w:color="BFBFBF"/>
              <w:right w:val="none" w:sz="4" w:space="0" w:color="6E6E6E"/>
            </w:tcBorders>
          </w:tcPr>
          <w:p w14:paraId="6C6639B5" w14:textId="77777777" w:rsidR="00B6425A" w:rsidRDefault="00143252">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9B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B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BB"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BD" w14:textId="77777777" w:rsidR="00B6425A" w:rsidRDefault="00B6425A">
            <w:pPr>
              <w:pStyle w:val="ProductList-TableBody"/>
              <w:jc w:val="center"/>
            </w:pPr>
          </w:p>
        </w:tc>
      </w:tr>
      <w:tr w:rsidR="00B6425A" w14:paraId="6C6639C8" w14:textId="77777777">
        <w:tc>
          <w:tcPr>
            <w:tcW w:w="5020" w:type="dxa"/>
            <w:tcBorders>
              <w:top w:val="dashed" w:sz="4" w:space="0" w:color="BFBFBF"/>
              <w:left w:val="none" w:sz="4" w:space="0" w:color="6E6E6E"/>
              <w:bottom w:val="none" w:sz="4" w:space="0" w:color="BFBFBF"/>
              <w:right w:val="none" w:sz="4" w:space="0" w:color="6E6E6E"/>
            </w:tcBorders>
          </w:tcPr>
          <w:p w14:paraId="6C6639BF" w14:textId="77777777" w:rsidR="00B6425A" w:rsidRDefault="00143252">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39C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C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C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9C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C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C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C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C7" w14:textId="77777777" w:rsidR="00B6425A" w:rsidRDefault="00B6425A">
            <w:pPr>
              <w:pStyle w:val="ProductList-TableBody"/>
              <w:jc w:val="center"/>
            </w:pPr>
          </w:p>
        </w:tc>
      </w:tr>
    </w:tbl>
    <w:p w14:paraId="6C6639C9" w14:textId="77777777" w:rsidR="00B6425A" w:rsidRDefault="00143252">
      <w:pPr>
        <w:pStyle w:val="ProductList-Offering1SubSection"/>
        <w:outlineLvl w:val="2"/>
      </w:pPr>
      <w:bookmarkStart w:id="271" w:name="_Sec768"/>
      <w:r>
        <w:lastRenderedPageBreak/>
        <w:t>2. Podmienky produktu</w:t>
      </w:r>
      <w:bookmarkEnd w:id="271"/>
    </w:p>
    <w:tbl>
      <w:tblPr>
        <w:tblStyle w:val="PURTable"/>
        <w:tblW w:w="0" w:type="dxa"/>
        <w:tblLook w:val="04A0" w:firstRow="1" w:lastRow="0" w:firstColumn="1" w:lastColumn="0" w:noHBand="0" w:noVBand="1"/>
      </w:tblPr>
      <w:tblGrid>
        <w:gridCol w:w="3596"/>
        <w:gridCol w:w="3597"/>
        <w:gridCol w:w="3597"/>
      </w:tblGrid>
      <w:tr w:rsidR="00B6425A" w14:paraId="6C663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9CA"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9CB"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9CC"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CE"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CF"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D0" w14:textId="77777777" w:rsidR="00B6425A" w:rsidRDefault="00143252">
            <w:pPr>
              <w:pStyle w:val="ProductList-TableBody"/>
            </w:pPr>
            <w:r>
              <w:rPr>
                <w:color w:val="404040"/>
              </w:rPr>
              <w:t>Propagačné ponuky: neaplikovateľné</w:t>
            </w:r>
          </w:p>
        </w:tc>
      </w:tr>
      <w:tr w:rsidR="00B6425A" w14:paraId="6C663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D2"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9D3"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D4" w14:textId="77777777" w:rsidR="00B6425A" w:rsidRDefault="00143252">
            <w:pPr>
              <w:pStyle w:val="ProductList-TableBody"/>
            </w:pPr>
            <w:r>
              <w:rPr>
                <w:color w:val="404040"/>
              </w:rPr>
              <w:t>Nárok na zníženie počtu licencií (SCE): neaplikovateľné</w:t>
            </w:r>
          </w:p>
        </w:tc>
      </w:tr>
      <w:tr w:rsidR="00B6425A" w14:paraId="6C663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D6"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9D7"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9D8" w14:textId="77777777" w:rsidR="00B6425A" w:rsidRDefault="00B6425A">
            <w:pPr>
              <w:pStyle w:val="ProductList-TableBody"/>
            </w:pPr>
          </w:p>
        </w:tc>
      </w:tr>
    </w:tbl>
    <w:p w14:paraId="6C6639DA" w14:textId="77777777" w:rsidR="00B6425A" w:rsidRDefault="00B6425A">
      <w:pPr>
        <w:pStyle w:val="ProductList-Body"/>
      </w:pPr>
    </w:p>
    <w:p w14:paraId="6C6639DB" w14:textId="77777777" w:rsidR="00B6425A" w:rsidRDefault="00143252">
      <w:pPr>
        <w:pStyle w:val="ProductList-ClauseHeading"/>
        <w:outlineLvl w:val="3"/>
      </w:pPr>
      <w:r>
        <w:t>2.1 Dodatočné licencie SL pre používateľov a licencie SL pre používateľov z krytia SA</w:t>
      </w:r>
    </w:p>
    <w:p w14:paraId="6C6639DC" w14:textId="77777777" w:rsidR="00B6425A" w:rsidRDefault="00143252">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14:paraId="6C6639DD" w14:textId="77777777" w:rsidR="00B6425A" w:rsidRDefault="00B6425A">
      <w:pPr>
        <w:pStyle w:val="ProductList-Body"/>
      </w:pPr>
    </w:p>
    <w:p w14:paraId="6C6639DE" w14:textId="77777777" w:rsidR="00B6425A" w:rsidRDefault="00143252">
      <w:pPr>
        <w:pStyle w:val="ProductList-ClauseHeading"/>
        <w:outlineLvl w:val="3"/>
      </w:pPr>
      <w:r>
        <w:t>2.2 Nákupy licencií SL pre používateľov z krytia SA</w:t>
      </w:r>
    </w:p>
    <w:p w14:paraId="6C6639DF" w14:textId="77777777" w:rsidR="00B6425A" w:rsidRDefault="00143252">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14:paraId="6C6639E0" w14:textId="77777777" w:rsidR="00B6425A" w:rsidRDefault="00B6425A">
      <w:pPr>
        <w:pStyle w:val="ProductList-Body"/>
      </w:pPr>
    </w:p>
    <w:p w14:paraId="6C6639E1" w14:textId="77777777" w:rsidR="00B6425A" w:rsidRDefault="00143252">
      <w:pPr>
        <w:pStyle w:val="ProductList-ClauseHeading"/>
        <w:outlineLvl w:val="3"/>
      </w:pPr>
      <w:r>
        <w:t>2.3 Výhody krytia SA pre licencie SL pre používateľov z krytia SA na produkt Enterprise Cloud Suite</w:t>
      </w:r>
    </w:p>
    <w:p w14:paraId="6C6639E2" w14:textId="77777777" w:rsidR="00B6425A" w:rsidRDefault="00143252">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14:paraId="6C6639E3" w14:textId="77777777" w:rsidR="00B6425A" w:rsidRDefault="00B6425A">
      <w:pPr>
        <w:pStyle w:val="ProductList-Body"/>
      </w:pPr>
    </w:p>
    <w:p w14:paraId="6C6639E4" w14:textId="77777777" w:rsidR="00B6425A" w:rsidRDefault="00143252">
      <w:pPr>
        <w:pStyle w:val="ProductList-ClauseHeading"/>
        <w:outlineLvl w:val="3"/>
      </w:pPr>
      <w:r>
        <w:t>2.4 Cloudová služba pre vládnu komunitu Spojených štátov</w:t>
      </w:r>
    </w:p>
    <w:p w14:paraId="6C6639E5" w14:textId="77777777" w:rsidR="00B6425A" w:rsidRDefault="00143252">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6C6639E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9E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9E9" w14:textId="77777777" w:rsidR="00B6425A" w:rsidRDefault="00B6425A">
      <w:pPr>
        <w:pStyle w:val="ProductList-Body"/>
      </w:pPr>
    </w:p>
    <w:p w14:paraId="6C6639EA" w14:textId="77777777" w:rsidR="00B6425A" w:rsidRDefault="00143252">
      <w:pPr>
        <w:pStyle w:val="ProductList-Offering1HeadingNoBorder"/>
        <w:outlineLvl w:val="1"/>
      </w:pPr>
      <w:bookmarkStart w:id="272" w:name="_Sec630"/>
      <w:r>
        <w:t>Microsoft Intune</w:t>
      </w:r>
      <w:bookmarkEnd w:id="272"/>
      <w:r>
        <w:fldChar w:fldCharType="begin"/>
      </w:r>
      <w:r>
        <w:instrText xml:space="preserve"> TC "</w:instrText>
      </w:r>
      <w:bookmarkStart w:id="273" w:name="_Toc454826082"/>
      <w:r>
        <w:instrText>Microsoft Intune</w:instrText>
      </w:r>
      <w:bookmarkEnd w:id="273"/>
      <w:r>
        <w:instrText>" \l 2</w:instrText>
      </w:r>
      <w:r>
        <w:fldChar w:fldCharType="end"/>
      </w:r>
    </w:p>
    <w:p w14:paraId="6C6639EB" w14:textId="77777777" w:rsidR="00B6425A" w:rsidRDefault="00143252">
      <w:pPr>
        <w:pStyle w:val="ProductList-Offering1SubSection"/>
        <w:outlineLvl w:val="2"/>
      </w:pPr>
      <w:bookmarkStart w:id="274" w:name="_Sec714"/>
      <w:r>
        <w:t>1. Dostupnosť programu</w:t>
      </w:r>
      <w:bookmarkEnd w:id="274"/>
    </w:p>
    <w:tbl>
      <w:tblPr>
        <w:tblStyle w:val="PURTable"/>
        <w:tblW w:w="0" w:type="dxa"/>
        <w:tblLook w:val="04A0" w:firstRow="1" w:lastRow="0" w:firstColumn="1" w:lastColumn="0" w:noHBand="0" w:noVBand="1"/>
      </w:tblPr>
      <w:tblGrid>
        <w:gridCol w:w="4354"/>
        <w:gridCol w:w="896"/>
        <w:gridCol w:w="783"/>
        <w:gridCol w:w="797"/>
        <w:gridCol w:w="706"/>
        <w:gridCol w:w="829"/>
        <w:gridCol w:w="822"/>
        <w:gridCol w:w="801"/>
        <w:gridCol w:w="796"/>
      </w:tblGrid>
      <w:tr w:rsidR="00B6425A" w14:paraId="6C6639F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C6639EC" w14:textId="77777777" w:rsidR="00B6425A" w:rsidRDefault="00143252">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6C6639ED"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EE"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EF"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9F0"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F1"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F2"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F3"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9F4"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9FF" w14:textId="77777777">
        <w:tc>
          <w:tcPr>
            <w:tcW w:w="4900" w:type="dxa"/>
            <w:tcBorders>
              <w:top w:val="none" w:sz="4" w:space="0" w:color="BFBFBF"/>
              <w:left w:val="none" w:sz="4" w:space="0" w:color="000000"/>
              <w:bottom w:val="dashed" w:sz="4" w:space="0" w:color="7F7F7F"/>
              <w:right w:val="none" w:sz="4" w:space="0" w:color="000000"/>
            </w:tcBorders>
          </w:tcPr>
          <w:p w14:paraId="6C6639F6" w14:textId="77777777" w:rsidR="00B6425A" w:rsidRDefault="00143252">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14:paraId="6C6639F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F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9F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9F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F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FC"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F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9F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09" w14:textId="77777777">
        <w:tc>
          <w:tcPr>
            <w:tcW w:w="4900" w:type="dxa"/>
            <w:tcBorders>
              <w:top w:val="dashed" w:sz="4" w:space="0" w:color="7F7F7F"/>
              <w:left w:val="none" w:sz="4" w:space="0" w:color="6E6E6E"/>
              <w:bottom w:val="dashed" w:sz="4" w:space="0" w:color="7F7F7F"/>
              <w:right w:val="none" w:sz="4" w:space="0" w:color="6E6E6E"/>
            </w:tcBorders>
          </w:tcPr>
          <w:p w14:paraId="6C663A00" w14:textId="77777777" w:rsidR="00B6425A" w:rsidRDefault="00143252">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14:paraId="6C663A0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0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0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A0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0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0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0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0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13" w14:textId="77777777">
        <w:tc>
          <w:tcPr>
            <w:tcW w:w="4900" w:type="dxa"/>
            <w:tcBorders>
              <w:top w:val="dashed" w:sz="4" w:space="0" w:color="7F7F7F"/>
              <w:left w:val="none" w:sz="4" w:space="0" w:color="6E6E6E"/>
              <w:bottom w:val="none" w:sz="4" w:space="0" w:color="BFBFBF"/>
              <w:right w:val="none" w:sz="4" w:space="0" w:color="6E6E6E"/>
            </w:tcBorders>
          </w:tcPr>
          <w:p w14:paraId="6C663A0A" w14:textId="77777777" w:rsidR="00B6425A" w:rsidRDefault="00143252">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C663A0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0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0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A0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0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1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1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1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A14" w14:textId="77777777" w:rsidR="00B6425A" w:rsidRDefault="00143252">
      <w:pPr>
        <w:pStyle w:val="ProductList-Offering1SubSection"/>
        <w:outlineLvl w:val="2"/>
      </w:pPr>
      <w:bookmarkStart w:id="275" w:name="_Sec769"/>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B6425A" w14:paraId="6C663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A15"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A16"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A17"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19"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1A"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1B" w14:textId="77777777" w:rsidR="00B6425A" w:rsidRDefault="00143252">
            <w:pPr>
              <w:pStyle w:val="ProductList-TableBody"/>
            </w:pPr>
            <w:r>
              <w:rPr>
                <w:color w:val="404040"/>
              </w:rPr>
              <w:t>Propagačné ponuky: neaplikovateľné</w:t>
            </w:r>
          </w:p>
        </w:tc>
      </w:tr>
      <w:tr w:rsidR="00B6425A" w14:paraId="6C663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1D"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A1E"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1F" w14:textId="77777777" w:rsidR="00B6425A" w:rsidRDefault="00143252">
            <w:pPr>
              <w:pStyle w:val="ProductList-TableBody"/>
            </w:pPr>
            <w:r>
              <w:rPr>
                <w:color w:val="404040"/>
              </w:rPr>
              <w:t>Nárok na zníženie počtu licencií (SCE): neaplikovateľné</w:t>
            </w:r>
          </w:p>
        </w:tc>
      </w:tr>
      <w:tr w:rsidR="00B6425A" w14:paraId="6C663A24" w14:textId="77777777">
        <w:tc>
          <w:tcPr>
            <w:tcW w:w="4040" w:type="dxa"/>
            <w:tcBorders>
              <w:top w:val="single" w:sz="4" w:space="0" w:color="000000"/>
              <w:left w:val="single" w:sz="4" w:space="0" w:color="000000"/>
              <w:bottom w:val="single" w:sz="4" w:space="0" w:color="000000"/>
              <w:right w:val="single" w:sz="4" w:space="0" w:color="000000"/>
            </w:tcBorders>
          </w:tcPr>
          <w:p w14:paraId="6C663A21"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C663A22"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23" w14:textId="77777777" w:rsidR="00B6425A" w:rsidRDefault="00B6425A">
            <w:pPr>
              <w:pStyle w:val="ProductList-TableBody"/>
            </w:pPr>
          </w:p>
        </w:tc>
      </w:tr>
    </w:tbl>
    <w:p w14:paraId="6C663A25"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A2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A28" w14:textId="77777777" w:rsidR="00B6425A" w:rsidRDefault="00B6425A">
      <w:pPr>
        <w:pStyle w:val="ProductList-Body"/>
      </w:pPr>
    </w:p>
    <w:p w14:paraId="6C663A29" w14:textId="77777777" w:rsidR="00B6425A" w:rsidRDefault="00143252">
      <w:pPr>
        <w:pStyle w:val="ProductList-OfferingGroupHeading"/>
        <w:outlineLvl w:val="1"/>
      </w:pPr>
      <w:bookmarkStart w:id="276" w:name="_Sec631"/>
      <w:r>
        <w:lastRenderedPageBreak/>
        <w:t>Služby Microsoft Dynamics Online</w:t>
      </w:r>
      <w:bookmarkEnd w:id="276"/>
      <w:r>
        <w:fldChar w:fldCharType="begin"/>
      </w:r>
      <w:r>
        <w:instrText xml:space="preserve"> TC "</w:instrText>
      </w:r>
      <w:bookmarkStart w:id="277" w:name="_Toc454826083"/>
      <w:r>
        <w:instrText>Služby Microsoft Dynamics Online</w:instrText>
      </w:r>
      <w:bookmarkEnd w:id="277"/>
      <w:r>
        <w:instrText>" \l 2</w:instrText>
      </w:r>
      <w:r>
        <w:fldChar w:fldCharType="end"/>
      </w:r>
    </w:p>
    <w:p w14:paraId="6C663A2A" w14:textId="77777777" w:rsidR="00B6425A" w:rsidRDefault="00143252">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6084"/>
      <w:r>
        <w:instrText>Microsoft Dynamics AX</w:instrText>
      </w:r>
      <w:bookmarkEnd w:id="279"/>
      <w:r>
        <w:instrText>" \l 3</w:instrText>
      </w:r>
      <w:r>
        <w:fldChar w:fldCharType="end"/>
      </w:r>
    </w:p>
    <w:p w14:paraId="6C663A2B" w14:textId="77777777" w:rsidR="00B6425A" w:rsidRDefault="00143252">
      <w:pPr>
        <w:pStyle w:val="ProductList-Offering1SubSection"/>
        <w:outlineLvl w:val="3"/>
      </w:pPr>
      <w:bookmarkStart w:id="280" w:name="_Sec897"/>
      <w:r>
        <w:t>1. Dostupnosť programu</w:t>
      </w:r>
      <w:bookmarkEnd w:id="280"/>
    </w:p>
    <w:tbl>
      <w:tblPr>
        <w:tblStyle w:val="PURTable"/>
        <w:tblW w:w="0" w:type="dxa"/>
        <w:tblLook w:val="04A0" w:firstRow="1" w:lastRow="0" w:firstColumn="1" w:lastColumn="0" w:noHBand="0" w:noVBand="1"/>
      </w:tblPr>
      <w:tblGrid>
        <w:gridCol w:w="4522"/>
        <w:gridCol w:w="799"/>
        <w:gridCol w:w="684"/>
        <w:gridCol w:w="803"/>
        <w:gridCol w:w="709"/>
        <w:gridCol w:w="832"/>
        <w:gridCol w:w="826"/>
        <w:gridCol w:w="807"/>
        <w:gridCol w:w="802"/>
      </w:tblGrid>
      <w:tr w:rsidR="00B6425A" w14:paraId="6C663A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A2C"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A2D"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A2E"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A2F"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A30"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A31"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A32"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A33"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A34"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A3F" w14:textId="77777777">
        <w:tc>
          <w:tcPr>
            <w:tcW w:w="5020" w:type="dxa"/>
            <w:tcBorders>
              <w:top w:val="single" w:sz="6" w:space="0" w:color="FFFFFF"/>
              <w:left w:val="none" w:sz="4" w:space="0" w:color="6E6E6E"/>
              <w:bottom w:val="dashed" w:sz="4" w:space="0" w:color="BFBFBF"/>
              <w:right w:val="none" w:sz="4" w:space="0" w:color="6E6E6E"/>
            </w:tcBorders>
          </w:tcPr>
          <w:p w14:paraId="6C663A36" w14:textId="77777777" w:rsidR="00B6425A" w:rsidRDefault="00143252">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A37"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3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3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3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3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3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3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3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49" w14:textId="77777777">
        <w:tc>
          <w:tcPr>
            <w:tcW w:w="5020" w:type="dxa"/>
            <w:tcBorders>
              <w:top w:val="dashed" w:sz="4" w:space="0" w:color="BFBFBF"/>
              <w:left w:val="none" w:sz="4" w:space="0" w:color="6E6E6E"/>
              <w:bottom w:val="dashed" w:sz="4" w:space="0" w:color="BFBFBF"/>
              <w:right w:val="none" w:sz="4" w:space="0" w:color="6E6E6E"/>
            </w:tcBorders>
          </w:tcPr>
          <w:p w14:paraId="6C663A40" w14:textId="77777777" w:rsidR="00B6425A" w:rsidRDefault="00143252">
            <w:pPr>
              <w:pStyle w:val="ProductList-TableBody"/>
            </w:pPr>
            <w:r>
              <w:t>Microsoft Dynamics AX Enterprise pre krytie SA</w:t>
            </w:r>
            <w:r>
              <w:fldChar w:fldCharType="begin"/>
            </w:r>
            <w:r>
              <w:instrText xml:space="preserve"> XE "Microsoft Dynamics AX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A41"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4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4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4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4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4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4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4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53" w14:textId="77777777">
        <w:tc>
          <w:tcPr>
            <w:tcW w:w="5020" w:type="dxa"/>
            <w:tcBorders>
              <w:top w:val="dashed" w:sz="4" w:space="0" w:color="BFBFBF"/>
              <w:left w:val="none" w:sz="4" w:space="0" w:color="6E6E6E"/>
              <w:bottom w:val="dashed" w:sz="4" w:space="0" w:color="BFBFBF"/>
              <w:right w:val="none" w:sz="4" w:space="0" w:color="6E6E6E"/>
            </w:tcBorders>
          </w:tcPr>
          <w:p w14:paraId="6C663A4A" w14:textId="77777777" w:rsidR="00B6425A" w:rsidRDefault="00143252">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A4B"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4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4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4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5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5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5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5D" w14:textId="77777777">
        <w:tc>
          <w:tcPr>
            <w:tcW w:w="5020" w:type="dxa"/>
            <w:tcBorders>
              <w:top w:val="dashed" w:sz="4" w:space="0" w:color="BFBFBF"/>
              <w:left w:val="none" w:sz="4" w:space="0" w:color="6E6E6E"/>
              <w:bottom w:val="dashed" w:sz="4" w:space="0" w:color="BFBFBF"/>
              <w:right w:val="none" w:sz="4" w:space="0" w:color="6E6E6E"/>
            </w:tcBorders>
          </w:tcPr>
          <w:p w14:paraId="6C663A54" w14:textId="77777777" w:rsidR="00B6425A" w:rsidRDefault="00143252">
            <w:pPr>
              <w:pStyle w:val="ProductList-TableBody"/>
            </w:pPr>
            <w:r>
              <w:t>Microsoft Dynamics AX – licencia zameraná na úlohy pre krytie SA</w:t>
            </w:r>
            <w:r>
              <w:fldChar w:fldCharType="begin"/>
            </w:r>
            <w:r>
              <w:instrText xml:space="preserve"> XE "Microsoft Dynamics AX – licencia zameraná na úlohy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A55"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5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5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5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5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5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5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67" w14:textId="77777777">
        <w:tc>
          <w:tcPr>
            <w:tcW w:w="5020" w:type="dxa"/>
            <w:tcBorders>
              <w:top w:val="dashed" w:sz="4" w:space="0" w:color="BFBFBF"/>
              <w:left w:val="none" w:sz="4" w:space="0" w:color="6E6E6E"/>
              <w:bottom w:val="dashed" w:sz="4" w:space="0" w:color="BFBFBF"/>
              <w:right w:val="none" w:sz="4" w:space="0" w:color="6E6E6E"/>
            </w:tcBorders>
          </w:tcPr>
          <w:p w14:paraId="6C663A5E" w14:textId="77777777" w:rsidR="00B6425A" w:rsidRDefault="00143252">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A5F"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6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6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6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6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71" w14:textId="77777777">
        <w:tc>
          <w:tcPr>
            <w:tcW w:w="5020" w:type="dxa"/>
            <w:tcBorders>
              <w:top w:val="dashed" w:sz="4" w:space="0" w:color="BFBFBF"/>
              <w:left w:val="none" w:sz="4" w:space="0" w:color="6E6E6E"/>
              <w:bottom w:val="dashed" w:sz="4" w:space="0" w:color="BFBFBF"/>
              <w:right w:val="none" w:sz="4" w:space="0" w:color="6E6E6E"/>
            </w:tcBorders>
          </w:tcPr>
          <w:p w14:paraId="6C663A68" w14:textId="77777777" w:rsidR="00B6425A" w:rsidRDefault="00143252">
            <w:pPr>
              <w:pStyle w:val="ProductList-TableBody"/>
            </w:pPr>
            <w:r>
              <w:t>Microsoft Dynamics AX – samoobslužná licencia pre krytie SA</w:t>
            </w:r>
            <w:r>
              <w:fldChar w:fldCharType="begin"/>
            </w:r>
            <w:r>
              <w:instrText xml:space="preserve"> XE "Microsoft Dynamics AX – samoobslužná licencia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A69"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6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6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6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6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7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7B" w14:textId="77777777">
        <w:tc>
          <w:tcPr>
            <w:tcW w:w="5020" w:type="dxa"/>
            <w:tcBorders>
              <w:top w:val="dashed" w:sz="4" w:space="0" w:color="BFBFBF"/>
              <w:left w:val="none" w:sz="4" w:space="0" w:color="6E6E6E"/>
              <w:bottom w:val="dashed" w:sz="4" w:space="0" w:color="BFBFBF"/>
              <w:right w:val="none" w:sz="4" w:space="0" w:color="6E6E6E"/>
            </w:tcBorders>
          </w:tcPr>
          <w:p w14:paraId="6C663A72" w14:textId="77777777" w:rsidR="00B6425A" w:rsidRDefault="00143252">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14:paraId="6C663A73"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7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7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7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7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7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7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7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85" w14:textId="77777777">
        <w:tc>
          <w:tcPr>
            <w:tcW w:w="5020" w:type="dxa"/>
            <w:tcBorders>
              <w:top w:val="dashed" w:sz="4" w:space="0" w:color="BFBFBF"/>
              <w:left w:val="none" w:sz="4" w:space="0" w:color="6E6E6E"/>
              <w:bottom w:val="dashed" w:sz="4" w:space="0" w:color="BFBFBF"/>
              <w:right w:val="none" w:sz="4" w:space="0" w:color="6E6E6E"/>
            </w:tcBorders>
          </w:tcPr>
          <w:p w14:paraId="6C663A7C" w14:textId="77777777" w:rsidR="00B6425A" w:rsidRDefault="00143252">
            <w:pPr>
              <w:pStyle w:val="ProductList-TableBody"/>
            </w:pPr>
            <w:r>
              <w:t xml:space="preserve">Microsoft Dynamics AX – licencia pre zariadenie pre krytie SA </w:t>
            </w:r>
            <w:r>
              <w:fldChar w:fldCharType="begin"/>
            </w:r>
            <w:r>
              <w:instrText xml:space="preserve"> XE "Microsoft Dynamics AX – licencia pre zariadenie pre krytie SA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14:paraId="6C663A7D"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7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7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8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8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8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8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8F" w14:textId="77777777">
        <w:tc>
          <w:tcPr>
            <w:tcW w:w="5020" w:type="dxa"/>
            <w:tcBorders>
              <w:top w:val="dashed" w:sz="4" w:space="0" w:color="BFBFBF"/>
              <w:left w:val="none" w:sz="4" w:space="0" w:color="6E6E6E"/>
              <w:bottom w:val="dashed" w:sz="4" w:space="0" w:color="BFBFBF"/>
              <w:right w:val="none" w:sz="4" w:space="0" w:color="6E6E6E"/>
            </w:tcBorders>
          </w:tcPr>
          <w:p w14:paraId="6C663A86" w14:textId="77777777" w:rsidR="00B6425A" w:rsidRDefault="00143252">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87"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8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8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8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8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8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8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8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99" w14:textId="77777777">
        <w:tc>
          <w:tcPr>
            <w:tcW w:w="5020" w:type="dxa"/>
            <w:tcBorders>
              <w:top w:val="dashed" w:sz="4" w:space="0" w:color="BFBFBF"/>
              <w:left w:val="none" w:sz="4" w:space="0" w:color="6E6E6E"/>
              <w:bottom w:val="dashed" w:sz="4" w:space="0" w:color="BFBFBF"/>
              <w:right w:val="none" w:sz="4" w:space="0" w:color="6E6E6E"/>
            </w:tcBorders>
          </w:tcPr>
          <w:p w14:paraId="6C663A90" w14:textId="77777777" w:rsidR="00B6425A" w:rsidRDefault="00143252">
            <w:pPr>
              <w:pStyle w:val="ProductList-TableBody"/>
            </w:pPr>
            <w:r>
              <w:t>Microsoft Dynamics AX Retail Scale Unit</w:t>
            </w:r>
            <w:r>
              <w:fldChar w:fldCharType="begin"/>
            </w:r>
            <w:r>
              <w:instrText xml:space="preserve"> XE "Microsoft Dynamics AX Retail Scale Unit"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91"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9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9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9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9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9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9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9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A3" w14:textId="77777777">
        <w:tc>
          <w:tcPr>
            <w:tcW w:w="5020" w:type="dxa"/>
            <w:tcBorders>
              <w:top w:val="dashed" w:sz="4" w:space="0" w:color="BFBFBF"/>
              <w:left w:val="none" w:sz="4" w:space="0" w:color="6E6E6E"/>
              <w:bottom w:val="dashed" w:sz="4" w:space="0" w:color="BFBFBF"/>
              <w:right w:val="none" w:sz="4" w:space="0" w:color="6E6E6E"/>
            </w:tcBorders>
          </w:tcPr>
          <w:p w14:paraId="6C663A9A" w14:textId="77777777" w:rsidR="00B6425A" w:rsidRDefault="00143252">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9B"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9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9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9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9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A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A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A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AD" w14:textId="77777777">
        <w:tc>
          <w:tcPr>
            <w:tcW w:w="5020" w:type="dxa"/>
            <w:tcBorders>
              <w:top w:val="dashed" w:sz="4" w:space="0" w:color="BFBFBF"/>
              <w:left w:val="none" w:sz="4" w:space="0" w:color="6E6E6E"/>
              <w:bottom w:val="dashed" w:sz="4" w:space="0" w:color="BFBFBF"/>
              <w:right w:val="none" w:sz="4" w:space="0" w:color="6E6E6E"/>
            </w:tcBorders>
          </w:tcPr>
          <w:p w14:paraId="6C663AA4" w14:textId="77777777" w:rsidR="00B6425A" w:rsidRDefault="00143252">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A5"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A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A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A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A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A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A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A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B7" w14:textId="77777777">
        <w:tc>
          <w:tcPr>
            <w:tcW w:w="5020" w:type="dxa"/>
            <w:tcBorders>
              <w:top w:val="dashed" w:sz="4" w:space="0" w:color="BFBFBF"/>
              <w:left w:val="none" w:sz="4" w:space="0" w:color="6E6E6E"/>
              <w:bottom w:val="dashed" w:sz="4" w:space="0" w:color="BFBFBF"/>
              <w:right w:val="none" w:sz="4" w:space="0" w:color="6E6E6E"/>
            </w:tcBorders>
          </w:tcPr>
          <w:p w14:paraId="6C663AAE" w14:textId="77777777" w:rsidR="00B6425A" w:rsidRDefault="00143252">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AF"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B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B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B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B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C1" w14:textId="77777777">
        <w:tc>
          <w:tcPr>
            <w:tcW w:w="5020" w:type="dxa"/>
            <w:tcBorders>
              <w:top w:val="dashed" w:sz="4" w:space="0" w:color="BFBFBF"/>
              <w:left w:val="none" w:sz="4" w:space="0" w:color="6E6E6E"/>
              <w:bottom w:val="dashed" w:sz="4" w:space="0" w:color="BFBFBF"/>
              <w:right w:val="none" w:sz="4" w:space="0" w:color="6E6E6E"/>
            </w:tcBorders>
          </w:tcPr>
          <w:p w14:paraId="6C663AB8" w14:textId="77777777" w:rsidR="00B6425A" w:rsidRDefault="00143252">
            <w:pPr>
              <w:pStyle w:val="ProductList-TableBody"/>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AB9"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B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B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B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B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C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CB" w14:textId="77777777">
        <w:tc>
          <w:tcPr>
            <w:tcW w:w="5020" w:type="dxa"/>
            <w:tcBorders>
              <w:top w:val="dashed" w:sz="4" w:space="0" w:color="BFBFBF"/>
              <w:left w:val="none" w:sz="4" w:space="0" w:color="6E6E6E"/>
              <w:bottom w:val="dashed" w:sz="4" w:space="0" w:color="BFBFBF"/>
              <w:right w:val="none" w:sz="4" w:space="0" w:color="6E6E6E"/>
            </w:tcBorders>
          </w:tcPr>
          <w:p w14:paraId="6C663AC2" w14:textId="77777777" w:rsidR="00B6425A" w:rsidRDefault="00143252">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AC3"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C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C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C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C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C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C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C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AD5" w14:textId="77777777">
        <w:tc>
          <w:tcPr>
            <w:tcW w:w="5020" w:type="dxa"/>
            <w:tcBorders>
              <w:top w:val="dashed" w:sz="4" w:space="0" w:color="BFBFBF"/>
              <w:left w:val="none" w:sz="4" w:space="0" w:color="6E6E6E"/>
              <w:bottom w:val="none" w:sz="4" w:space="0" w:color="FFFFFF"/>
              <w:right w:val="none" w:sz="4" w:space="0" w:color="6E6E6E"/>
            </w:tcBorders>
          </w:tcPr>
          <w:p w14:paraId="6C663ACC" w14:textId="77777777" w:rsidR="00B6425A" w:rsidRDefault="00143252">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C663ACD" w14:textId="77777777" w:rsidR="00B6425A" w:rsidRDefault="001432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C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C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AD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D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D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AD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AD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AD6" w14:textId="77777777" w:rsidR="00B6425A" w:rsidRDefault="00143252">
      <w:pPr>
        <w:pStyle w:val="ProductList-Offering1SubSection"/>
        <w:outlineLvl w:val="3"/>
      </w:pPr>
      <w:bookmarkStart w:id="281" w:name="_Sec898"/>
      <w:r>
        <w:t>2. Podmienky produktu</w:t>
      </w:r>
      <w:bookmarkEnd w:id="281"/>
    </w:p>
    <w:tbl>
      <w:tblPr>
        <w:tblStyle w:val="PURTable"/>
        <w:tblW w:w="0" w:type="dxa"/>
        <w:tblLook w:val="04A0" w:firstRow="1" w:lastRow="0" w:firstColumn="1" w:lastColumn="0" w:noHBand="0" w:noVBand="1"/>
      </w:tblPr>
      <w:tblGrid>
        <w:gridCol w:w="3596"/>
        <w:gridCol w:w="3597"/>
        <w:gridCol w:w="3597"/>
      </w:tblGrid>
      <w:tr w:rsidR="00B6425A" w14:paraId="6C663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AD7"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AD8"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AD9" w14:textId="77777777" w:rsidR="00B6425A" w:rsidRDefault="00143252">
            <w:pPr>
              <w:pStyle w:val="ProductList-TableBody"/>
            </w:pPr>
            <w:r>
              <w:rPr>
                <w:color w:val="404040"/>
              </w:rPr>
              <w:t>Spôsobilé na predĺženú dobu účinnosti: neaplikovateľné</w:t>
            </w:r>
          </w:p>
        </w:tc>
      </w:tr>
      <w:tr w:rsidR="00B6425A" w14:paraId="6C66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DB"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DC"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DD" w14:textId="77777777" w:rsidR="00B6425A" w:rsidRDefault="00143252">
            <w:pPr>
              <w:pStyle w:val="ProductList-TableBody"/>
            </w:pPr>
            <w:r>
              <w:rPr>
                <w:color w:val="404040"/>
              </w:rPr>
              <w:t>Propagačné ponuky: neaplikovateľné</w:t>
            </w:r>
          </w:p>
        </w:tc>
      </w:tr>
      <w:tr w:rsidR="00B6425A" w14:paraId="6C66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DF"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AE0"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E1" w14:textId="77777777" w:rsidR="00B6425A" w:rsidRDefault="00143252">
            <w:pPr>
              <w:pStyle w:val="ProductList-TableBody"/>
            </w:pPr>
            <w:r>
              <w:rPr>
                <w:color w:val="404040"/>
              </w:rPr>
              <w:t>Nárok na zníženie počtu licencií (SCE): neaplikovateľné</w:t>
            </w:r>
          </w:p>
        </w:tc>
      </w:tr>
      <w:tr w:rsidR="00B6425A" w14:paraId="6C663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E3"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AE4"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AE5" w14:textId="77777777" w:rsidR="00B6425A" w:rsidRDefault="00B6425A">
            <w:pPr>
              <w:pStyle w:val="ProductList-TableBody"/>
            </w:pPr>
          </w:p>
        </w:tc>
      </w:tr>
    </w:tbl>
    <w:p w14:paraId="6C663AE7" w14:textId="77777777" w:rsidR="00B6425A" w:rsidRDefault="00B6425A">
      <w:pPr>
        <w:pStyle w:val="ProductList-Body"/>
      </w:pPr>
    </w:p>
    <w:p w14:paraId="6C663AE8" w14:textId="77777777" w:rsidR="00B6425A" w:rsidRDefault="00143252">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B6425A" w14:paraId="6C663A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AE9" w14:textId="77777777" w:rsidR="00B6425A" w:rsidRDefault="0014325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AEA" w14:textId="77777777" w:rsidR="00B6425A" w:rsidRDefault="00143252">
            <w:pPr>
              <w:pStyle w:val="ProductList-TableBody"/>
            </w:pPr>
            <w:r>
              <w:rPr>
                <w:color w:val="FFFFFF"/>
              </w:rPr>
              <w:t>Dodatočná licencia SL pre používateľa</w:t>
            </w:r>
          </w:p>
        </w:tc>
      </w:tr>
      <w:tr w:rsidR="00B6425A" w14:paraId="6C663AEE" w14:textId="77777777">
        <w:tc>
          <w:tcPr>
            <w:tcW w:w="6120" w:type="dxa"/>
            <w:tcBorders>
              <w:top w:val="single" w:sz="4" w:space="0" w:color="000000"/>
              <w:left w:val="single" w:sz="4" w:space="0" w:color="000000"/>
              <w:bottom w:val="single" w:sz="4" w:space="0" w:color="000000"/>
              <w:right w:val="single" w:sz="4" w:space="0" w:color="000000"/>
            </w:tcBorders>
          </w:tcPr>
          <w:p w14:paraId="6C663AEC" w14:textId="77777777" w:rsidR="00B6425A" w:rsidRDefault="00143252">
            <w:pPr>
              <w:pStyle w:val="ProductList-TableBody"/>
            </w:pPr>
            <w:r>
              <w:t>Microsoft Dynamics AX – samoobslužná licencia CAL</w:t>
            </w:r>
            <w:r>
              <w:fldChar w:fldCharType="begin"/>
            </w:r>
            <w:r>
              <w:instrText xml:space="preserve"> XE "Microsoft Dynamics AX – samoobslužná licencia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AED" w14:textId="77777777" w:rsidR="00B6425A" w:rsidRDefault="00143252">
            <w:pPr>
              <w:pStyle w:val="ProductList-TableBody"/>
            </w:pPr>
            <w:r>
              <w:t>Microsoft Dynamics AX – samoobslužná licencia pre krytie SA (licencia SL pre používateľa)</w:t>
            </w:r>
          </w:p>
        </w:tc>
      </w:tr>
      <w:tr w:rsidR="00B6425A" w14:paraId="6C663AF2" w14:textId="77777777">
        <w:tc>
          <w:tcPr>
            <w:tcW w:w="6120" w:type="dxa"/>
            <w:tcBorders>
              <w:top w:val="single" w:sz="4" w:space="0" w:color="000000"/>
              <w:left w:val="single" w:sz="4" w:space="0" w:color="000000"/>
              <w:bottom w:val="single" w:sz="4" w:space="0" w:color="000000"/>
              <w:right w:val="single" w:sz="4" w:space="0" w:color="000000"/>
            </w:tcBorders>
          </w:tcPr>
          <w:p w14:paraId="6C663AEF" w14:textId="77777777" w:rsidR="00B6425A" w:rsidRDefault="00143252">
            <w:pPr>
              <w:pStyle w:val="ProductList-TableBody"/>
            </w:pPr>
            <w:r>
              <w:t>Microsoft Dynamics AX – licencia zameraná na úlohy (licencia CAL pre používateľov)</w:t>
            </w:r>
            <w:r>
              <w:fldChar w:fldCharType="begin"/>
            </w:r>
            <w:r>
              <w:instrText xml:space="preserve"> XE "Microsoft Dynamics AX – licencia zameraná na úlohy (licencia CAL pre používateľov)" </w:instrText>
            </w:r>
            <w:r>
              <w:fldChar w:fldCharType="end"/>
            </w:r>
            <w:r>
              <w:rPr>
                <w:i/>
                <w:vertAlign w:val="superscript"/>
              </w:rPr>
              <w:t>1</w:t>
            </w:r>
            <w:r>
              <w:t xml:space="preserve"> alebo</w:t>
            </w:r>
          </w:p>
          <w:p w14:paraId="6C663AF0" w14:textId="77777777" w:rsidR="00B6425A" w:rsidRDefault="00143252">
            <w:pPr>
              <w:pStyle w:val="ProductList-TableBody"/>
            </w:pPr>
            <w:r>
              <w:t>Microsoft Dynamics AX – dodatočná licencia zameraná na úlohy (licencia CAL pre používateľov)</w:t>
            </w:r>
            <w:r>
              <w:fldChar w:fldCharType="begin"/>
            </w:r>
            <w:r>
              <w:instrText xml:space="preserve"> XE "Microsoft Dynamics AX – dodatočná licencia zameraná na úlohy (licencia CAL pre používateľov)"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AF1" w14:textId="77777777" w:rsidR="00B6425A" w:rsidRDefault="00143252">
            <w:pPr>
              <w:pStyle w:val="ProductList-TableBody"/>
            </w:pPr>
            <w:r>
              <w:t>Microsoft Dynamics AX – licencia zameraná na úlohy pre krytie SA (licencia SL pre používateľa)</w:t>
            </w:r>
          </w:p>
        </w:tc>
      </w:tr>
      <w:tr w:rsidR="00B6425A" w14:paraId="6C663AF7" w14:textId="77777777">
        <w:tc>
          <w:tcPr>
            <w:tcW w:w="6120" w:type="dxa"/>
            <w:tcBorders>
              <w:top w:val="single" w:sz="4" w:space="0" w:color="000000"/>
              <w:left w:val="single" w:sz="4" w:space="0" w:color="000000"/>
              <w:bottom w:val="single" w:sz="4" w:space="0" w:color="000000"/>
              <w:right w:val="single" w:sz="4" w:space="0" w:color="000000"/>
            </w:tcBorders>
          </w:tcPr>
          <w:p w14:paraId="6C663AF3" w14:textId="77777777" w:rsidR="00B6425A" w:rsidRDefault="00143252">
            <w:pPr>
              <w:pStyle w:val="ProductList-TableBody"/>
            </w:pPr>
            <w:r>
              <w:t>Microsoft Dynamics AX – licencia zameraná na úlohy (licencia CAL pre zariadenia)</w:t>
            </w:r>
            <w:r>
              <w:fldChar w:fldCharType="begin"/>
            </w:r>
            <w:r>
              <w:instrText xml:space="preserve"> XE "Microsoft Dynamics AX – licencia zameraná na úlohy (licencia CAL pre zariadenia)" </w:instrText>
            </w:r>
            <w:r>
              <w:fldChar w:fldCharType="end"/>
            </w:r>
            <w:r>
              <w:rPr>
                <w:i/>
                <w:vertAlign w:val="superscript"/>
              </w:rPr>
              <w:t>1</w:t>
            </w:r>
            <w:r>
              <w:t xml:space="preserve"> alebo</w:t>
            </w:r>
          </w:p>
          <w:p w14:paraId="6C663AF4" w14:textId="77777777" w:rsidR="00B6425A" w:rsidRDefault="00143252">
            <w:pPr>
              <w:pStyle w:val="ProductList-TableBody"/>
            </w:pPr>
            <w:r>
              <w:t>Microsoft Dynamics AX – dodatočná licencia zameraná na úlohy (licencia CAL pre zariadenia)</w:t>
            </w:r>
            <w:r>
              <w:fldChar w:fldCharType="begin"/>
            </w:r>
            <w:r>
              <w:instrText xml:space="preserve"> XE "Microsoft Dynamics AX – dodatočná licencia zameraná na úlohy (licencia CAL pre zariadenia)"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AF5" w14:textId="77777777" w:rsidR="00B6425A" w:rsidRDefault="00143252">
            <w:pPr>
              <w:pStyle w:val="ProductList-TableBody"/>
            </w:pPr>
            <w:r>
              <w:t>Microsoft Dynamics AX – licencia zameraná na úlohy pre krytie SA (licencia SL pre zariadenia)</w:t>
            </w:r>
          </w:p>
          <w:p w14:paraId="6C663AF6" w14:textId="77777777" w:rsidR="00B6425A" w:rsidRDefault="00B6425A">
            <w:pPr>
              <w:pStyle w:val="ProductList-TableBody"/>
            </w:pPr>
          </w:p>
        </w:tc>
      </w:tr>
      <w:tr w:rsidR="00B6425A" w14:paraId="6C663AFD" w14:textId="77777777">
        <w:tc>
          <w:tcPr>
            <w:tcW w:w="6120" w:type="dxa"/>
            <w:tcBorders>
              <w:top w:val="single" w:sz="4" w:space="0" w:color="000000"/>
              <w:left w:val="single" w:sz="4" w:space="0" w:color="000000"/>
              <w:bottom w:val="single" w:sz="4" w:space="0" w:color="000000"/>
              <w:right w:val="single" w:sz="4" w:space="0" w:color="000000"/>
            </w:tcBorders>
          </w:tcPr>
          <w:p w14:paraId="6C663AF8" w14:textId="77777777" w:rsidR="00B6425A" w:rsidRDefault="00143252">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rPr>
                <w:i/>
                <w:vertAlign w:val="superscript"/>
              </w:rPr>
              <w:t>1</w:t>
            </w:r>
            <w:r>
              <w:t xml:space="preserve"> alebo </w:t>
            </w:r>
          </w:p>
          <w:p w14:paraId="6C663AF9" w14:textId="77777777" w:rsidR="00B6425A" w:rsidRDefault="00143252">
            <w:pPr>
              <w:pStyle w:val="ProductList-TableBody"/>
            </w:pPr>
            <w:r>
              <w:t>Microsoft Dynamics AX – dodatočná licencia CAL zameraná na funkčné používanie</w:t>
            </w:r>
            <w:r>
              <w:fldChar w:fldCharType="begin"/>
            </w:r>
            <w:r>
              <w:instrText xml:space="preserve"> XE "Microsoft Dynamics AX – dodatočná licencia CAL zameraná na funkčné používanie" </w:instrText>
            </w:r>
            <w:r>
              <w:fldChar w:fldCharType="end"/>
            </w:r>
            <w:r>
              <w:rPr>
                <w:i/>
                <w:vertAlign w:val="superscript"/>
              </w:rPr>
              <w:t>1</w:t>
            </w:r>
            <w:r>
              <w:t xml:space="preserve"> alebo</w:t>
            </w:r>
          </w:p>
          <w:p w14:paraId="6C663AFA" w14:textId="77777777" w:rsidR="00B6425A" w:rsidRDefault="00143252">
            <w:pPr>
              <w:pStyle w:val="ProductList-TableBody"/>
            </w:pPr>
            <w:r>
              <w:t>Microsoft Dynamics AX – licencia Enterprise CAL</w:t>
            </w:r>
            <w:r>
              <w:fldChar w:fldCharType="begin"/>
            </w:r>
            <w:r>
              <w:instrText xml:space="preserve"> XE "Microsoft Dynamics AX – licencia Enterprise CAL" </w:instrText>
            </w:r>
            <w:r>
              <w:fldChar w:fldCharType="end"/>
            </w:r>
            <w:r>
              <w:rPr>
                <w:i/>
                <w:vertAlign w:val="superscript"/>
              </w:rPr>
              <w:t>1</w:t>
            </w:r>
            <w:r>
              <w:t xml:space="preserve"> alebo</w:t>
            </w:r>
          </w:p>
          <w:p w14:paraId="6C663AFB" w14:textId="77777777" w:rsidR="00B6425A" w:rsidRDefault="00143252">
            <w:pPr>
              <w:pStyle w:val="ProductList-TableBody"/>
            </w:pPr>
            <w:r>
              <w:lastRenderedPageBreak/>
              <w:t>Microsoft Dynamics AX – dodatočná licencia Enterprise CAL</w:t>
            </w:r>
            <w:r>
              <w:fldChar w:fldCharType="begin"/>
            </w:r>
            <w:r>
              <w:instrText xml:space="preserve"> XE "Microsoft Dynamics AX – dodatočná licencia Enterprise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AFC" w14:textId="77777777" w:rsidR="00B6425A" w:rsidRDefault="00143252">
            <w:pPr>
              <w:pStyle w:val="ProductList-TableBody"/>
            </w:pPr>
            <w:r>
              <w:lastRenderedPageBreak/>
              <w:t>Dynamics AX Enterprise pre krytie SA – licencia SL pre používateľa</w:t>
            </w:r>
          </w:p>
        </w:tc>
      </w:tr>
    </w:tbl>
    <w:p w14:paraId="6C663AFE" w14:textId="77777777" w:rsidR="00B6425A" w:rsidRDefault="00143252">
      <w:pPr>
        <w:pStyle w:val="ProductList-Body"/>
      </w:pPr>
      <w:r>
        <w:rPr>
          <w:i/>
          <w:vertAlign w:val="superscript"/>
        </w:rPr>
        <w:t>1</w:t>
      </w:r>
      <w:r>
        <w:rPr>
          <w:i/>
        </w:rPr>
        <w:t>S aktívnym krytím SA</w:t>
      </w:r>
    </w:p>
    <w:p w14:paraId="6C663AFF" w14:textId="77777777" w:rsidR="00B6425A" w:rsidRDefault="00B6425A">
      <w:pPr>
        <w:pStyle w:val="ProductList-Body"/>
      </w:pPr>
    </w:p>
    <w:p w14:paraId="6C663B00" w14:textId="77777777" w:rsidR="00B6425A" w:rsidRDefault="00143252">
      <w:pPr>
        <w:pStyle w:val="ProductList-ClauseHeading"/>
        <w:outlineLvl w:val="4"/>
      </w:pPr>
      <w:r>
        <w:t>2.2 Ponuky podpory pre službu Microsoft Dynamics AX</w:t>
      </w:r>
    </w:p>
    <w:p w14:paraId="6C663B01" w14:textId="77777777" w:rsidR="00B6425A" w:rsidRDefault="00143252">
      <w:pPr>
        <w:pStyle w:val="ProductList-Body"/>
      </w:pPr>
      <w:r>
        <w:t xml:space="preserve">Podrobnosti o ponukách podpory pre službu Microsoft Dynamics AX sú k dispozícii na stránke </w:t>
      </w:r>
      <w:hyperlink r:id="rId100">
        <w:r>
          <w:rPr>
            <w:color w:val="00467F"/>
            <w:u w:val="single"/>
          </w:rPr>
          <w:t>http://www.microsoft.com/en-us/dynamics/dynamics-online-support.aspx</w:t>
        </w:r>
      </w:hyperlink>
      <w:r>
        <w:t xml:space="preserve">. </w:t>
      </w:r>
    </w:p>
    <w:p w14:paraId="6C663B02"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B03"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B05" w14:textId="77777777" w:rsidR="00B6425A" w:rsidRDefault="00B6425A">
      <w:pPr>
        <w:pStyle w:val="ProductList-Body"/>
      </w:pPr>
    </w:p>
    <w:p w14:paraId="6C663B06" w14:textId="77777777" w:rsidR="00B6425A" w:rsidRDefault="00143252">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6085"/>
      <w:r>
        <w:instrText>Microsoft Dynamics CRM Online</w:instrText>
      </w:r>
      <w:bookmarkEnd w:id="283"/>
      <w:r>
        <w:instrText>" \l 3</w:instrText>
      </w:r>
      <w:r>
        <w:fldChar w:fldCharType="end"/>
      </w:r>
    </w:p>
    <w:p w14:paraId="6C663B07" w14:textId="77777777" w:rsidR="00B6425A" w:rsidRDefault="00143252">
      <w:pPr>
        <w:pStyle w:val="ProductList-Offering1SubSection"/>
        <w:outlineLvl w:val="3"/>
      </w:pPr>
      <w:bookmarkStart w:id="284" w:name="_Sec715"/>
      <w:r>
        <w:t>1. Dostupnosť programu</w:t>
      </w:r>
      <w:bookmarkEnd w:id="284"/>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B6425A" w14:paraId="6C663B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B08"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B09"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0A"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0B"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B0C"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0D"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0E"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0F"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B10"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B1B" w14:textId="77777777">
        <w:tc>
          <w:tcPr>
            <w:tcW w:w="5020" w:type="dxa"/>
            <w:tcBorders>
              <w:top w:val="single" w:sz="6" w:space="0" w:color="FFFFFF"/>
              <w:left w:val="none" w:sz="4" w:space="0" w:color="6E6E6E"/>
              <w:bottom w:val="dashed" w:sz="4" w:space="0" w:color="BFBFBF"/>
              <w:right w:val="none" w:sz="4" w:space="0" w:color="6E6E6E"/>
            </w:tcBorders>
          </w:tcPr>
          <w:p w14:paraId="6C663B12" w14:textId="77777777" w:rsidR="00B6425A" w:rsidRDefault="00143252">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B13"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14"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1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16"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1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1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1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1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25" w14:textId="77777777">
        <w:tc>
          <w:tcPr>
            <w:tcW w:w="5020" w:type="dxa"/>
            <w:tcBorders>
              <w:top w:val="dashed" w:sz="4" w:space="0" w:color="BFBFBF"/>
              <w:left w:val="none" w:sz="4" w:space="0" w:color="6E6E6E"/>
              <w:bottom w:val="dashed" w:sz="4" w:space="0" w:color="BFBFBF"/>
              <w:right w:val="none" w:sz="4" w:space="0" w:color="6E6E6E"/>
            </w:tcBorders>
          </w:tcPr>
          <w:p w14:paraId="6C663B1C" w14:textId="77777777" w:rsidR="00B6425A" w:rsidRDefault="00143252">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1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1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1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B2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2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2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2F" w14:textId="77777777">
        <w:tc>
          <w:tcPr>
            <w:tcW w:w="5020" w:type="dxa"/>
            <w:tcBorders>
              <w:top w:val="dashed" w:sz="4" w:space="0" w:color="BFBFBF"/>
              <w:left w:val="none" w:sz="4" w:space="0" w:color="6E6E6E"/>
              <w:bottom w:val="dashed" w:sz="4" w:space="0" w:color="BFBFBF"/>
              <w:right w:val="none" w:sz="4" w:space="0" w:color="6E6E6E"/>
            </w:tcBorders>
          </w:tcPr>
          <w:p w14:paraId="6C663B26" w14:textId="77777777" w:rsidR="00B6425A" w:rsidRDefault="00143252">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2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2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2A"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2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39" w14:textId="77777777">
        <w:tc>
          <w:tcPr>
            <w:tcW w:w="5020" w:type="dxa"/>
            <w:tcBorders>
              <w:top w:val="dashed" w:sz="4" w:space="0" w:color="BFBFBF"/>
              <w:left w:val="none" w:sz="4" w:space="0" w:color="6E6E6E"/>
              <w:bottom w:val="dashed" w:sz="4" w:space="0" w:color="BFBFBF"/>
              <w:right w:val="none" w:sz="4" w:space="0" w:color="6E6E6E"/>
            </w:tcBorders>
          </w:tcPr>
          <w:p w14:paraId="6C663B30" w14:textId="77777777" w:rsidR="00B6425A" w:rsidRDefault="00143252">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3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3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3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B3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3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3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3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3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43" w14:textId="77777777">
        <w:tc>
          <w:tcPr>
            <w:tcW w:w="5020" w:type="dxa"/>
            <w:tcBorders>
              <w:top w:val="dashed" w:sz="4" w:space="0" w:color="BFBFBF"/>
              <w:left w:val="none" w:sz="4" w:space="0" w:color="6E6E6E"/>
              <w:bottom w:val="dashed" w:sz="4" w:space="0" w:color="BFBFBF"/>
              <w:right w:val="none" w:sz="4" w:space="0" w:color="6E6E6E"/>
            </w:tcBorders>
          </w:tcPr>
          <w:p w14:paraId="6C663B3A" w14:textId="77777777" w:rsidR="00B6425A" w:rsidRDefault="00143252">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3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3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3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3E"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3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4D" w14:textId="77777777">
        <w:tc>
          <w:tcPr>
            <w:tcW w:w="5020" w:type="dxa"/>
            <w:tcBorders>
              <w:top w:val="dashed" w:sz="4" w:space="0" w:color="BFBFBF"/>
              <w:left w:val="none" w:sz="4" w:space="0" w:color="6E6E6E"/>
              <w:bottom w:val="dashed" w:sz="4" w:space="0" w:color="BFBFBF"/>
              <w:right w:val="none" w:sz="4" w:space="0" w:color="6E6E6E"/>
            </w:tcBorders>
          </w:tcPr>
          <w:p w14:paraId="6C663B44" w14:textId="77777777" w:rsidR="00B6425A" w:rsidRDefault="00143252">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4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4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48"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4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4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4C" w14:textId="77777777" w:rsidR="00B6425A" w:rsidRDefault="00B6425A">
            <w:pPr>
              <w:pStyle w:val="ProductList-TableBody"/>
              <w:jc w:val="center"/>
            </w:pPr>
          </w:p>
        </w:tc>
      </w:tr>
      <w:tr w:rsidR="00B6425A" w14:paraId="6C663B57" w14:textId="77777777">
        <w:tc>
          <w:tcPr>
            <w:tcW w:w="5020" w:type="dxa"/>
            <w:tcBorders>
              <w:top w:val="dashed" w:sz="4" w:space="0" w:color="BFBFBF"/>
              <w:left w:val="none" w:sz="4" w:space="0" w:color="6E6E6E"/>
              <w:bottom w:val="dashed" w:sz="4" w:space="0" w:color="BFBFBF"/>
              <w:right w:val="none" w:sz="4" w:space="0" w:color="6E6E6E"/>
            </w:tcBorders>
          </w:tcPr>
          <w:p w14:paraId="6C663B4E" w14:textId="77777777" w:rsidR="00B6425A" w:rsidRDefault="00143252">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B5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5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6" w14:textId="77777777" w:rsidR="00B6425A" w:rsidRDefault="00B6425A">
            <w:pPr>
              <w:pStyle w:val="ProductList-TableBody"/>
              <w:jc w:val="center"/>
            </w:pPr>
          </w:p>
        </w:tc>
      </w:tr>
      <w:tr w:rsidR="00B6425A" w14:paraId="6C663B61" w14:textId="77777777">
        <w:tc>
          <w:tcPr>
            <w:tcW w:w="5020" w:type="dxa"/>
            <w:tcBorders>
              <w:top w:val="dashed" w:sz="4" w:space="0" w:color="BFBFBF"/>
              <w:left w:val="none" w:sz="4" w:space="0" w:color="6E6E6E"/>
              <w:bottom w:val="dashed" w:sz="4" w:space="0" w:color="BFBFBF"/>
              <w:right w:val="none" w:sz="4" w:space="0" w:color="6E6E6E"/>
            </w:tcBorders>
          </w:tcPr>
          <w:p w14:paraId="6C663B58" w14:textId="77777777" w:rsidR="00B6425A" w:rsidRDefault="00143252">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59"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B5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5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5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6B" w14:textId="77777777">
        <w:tc>
          <w:tcPr>
            <w:tcW w:w="5020" w:type="dxa"/>
            <w:tcBorders>
              <w:top w:val="dashed" w:sz="4" w:space="0" w:color="BFBFBF"/>
              <w:left w:val="none" w:sz="4" w:space="0" w:color="6E6E6E"/>
              <w:bottom w:val="dashed" w:sz="4" w:space="0" w:color="BFBFBF"/>
              <w:right w:val="none" w:sz="4" w:space="0" w:color="6E6E6E"/>
            </w:tcBorders>
          </w:tcPr>
          <w:p w14:paraId="6C663B62" w14:textId="77777777" w:rsidR="00B6425A" w:rsidRDefault="00143252">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B63"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4"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6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6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6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75" w14:textId="77777777">
        <w:tc>
          <w:tcPr>
            <w:tcW w:w="5020" w:type="dxa"/>
            <w:tcBorders>
              <w:top w:val="dashed" w:sz="4" w:space="0" w:color="BFBFBF"/>
              <w:left w:val="none" w:sz="4" w:space="0" w:color="6E6E6E"/>
              <w:bottom w:val="dashed" w:sz="4" w:space="0" w:color="BFBFBF"/>
              <w:right w:val="none" w:sz="4" w:space="0" w:color="6E6E6E"/>
            </w:tcBorders>
          </w:tcPr>
          <w:p w14:paraId="6C663B6C" w14:textId="77777777" w:rsidR="00B6425A" w:rsidRDefault="00143252">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6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6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6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7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7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7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7F" w14:textId="77777777">
        <w:tc>
          <w:tcPr>
            <w:tcW w:w="5020" w:type="dxa"/>
            <w:tcBorders>
              <w:top w:val="dashed" w:sz="4" w:space="0" w:color="BFBFBF"/>
              <w:left w:val="none" w:sz="4" w:space="0" w:color="6E6E6E"/>
              <w:bottom w:val="dashed" w:sz="4" w:space="0" w:color="BFBFBF"/>
              <w:right w:val="none" w:sz="4" w:space="0" w:color="6E6E6E"/>
            </w:tcBorders>
          </w:tcPr>
          <w:p w14:paraId="6C663B76" w14:textId="77777777" w:rsidR="00B6425A" w:rsidRDefault="00143252">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B7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B7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7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7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7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89" w14:textId="77777777">
        <w:tc>
          <w:tcPr>
            <w:tcW w:w="5020" w:type="dxa"/>
            <w:tcBorders>
              <w:top w:val="dashed" w:sz="4" w:space="0" w:color="BFBFBF"/>
              <w:left w:val="none" w:sz="4" w:space="0" w:color="6E6E6E"/>
              <w:bottom w:val="dashed" w:sz="4" w:space="0" w:color="BFBFBF"/>
              <w:right w:val="none" w:sz="4" w:space="0" w:color="6E6E6E"/>
            </w:tcBorders>
          </w:tcPr>
          <w:p w14:paraId="6C663B80" w14:textId="77777777" w:rsidR="00B6425A" w:rsidRDefault="00143252">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B8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8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8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8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8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8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8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8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93" w14:textId="77777777">
        <w:tc>
          <w:tcPr>
            <w:tcW w:w="5020" w:type="dxa"/>
            <w:tcBorders>
              <w:top w:val="dashed" w:sz="4" w:space="0" w:color="BFBFBF"/>
              <w:left w:val="none" w:sz="4" w:space="0" w:color="6E6E6E"/>
              <w:bottom w:val="dashed" w:sz="4" w:space="0" w:color="BFBFBF"/>
              <w:right w:val="none" w:sz="4" w:space="0" w:color="6E6E6E"/>
            </w:tcBorders>
          </w:tcPr>
          <w:p w14:paraId="6C663B8A" w14:textId="77777777" w:rsidR="00B6425A" w:rsidRDefault="00143252">
            <w:pPr>
              <w:pStyle w:val="ProductList-TableBody"/>
            </w:pPr>
            <w:r>
              <w:rPr>
                <w:color w:val="000000"/>
              </w:rPr>
              <w:t>Dodatočné zobrazenia stránok portálu pre Microsoft Dynamics CRM Online (dodatočná licencia SL)</w:t>
            </w:r>
            <w:r>
              <w:fldChar w:fldCharType="begin"/>
            </w:r>
            <w:r>
              <w:instrText xml:space="preserve"> XE "Dodatočné zobrazenia stránok portálu pre Microsoft Dynamics CRM Online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B8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8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8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8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8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9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B9D" w14:textId="77777777">
        <w:tc>
          <w:tcPr>
            <w:tcW w:w="5020" w:type="dxa"/>
            <w:tcBorders>
              <w:top w:val="dashed" w:sz="4" w:space="0" w:color="BFBFBF"/>
              <w:left w:val="none" w:sz="4" w:space="0" w:color="6E6E6E"/>
              <w:bottom w:val="dashed" w:sz="4" w:space="0" w:color="BFBFBF"/>
              <w:right w:val="none" w:sz="4" w:space="0" w:color="6E6E6E"/>
            </w:tcBorders>
          </w:tcPr>
          <w:p w14:paraId="6C663B94" w14:textId="77777777" w:rsidR="00B6425A" w:rsidRDefault="00143252">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B95"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9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98"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A7" w14:textId="77777777">
        <w:tc>
          <w:tcPr>
            <w:tcW w:w="5020" w:type="dxa"/>
            <w:tcBorders>
              <w:top w:val="dashed" w:sz="4" w:space="0" w:color="BFBFBF"/>
              <w:left w:val="none" w:sz="4" w:space="0" w:color="6E6E6E"/>
              <w:bottom w:val="dashed" w:sz="4" w:space="0" w:color="BFBFBF"/>
              <w:right w:val="none" w:sz="4" w:space="0" w:color="6E6E6E"/>
            </w:tcBorders>
          </w:tcPr>
          <w:p w14:paraId="6C663B9E" w14:textId="77777777" w:rsidR="00B6425A" w:rsidRDefault="00143252">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B9F"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0"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A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A2"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B1" w14:textId="77777777">
        <w:tc>
          <w:tcPr>
            <w:tcW w:w="5020" w:type="dxa"/>
            <w:tcBorders>
              <w:top w:val="dashed" w:sz="4" w:space="0" w:color="BFBFBF"/>
              <w:left w:val="none" w:sz="4" w:space="0" w:color="6E6E6E"/>
              <w:bottom w:val="dashed" w:sz="4" w:space="0" w:color="BFBFBF"/>
              <w:right w:val="none" w:sz="4" w:space="0" w:color="6E6E6E"/>
            </w:tcBorders>
          </w:tcPr>
          <w:p w14:paraId="6C663BA8" w14:textId="77777777" w:rsidR="00B6425A" w:rsidRDefault="00143252">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BA9"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A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A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A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B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BB" w14:textId="77777777">
        <w:tc>
          <w:tcPr>
            <w:tcW w:w="5020" w:type="dxa"/>
            <w:tcBorders>
              <w:top w:val="dashed" w:sz="4" w:space="0" w:color="BFBFBF"/>
              <w:left w:val="none" w:sz="4" w:space="0" w:color="6E6E6E"/>
              <w:bottom w:val="dashed" w:sz="4" w:space="0" w:color="BFBFBF"/>
              <w:right w:val="none" w:sz="4" w:space="0" w:color="6E6E6E"/>
            </w:tcBorders>
          </w:tcPr>
          <w:p w14:paraId="6C663BB2" w14:textId="77777777" w:rsidR="00B6425A" w:rsidRDefault="00143252">
            <w:pPr>
              <w:pStyle w:val="ProductList-TableBody"/>
            </w:pPr>
            <w:r>
              <w:t>Microsoft Dynamics CRM Online Field Service (licencia SL pre používateľa)</w:t>
            </w:r>
            <w:r>
              <w:fldChar w:fldCharType="begin"/>
            </w:r>
            <w:r>
              <w:instrText xml:space="preserve"> XE "Microsoft Dynamics CRM Online Field Service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BB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B6"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B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B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BC5" w14:textId="77777777">
        <w:tc>
          <w:tcPr>
            <w:tcW w:w="5020" w:type="dxa"/>
            <w:tcBorders>
              <w:top w:val="dashed" w:sz="4" w:space="0" w:color="BFBFBF"/>
              <w:left w:val="none" w:sz="4" w:space="0" w:color="6E6E6E"/>
              <w:bottom w:val="dashed" w:sz="4" w:space="0" w:color="BFBFBF"/>
              <w:right w:val="none" w:sz="4" w:space="0" w:color="6E6E6E"/>
            </w:tcBorders>
          </w:tcPr>
          <w:p w14:paraId="6C663BBC" w14:textId="77777777" w:rsidR="00B6425A" w:rsidRDefault="00143252">
            <w:pPr>
              <w:pStyle w:val="ProductList-TableBody"/>
            </w:pPr>
            <w:r>
              <w:t>Portál pre Microsoft Dynamics CRM Online</w:t>
            </w:r>
            <w:r>
              <w:fldChar w:fldCharType="begin"/>
            </w:r>
            <w:r>
              <w:instrText xml:space="preserve"> XE "Portál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BB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B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C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C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C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3BCF" w14:textId="77777777">
        <w:tc>
          <w:tcPr>
            <w:tcW w:w="5020" w:type="dxa"/>
            <w:tcBorders>
              <w:top w:val="dashed" w:sz="4" w:space="0" w:color="BFBFBF"/>
              <w:left w:val="none" w:sz="4" w:space="0" w:color="6E6E6E"/>
              <w:bottom w:val="none" w:sz="4" w:space="0" w:color="BFBFBF"/>
              <w:right w:val="none" w:sz="4" w:space="0" w:color="6E6E6E"/>
            </w:tcBorders>
          </w:tcPr>
          <w:p w14:paraId="6C663BC6" w14:textId="77777777" w:rsidR="00B6425A" w:rsidRDefault="00143252">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BC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BCA"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BC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BCE" w14:textId="77777777" w:rsidR="00B6425A" w:rsidRDefault="00B6425A">
            <w:pPr>
              <w:pStyle w:val="ProductList-TableBody"/>
              <w:jc w:val="center"/>
            </w:pPr>
          </w:p>
        </w:tc>
      </w:tr>
    </w:tbl>
    <w:p w14:paraId="6C663BD0" w14:textId="77777777" w:rsidR="00B6425A" w:rsidRDefault="00143252">
      <w:pPr>
        <w:pStyle w:val="ProductList-Offering1SubSection"/>
        <w:outlineLvl w:val="3"/>
      </w:pPr>
      <w:bookmarkStart w:id="285" w:name="_Sec770"/>
      <w:r>
        <w:t>2. Podmienky produktu</w:t>
      </w:r>
      <w:bookmarkEnd w:id="285"/>
    </w:p>
    <w:tbl>
      <w:tblPr>
        <w:tblStyle w:val="PURTable"/>
        <w:tblW w:w="0" w:type="dxa"/>
        <w:tblLook w:val="04A0" w:firstRow="1" w:lastRow="0" w:firstColumn="1" w:lastColumn="0" w:noHBand="0" w:noVBand="1"/>
      </w:tblPr>
      <w:tblGrid>
        <w:gridCol w:w="3608"/>
        <w:gridCol w:w="3574"/>
        <w:gridCol w:w="3608"/>
      </w:tblGrid>
      <w:tr w:rsidR="00B6425A" w14:paraId="6C663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BD1"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BD2"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BD3" w14:textId="77777777" w:rsidR="00B6425A" w:rsidRDefault="00143252">
            <w:pPr>
              <w:pStyle w:val="ProductList-TableBody"/>
            </w:pPr>
            <w:r>
              <w:rPr>
                <w:color w:val="404040"/>
              </w:rPr>
              <w:t>Spôsobilé na predĺženú dobu účinnosti: neaplikovateľné</w:t>
            </w:r>
          </w:p>
        </w:tc>
      </w:tr>
      <w:tr w:rsidR="00B6425A" w14:paraId="6C66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5"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BD6"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7" w14:textId="77777777" w:rsidR="00B6425A" w:rsidRDefault="00143252">
            <w:pPr>
              <w:pStyle w:val="ProductList-TableBody"/>
            </w:pPr>
            <w:r>
              <w:rPr>
                <w:color w:val="404040"/>
              </w:rPr>
              <w:t>Propagačné ponuky: neaplikovateľné</w:t>
            </w:r>
          </w:p>
        </w:tc>
      </w:tr>
      <w:tr w:rsidR="00B6425A" w14:paraId="6C663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BDA"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B" w14:textId="77777777" w:rsidR="00B6425A" w:rsidRDefault="00143252">
            <w:pPr>
              <w:pStyle w:val="ProductList-TableBody"/>
            </w:pPr>
            <w:r>
              <w:rPr>
                <w:color w:val="404040"/>
              </w:rPr>
              <w:t>Nárok na zníženie počtu licencií (SCE): neaplikovateľné</w:t>
            </w:r>
          </w:p>
        </w:tc>
      </w:tr>
      <w:tr w:rsidR="00B6425A" w14:paraId="6C663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D"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BDE"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BDF" w14:textId="77777777" w:rsidR="00B6425A" w:rsidRDefault="00B6425A">
            <w:pPr>
              <w:pStyle w:val="ProductList-TableBody"/>
            </w:pPr>
          </w:p>
        </w:tc>
      </w:tr>
    </w:tbl>
    <w:p w14:paraId="6C663BE1" w14:textId="77777777" w:rsidR="00B6425A" w:rsidRDefault="00B6425A">
      <w:pPr>
        <w:pStyle w:val="ProductList-Body"/>
      </w:pPr>
    </w:p>
    <w:p w14:paraId="6C663BE2" w14:textId="77777777" w:rsidR="00B6425A" w:rsidRDefault="00143252">
      <w:pPr>
        <w:pStyle w:val="ProductList-ClauseHeading"/>
        <w:outlineLvl w:val="4"/>
      </w:pPr>
      <w:r>
        <w:lastRenderedPageBreak/>
        <w:t>2.1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B6425A" w14:paraId="6C663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BE3" w14:textId="77777777" w:rsidR="00B6425A" w:rsidRDefault="0014325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BE4" w14:textId="77777777" w:rsidR="00B6425A" w:rsidRDefault="00143252">
            <w:pPr>
              <w:pStyle w:val="ProductList-TableBody"/>
            </w:pPr>
            <w:r>
              <w:rPr>
                <w:color w:val="FFFFFF"/>
              </w:rPr>
              <w:t>Dodatočná licencia SL pre používateľa</w:t>
            </w:r>
          </w:p>
        </w:tc>
      </w:tr>
      <w:tr w:rsidR="00B6425A" w14:paraId="6C663BE8" w14:textId="77777777">
        <w:tc>
          <w:tcPr>
            <w:tcW w:w="6120" w:type="dxa"/>
            <w:tcBorders>
              <w:top w:val="single" w:sz="4" w:space="0" w:color="000000"/>
              <w:left w:val="single" w:sz="4" w:space="0" w:color="000000"/>
              <w:bottom w:val="single" w:sz="4" w:space="0" w:color="000000"/>
              <w:right w:val="single" w:sz="4" w:space="0" w:color="000000"/>
            </w:tcBorders>
          </w:tcPr>
          <w:p w14:paraId="6C663BE6" w14:textId="77777777" w:rsidR="00B6425A" w:rsidRDefault="00143252">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BE7" w14:textId="77777777" w:rsidR="00B6425A" w:rsidRDefault="00143252">
            <w:pPr>
              <w:pStyle w:val="ProductList-TableBody"/>
            </w:pPr>
            <w:r>
              <w:t>Licencia SL pre používateľov pre krytie SA na produkt Dynamics CRM Online Essentials</w:t>
            </w:r>
          </w:p>
        </w:tc>
      </w:tr>
      <w:tr w:rsidR="00B6425A" w14:paraId="6C663BEC" w14:textId="77777777">
        <w:tc>
          <w:tcPr>
            <w:tcW w:w="6120" w:type="dxa"/>
            <w:tcBorders>
              <w:top w:val="single" w:sz="4" w:space="0" w:color="000000"/>
              <w:left w:val="single" w:sz="4" w:space="0" w:color="000000"/>
              <w:bottom w:val="single" w:sz="4" w:space="0" w:color="000000"/>
              <w:right w:val="single" w:sz="4" w:space="0" w:color="000000"/>
            </w:tcBorders>
          </w:tcPr>
          <w:p w14:paraId="6C663BE9" w14:textId="77777777" w:rsidR="00B6425A" w:rsidRDefault="00143252">
            <w:pPr>
              <w:pStyle w:val="ProductList-TableBody"/>
            </w:pPr>
            <w:r>
              <w:t>Licencia CAL na produkt Microsoft Dynamics CRM Basic</w:t>
            </w:r>
            <w:r>
              <w:fldChar w:fldCharType="begin"/>
            </w:r>
            <w:r>
              <w:instrText xml:space="preserve"> XE "Licencia CAL na produkt Microsoft Dynamics CRM Basic" </w:instrText>
            </w:r>
            <w:r>
              <w:fldChar w:fldCharType="end"/>
            </w:r>
            <w:r>
              <w:rPr>
                <w:i/>
                <w:vertAlign w:val="superscript"/>
              </w:rPr>
              <w:t>1</w:t>
            </w:r>
            <w:r>
              <w:t xml:space="preserve"> alebo</w:t>
            </w:r>
          </w:p>
          <w:p w14:paraId="6C663BEA" w14:textId="77777777" w:rsidR="00B6425A" w:rsidRDefault="00143252">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BEB" w14:textId="77777777" w:rsidR="00B6425A" w:rsidRDefault="00143252">
            <w:pPr>
              <w:pStyle w:val="ProductList-TableBody"/>
            </w:pPr>
            <w:r>
              <w:t>Licencia SL pre používateľov pre krytie SA na produkt Dynamics CRM Online Basic</w:t>
            </w:r>
          </w:p>
        </w:tc>
      </w:tr>
      <w:tr w:rsidR="00B6425A" w14:paraId="6C663BF1" w14:textId="77777777">
        <w:tc>
          <w:tcPr>
            <w:tcW w:w="6120" w:type="dxa"/>
            <w:tcBorders>
              <w:top w:val="single" w:sz="4" w:space="0" w:color="000000"/>
              <w:left w:val="single" w:sz="4" w:space="0" w:color="000000"/>
              <w:bottom w:val="single" w:sz="4" w:space="0" w:color="000000"/>
              <w:right w:val="single" w:sz="4" w:space="0" w:color="000000"/>
            </w:tcBorders>
          </w:tcPr>
          <w:p w14:paraId="6C663BED" w14:textId="77777777" w:rsidR="00B6425A" w:rsidRDefault="00143252">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i/>
                <w:vertAlign w:val="superscript"/>
              </w:rPr>
              <w:t>1</w:t>
            </w:r>
            <w:r>
              <w:t xml:space="preserve"> alebo</w:t>
            </w:r>
          </w:p>
          <w:p w14:paraId="6C663BEE" w14:textId="77777777" w:rsidR="00B6425A" w:rsidRDefault="00143252">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BEF" w14:textId="77777777" w:rsidR="00B6425A" w:rsidRDefault="00143252">
            <w:pPr>
              <w:pStyle w:val="ProductList-TableBody"/>
            </w:pPr>
            <w:r>
              <w:t>Licencia SL pre používateľov pre krytie SA na produkt Dynamics CRM Online Professional</w:t>
            </w:r>
          </w:p>
          <w:p w14:paraId="6C663BF0" w14:textId="77777777" w:rsidR="00B6425A" w:rsidRDefault="00143252">
            <w:pPr>
              <w:pStyle w:val="ProductList-TableBody"/>
            </w:pPr>
            <w:r>
              <w:t>Licencia SL pre používateľov pre krytie SA na produkt Dynamics CRM Online Enterprise</w:t>
            </w:r>
          </w:p>
        </w:tc>
      </w:tr>
    </w:tbl>
    <w:p w14:paraId="6C663BF2" w14:textId="77777777" w:rsidR="00B6425A" w:rsidRDefault="00143252">
      <w:pPr>
        <w:pStyle w:val="ProductList-Body"/>
      </w:pPr>
      <w:r>
        <w:rPr>
          <w:i/>
          <w:vertAlign w:val="superscript"/>
        </w:rPr>
        <w:t>1</w:t>
      </w:r>
      <w:r>
        <w:rPr>
          <w:i/>
        </w:rPr>
        <w:t>S aktívnym krytím SA</w:t>
      </w:r>
    </w:p>
    <w:p w14:paraId="6C663BF3" w14:textId="77777777" w:rsidR="00B6425A" w:rsidRDefault="00B6425A">
      <w:pPr>
        <w:pStyle w:val="ProductList-Body"/>
      </w:pPr>
    </w:p>
    <w:p w14:paraId="6C663BF4" w14:textId="77777777" w:rsidR="00B6425A" w:rsidRDefault="00143252">
      <w:pPr>
        <w:pStyle w:val="ProductList-ClauseHeading"/>
        <w:outlineLvl w:val="4"/>
      </w:pPr>
      <w:r>
        <w:t>2.2 Microsoft Dynamics CRM Online Professional for Government</w:t>
      </w:r>
    </w:p>
    <w:p w14:paraId="6C663BF5" w14:textId="77777777" w:rsidR="00B6425A" w:rsidRDefault="00143252">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14:paraId="6C663BF6" w14:textId="77777777" w:rsidR="00B6425A" w:rsidRDefault="00B6425A">
      <w:pPr>
        <w:pStyle w:val="ProductList-Body"/>
      </w:pPr>
    </w:p>
    <w:p w14:paraId="6C663BF7" w14:textId="77777777" w:rsidR="00B6425A" w:rsidRDefault="00143252">
      <w:pPr>
        <w:pStyle w:val="ProductList-ClauseHeading"/>
        <w:outlineLvl w:val="4"/>
      </w:pPr>
      <w:r>
        <w:t>2.3 Ponuky podpory pre službu Microsoft Dynamics CRM Online</w:t>
      </w:r>
    </w:p>
    <w:p w14:paraId="6C663BF8" w14:textId="77777777" w:rsidR="00B6425A" w:rsidRDefault="00143252">
      <w:pPr>
        <w:pStyle w:val="ProductList-Body"/>
      </w:pPr>
      <w:r>
        <w:t xml:space="preserve">Podrobnosti o ponukách podpory pre službu Microsoft Dynamics CRM Online sú k dispozícii na stránke </w:t>
      </w:r>
      <w:hyperlink r:id="rId102">
        <w:r>
          <w:rPr>
            <w:color w:val="00467F"/>
            <w:u w:val="single"/>
          </w:rPr>
          <w:t>http://www.microsoft.com/en-us/dynamics/dynamics-online-support.aspx</w:t>
        </w:r>
      </w:hyperlink>
      <w:r>
        <w:t xml:space="preserve">. </w:t>
      </w:r>
    </w:p>
    <w:p w14:paraId="6C663BF9"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BFA"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BFC" w14:textId="77777777" w:rsidR="00B6425A" w:rsidRDefault="00B6425A">
      <w:pPr>
        <w:pStyle w:val="ProductList-Body"/>
      </w:pPr>
    </w:p>
    <w:p w14:paraId="6C663BFD" w14:textId="77777777" w:rsidR="00B6425A" w:rsidRDefault="00143252">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6086"/>
      <w:r>
        <w:instrText>Microsoft Dynamics Marketing</w:instrText>
      </w:r>
      <w:bookmarkEnd w:id="287"/>
      <w:r>
        <w:instrText>" \l 3</w:instrText>
      </w:r>
      <w:r>
        <w:fldChar w:fldCharType="end"/>
      </w:r>
    </w:p>
    <w:p w14:paraId="6C663BFE" w14:textId="77777777" w:rsidR="00B6425A" w:rsidRDefault="00143252">
      <w:pPr>
        <w:pStyle w:val="ProductList-Offering1SubSection"/>
        <w:outlineLvl w:val="3"/>
      </w:pPr>
      <w:bookmarkStart w:id="288" w:name="_Sec716"/>
      <w:r>
        <w:t>1. Dostupnosť programu</w:t>
      </w:r>
      <w:bookmarkEnd w:id="28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B6425A" w14:paraId="6C663C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BFF"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C00"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1"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2"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C03"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4"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5"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6"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07"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C12" w14:textId="77777777">
        <w:tc>
          <w:tcPr>
            <w:tcW w:w="5020" w:type="dxa"/>
            <w:tcBorders>
              <w:top w:val="single" w:sz="6" w:space="0" w:color="FFFFFF"/>
              <w:left w:val="none" w:sz="4" w:space="0" w:color="6E6E6E"/>
              <w:bottom w:val="dashed" w:sz="4" w:space="0" w:color="BFBFBF"/>
              <w:right w:val="none" w:sz="4" w:space="0" w:color="6E6E6E"/>
            </w:tcBorders>
          </w:tcPr>
          <w:p w14:paraId="6C663C09" w14:textId="77777777" w:rsidR="00B6425A" w:rsidRDefault="00143252">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C0A"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0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0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0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0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0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1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1C" w14:textId="77777777">
        <w:tc>
          <w:tcPr>
            <w:tcW w:w="5020" w:type="dxa"/>
            <w:tcBorders>
              <w:top w:val="dashed" w:sz="4" w:space="0" w:color="BFBFBF"/>
              <w:left w:val="none" w:sz="4" w:space="0" w:color="6E6E6E"/>
              <w:bottom w:val="dashed" w:sz="4" w:space="0" w:color="BFBFBF"/>
              <w:right w:val="none" w:sz="4" w:space="0" w:color="6E6E6E"/>
            </w:tcBorders>
          </w:tcPr>
          <w:p w14:paraId="6C663C13" w14:textId="77777777" w:rsidR="00B6425A" w:rsidRDefault="00143252">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14"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1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1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1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26" w14:textId="77777777">
        <w:tc>
          <w:tcPr>
            <w:tcW w:w="5020" w:type="dxa"/>
            <w:tcBorders>
              <w:top w:val="dashed" w:sz="4" w:space="0" w:color="BFBFBF"/>
              <w:left w:val="none" w:sz="4" w:space="0" w:color="6E6E6E"/>
              <w:bottom w:val="dashed" w:sz="4" w:space="0" w:color="BFBFBF"/>
              <w:right w:val="none" w:sz="4" w:space="0" w:color="6E6E6E"/>
            </w:tcBorders>
          </w:tcPr>
          <w:p w14:paraId="6C663C1D" w14:textId="77777777" w:rsidR="00B6425A" w:rsidRDefault="00143252">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1E"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1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2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2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2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30" w14:textId="77777777">
        <w:tc>
          <w:tcPr>
            <w:tcW w:w="5020" w:type="dxa"/>
            <w:tcBorders>
              <w:top w:val="dashed" w:sz="4" w:space="0" w:color="BFBFBF"/>
              <w:left w:val="none" w:sz="4" w:space="0" w:color="6E6E6E"/>
              <w:bottom w:val="dashed" w:sz="4" w:space="0" w:color="BFBFBF"/>
              <w:right w:val="none" w:sz="4" w:space="0" w:color="6E6E6E"/>
            </w:tcBorders>
          </w:tcPr>
          <w:p w14:paraId="6C663C27" w14:textId="77777777" w:rsidR="00B6425A" w:rsidRDefault="00143252">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C28"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2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2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2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2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3A" w14:textId="77777777">
        <w:tc>
          <w:tcPr>
            <w:tcW w:w="5020" w:type="dxa"/>
            <w:tcBorders>
              <w:top w:val="dashed" w:sz="4" w:space="0" w:color="BFBFBF"/>
              <w:left w:val="none" w:sz="4" w:space="0" w:color="6E6E6E"/>
              <w:bottom w:val="dashed" w:sz="4" w:space="0" w:color="BFBFBF"/>
              <w:right w:val="none" w:sz="4" w:space="0" w:color="6E6E6E"/>
            </w:tcBorders>
          </w:tcPr>
          <w:p w14:paraId="6C663C31" w14:textId="77777777" w:rsidR="00B6425A" w:rsidRDefault="00143252">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C32"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3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3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3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44" w14:textId="77777777">
        <w:tc>
          <w:tcPr>
            <w:tcW w:w="5020" w:type="dxa"/>
            <w:tcBorders>
              <w:top w:val="dashed" w:sz="4" w:space="0" w:color="BFBFBF"/>
              <w:left w:val="none" w:sz="4" w:space="0" w:color="6E6E6E"/>
              <w:bottom w:val="dashed" w:sz="4" w:space="0" w:color="BFBFBF"/>
              <w:right w:val="none" w:sz="9" w:space="0" w:color="000000"/>
            </w:tcBorders>
          </w:tcPr>
          <w:p w14:paraId="6C663C3B" w14:textId="77777777" w:rsidR="00B6425A" w:rsidRDefault="0014325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C663C3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3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3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4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4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4E" w14:textId="77777777">
        <w:tc>
          <w:tcPr>
            <w:tcW w:w="5020" w:type="dxa"/>
            <w:tcBorders>
              <w:top w:val="dashed" w:sz="4" w:space="0" w:color="BFBFBF"/>
              <w:left w:val="none" w:sz="4" w:space="0" w:color="6E6E6E"/>
              <w:bottom w:val="none" w:sz="4" w:space="0" w:color="FFFFFF"/>
              <w:right w:val="none" w:sz="9" w:space="0" w:color="000000"/>
            </w:tcBorders>
          </w:tcPr>
          <w:p w14:paraId="6C663C45" w14:textId="77777777" w:rsidR="00B6425A" w:rsidRDefault="00143252">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C663C4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C4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4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4D" w14:textId="77777777" w:rsidR="00B6425A" w:rsidRDefault="00B6425A">
            <w:pPr>
              <w:pStyle w:val="ProductList-TableBody"/>
              <w:jc w:val="center"/>
            </w:pPr>
          </w:p>
        </w:tc>
      </w:tr>
    </w:tbl>
    <w:p w14:paraId="6C663C4F" w14:textId="77777777" w:rsidR="00B6425A" w:rsidRDefault="00143252">
      <w:pPr>
        <w:pStyle w:val="ProductList-Offering1SubSection"/>
        <w:outlineLvl w:val="3"/>
      </w:pPr>
      <w:bookmarkStart w:id="289" w:name="_Sec771"/>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B6425A" w14:paraId="6C663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C50"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C5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C52" w14:textId="77777777" w:rsidR="00B6425A" w:rsidRDefault="00143252">
            <w:pPr>
              <w:pStyle w:val="ProductList-TableBody"/>
            </w:pPr>
            <w:r>
              <w:rPr>
                <w:color w:val="404040"/>
              </w:rPr>
              <w:t>Spôsobilé na predĺženú dobu účinnosti: neaplikovateľné</w:t>
            </w:r>
          </w:p>
        </w:tc>
      </w:tr>
      <w:tr w:rsidR="00B6425A" w14:paraId="6C663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4"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6" w14:textId="77777777" w:rsidR="00B6425A" w:rsidRDefault="00143252">
            <w:pPr>
              <w:pStyle w:val="ProductList-TableBody"/>
            </w:pPr>
            <w:r>
              <w:rPr>
                <w:color w:val="404040"/>
              </w:rPr>
              <w:t>Propagačné ponuky: neaplikovateľné</w:t>
            </w:r>
          </w:p>
        </w:tc>
      </w:tr>
      <w:tr w:rsidR="00B6425A" w14:paraId="6C66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C59"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A" w14:textId="77777777" w:rsidR="00B6425A" w:rsidRDefault="00143252">
            <w:pPr>
              <w:pStyle w:val="ProductList-TableBody"/>
            </w:pPr>
            <w:r>
              <w:rPr>
                <w:color w:val="404040"/>
              </w:rPr>
              <w:t>Nárok na zníženie počtu licencií (SCE): neaplikovateľné</w:t>
            </w:r>
          </w:p>
        </w:tc>
      </w:tr>
      <w:tr w:rsidR="00B6425A" w14:paraId="6C663C5F" w14:textId="77777777">
        <w:tc>
          <w:tcPr>
            <w:tcW w:w="4040" w:type="dxa"/>
            <w:tcBorders>
              <w:top w:val="single" w:sz="4" w:space="0" w:color="000000"/>
              <w:left w:val="single" w:sz="4" w:space="0" w:color="000000"/>
              <w:bottom w:val="single" w:sz="4" w:space="0" w:color="000000"/>
              <w:right w:val="single" w:sz="4" w:space="0" w:color="000000"/>
            </w:tcBorders>
          </w:tcPr>
          <w:p w14:paraId="6C663C5C"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D"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5E" w14:textId="77777777" w:rsidR="00B6425A" w:rsidRDefault="00B6425A">
            <w:pPr>
              <w:pStyle w:val="ProductList-TableBody"/>
            </w:pPr>
          </w:p>
        </w:tc>
      </w:tr>
    </w:tbl>
    <w:p w14:paraId="6C663C60" w14:textId="77777777" w:rsidR="00B6425A" w:rsidRDefault="00B6425A">
      <w:pPr>
        <w:pStyle w:val="ProductList-Body"/>
      </w:pPr>
    </w:p>
    <w:p w14:paraId="6C663C61" w14:textId="77777777" w:rsidR="00B6425A" w:rsidRDefault="00143252">
      <w:pPr>
        <w:pStyle w:val="ProductList-ClauseHeading"/>
        <w:outlineLvl w:val="4"/>
      </w:pPr>
      <w:r>
        <w:t>2.1 Ponuky podpory pre službu Microsoft Dynamics Marketing</w:t>
      </w:r>
    </w:p>
    <w:p w14:paraId="6C663C62" w14:textId="77777777" w:rsidR="00B6425A" w:rsidRDefault="00143252">
      <w:pPr>
        <w:pStyle w:val="ProductList-Body"/>
      </w:pPr>
      <w:r>
        <w:t xml:space="preserve">Podrobnosti o ponukách podpory pre službu Microsoft Dynamics Marketing sú k dispozícii na stránke </w:t>
      </w:r>
      <w:hyperlink r:id="rId104">
        <w:r>
          <w:rPr>
            <w:color w:val="00467F"/>
            <w:u w:val="single"/>
          </w:rPr>
          <w:t>http://www.microsoft.com/en-us/dynamics/dynamics-online-support.aspx</w:t>
        </w:r>
      </w:hyperlink>
      <w:r>
        <w:t xml:space="preserve">. </w:t>
      </w:r>
    </w:p>
    <w:p w14:paraId="6C663C63"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C64"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C66" w14:textId="77777777" w:rsidR="00B6425A" w:rsidRDefault="00B6425A">
      <w:pPr>
        <w:pStyle w:val="ProductList-Body"/>
      </w:pPr>
    </w:p>
    <w:p w14:paraId="6C663C67" w14:textId="77777777" w:rsidR="00B6425A" w:rsidRDefault="00143252">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6087"/>
      <w:r>
        <w:instrText>Microsoft Social Engagement</w:instrText>
      </w:r>
      <w:bookmarkEnd w:id="291"/>
      <w:r>
        <w:instrText>" \l 3</w:instrText>
      </w:r>
      <w:r>
        <w:fldChar w:fldCharType="end"/>
      </w:r>
    </w:p>
    <w:p w14:paraId="6C663C68" w14:textId="77777777" w:rsidR="00B6425A" w:rsidRDefault="00143252">
      <w:pPr>
        <w:pStyle w:val="ProductList-Offering1SubSection"/>
        <w:outlineLvl w:val="3"/>
      </w:pPr>
      <w:bookmarkStart w:id="292" w:name="_Sec717"/>
      <w:r>
        <w:t>1. Dostupnosť programu</w:t>
      </w:r>
      <w:bookmarkEnd w:id="292"/>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B6425A" w14:paraId="6C663C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C69"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C6A"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6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6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C6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6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6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7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7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C7C" w14:textId="77777777">
        <w:tc>
          <w:tcPr>
            <w:tcW w:w="5020" w:type="dxa"/>
            <w:tcBorders>
              <w:top w:val="single" w:sz="6" w:space="0" w:color="FFFFFF"/>
              <w:left w:val="none" w:sz="4" w:space="0" w:color="6E6E6E"/>
              <w:bottom w:val="dashed" w:sz="4" w:space="0" w:color="BFBFBF"/>
              <w:right w:val="none" w:sz="4" w:space="0" w:color="6E6E6E"/>
            </w:tcBorders>
          </w:tcPr>
          <w:p w14:paraId="6C663C73" w14:textId="77777777" w:rsidR="00B6425A" w:rsidRDefault="00143252">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C7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7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7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7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7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7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7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7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86" w14:textId="77777777">
        <w:tc>
          <w:tcPr>
            <w:tcW w:w="5020" w:type="dxa"/>
            <w:tcBorders>
              <w:top w:val="dashed" w:sz="4" w:space="0" w:color="BFBFBF"/>
              <w:left w:val="none" w:sz="4" w:space="0" w:color="6E6E6E"/>
              <w:bottom w:val="dashed" w:sz="4" w:space="0" w:color="BFBFBF"/>
              <w:right w:val="none" w:sz="4" w:space="0" w:color="6E6E6E"/>
            </w:tcBorders>
          </w:tcPr>
          <w:p w14:paraId="6C663C7D" w14:textId="77777777" w:rsidR="00B6425A" w:rsidRDefault="00143252">
            <w:pPr>
              <w:pStyle w:val="ProductList-TableBody"/>
            </w:pPr>
            <w:r>
              <w:lastRenderedPageBreak/>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C7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7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8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C8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8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8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90" w14:textId="77777777">
        <w:tc>
          <w:tcPr>
            <w:tcW w:w="5020" w:type="dxa"/>
            <w:tcBorders>
              <w:top w:val="dashed" w:sz="4" w:space="0" w:color="BFBFBF"/>
              <w:left w:val="none" w:sz="4" w:space="0" w:color="6E6E6E"/>
              <w:bottom w:val="dashed" w:sz="4" w:space="0" w:color="BFBFBF"/>
              <w:right w:val="none" w:sz="4" w:space="0" w:color="6E6E6E"/>
            </w:tcBorders>
          </w:tcPr>
          <w:p w14:paraId="6C663C87" w14:textId="77777777" w:rsidR="00B6425A" w:rsidRDefault="00143252">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8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9"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8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8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C"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8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9A" w14:textId="77777777">
        <w:tc>
          <w:tcPr>
            <w:tcW w:w="5020" w:type="dxa"/>
            <w:tcBorders>
              <w:top w:val="dashed" w:sz="4" w:space="0" w:color="BFBFBF"/>
              <w:left w:val="none" w:sz="4" w:space="0" w:color="6E6E6E"/>
              <w:bottom w:val="dashed" w:sz="4" w:space="0" w:color="BFBFBF"/>
              <w:right w:val="none" w:sz="4" w:space="0" w:color="6E6E6E"/>
            </w:tcBorders>
          </w:tcPr>
          <w:p w14:paraId="6C663C91" w14:textId="77777777" w:rsidR="00B6425A" w:rsidRDefault="00143252">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C92"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9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9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9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A4" w14:textId="77777777">
        <w:tc>
          <w:tcPr>
            <w:tcW w:w="5020" w:type="dxa"/>
            <w:tcBorders>
              <w:top w:val="dashed" w:sz="4" w:space="0" w:color="BFBFBF"/>
              <w:left w:val="none" w:sz="4" w:space="0" w:color="6E6E6E"/>
              <w:bottom w:val="dashed" w:sz="4" w:space="0" w:color="BFBFBF"/>
              <w:right w:val="none" w:sz="4" w:space="0" w:color="6E6E6E"/>
            </w:tcBorders>
          </w:tcPr>
          <w:p w14:paraId="6C663C9B" w14:textId="77777777" w:rsidR="00B6425A" w:rsidRDefault="00143252">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C9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9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9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A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A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AE" w14:textId="77777777">
        <w:tc>
          <w:tcPr>
            <w:tcW w:w="5020" w:type="dxa"/>
            <w:tcBorders>
              <w:top w:val="dashed" w:sz="4" w:space="0" w:color="BFBFBF"/>
              <w:left w:val="none" w:sz="4" w:space="0" w:color="6E6E6E"/>
              <w:bottom w:val="none" w:sz="4" w:space="0" w:color="BFBFBF"/>
              <w:right w:val="none" w:sz="4" w:space="0" w:color="6E6E6E"/>
            </w:tcBorders>
          </w:tcPr>
          <w:p w14:paraId="6C663CA5" w14:textId="77777777" w:rsidR="00B6425A" w:rsidRDefault="00143252">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3CA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A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A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A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A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CAF" w14:textId="77777777" w:rsidR="00B6425A" w:rsidRDefault="00143252">
      <w:pPr>
        <w:pStyle w:val="ProductList-Offering1SubSection"/>
        <w:outlineLvl w:val="3"/>
      </w:pPr>
      <w:bookmarkStart w:id="293" w:name="_Sec772"/>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B6425A" w14:paraId="6C663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CB0"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CB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CB2" w14:textId="77777777" w:rsidR="00B6425A" w:rsidRDefault="00143252">
            <w:pPr>
              <w:pStyle w:val="ProductList-TableBody"/>
            </w:pPr>
            <w:r>
              <w:rPr>
                <w:color w:val="404040"/>
              </w:rPr>
              <w:t>Spôsobilé na predĺženú dobu účinnosti: neaplikovateľné</w:t>
            </w:r>
          </w:p>
        </w:tc>
      </w:tr>
      <w:tr w:rsidR="00B6425A" w14:paraId="6C66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4"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6" w14:textId="77777777" w:rsidR="00B6425A" w:rsidRDefault="00143252">
            <w:pPr>
              <w:pStyle w:val="ProductList-TableBody"/>
            </w:pPr>
            <w:r>
              <w:rPr>
                <w:color w:val="404040"/>
              </w:rPr>
              <w:t>Propagačné ponuky: neaplikovateľné</w:t>
            </w:r>
          </w:p>
        </w:tc>
      </w:tr>
      <w:tr w:rsidR="00B6425A" w14:paraId="6C66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8"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CB9"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A" w14:textId="77777777" w:rsidR="00B6425A" w:rsidRDefault="00143252">
            <w:pPr>
              <w:pStyle w:val="ProductList-TableBody"/>
            </w:pPr>
            <w:r>
              <w:rPr>
                <w:color w:val="404040"/>
              </w:rPr>
              <w:t>Nárok na zníženie počtu licencií (SCE): neaplikovateľné</w:t>
            </w:r>
          </w:p>
        </w:tc>
      </w:tr>
      <w:tr w:rsidR="00B6425A" w14:paraId="6C663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D"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CBE" w14:textId="77777777" w:rsidR="00B6425A" w:rsidRDefault="00B6425A">
            <w:pPr>
              <w:pStyle w:val="ProductList-TableBody"/>
            </w:pPr>
          </w:p>
        </w:tc>
      </w:tr>
    </w:tbl>
    <w:p w14:paraId="6C663CC0" w14:textId="77777777" w:rsidR="00B6425A" w:rsidRDefault="00B6425A">
      <w:pPr>
        <w:pStyle w:val="ProductList-Body"/>
      </w:pPr>
    </w:p>
    <w:p w14:paraId="6C663CC1" w14:textId="77777777" w:rsidR="00B6425A" w:rsidRDefault="00143252">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B6425A" w14:paraId="6C663C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CC2" w14:textId="77777777" w:rsidR="00B6425A" w:rsidRDefault="00143252">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CC3" w14:textId="77777777" w:rsidR="00B6425A" w:rsidRDefault="00143252">
            <w:pPr>
              <w:pStyle w:val="ProductList-TableBody"/>
            </w:pPr>
            <w:r>
              <w:rPr>
                <w:color w:val="FFFFFF"/>
              </w:rPr>
              <w:t>Dodatočná licencia SL pre používateľa</w:t>
            </w:r>
          </w:p>
        </w:tc>
      </w:tr>
      <w:tr w:rsidR="00B6425A" w14:paraId="6C663CC9" w14:textId="77777777">
        <w:tc>
          <w:tcPr>
            <w:tcW w:w="6120" w:type="dxa"/>
            <w:tcBorders>
              <w:top w:val="single" w:sz="4" w:space="0" w:color="000000"/>
              <w:left w:val="single" w:sz="4" w:space="0" w:color="000000"/>
              <w:bottom w:val="single" w:sz="4" w:space="0" w:color="000000"/>
              <w:right w:val="single" w:sz="4" w:space="0" w:color="000000"/>
            </w:tcBorders>
          </w:tcPr>
          <w:p w14:paraId="6C663CC5" w14:textId="77777777" w:rsidR="00B6425A" w:rsidRDefault="00143252">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CC6" w14:textId="77777777" w:rsidR="00B6425A" w:rsidRDefault="00143252">
            <w:pPr>
              <w:pStyle w:val="ProductList-TableBody"/>
            </w:pPr>
            <w:r>
              <w:t>Dodatočná licencia na produkt Microsoft Social Engagement Professional</w:t>
            </w:r>
          </w:p>
          <w:p w14:paraId="6C663CC7" w14:textId="77777777" w:rsidR="00B6425A" w:rsidRDefault="00143252">
            <w:pPr>
              <w:pStyle w:val="ProductList-TableBody"/>
            </w:pPr>
            <w:r>
              <w:t>Dodatočné príspevky pre produkt Microsoft Social Engagement Professional</w:t>
            </w:r>
          </w:p>
          <w:p w14:paraId="6C663CC8" w14:textId="77777777" w:rsidR="00B6425A" w:rsidRDefault="00143252">
            <w:pPr>
              <w:pStyle w:val="ProductList-TableBody"/>
            </w:pPr>
            <w:r>
              <w:t>Dodatočné príspevky pre produkt Microsoft Social Engagement Professional Education</w:t>
            </w:r>
          </w:p>
        </w:tc>
      </w:tr>
    </w:tbl>
    <w:p w14:paraId="6C663CCA" w14:textId="77777777" w:rsidR="00B6425A" w:rsidRDefault="00143252">
      <w:pPr>
        <w:pStyle w:val="ProductList-Body"/>
      </w:pPr>
      <w:r>
        <w:rPr>
          <w:i/>
          <w:vertAlign w:val="superscript"/>
        </w:rPr>
        <w:t>1</w:t>
      </w:r>
      <w:r>
        <w:rPr>
          <w:i/>
        </w:rPr>
        <w:t xml:space="preserve"> Každá oprávňujúca licencia musí mať aktívne krytie SA.</w:t>
      </w:r>
    </w:p>
    <w:p w14:paraId="6C663CCB" w14:textId="77777777" w:rsidR="00B6425A" w:rsidRDefault="00B6425A">
      <w:pPr>
        <w:pStyle w:val="ProductList-Body"/>
      </w:pPr>
    </w:p>
    <w:p w14:paraId="6C663CCC" w14:textId="77777777" w:rsidR="00B6425A" w:rsidRDefault="00143252">
      <w:pPr>
        <w:pStyle w:val="ProductList-ClauseHeading"/>
        <w:outlineLvl w:val="4"/>
      </w:pPr>
      <w:r>
        <w:t>2.2 Ponuky podpory pre službu Microsoft Social Engagement</w:t>
      </w:r>
    </w:p>
    <w:p w14:paraId="6C663CCD" w14:textId="77777777" w:rsidR="00B6425A" w:rsidRDefault="00143252">
      <w:pPr>
        <w:pStyle w:val="ProductList-Body"/>
      </w:pPr>
      <w:r>
        <w:t xml:space="preserve">Podrobnosti o ponukách podpory pre službu Microsoft Social Engagement sú k dispozícii na stránke </w:t>
      </w:r>
      <w:hyperlink r:id="rId106">
        <w:r>
          <w:rPr>
            <w:color w:val="00467F"/>
            <w:u w:val="single"/>
          </w:rPr>
          <w:t>http://www.microsoft.com/en-us/dynamics/dynamics-online-support.aspx</w:t>
        </w:r>
      </w:hyperlink>
      <w:r>
        <w:t xml:space="preserve">. </w:t>
      </w:r>
    </w:p>
    <w:p w14:paraId="6C663CCE"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CCF"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CD1" w14:textId="77777777" w:rsidR="00B6425A" w:rsidRDefault="00B6425A">
      <w:pPr>
        <w:pStyle w:val="ProductList-Body"/>
      </w:pPr>
    </w:p>
    <w:p w14:paraId="6C663CD2" w14:textId="77777777" w:rsidR="00B6425A" w:rsidRDefault="00143252">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6088"/>
      <w:r>
        <w:instrText>Parature, from Microsoft</w:instrText>
      </w:r>
      <w:bookmarkEnd w:id="295"/>
      <w:r>
        <w:instrText>" \l 3</w:instrText>
      </w:r>
      <w:r>
        <w:fldChar w:fldCharType="end"/>
      </w:r>
    </w:p>
    <w:p w14:paraId="6C663CD3" w14:textId="77777777" w:rsidR="00B6425A" w:rsidRDefault="00143252">
      <w:pPr>
        <w:pStyle w:val="ProductList-Offering1SubSection"/>
        <w:outlineLvl w:val="3"/>
      </w:pPr>
      <w:bookmarkStart w:id="296" w:name="_Sec718"/>
      <w:r>
        <w:t>1. Dostupnosť programu</w:t>
      </w:r>
      <w:bookmarkEnd w:id="296"/>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B6425A" w14:paraId="6C663C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CD4"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CD5"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6"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7"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CD8"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9"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A"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B"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CDC"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CE7" w14:textId="77777777">
        <w:tc>
          <w:tcPr>
            <w:tcW w:w="5020" w:type="dxa"/>
            <w:tcBorders>
              <w:top w:val="single" w:sz="6" w:space="0" w:color="FFFFFF"/>
              <w:left w:val="none" w:sz="4" w:space="0" w:color="6E6E6E"/>
              <w:bottom w:val="dashed" w:sz="4" w:space="0" w:color="BFBFBF"/>
              <w:right w:val="none" w:sz="4" w:space="0" w:color="6E6E6E"/>
            </w:tcBorders>
          </w:tcPr>
          <w:p w14:paraId="6C663CDE" w14:textId="77777777" w:rsidR="00B6425A" w:rsidRDefault="00143252">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CDF"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E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E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E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F1" w14:textId="77777777">
        <w:tc>
          <w:tcPr>
            <w:tcW w:w="5020" w:type="dxa"/>
            <w:tcBorders>
              <w:top w:val="dashed" w:sz="4" w:space="0" w:color="BFBFBF"/>
              <w:left w:val="none" w:sz="4" w:space="0" w:color="6E6E6E"/>
              <w:bottom w:val="dashed" w:sz="4" w:space="0" w:color="BFBFBF"/>
              <w:right w:val="none" w:sz="4" w:space="0" w:color="6E6E6E"/>
            </w:tcBorders>
          </w:tcPr>
          <w:p w14:paraId="6C663CE8" w14:textId="77777777" w:rsidR="00B6425A" w:rsidRDefault="00143252">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E9"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E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E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E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F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CFB" w14:textId="77777777">
        <w:tc>
          <w:tcPr>
            <w:tcW w:w="5020" w:type="dxa"/>
            <w:tcBorders>
              <w:top w:val="dashed" w:sz="4" w:space="0" w:color="BFBFBF"/>
              <w:left w:val="none" w:sz="4" w:space="0" w:color="6E6E6E"/>
              <w:bottom w:val="dashed" w:sz="4" w:space="0" w:color="BFBFBF"/>
              <w:right w:val="none" w:sz="4" w:space="0" w:color="6E6E6E"/>
            </w:tcBorders>
          </w:tcPr>
          <w:p w14:paraId="6C663CF2" w14:textId="77777777" w:rsidR="00B6425A" w:rsidRDefault="00143252">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F3"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CF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F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CF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05" w14:textId="77777777">
        <w:tc>
          <w:tcPr>
            <w:tcW w:w="5020" w:type="dxa"/>
            <w:tcBorders>
              <w:top w:val="dashed" w:sz="4" w:space="0" w:color="BFBFBF"/>
              <w:left w:val="none" w:sz="4" w:space="0" w:color="6E6E6E"/>
              <w:bottom w:val="dashed" w:sz="4" w:space="0" w:color="BFBFBF"/>
              <w:right w:val="none" w:sz="4" w:space="0" w:color="6E6E6E"/>
            </w:tcBorders>
          </w:tcPr>
          <w:p w14:paraId="6C663CFC" w14:textId="77777777" w:rsidR="00B6425A" w:rsidRDefault="00143252">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CF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CF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0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0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0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0F" w14:textId="77777777">
        <w:tc>
          <w:tcPr>
            <w:tcW w:w="5020" w:type="dxa"/>
            <w:tcBorders>
              <w:top w:val="dashed" w:sz="4" w:space="0" w:color="BFBFBF"/>
              <w:left w:val="none" w:sz="4" w:space="0" w:color="6E6E6E"/>
              <w:bottom w:val="dashed" w:sz="4" w:space="0" w:color="BFBFBF"/>
              <w:right w:val="none" w:sz="4" w:space="0" w:color="6E6E6E"/>
            </w:tcBorders>
          </w:tcPr>
          <w:p w14:paraId="6C663D06" w14:textId="77777777" w:rsidR="00B6425A" w:rsidRDefault="00143252">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C663D0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0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0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0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0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19" w14:textId="77777777">
        <w:tc>
          <w:tcPr>
            <w:tcW w:w="5020" w:type="dxa"/>
            <w:tcBorders>
              <w:top w:val="dashed" w:sz="4" w:space="0" w:color="BFBFBF"/>
              <w:left w:val="none" w:sz="4" w:space="0" w:color="6E6E6E"/>
              <w:bottom w:val="dashed" w:sz="4" w:space="0" w:color="BFBFBF"/>
              <w:right w:val="none" w:sz="4" w:space="0" w:color="6E6E6E"/>
            </w:tcBorders>
          </w:tcPr>
          <w:p w14:paraId="6C663D10" w14:textId="77777777" w:rsidR="00B6425A" w:rsidRDefault="0014325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D1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1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1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1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23" w14:textId="77777777">
        <w:tc>
          <w:tcPr>
            <w:tcW w:w="5020" w:type="dxa"/>
            <w:tcBorders>
              <w:top w:val="dashed" w:sz="4" w:space="0" w:color="BFBFBF"/>
              <w:left w:val="none" w:sz="4" w:space="0" w:color="6E6E6E"/>
              <w:bottom w:val="none" w:sz="4" w:space="0" w:color="BFBFBF"/>
              <w:right w:val="none" w:sz="4" w:space="0" w:color="6E6E6E"/>
            </w:tcBorders>
          </w:tcPr>
          <w:p w14:paraId="6C663D1A" w14:textId="77777777" w:rsidR="00B6425A" w:rsidRDefault="0014325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D1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1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1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2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2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D24" w14:textId="77777777" w:rsidR="00B6425A" w:rsidRDefault="00143252">
      <w:pPr>
        <w:pStyle w:val="ProductList-Offering1SubSection"/>
        <w:outlineLvl w:val="3"/>
      </w:pPr>
      <w:bookmarkStart w:id="297" w:name="_Sec773"/>
      <w:r>
        <w:t>2. Podmienky produktu</w:t>
      </w:r>
      <w:bookmarkEnd w:id="297"/>
    </w:p>
    <w:tbl>
      <w:tblPr>
        <w:tblStyle w:val="PURTable"/>
        <w:tblW w:w="0" w:type="dxa"/>
        <w:tblLook w:val="04A0" w:firstRow="1" w:lastRow="0" w:firstColumn="1" w:lastColumn="0" w:noHBand="0" w:noVBand="1"/>
      </w:tblPr>
      <w:tblGrid>
        <w:gridCol w:w="3596"/>
        <w:gridCol w:w="3597"/>
        <w:gridCol w:w="3597"/>
      </w:tblGrid>
      <w:tr w:rsidR="00B6425A" w14:paraId="6C663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D25"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D26"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D27" w14:textId="77777777" w:rsidR="00B6425A" w:rsidRDefault="00143252">
            <w:pPr>
              <w:pStyle w:val="ProductList-TableBody"/>
            </w:pPr>
            <w:r>
              <w:rPr>
                <w:color w:val="404040"/>
              </w:rPr>
              <w:t>Spôsobilé na predĺženú dobu účinnosti: neaplikovateľné</w:t>
            </w:r>
          </w:p>
        </w:tc>
      </w:tr>
      <w:tr w:rsidR="00B6425A" w14:paraId="6C663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29"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2A"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2B" w14:textId="77777777" w:rsidR="00B6425A" w:rsidRDefault="00143252">
            <w:pPr>
              <w:pStyle w:val="ProductList-TableBody"/>
            </w:pPr>
            <w:r>
              <w:rPr>
                <w:color w:val="404040"/>
              </w:rPr>
              <w:t>Propagačné ponuky: neaplikovateľné</w:t>
            </w:r>
          </w:p>
        </w:tc>
      </w:tr>
      <w:tr w:rsidR="00B6425A" w14:paraId="6C66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2D"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D2E"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2F" w14:textId="77777777" w:rsidR="00B6425A" w:rsidRDefault="00143252">
            <w:pPr>
              <w:pStyle w:val="ProductList-TableBody"/>
            </w:pPr>
            <w:r>
              <w:rPr>
                <w:color w:val="404040"/>
              </w:rPr>
              <w:t>Nárok na zníženie počtu licencií (SCE): neaplikovateľné</w:t>
            </w:r>
          </w:p>
        </w:tc>
      </w:tr>
      <w:tr w:rsidR="00B6425A" w14:paraId="6C663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31"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32"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33" w14:textId="77777777" w:rsidR="00B6425A" w:rsidRDefault="00B6425A">
            <w:pPr>
              <w:pStyle w:val="ProductList-TableBody"/>
            </w:pPr>
          </w:p>
        </w:tc>
      </w:tr>
    </w:tbl>
    <w:p w14:paraId="6C663D35" w14:textId="77777777" w:rsidR="00B6425A" w:rsidRDefault="00B6425A">
      <w:pPr>
        <w:pStyle w:val="ProductList-Body"/>
      </w:pPr>
    </w:p>
    <w:p w14:paraId="6C663D36" w14:textId="77777777" w:rsidR="00B6425A" w:rsidRDefault="00143252">
      <w:pPr>
        <w:pStyle w:val="ProductList-ClauseHeading"/>
        <w:outlineLvl w:val="4"/>
      </w:pPr>
      <w:r>
        <w:t>2.1 Ponuky podpory pre službu Parature</w:t>
      </w:r>
    </w:p>
    <w:p w14:paraId="6C663D37" w14:textId="77777777" w:rsidR="00B6425A" w:rsidRDefault="00143252">
      <w:pPr>
        <w:pStyle w:val="ProductList-Body"/>
      </w:pPr>
      <w:r>
        <w:t xml:space="preserve">Podrobnosti o ponukách podpory pre službu Parature sú k dispozícii na stránke </w:t>
      </w:r>
      <w:hyperlink r:id="rId108">
        <w:r>
          <w:rPr>
            <w:color w:val="00467F"/>
            <w:u w:val="single"/>
          </w:rPr>
          <w:t>http://www.microsoft.com/en-us/dynamics/dynamics-online-support.aspx</w:t>
        </w:r>
      </w:hyperlink>
      <w:r>
        <w:t xml:space="preserve">. </w:t>
      </w:r>
    </w:p>
    <w:p w14:paraId="6C663D38"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D3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D3B" w14:textId="77777777" w:rsidR="00B6425A" w:rsidRDefault="00B6425A">
      <w:pPr>
        <w:pStyle w:val="ProductList-Body"/>
      </w:pPr>
    </w:p>
    <w:p w14:paraId="6C663D3C" w14:textId="77777777" w:rsidR="00B6425A" w:rsidRDefault="00143252">
      <w:pPr>
        <w:pStyle w:val="ProductList-OfferingGroupHeading"/>
        <w:outlineLvl w:val="1"/>
      </w:pPr>
      <w:bookmarkStart w:id="298" w:name="_Sec632"/>
      <w:r>
        <w:lastRenderedPageBreak/>
        <w:t>Služby Office 365</w:t>
      </w:r>
      <w:bookmarkEnd w:id="298"/>
      <w:r>
        <w:fldChar w:fldCharType="begin"/>
      </w:r>
      <w:r>
        <w:instrText xml:space="preserve"> TC "</w:instrText>
      </w:r>
      <w:bookmarkStart w:id="299" w:name="_Toc454826089"/>
      <w:r>
        <w:instrText>Služby Office 365</w:instrText>
      </w:r>
      <w:bookmarkEnd w:id="299"/>
      <w:r>
        <w:instrText>" \l 2</w:instrText>
      </w:r>
      <w:r>
        <w:fldChar w:fldCharType="end"/>
      </w:r>
    </w:p>
    <w:p w14:paraId="6C663D3D" w14:textId="77777777" w:rsidR="00B6425A" w:rsidRDefault="00143252">
      <w:pPr>
        <w:pStyle w:val="ProductList-Offering2HeadingNoBorder"/>
        <w:outlineLvl w:val="2"/>
      </w:pPr>
      <w:bookmarkStart w:id="300" w:name="_Sec633"/>
      <w:r>
        <w:t>Aplikácie služieb Office 365</w:t>
      </w:r>
      <w:bookmarkEnd w:id="300"/>
      <w:r>
        <w:fldChar w:fldCharType="begin"/>
      </w:r>
      <w:r>
        <w:instrText xml:space="preserve"> TC "</w:instrText>
      </w:r>
      <w:bookmarkStart w:id="301" w:name="_Toc454826090"/>
      <w:r>
        <w:instrText>Aplikácie služieb Office 365</w:instrText>
      </w:r>
      <w:bookmarkEnd w:id="301"/>
      <w:r>
        <w:instrText>" \l 3</w:instrText>
      </w:r>
      <w:r>
        <w:fldChar w:fldCharType="end"/>
      </w:r>
    </w:p>
    <w:p w14:paraId="6C663D3E" w14:textId="77777777" w:rsidR="00B6425A" w:rsidRDefault="00143252">
      <w:pPr>
        <w:pStyle w:val="ProductList-Offering1SubSection"/>
        <w:outlineLvl w:val="3"/>
      </w:pPr>
      <w:bookmarkStart w:id="302" w:name="_Sec719"/>
      <w:r>
        <w:t>1. Dostupnosť programu</w:t>
      </w:r>
      <w:bookmarkEnd w:id="302"/>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B6425A" w14:paraId="6C663D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D3F"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D40"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1"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2"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D43"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4"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5"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6"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47"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D52" w14:textId="77777777">
        <w:tc>
          <w:tcPr>
            <w:tcW w:w="5020" w:type="dxa"/>
            <w:tcBorders>
              <w:top w:val="single" w:sz="6" w:space="0" w:color="FFFFFF"/>
              <w:left w:val="none" w:sz="4" w:space="0" w:color="6E6E6E"/>
              <w:bottom w:val="dashed" w:sz="4" w:space="0" w:color="BFBFBF"/>
              <w:right w:val="none" w:sz="4" w:space="0" w:color="6E6E6E"/>
            </w:tcBorders>
          </w:tcPr>
          <w:p w14:paraId="6C663D49" w14:textId="77777777" w:rsidR="00B6425A" w:rsidRDefault="001432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D4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4B"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4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4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4E"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51" w14:textId="77777777" w:rsidR="00B6425A" w:rsidRDefault="00B6425A">
            <w:pPr>
              <w:pStyle w:val="ProductList-TableBody"/>
              <w:jc w:val="center"/>
            </w:pPr>
          </w:p>
        </w:tc>
      </w:tr>
      <w:tr w:rsidR="00B6425A" w14:paraId="6C663D5C" w14:textId="77777777">
        <w:tc>
          <w:tcPr>
            <w:tcW w:w="5020" w:type="dxa"/>
            <w:tcBorders>
              <w:top w:val="dashed" w:sz="4" w:space="0" w:color="BFBFBF"/>
              <w:left w:val="none" w:sz="4" w:space="0" w:color="6E6E6E"/>
              <w:bottom w:val="dashed" w:sz="4" w:space="0" w:color="BFBFBF"/>
              <w:right w:val="none" w:sz="4" w:space="0" w:color="6E6E6E"/>
            </w:tcBorders>
          </w:tcPr>
          <w:p w14:paraId="6C663D53" w14:textId="77777777" w:rsidR="00B6425A" w:rsidRDefault="00143252">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D54" w14:textId="77777777" w:rsidR="00B6425A" w:rsidRDefault="001432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5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5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9"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5B"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66" w14:textId="77777777">
        <w:tc>
          <w:tcPr>
            <w:tcW w:w="5020" w:type="dxa"/>
            <w:tcBorders>
              <w:top w:val="dashed" w:sz="4" w:space="0" w:color="BFBFBF"/>
              <w:left w:val="none" w:sz="4" w:space="0" w:color="6E6E6E"/>
              <w:bottom w:val="dashed" w:sz="4" w:space="0" w:color="BFBFBF"/>
              <w:right w:val="none" w:sz="4" w:space="0" w:color="6E6E6E"/>
            </w:tcBorders>
          </w:tcPr>
          <w:p w14:paraId="6C663D5D" w14:textId="77777777" w:rsidR="00B6425A" w:rsidRDefault="00143252">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D5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5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6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63" w14:textId="77777777" w:rsidR="00B6425A" w:rsidRDefault="0014325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5" w14:textId="77777777" w:rsidR="00B6425A" w:rsidRDefault="00B6425A">
            <w:pPr>
              <w:pStyle w:val="ProductList-TableBody"/>
              <w:jc w:val="center"/>
            </w:pPr>
          </w:p>
        </w:tc>
      </w:tr>
      <w:tr w:rsidR="00B6425A" w14:paraId="6C663D70" w14:textId="77777777">
        <w:tc>
          <w:tcPr>
            <w:tcW w:w="5020" w:type="dxa"/>
            <w:tcBorders>
              <w:top w:val="dashed" w:sz="4" w:space="0" w:color="BFBFBF"/>
              <w:left w:val="none" w:sz="4" w:space="0" w:color="6E6E6E"/>
              <w:bottom w:val="dashed" w:sz="4" w:space="0" w:color="BFBFBF"/>
              <w:right w:val="none" w:sz="4" w:space="0" w:color="6E6E6E"/>
            </w:tcBorders>
          </w:tcPr>
          <w:p w14:paraId="6C663D67" w14:textId="77777777" w:rsidR="00B6425A" w:rsidRDefault="00143252">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D68"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6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6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6F" w14:textId="77777777" w:rsidR="00B6425A" w:rsidRDefault="00B6425A">
            <w:pPr>
              <w:pStyle w:val="ProductList-TableBody"/>
              <w:jc w:val="center"/>
            </w:pPr>
          </w:p>
        </w:tc>
      </w:tr>
      <w:tr w:rsidR="00B6425A" w14:paraId="6C663D7A" w14:textId="77777777">
        <w:tc>
          <w:tcPr>
            <w:tcW w:w="5020" w:type="dxa"/>
            <w:tcBorders>
              <w:top w:val="dashed" w:sz="4" w:space="0" w:color="BFBFBF"/>
              <w:left w:val="none" w:sz="4" w:space="0" w:color="6E6E6E"/>
              <w:bottom w:val="dashed" w:sz="4" w:space="0" w:color="BFBFBF"/>
              <w:right w:val="none" w:sz="4" w:space="0" w:color="6E6E6E"/>
            </w:tcBorders>
          </w:tcPr>
          <w:p w14:paraId="6C663D71" w14:textId="77777777" w:rsidR="00B6425A" w:rsidRDefault="00143252">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D7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7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7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9" w14:textId="77777777" w:rsidR="00B6425A" w:rsidRDefault="00B6425A">
            <w:pPr>
              <w:pStyle w:val="ProductList-TableBody"/>
              <w:jc w:val="center"/>
            </w:pPr>
          </w:p>
        </w:tc>
      </w:tr>
      <w:tr w:rsidR="00B6425A" w14:paraId="6C663D84" w14:textId="77777777">
        <w:tc>
          <w:tcPr>
            <w:tcW w:w="5020" w:type="dxa"/>
            <w:tcBorders>
              <w:top w:val="dashed" w:sz="4" w:space="0" w:color="BFBFBF"/>
              <w:left w:val="none" w:sz="4" w:space="0" w:color="6E6E6E"/>
              <w:bottom w:val="dashed" w:sz="4" w:space="0" w:color="BFBFBF"/>
              <w:right w:val="none" w:sz="4" w:space="0" w:color="6E6E6E"/>
            </w:tcBorders>
          </w:tcPr>
          <w:p w14:paraId="6C663D7B" w14:textId="77777777" w:rsidR="00B6425A" w:rsidRDefault="00143252">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D7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7D"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7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7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8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8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8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8E" w14:textId="77777777">
        <w:tc>
          <w:tcPr>
            <w:tcW w:w="5020" w:type="dxa"/>
            <w:tcBorders>
              <w:top w:val="dashed" w:sz="4" w:space="0" w:color="BFBFBF"/>
              <w:left w:val="none" w:sz="4" w:space="0" w:color="6E6E6E"/>
              <w:bottom w:val="dashed" w:sz="4" w:space="0" w:color="BFBFBF"/>
              <w:right w:val="none" w:sz="4" w:space="0" w:color="6E6E6E"/>
            </w:tcBorders>
          </w:tcPr>
          <w:p w14:paraId="6C663D85" w14:textId="77777777" w:rsidR="00B6425A" w:rsidRDefault="00143252">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D8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8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8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8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8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8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8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8D" w14:textId="77777777" w:rsidR="00B6425A" w:rsidRDefault="00B6425A">
            <w:pPr>
              <w:pStyle w:val="ProductList-TableBody"/>
              <w:jc w:val="center"/>
            </w:pPr>
          </w:p>
        </w:tc>
      </w:tr>
      <w:tr w:rsidR="00B6425A" w14:paraId="6C663D98" w14:textId="77777777">
        <w:tc>
          <w:tcPr>
            <w:tcW w:w="5020" w:type="dxa"/>
            <w:tcBorders>
              <w:top w:val="dashed" w:sz="4" w:space="0" w:color="BFBFBF"/>
              <w:left w:val="none" w:sz="4" w:space="0" w:color="6E6E6E"/>
              <w:bottom w:val="dashed" w:sz="4" w:space="0" w:color="BFBFBF"/>
              <w:right w:val="none" w:sz="4" w:space="0" w:color="6E6E6E"/>
            </w:tcBorders>
          </w:tcPr>
          <w:p w14:paraId="6C663D8F" w14:textId="77777777" w:rsidR="00B6425A" w:rsidRDefault="00143252">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D90"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1"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9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D9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4"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DA2" w14:textId="77777777">
        <w:tc>
          <w:tcPr>
            <w:tcW w:w="5020" w:type="dxa"/>
            <w:tcBorders>
              <w:top w:val="dashed" w:sz="4" w:space="0" w:color="BFBFBF"/>
              <w:left w:val="none" w:sz="4" w:space="0" w:color="6E6E6E"/>
              <w:bottom w:val="none" w:sz="4" w:space="0" w:color="BFBFBF"/>
              <w:right w:val="none" w:sz="4" w:space="0" w:color="6E6E6E"/>
            </w:tcBorders>
          </w:tcPr>
          <w:p w14:paraId="6C663D99" w14:textId="77777777" w:rsidR="00B6425A" w:rsidRDefault="00143252">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3D9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9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9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9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9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9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A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A1" w14:textId="77777777" w:rsidR="00B6425A" w:rsidRDefault="00B6425A">
            <w:pPr>
              <w:pStyle w:val="ProductList-TableBody"/>
              <w:jc w:val="center"/>
            </w:pPr>
          </w:p>
        </w:tc>
      </w:tr>
    </w:tbl>
    <w:p w14:paraId="6C663DA3" w14:textId="77777777" w:rsidR="00B6425A" w:rsidRDefault="00143252">
      <w:pPr>
        <w:pStyle w:val="ProductList-Offering1SubSection"/>
        <w:outlineLvl w:val="3"/>
      </w:pPr>
      <w:bookmarkStart w:id="303" w:name="_Sec774"/>
      <w:r>
        <w:t>2. Podmienky produktu</w:t>
      </w:r>
      <w:bookmarkEnd w:id="303"/>
    </w:p>
    <w:tbl>
      <w:tblPr>
        <w:tblStyle w:val="PURTable"/>
        <w:tblW w:w="0" w:type="dxa"/>
        <w:tblLook w:val="04A0" w:firstRow="1" w:lastRow="0" w:firstColumn="1" w:lastColumn="0" w:noHBand="0" w:noVBand="1"/>
      </w:tblPr>
      <w:tblGrid>
        <w:gridCol w:w="3608"/>
        <w:gridCol w:w="3574"/>
        <w:gridCol w:w="3608"/>
      </w:tblGrid>
      <w:tr w:rsidR="00B6425A" w14:paraId="6C663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DA4"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DA5"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3DA6"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B6425A" w14:paraId="6C663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A8"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3DA9" w14:textId="77777777" w:rsidR="00B6425A" w:rsidRDefault="0014325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AA" w14:textId="77777777" w:rsidR="00B6425A" w:rsidRDefault="00143252">
            <w:pPr>
              <w:pStyle w:val="ProductList-TableBody"/>
            </w:pPr>
            <w:r>
              <w:rPr>
                <w:color w:val="404040"/>
              </w:rPr>
              <w:t>Propagačné ponuky: neaplikovateľné</w:t>
            </w:r>
          </w:p>
        </w:tc>
      </w:tr>
      <w:tr w:rsidR="00B6425A" w14:paraId="6C663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AC"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DAD"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AE" w14:textId="77777777" w:rsidR="00B6425A" w:rsidRDefault="00143252">
            <w:pPr>
              <w:pStyle w:val="ProductList-TableBody"/>
            </w:pPr>
            <w:r>
              <w:rPr>
                <w:color w:val="404040"/>
              </w:rPr>
              <w:t>Nárok na zníženie počtu licencií (SCE): neaplikovateľné</w:t>
            </w:r>
          </w:p>
        </w:tc>
      </w:tr>
      <w:tr w:rsidR="00B6425A" w14:paraId="6C663DB3" w14:textId="77777777">
        <w:tc>
          <w:tcPr>
            <w:tcW w:w="4040" w:type="dxa"/>
            <w:tcBorders>
              <w:top w:val="single" w:sz="4" w:space="0" w:color="000000"/>
              <w:left w:val="single" w:sz="4" w:space="0" w:color="000000"/>
              <w:bottom w:val="single" w:sz="4" w:space="0" w:color="000000"/>
              <w:right w:val="single" w:sz="4" w:space="0" w:color="000000"/>
            </w:tcBorders>
          </w:tcPr>
          <w:p w14:paraId="6C663DB0"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C663DB1"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DB2" w14:textId="77777777" w:rsidR="00B6425A" w:rsidRDefault="00B6425A">
            <w:pPr>
              <w:pStyle w:val="ProductList-TableBody"/>
            </w:pPr>
          </w:p>
        </w:tc>
      </w:tr>
    </w:tbl>
    <w:p w14:paraId="6C663DB4" w14:textId="77777777" w:rsidR="00B6425A" w:rsidRDefault="00B6425A">
      <w:pPr>
        <w:pStyle w:val="ProductList-Body"/>
      </w:pPr>
    </w:p>
    <w:p w14:paraId="6C663DB5" w14:textId="77777777" w:rsidR="00B6425A" w:rsidRDefault="00143252">
      <w:pPr>
        <w:pStyle w:val="ProductList-ClauseHeading"/>
        <w:outlineLvl w:val="4"/>
      </w:pPr>
      <w:r>
        <w:t>2.1 Spôsobilosť na zakúpenie licencií SL pre používateľov z krytia SA na aplikácie služby Office 365</w:t>
      </w:r>
    </w:p>
    <w:p w14:paraId="6C663DB6" w14:textId="77777777" w:rsidR="00B6425A" w:rsidRDefault="00143252">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B6425A" w14:paraId="6C663D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DB7" w14:textId="77777777" w:rsidR="00B6425A" w:rsidRDefault="00143252">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DB8" w14:textId="77777777" w:rsidR="00B6425A" w:rsidRDefault="00143252">
            <w:pPr>
              <w:pStyle w:val="ProductList-TableBody"/>
            </w:pPr>
            <w:r>
              <w:rPr>
                <w:color w:val="FFFFFF"/>
              </w:rPr>
              <w:t>Príslušná licencia SL pre používateľa z krytia SA</w:t>
            </w:r>
          </w:p>
        </w:tc>
      </w:tr>
      <w:tr w:rsidR="00B6425A" w14:paraId="6C663DBC" w14:textId="77777777">
        <w:tc>
          <w:tcPr>
            <w:tcW w:w="6120" w:type="dxa"/>
            <w:tcBorders>
              <w:top w:val="single" w:sz="4" w:space="0" w:color="000000"/>
              <w:left w:val="single" w:sz="4" w:space="0" w:color="000000"/>
              <w:bottom w:val="single" w:sz="4" w:space="0" w:color="000000"/>
              <w:right w:val="single" w:sz="4" w:space="0" w:color="000000"/>
            </w:tcBorders>
          </w:tcPr>
          <w:p w14:paraId="6C663DBA" w14:textId="77777777" w:rsidR="00B6425A" w:rsidRDefault="0014325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3DBB" w14:textId="77777777" w:rsidR="00B6425A" w:rsidRDefault="00143252">
            <w:pPr>
              <w:pStyle w:val="ProductList-TableBody"/>
            </w:pPr>
            <w:r>
              <w:t>Office 365 ProPlus z krytia SA</w:t>
            </w:r>
          </w:p>
        </w:tc>
      </w:tr>
      <w:tr w:rsidR="00B6425A" w14:paraId="6C663DBF" w14:textId="77777777">
        <w:tc>
          <w:tcPr>
            <w:tcW w:w="6120" w:type="dxa"/>
            <w:tcBorders>
              <w:top w:val="single" w:sz="4" w:space="0" w:color="000000"/>
              <w:left w:val="single" w:sz="4" w:space="0" w:color="000000"/>
              <w:bottom w:val="single" w:sz="4" w:space="0" w:color="000000"/>
              <w:right w:val="single" w:sz="4" w:space="0" w:color="000000"/>
            </w:tcBorders>
          </w:tcPr>
          <w:p w14:paraId="6C663DBD" w14:textId="77777777" w:rsidR="00B6425A" w:rsidRDefault="0014325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3DBE" w14:textId="77777777" w:rsidR="00B6425A" w:rsidRDefault="00143252">
            <w:pPr>
              <w:pStyle w:val="ProductList-TableBody"/>
            </w:pPr>
            <w:r>
              <w:t>Project Pro pre službu Office 365</w:t>
            </w:r>
          </w:p>
        </w:tc>
      </w:tr>
      <w:tr w:rsidR="00B6425A" w14:paraId="6C663DC2" w14:textId="77777777">
        <w:tc>
          <w:tcPr>
            <w:tcW w:w="6120" w:type="dxa"/>
            <w:tcBorders>
              <w:top w:val="single" w:sz="4" w:space="0" w:color="000000"/>
              <w:left w:val="single" w:sz="4" w:space="0" w:color="000000"/>
              <w:bottom w:val="single" w:sz="4" w:space="0" w:color="000000"/>
              <w:right w:val="single" w:sz="4" w:space="0" w:color="000000"/>
            </w:tcBorders>
          </w:tcPr>
          <w:p w14:paraId="6C663DC0" w14:textId="77777777" w:rsidR="00B6425A" w:rsidRDefault="001432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3DC1" w14:textId="77777777" w:rsidR="00B6425A" w:rsidRDefault="00143252">
            <w:pPr>
              <w:pStyle w:val="ProductList-TableBody"/>
            </w:pPr>
            <w:r>
              <w:t>Visio Pro pre službu Office 365</w:t>
            </w:r>
          </w:p>
        </w:tc>
      </w:tr>
    </w:tbl>
    <w:p w14:paraId="6C663DC3" w14:textId="77777777" w:rsidR="00B6425A" w:rsidRDefault="00B6425A">
      <w:pPr>
        <w:pStyle w:val="ProductList-Body"/>
      </w:pPr>
    </w:p>
    <w:p w14:paraId="6C663DC4" w14:textId="77777777" w:rsidR="00B6425A" w:rsidRDefault="00143252">
      <w:pPr>
        <w:pStyle w:val="ProductList-ClauseHeading"/>
        <w:outlineLvl w:val="4"/>
      </w:pPr>
      <w:r>
        <w:t>2.2 Nárok na médiá softvéru Office 365 Pro Plus s právami na systém Windows To Go</w:t>
      </w:r>
    </w:p>
    <w:p w14:paraId="6C663DC5" w14:textId="77777777" w:rsidR="00B6425A" w:rsidRDefault="00143252">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6C663DC6" w14:textId="77777777" w:rsidR="00B6425A" w:rsidRDefault="00B6425A">
      <w:pPr>
        <w:pStyle w:val="ProductList-Body"/>
      </w:pPr>
    </w:p>
    <w:p w14:paraId="6C663DC7" w14:textId="77777777" w:rsidR="00B6425A" w:rsidRDefault="00143252">
      <w:pPr>
        <w:pStyle w:val="ProductList-ClauseHeading"/>
        <w:outlineLvl w:val="4"/>
      </w:pPr>
      <w:r>
        <w:t>2.3 Campus and School Agreement, Enrollment for Education Solutions a Open Value Subscription – Education Solutions</w:t>
      </w:r>
    </w:p>
    <w:p w14:paraId="6C663DC8" w14:textId="77777777" w:rsidR="00B6425A" w:rsidRDefault="00143252">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14:paraId="6C663DC9" w14:textId="77777777" w:rsidR="00B6425A" w:rsidRDefault="00B6425A">
      <w:pPr>
        <w:pStyle w:val="ProductList-Body"/>
      </w:pPr>
    </w:p>
    <w:p w14:paraId="6C663DCA" w14:textId="77777777" w:rsidR="00B6425A" w:rsidRDefault="00143252">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14:paraId="6C663DCB" w14:textId="77777777" w:rsidR="00B6425A" w:rsidRDefault="00B6425A">
      <w:pPr>
        <w:pStyle w:val="ProductList-Body"/>
      </w:pPr>
    </w:p>
    <w:p w14:paraId="6C663DCC" w14:textId="77777777" w:rsidR="00B6425A" w:rsidRDefault="00143252">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14:paraId="6C663DCD" w14:textId="77777777" w:rsidR="00B6425A" w:rsidRDefault="00B6425A">
      <w:pPr>
        <w:pStyle w:val="ProductList-Body"/>
      </w:pPr>
    </w:p>
    <w:p w14:paraId="6C663DCE" w14:textId="77777777" w:rsidR="00B6425A" w:rsidRDefault="00143252">
      <w:pPr>
        <w:pStyle w:val="ProductList-ClauseHeading"/>
        <w:outlineLvl w:val="4"/>
      </w:pPr>
      <w:r>
        <w:lastRenderedPageBreak/>
        <w:t>2.4 Office Multi Language Pack</w:t>
      </w:r>
    </w:p>
    <w:p w14:paraId="6C663DCF" w14:textId="77777777" w:rsidR="00B6425A" w:rsidRDefault="00143252">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6C663DD0" w14:textId="77777777" w:rsidR="00B6425A" w:rsidRDefault="00B6425A">
      <w:pPr>
        <w:pStyle w:val="ProductList-Body"/>
      </w:pPr>
    </w:p>
    <w:p w14:paraId="6C663DD1" w14:textId="77777777" w:rsidR="00B6425A" w:rsidRDefault="00143252">
      <w:pPr>
        <w:pStyle w:val="ProductList-ClauseHeading"/>
        <w:outlineLvl w:val="4"/>
      </w:pPr>
      <w:r>
        <w:t>2.5 Elektronické školenia</w:t>
      </w:r>
    </w:p>
    <w:p w14:paraId="6C663DD2" w14:textId="77777777" w:rsidR="00B6425A" w:rsidRDefault="00143252">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14:paraId="6C663DD3" w14:textId="77777777" w:rsidR="00B6425A" w:rsidRDefault="00B6425A">
      <w:pPr>
        <w:pStyle w:val="ProductList-Body"/>
      </w:pPr>
    </w:p>
    <w:p w14:paraId="6C663DD4" w14:textId="77777777" w:rsidR="00B6425A" w:rsidRDefault="00143252">
      <w:pPr>
        <w:pStyle w:val="ProductList-ClauseHeading"/>
        <w:outlineLvl w:val="4"/>
      </w:pPr>
      <w:r>
        <w:t>2.6 Office Online</w:t>
      </w:r>
    </w:p>
    <w:p w14:paraId="6C663DD5" w14:textId="77777777" w:rsidR="00B6425A" w:rsidRDefault="00143252">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14:paraId="6C663DD6" w14:textId="77777777" w:rsidR="00B6425A" w:rsidRDefault="00B6425A">
      <w:pPr>
        <w:pStyle w:val="ProductList-Body"/>
      </w:pPr>
    </w:p>
    <w:p w14:paraId="6C663DD7" w14:textId="77777777" w:rsidR="00B6425A" w:rsidRDefault="00143252">
      <w:pPr>
        <w:pStyle w:val="ProductList-ClauseHeading"/>
        <w:outlineLvl w:val="4"/>
      </w:pPr>
      <w:r>
        <w:t>2.7 Obdobie migrácie pre program Open Value Subscription</w:t>
      </w:r>
    </w:p>
    <w:p w14:paraId="6C663DD8" w14:textId="77777777" w:rsidR="00B6425A" w:rsidRDefault="00143252">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6C663DD9" w14:textId="77777777" w:rsidR="00B6425A" w:rsidRDefault="00B6425A">
      <w:pPr>
        <w:pStyle w:val="ProductList-Body"/>
      </w:pPr>
    </w:p>
    <w:p w14:paraId="6C663DDA" w14:textId="77777777" w:rsidR="00B6425A" w:rsidRDefault="00143252">
      <w:pPr>
        <w:pStyle w:val="ProductList-ClauseHeading"/>
        <w:outlineLvl w:val="4"/>
      </w:pPr>
      <w:r>
        <w:t>2.8 Práva na nasadenie pre produkty Project Professional 2016 a Visio Professional 2016</w:t>
      </w:r>
    </w:p>
    <w:p w14:paraId="6C663DDB" w14:textId="77777777" w:rsidR="00B6425A" w:rsidRDefault="00143252">
      <w:pPr>
        <w:pStyle w:val="ProductList-Body"/>
      </w:pPr>
      <w:r>
        <w:t>Používatelia balíka Office 2016 s predplatným softvéru Project Pro pre službu Office 365 alebo Visio Pro pre službu Office 365 môžu inštalovať a používať jednu kópiu softvéru Project Professional 2016 alebo Visio Professional 2016 v zariadení, v ktorom je nainštalovaný balík Office 2016.</w:t>
      </w:r>
    </w:p>
    <w:p w14:paraId="6C663DD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DD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DDF" w14:textId="77777777" w:rsidR="00B6425A" w:rsidRDefault="00B6425A">
      <w:pPr>
        <w:pStyle w:val="ProductList-Body"/>
      </w:pPr>
    </w:p>
    <w:p w14:paraId="6C663DE0" w14:textId="77777777" w:rsidR="00B6425A" w:rsidRDefault="00143252">
      <w:pPr>
        <w:pStyle w:val="ProductList-Offering2HeadingNoBorder"/>
        <w:outlineLvl w:val="2"/>
      </w:pPr>
      <w:bookmarkStart w:id="304" w:name="_Sec634"/>
      <w:r>
        <w:t>Balíky služieb Office 365</w:t>
      </w:r>
      <w:bookmarkEnd w:id="304"/>
      <w:r>
        <w:fldChar w:fldCharType="begin"/>
      </w:r>
      <w:r>
        <w:instrText xml:space="preserve"> TC "</w:instrText>
      </w:r>
      <w:bookmarkStart w:id="305" w:name="_Toc454826091"/>
      <w:r>
        <w:instrText>Balíky služieb Office 365</w:instrText>
      </w:r>
      <w:bookmarkEnd w:id="305"/>
      <w:r>
        <w:instrText>" \l 3</w:instrText>
      </w:r>
      <w:r>
        <w:fldChar w:fldCharType="end"/>
      </w:r>
    </w:p>
    <w:p w14:paraId="6C663DE1" w14:textId="77777777" w:rsidR="00B6425A" w:rsidRDefault="00143252">
      <w:pPr>
        <w:pStyle w:val="ProductList-Offering1SubSection"/>
        <w:outlineLvl w:val="3"/>
      </w:pPr>
      <w:bookmarkStart w:id="306" w:name="_Sec720"/>
      <w:r>
        <w:t>1. Dostupnosť programu</w:t>
      </w:r>
      <w:bookmarkEnd w:id="306"/>
    </w:p>
    <w:tbl>
      <w:tblPr>
        <w:tblStyle w:val="PURTable"/>
        <w:tblW w:w="0" w:type="dxa"/>
        <w:tblLook w:val="04A0" w:firstRow="1" w:lastRow="0" w:firstColumn="1" w:lastColumn="0" w:noHBand="0" w:noVBand="1"/>
      </w:tblPr>
      <w:tblGrid>
        <w:gridCol w:w="4471"/>
        <w:gridCol w:w="788"/>
        <w:gridCol w:w="777"/>
        <w:gridCol w:w="793"/>
        <w:gridCol w:w="704"/>
        <w:gridCol w:w="827"/>
        <w:gridCol w:w="820"/>
        <w:gridCol w:w="797"/>
        <w:gridCol w:w="807"/>
      </w:tblGrid>
      <w:tr w:rsidR="00B6425A" w14:paraId="6C663D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DE2"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DE3"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DE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DE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DF5" w14:textId="77777777">
        <w:tc>
          <w:tcPr>
            <w:tcW w:w="5020" w:type="dxa"/>
            <w:tcBorders>
              <w:top w:val="single" w:sz="6" w:space="0" w:color="FFFFFF"/>
              <w:left w:val="none" w:sz="4" w:space="0" w:color="6E6E6E"/>
              <w:bottom w:val="dashed" w:sz="4" w:space="0" w:color="BFBFBF"/>
              <w:right w:val="none" w:sz="4" w:space="0" w:color="6E6E6E"/>
            </w:tcBorders>
          </w:tcPr>
          <w:p w14:paraId="6C663DEC" w14:textId="77777777" w:rsidR="00B6425A" w:rsidRDefault="001432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3DE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E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E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F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F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F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F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F4" w14:textId="77777777" w:rsidR="00B6425A" w:rsidRDefault="00B6425A">
            <w:pPr>
              <w:pStyle w:val="ProductList-TableBody"/>
              <w:jc w:val="center"/>
            </w:pPr>
          </w:p>
        </w:tc>
      </w:tr>
      <w:tr w:rsidR="00B6425A" w14:paraId="6C663DFF" w14:textId="77777777">
        <w:tc>
          <w:tcPr>
            <w:tcW w:w="5020" w:type="dxa"/>
            <w:tcBorders>
              <w:top w:val="dashed" w:sz="4" w:space="0" w:color="BFBFBF"/>
              <w:left w:val="none" w:sz="4" w:space="0" w:color="6E6E6E"/>
              <w:bottom w:val="dashed" w:sz="4" w:space="0" w:color="BFBFBF"/>
              <w:right w:val="none" w:sz="4" w:space="0" w:color="6E6E6E"/>
            </w:tcBorders>
          </w:tcPr>
          <w:p w14:paraId="6C663DF6" w14:textId="77777777" w:rsidR="00B6425A" w:rsidRDefault="0014325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DF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F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F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DF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F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F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DF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DFE" w14:textId="77777777" w:rsidR="00B6425A" w:rsidRDefault="00B6425A">
            <w:pPr>
              <w:pStyle w:val="ProductList-TableBody"/>
              <w:jc w:val="center"/>
            </w:pPr>
          </w:p>
        </w:tc>
      </w:tr>
      <w:tr w:rsidR="00B6425A" w14:paraId="6C663E09" w14:textId="77777777">
        <w:tc>
          <w:tcPr>
            <w:tcW w:w="5020" w:type="dxa"/>
            <w:tcBorders>
              <w:top w:val="dashed" w:sz="4" w:space="0" w:color="BFBFBF"/>
              <w:left w:val="none" w:sz="4" w:space="0" w:color="6E6E6E"/>
              <w:bottom w:val="dashed" w:sz="4" w:space="0" w:color="BFBFBF"/>
              <w:right w:val="none" w:sz="4" w:space="0" w:color="6E6E6E"/>
            </w:tcBorders>
          </w:tcPr>
          <w:p w14:paraId="6C663E00" w14:textId="77777777" w:rsidR="00B6425A" w:rsidRDefault="00143252">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0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0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0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08" w14:textId="77777777" w:rsidR="00B6425A" w:rsidRDefault="0014325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E13" w14:textId="77777777">
        <w:tc>
          <w:tcPr>
            <w:tcW w:w="5020" w:type="dxa"/>
            <w:tcBorders>
              <w:top w:val="dashed" w:sz="4" w:space="0" w:color="BFBFBF"/>
              <w:left w:val="none" w:sz="4" w:space="0" w:color="6E6E6E"/>
              <w:bottom w:val="dashed" w:sz="4" w:space="0" w:color="BFBFBF"/>
              <w:right w:val="none" w:sz="4" w:space="0" w:color="6E6E6E"/>
            </w:tcBorders>
          </w:tcPr>
          <w:p w14:paraId="6C663E0A" w14:textId="77777777" w:rsidR="00B6425A" w:rsidRDefault="00143252">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0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0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0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1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1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12"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E1D" w14:textId="77777777">
        <w:tc>
          <w:tcPr>
            <w:tcW w:w="5020" w:type="dxa"/>
            <w:tcBorders>
              <w:top w:val="dashed" w:sz="4" w:space="0" w:color="BFBFBF"/>
              <w:left w:val="none" w:sz="4" w:space="0" w:color="6E6E6E"/>
              <w:bottom w:val="dashed" w:sz="4" w:space="0" w:color="BFBFBF"/>
              <w:right w:val="none" w:sz="4" w:space="0" w:color="6E6E6E"/>
            </w:tcBorders>
          </w:tcPr>
          <w:p w14:paraId="6C663E14" w14:textId="77777777" w:rsidR="00B6425A" w:rsidRDefault="00143252">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15"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1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1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1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1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1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1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1C"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E27" w14:textId="77777777">
        <w:tc>
          <w:tcPr>
            <w:tcW w:w="5020" w:type="dxa"/>
            <w:tcBorders>
              <w:top w:val="dashed" w:sz="4" w:space="0" w:color="BFBFBF"/>
              <w:left w:val="none" w:sz="4" w:space="0" w:color="6E6E6E"/>
              <w:bottom w:val="dashed" w:sz="4" w:space="0" w:color="BFBFBF"/>
              <w:right w:val="none" w:sz="4" w:space="0" w:color="6E6E6E"/>
            </w:tcBorders>
          </w:tcPr>
          <w:p w14:paraId="6C663E1E" w14:textId="77777777" w:rsidR="00B6425A" w:rsidRDefault="00143252">
            <w:pPr>
              <w:pStyle w:val="ProductList-TableBody"/>
            </w:pPr>
            <w:r>
              <w:t>Dodatočná licencia na produkt Office 365 Education E5 bez verejnej telekomunikačnej siete</w:t>
            </w:r>
            <w:r>
              <w:fldChar w:fldCharType="begin"/>
            </w:r>
            <w:r>
              <w:instrText xml:space="preserve"> XE "Dodatočná licencia na produkt Office 365 Education E5 bez verejnej telekomunikačnej siete"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1F"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2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2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26"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3E31" w14:textId="77777777">
        <w:tc>
          <w:tcPr>
            <w:tcW w:w="5020" w:type="dxa"/>
            <w:tcBorders>
              <w:top w:val="dashed" w:sz="4" w:space="0" w:color="BFBFBF"/>
              <w:left w:val="none" w:sz="4" w:space="0" w:color="6E6E6E"/>
              <w:bottom w:val="dashed" w:sz="4" w:space="0" w:color="BFBFBF"/>
              <w:right w:val="none" w:sz="4" w:space="0" w:color="6E6E6E"/>
            </w:tcBorders>
          </w:tcPr>
          <w:p w14:paraId="6C663E28" w14:textId="77777777" w:rsidR="00B6425A" w:rsidRDefault="00143252">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29"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2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2C"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2D"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2E"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2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0" w14:textId="77777777" w:rsidR="00B6425A" w:rsidRDefault="00B6425A">
            <w:pPr>
              <w:pStyle w:val="ProductList-TableBody"/>
              <w:jc w:val="center"/>
            </w:pPr>
          </w:p>
        </w:tc>
      </w:tr>
      <w:tr w:rsidR="00B6425A" w14:paraId="6C663E3B" w14:textId="77777777">
        <w:tc>
          <w:tcPr>
            <w:tcW w:w="5020" w:type="dxa"/>
            <w:tcBorders>
              <w:top w:val="dashed" w:sz="4" w:space="0" w:color="BFBFBF"/>
              <w:left w:val="none" w:sz="4" w:space="0" w:color="6E6E6E"/>
              <w:bottom w:val="dashed" w:sz="4" w:space="0" w:color="BFBFBF"/>
              <w:right w:val="none" w:sz="4" w:space="0" w:color="6E6E6E"/>
            </w:tcBorders>
          </w:tcPr>
          <w:p w14:paraId="6C663E32" w14:textId="77777777" w:rsidR="00B6425A" w:rsidRDefault="00143252">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3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3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38"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A" w14:textId="77777777" w:rsidR="00B6425A" w:rsidRDefault="00B6425A">
            <w:pPr>
              <w:pStyle w:val="ProductList-TableBody"/>
              <w:jc w:val="center"/>
            </w:pPr>
          </w:p>
        </w:tc>
      </w:tr>
      <w:tr w:rsidR="00B6425A" w14:paraId="6C663E45" w14:textId="77777777">
        <w:tc>
          <w:tcPr>
            <w:tcW w:w="5020" w:type="dxa"/>
            <w:tcBorders>
              <w:top w:val="dashed" w:sz="4" w:space="0" w:color="BFBFBF"/>
              <w:left w:val="none" w:sz="4" w:space="0" w:color="6E6E6E"/>
              <w:bottom w:val="dashed" w:sz="4" w:space="0" w:color="BFBFBF"/>
              <w:right w:val="none" w:sz="4" w:space="0" w:color="6E6E6E"/>
            </w:tcBorders>
          </w:tcPr>
          <w:p w14:paraId="6C663E3C" w14:textId="77777777" w:rsidR="00B6425A" w:rsidRDefault="00143252">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3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3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3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40"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41"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42"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4" w14:textId="77777777" w:rsidR="00B6425A" w:rsidRDefault="00B6425A">
            <w:pPr>
              <w:pStyle w:val="ProductList-TableBody"/>
              <w:jc w:val="center"/>
            </w:pPr>
          </w:p>
        </w:tc>
      </w:tr>
      <w:tr w:rsidR="00B6425A" w14:paraId="6C663E4F" w14:textId="77777777">
        <w:tc>
          <w:tcPr>
            <w:tcW w:w="5020" w:type="dxa"/>
            <w:tcBorders>
              <w:top w:val="dashed" w:sz="4" w:space="0" w:color="BFBFBF"/>
              <w:left w:val="none" w:sz="4" w:space="0" w:color="6E6E6E"/>
              <w:bottom w:val="dashed" w:sz="4" w:space="0" w:color="BFBFBF"/>
              <w:right w:val="none" w:sz="4" w:space="0" w:color="6E6E6E"/>
            </w:tcBorders>
          </w:tcPr>
          <w:p w14:paraId="6C663E46" w14:textId="77777777" w:rsidR="00B6425A" w:rsidRDefault="00143252">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4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4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4C"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4E" w14:textId="77777777" w:rsidR="00B6425A" w:rsidRDefault="00B6425A">
            <w:pPr>
              <w:pStyle w:val="ProductList-TableBody"/>
              <w:jc w:val="center"/>
            </w:pPr>
          </w:p>
        </w:tc>
      </w:tr>
      <w:tr w:rsidR="00B6425A" w14:paraId="6C663E59" w14:textId="77777777">
        <w:tc>
          <w:tcPr>
            <w:tcW w:w="5020" w:type="dxa"/>
            <w:tcBorders>
              <w:top w:val="dashed" w:sz="4" w:space="0" w:color="BFBFBF"/>
              <w:left w:val="none" w:sz="4" w:space="0" w:color="6E6E6E"/>
              <w:bottom w:val="dashed" w:sz="4" w:space="0" w:color="BFBFBF"/>
              <w:right w:val="none" w:sz="4" w:space="0" w:color="6E6E6E"/>
            </w:tcBorders>
          </w:tcPr>
          <w:p w14:paraId="6C663E50" w14:textId="77777777" w:rsidR="00B6425A" w:rsidRDefault="00143252">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5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54"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8" w14:textId="77777777" w:rsidR="00B6425A" w:rsidRDefault="00B6425A">
            <w:pPr>
              <w:pStyle w:val="ProductList-TableBody"/>
              <w:jc w:val="center"/>
            </w:pPr>
          </w:p>
        </w:tc>
      </w:tr>
      <w:tr w:rsidR="00B6425A" w14:paraId="6C663E63" w14:textId="77777777">
        <w:tc>
          <w:tcPr>
            <w:tcW w:w="5020" w:type="dxa"/>
            <w:tcBorders>
              <w:top w:val="dashed" w:sz="4" w:space="0" w:color="BFBFBF"/>
              <w:left w:val="none" w:sz="4" w:space="0" w:color="6E6E6E"/>
              <w:bottom w:val="dashed" w:sz="4" w:space="0" w:color="BFBFBF"/>
              <w:right w:val="none" w:sz="4" w:space="0" w:color="6E6E6E"/>
            </w:tcBorders>
          </w:tcPr>
          <w:p w14:paraId="6C663E5A" w14:textId="77777777" w:rsidR="00B6425A" w:rsidRDefault="00143252">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5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5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5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60"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6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62" w14:textId="77777777" w:rsidR="00B6425A" w:rsidRDefault="00B6425A">
            <w:pPr>
              <w:pStyle w:val="ProductList-TableBody"/>
              <w:jc w:val="center"/>
            </w:pPr>
          </w:p>
        </w:tc>
      </w:tr>
      <w:tr w:rsidR="00B6425A" w14:paraId="6C663E6D" w14:textId="77777777">
        <w:tc>
          <w:tcPr>
            <w:tcW w:w="5020" w:type="dxa"/>
            <w:tcBorders>
              <w:top w:val="dashed" w:sz="4" w:space="0" w:color="BFBFBF"/>
              <w:left w:val="none" w:sz="4" w:space="0" w:color="6E6E6E"/>
              <w:bottom w:val="dashed" w:sz="4" w:space="0" w:color="BFBFBF"/>
              <w:right w:val="none" w:sz="4" w:space="0" w:color="6E6E6E"/>
            </w:tcBorders>
          </w:tcPr>
          <w:p w14:paraId="6C663E64" w14:textId="77777777" w:rsidR="00B6425A" w:rsidRDefault="00143252">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3E65" w14:textId="77777777" w:rsidR="00B6425A" w:rsidRDefault="001432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6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6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6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69"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6A"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6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6C" w14:textId="77777777" w:rsidR="00B6425A" w:rsidRDefault="00B6425A">
            <w:pPr>
              <w:pStyle w:val="ProductList-TableBody"/>
              <w:jc w:val="center"/>
            </w:pPr>
          </w:p>
        </w:tc>
      </w:tr>
      <w:tr w:rsidR="00B6425A" w14:paraId="6C663E77" w14:textId="77777777">
        <w:tc>
          <w:tcPr>
            <w:tcW w:w="5020" w:type="dxa"/>
            <w:tcBorders>
              <w:top w:val="dashed" w:sz="4" w:space="0" w:color="BFBFBF"/>
              <w:left w:val="none" w:sz="4" w:space="0" w:color="6E6E6E"/>
              <w:bottom w:val="dashed" w:sz="4" w:space="0" w:color="BFBFBF"/>
              <w:right w:val="none" w:sz="4" w:space="0" w:color="6E6E6E"/>
            </w:tcBorders>
          </w:tcPr>
          <w:p w14:paraId="6C663E6E" w14:textId="77777777" w:rsidR="00B6425A" w:rsidRDefault="00143252">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6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7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74"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6" w14:textId="77777777" w:rsidR="00B6425A" w:rsidRDefault="00B6425A">
            <w:pPr>
              <w:pStyle w:val="ProductList-TableBody"/>
              <w:jc w:val="center"/>
            </w:pPr>
          </w:p>
        </w:tc>
      </w:tr>
      <w:tr w:rsidR="00B6425A" w14:paraId="6C663E81" w14:textId="77777777">
        <w:tc>
          <w:tcPr>
            <w:tcW w:w="5020" w:type="dxa"/>
            <w:tcBorders>
              <w:top w:val="dashed" w:sz="4" w:space="0" w:color="BFBFBF"/>
              <w:left w:val="none" w:sz="4" w:space="0" w:color="6E6E6E"/>
              <w:bottom w:val="dashed" w:sz="4" w:space="0" w:color="BFBFBF"/>
              <w:right w:val="none" w:sz="4" w:space="0" w:color="6E6E6E"/>
            </w:tcBorders>
          </w:tcPr>
          <w:p w14:paraId="6C663E78" w14:textId="77777777" w:rsidR="00B6425A" w:rsidRDefault="00143252">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6C663E79"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7C"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7D" w14:textId="77777777" w:rsidR="00B6425A" w:rsidRDefault="00143252">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7E"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7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0" w14:textId="77777777" w:rsidR="00B6425A" w:rsidRDefault="00B6425A">
            <w:pPr>
              <w:pStyle w:val="ProductList-TableBody"/>
              <w:jc w:val="center"/>
            </w:pPr>
          </w:p>
        </w:tc>
      </w:tr>
      <w:tr w:rsidR="00B6425A" w14:paraId="6C663E8B" w14:textId="77777777">
        <w:tc>
          <w:tcPr>
            <w:tcW w:w="5020" w:type="dxa"/>
            <w:tcBorders>
              <w:top w:val="dashed" w:sz="4" w:space="0" w:color="BFBFBF"/>
              <w:left w:val="none" w:sz="4" w:space="0" w:color="6E6E6E"/>
              <w:bottom w:val="dashed" w:sz="4" w:space="0" w:color="BFBFBF"/>
              <w:right w:val="none" w:sz="4" w:space="0" w:color="6E6E6E"/>
            </w:tcBorders>
          </w:tcPr>
          <w:p w14:paraId="6C663E82" w14:textId="77777777" w:rsidR="00B6425A" w:rsidRDefault="00143252">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83"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86"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88"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A" w14:textId="77777777" w:rsidR="00B6425A" w:rsidRDefault="00B6425A">
            <w:pPr>
              <w:pStyle w:val="ProductList-TableBody"/>
              <w:jc w:val="center"/>
            </w:pPr>
          </w:p>
        </w:tc>
      </w:tr>
      <w:tr w:rsidR="00B6425A" w14:paraId="6C663E95" w14:textId="77777777">
        <w:tc>
          <w:tcPr>
            <w:tcW w:w="5020" w:type="dxa"/>
            <w:tcBorders>
              <w:top w:val="dashed" w:sz="4" w:space="0" w:color="BFBFBF"/>
              <w:left w:val="none" w:sz="4" w:space="0" w:color="6E6E6E"/>
              <w:bottom w:val="dashed" w:sz="4" w:space="0" w:color="BFBFBF"/>
              <w:right w:val="none" w:sz="4" w:space="0" w:color="6E6E6E"/>
            </w:tcBorders>
          </w:tcPr>
          <w:p w14:paraId="6C663E8C" w14:textId="77777777" w:rsidR="00B6425A" w:rsidRDefault="00143252">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8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8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9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91" w14:textId="77777777" w:rsidR="00B6425A" w:rsidRDefault="00143252">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92"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4" w14:textId="77777777" w:rsidR="00B6425A" w:rsidRDefault="00B6425A">
            <w:pPr>
              <w:pStyle w:val="ProductList-TableBody"/>
              <w:jc w:val="center"/>
            </w:pPr>
          </w:p>
        </w:tc>
      </w:tr>
      <w:tr w:rsidR="00B6425A" w14:paraId="6C663E9F" w14:textId="77777777">
        <w:tc>
          <w:tcPr>
            <w:tcW w:w="5020" w:type="dxa"/>
            <w:tcBorders>
              <w:top w:val="dashed" w:sz="4" w:space="0" w:color="BFBFBF"/>
              <w:left w:val="none" w:sz="4" w:space="0" w:color="6E6E6E"/>
              <w:bottom w:val="dashed" w:sz="4" w:space="0" w:color="BFBFBF"/>
              <w:right w:val="none" w:sz="4" w:space="0" w:color="6E6E6E"/>
            </w:tcBorders>
          </w:tcPr>
          <w:p w14:paraId="6C663E96" w14:textId="77777777" w:rsidR="00B6425A" w:rsidRDefault="00143252">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6C663E9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9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9C" w14:textId="77777777" w:rsidR="00B6425A" w:rsidRDefault="0014325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9E" w14:textId="77777777" w:rsidR="00B6425A" w:rsidRDefault="00B6425A">
            <w:pPr>
              <w:pStyle w:val="ProductList-TableBody"/>
              <w:jc w:val="center"/>
            </w:pPr>
          </w:p>
        </w:tc>
      </w:tr>
      <w:tr w:rsidR="00B6425A" w14:paraId="6C663EA9" w14:textId="77777777">
        <w:tc>
          <w:tcPr>
            <w:tcW w:w="5020" w:type="dxa"/>
            <w:tcBorders>
              <w:top w:val="dashed" w:sz="4" w:space="0" w:color="BFBFBF"/>
              <w:left w:val="none" w:sz="4" w:space="0" w:color="6E6E6E"/>
              <w:bottom w:val="dashed" w:sz="4" w:space="0" w:color="BFBFBF"/>
              <w:right w:val="none" w:sz="4" w:space="0" w:color="6E6E6E"/>
            </w:tcBorders>
          </w:tcPr>
          <w:p w14:paraId="6C663EA0" w14:textId="77777777" w:rsidR="00B6425A" w:rsidRDefault="00143252">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6C663EA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A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A6"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8" w14:textId="77777777" w:rsidR="00B6425A" w:rsidRDefault="00B6425A">
            <w:pPr>
              <w:pStyle w:val="ProductList-TableBody"/>
              <w:jc w:val="center"/>
            </w:pPr>
          </w:p>
        </w:tc>
      </w:tr>
      <w:tr w:rsidR="00B6425A" w14:paraId="6C663EB3" w14:textId="77777777">
        <w:tc>
          <w:tcPr>
            <w:tcW w:w="5020" w:type="dxa"/>
            <w:tcBorders>
              <w:top w:val="dashed" w:sz="4" w:space="0" w:color="BFBFBF"/>
              <w:left w:val="none" w:sz="4" w:space="0" w:color="6E6E6E"/>
              <w:bottom w:val="dashed" w:sz="4" w:space="0" w:color="BFBFBF"/>
              <w:right w:val="none" w:sz="4" w:space="0" w:color="6E6E6E"/>
            </w:tcBorders>
          </w:tcPr>
          <w:p w14:paraId="6C663EAA" w14:textId="77777777" w:rsidR="00B6425A" w:rsidRDefault="00143252">
            <w:pPr>
              <w:pStyle w:val="ProductList-TableBody"/>
            </w:pPr>
            <w:r>
              <w:lastRenderedPageBreak/>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3EA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EAE"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A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B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2" w14:textId="77777777" w:rsidR="00B6425A" w:rsidRDefault="00B6425A">
            <w:pPr>
              <w:pStyle w:val="ProductList-TableBody"/>
              <w:jc w:val="center"/>
            </w:pPr>
          </w:p>
        </w:tc>
      </w:tr>
      <w:tr w:rsidR="00B6425A" w14:paraId="6C663EBD" w14:textId="77777777">
        <w:tc>
          <w:tcPr>
            <w:tcW w:w="5020" w:type="dxa"/>
            <w:tcBorders>
              <w:top w:val="dashed" w:sz="4" w:space="0" w:color="BFBFBF"/>
              <w:left w:val="none" w:sz="4" w:space="0" w:color="6E6E6E"/>
              <w:bottom w:val="none" w:sz="4" w:space="0" w:color="BFBFBF"/>
              <w:right w:val="none" w:sz="4" w:space="0" w:color="6E6E6E"/>
            </w:tcBorders>
          </w:tcPr>
          <w:p w14:paraId="6C663EB4" w14:textId="77777777" w:rsidR="00B6425A" w:rsidRDefault="00143252">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3EB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B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EB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EB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EBC" w14:textId="77777777" w:rsidR="00B6425A" w:rsidRDefault="00B6425A">
            <w:pPr>
              <w:pStyle w:val="ProductList-TableBody"/>
              <w:jc w:val="center"/>
            </w:pPr>
          </w:p>
        </w:tc>
      </w:tr>
    </w:tbl>
    <w:p w14:paraId="6C663EBE" w14:textId="77777777" w:rsidR="00B6425A" w:rsidRDefault="00143252">
      <w:pPr>
        <w:pStyle w:val="ProductList-Offering1SubSection"/>
        <w:outlineLvl w:val="3"/>
      </w:pPr>
      <w:bookmarkStart w:id="307" w:name="_Sec775"/>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B6425A" w14:paraId="6C663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EBF"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EC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3EC1"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B6425A" w14:paraId="6C66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3"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5" w14:textId="77777777" w:rsidR="00B6425A" w:rsidRDefault="00143252">
            <w:pPr>
              <w:pStyle w:val="ProductList-TableBody"/>
            </w:pPr>
            <w:r>
              <w:rPr>
                <w:color w:val="404040"/>
              </w:rPr>
              <w:t>Propagačné ponuky: neaplikovateľné</w:t>
            </w:r>
          </w:p>
        </w:tc>
      </w:tr>
      <w:tr w:rsidR="00B6425A" w14:paraId="6C663ECA" w14:textId="77777777">
        <w:tc>
          <w:tcPr>
            <w:tcW w:w="4040" w:type="dxa"/>
            <w:tcBorders>
              <w:top w:val="single" w:sz="4" w:space="0" w:color="000000"/>
              <w:left w:val="single" w:sz="4" w:space="0" w:color="000000"/>
              <w:bottom w:val="single" w:sz="4" w:space="0" w:color="000000"/>
              <w:right w:val="single" w:sz="4" w:space="0" w:color="000000"/>
            </w:tcBorders>
          </w:tcPr>
          <w:p w14:paraId="6C663EC7"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C663EC8"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9" w14:textId="77777777" w:rsidR="00B6425A" w:rsidRDefault="00143252">
            <w:pPr>
              <w:pStyle w:val="ProductList-TableBody"/>
            </w:pPr>
            <w:r>
              <w:rPr>
                <w:color w:val="404040"/>
              </w:rPr>
              <w:t>Nárok na zníženie počtu licencií (SCE): neaplikovateľné</w:t>
            </w:r>
          </w:p>
        </w:tc>
      </w:tr>
      <w:tr w:rsidR="00B6425A" w14:paraId="6C663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ECC"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ECD" w14:textId="77777777" w:rsidR="00B6425A" w:rsidRDefault="00B6425A">
            <w:pPr>
              <w:pStyle w:val="ProductList-TableBody"/>
            </w:pPr>
          </w:p>
        </w:tc>
      </w:tr>
    </w:tbl>
    <w:p w14:paraId="6C663ECF" w14:textId="77777777" w:rsidR="00B6425A" w:rsidRDefault="00B6425A">
      <w:pPr>
        <w:pStyle w:val="ProductList-Body"/>
      </w:pPr>
    </w:p>
    <w:p w14:paraId="6C663ED0" w14:textId="77777777" w:rsidR="00B6425A" w:rsidRDefault="00143252">
      <w:pPr>
        <w:pStyle w:val="ProductList-ClauseHeading"/>
        <w:outlineLvl w:val="4"/>
      </w:pPr>
      <w:r>
        <w:t>2.1 Cloudová služba pre vládnu komunitu Spojených štátov</w:t>
      </w:r>
    </w:p>
    <w:p w14:paraId="6C663ED1" w14:textId="77777777" w:rsidR="00B6425A" w:rsidRDefault="00143252">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6C663ED2" w14:textId="77777777" w:rsidR="00B6425A" w:rsidRDefault="00B6425A">
      <w:pPr>
        <w:pStyle w:val="ProductList-Body"/>
      </w:pPr>
    </w:p>
    <w:p w14:paraId="6C663ED3" w14:textId="77777777" w:rsidR="00B6425A" w:rsidRDefault="00143252">
      <w:pPr>
        <w:pStyle w:val="ProductList-ClauseHeading"/>
        <w:outlineLvl w:val="4"/>
      </w:pPr>
      <w:r>
        <w:t>2.2 Akvizície na základe zmluvy Campus and School</w:t>
      </w:r>
    </w:p>
    <w:p w14:paraId="6C663ED4" w14:textId="77777777" w:rsidR="00B6425A" w:rsidRDefault="00143252">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14:paraId="6C663ED5" w14:textId="77777777" w:rsidR="00B6425A" w:rsidRDefault="00B6425A">
      <w:pPr>
        <w:pStyle w:val="ProductList-Body"/>
      </w:pPr>
    </w:p>
    <w:p w14:paraId="6C663ED6" w14:textId="77777777" w:rsidR="00B6425A" w:rsidRDefault="00143252">
      <w:pPr>
        <w:pStyle w:val="ProductList-ClauseHeading"/>
        <w:outlineLvl w:val="4"/>
      </w:pPr>
      <w:r>
        <w:t>2.3 Bezplatné licencovanie služieb Office 365 ProPlus pre študentov na základe krytia pre pedagogický zbor/zamestnancov</w:t>
      </w:r>
    </w:p>
    <w:p w14:paraId="6C663ED7" w14:textId="77777777" w:rsidR="00B6425A" w:rsidRDefault="00143252">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14:paraId="6C663ED8" w14:textId="77777777" w:rsidR="00B6425A" w:rsidRDefault="00B6425A">
      <w:pPr>
        <w:pStyle w:val="ProductList-Body"/>
      </w:pPr>
    </w:p>
    <w:p w14:paraId="6C663ED9" w14:textId="77777777" w:rsidR="00B6425A" w:rsidRDefault="00143252">
      <w:pPr>
        <w:pStyle w:val="ProductList-ClauseHeading"/>
        <w:outlineLvl w:val="4"/>
      </w:pPr>
      <w:r>
        <w:t>2.4 Používanie v učebni alebo knižnici fakulty alebo školy</w:t>
      </w:r>
    </w:p>
    <w:p w14:paraId="6C663EDA" w14:textId="77777777" w:rsidR="00B6425A" w:rsidRDefault="00143252">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14:paraId="6C663EDB" w14:textId="77777777" w:rsidR="00B6425A" w:rsidRDefault="00B6425A">
      <w:pPr>
        <w:pStyle w:val="ProductList-Body"/>
      </w:pPr>
    </w:p>
    <w:p w14:paraId="6C663EDC" w14:textId="77777777" w:rsidR="00B6425A" w:rsidRDefault="00143252">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B6425A" w14:paraId="6C663E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EDD" w14:textId="77777777" w:rsidR="00B6425A" w:rsidRDefault="0014325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3EDE" w14:textId="77777777" w:rsidR="00B6425A" w:rsidRDefault="00143252">
            <w:pPr>
              <w:pStyle w:val="ProductList-TableBody"/>
            </w:pPr>
            <w:r>
              <w:rPr>
                <w:color w:val="FFFFFF"/>
              </w:rPr>
              <w:t>Dodatočná licencia SL pre používateľa</w:t>
            </w:r>
          </w:p>
        </w:tc>
      </w:tr>
      <w:tr w:rsidR="00B6425A" w14:paraId="6C663EEA" w14:textId="77777777">
        <w:tc>
          <w:tcPr>
            <w:tcW w:w="6120" w:type="dxa"/>
            <w:tcBorders>
              <w:top w:val="single" w:sz="4" w:space="0" w:color="000000"/>
              <w:left w:val="single" w:sz="4" w:space="0" w:color="000000"/>
              <w:bottom w:val="single" w:sz="4" w:space="0" w:color="000000"/>
              <w:right w:val="single" w:sz="4" w:space="0" w:color="000000"/>
            </w:tcBorders>
          </w:tcPr>
          <w:p w14:paraId="6C663EE0" w14:textId="77777777" w:rsidR="00B6425A" w:rsidRDefault="00143252">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EE1" w14:textId="77777777" w:rsidR="00B6425A" w:rsidRDefault="00143252">
            <w:pPr>
              <w:pStyle w:val="ProductList-TableBody"/>
            </w:pPr>
            <w:r>
              <w:t>– Dodatočná licencia na produkt Office 365 Enterprise E1</w:t>
            </w:r>
            <w:r>
              <w:rPr>
                <w:vertAlign w:val="superscript"/>
              </w:rPr>
              <w:t>2</w:t>
            </w:r>
          </w:p>
          <w:p w14:paraId="6C663EE2" w14:textId="77777777" w:rsidR="00B6425A" w:rsidRDefault="00143252">
            <w:pPr>
              <w:pStyle w:val="ProductList-TableBody"/>
            </w:pPr>
            <w:r>
              <w:t>– Dodatočná licencia na produkt Office 365 Enterprise E1 w/Exchange Online Archiving</w:t>
            </w:r>
            <w:r>
              <w:rPr>
                <w:vertAlign w:val="superscript"/>
              </w:rPr>
              <w:t>2, 3, 4</w:t>
            </w:r>
          </w:p>
          <w:p w14:paraId="6C663EE3" w14:textId="77777777" w:rsidR="00B6425A" w:rsidRDefault="00143252">
            <w:pPr>
              <w:pStyle w:val="ProductList-TableBody"/>
            </w:pPr>
            <w:r>
              <w:t>– Dodatočná licencia na produkt Office 365 Government E1</w:t>
            </w:r>
          </w:p>
          <w:p w14:paraId="6C663EE4" w14:textId="77777777" w:rsidR="00B6425A" w:rsidRDefault="00143252">
            <w:pPr>
              <w:pStyle w:val="ProductList-TableBody"/>
            </w:pPr>
            <w:r>
              <w:t>– Dodatočné licencie na produkt Office 365 Enterprise a Government E3 bez súčasti ProPlus</w:t>
            </w:r>
          </w:p>
          <w:p w14:paraId="6C663EE5" w14:textId="77777777" w:rsidR="00B6425A" w:rsidRDefault="00143252">
            <w:pPr>
              <w:pStyle w:val="ProductList-TableBody"/>
            </w:pPr>
            <w:r>
              <w:t>– Dodatočné licencie na produkt Office 365 Government E4 bez súčasti ProPlus</w:t>
            </w:r>
          </w:p>
          <w:p w14:paraId="6C663EE6" w14:textId="77777777" w:rsidR="00B6425A" w:rsidRDefault="00143252">
            <w:pPr>
              <w:pStyle w:val="ProductList-TableBody"/>
            </w:pPr>
            <w:r>
              <w:t>– Dodatočná licencia na produkt Office 365 Education E5</w:t>
            </w:r>
          </w:p>
          <w:p w14:paraId="6C663EE7" w14:textId="77777777" w:rsidR="00B6425A" w:rsidRDefault="00143252">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14:paraId="6C663EE8" w14:textId="77777777" w:rsidR="00B6425A" w:rsidRDefault="00143252">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14:paraId="6C663EE9" w14:textId="77777777" w:rsidR="00B6425A" w:rsidRDefault="00143252">
            <w:pPr>
              <w:pStyle w:val="ProductList-TableBody"/>
            </w:pPr>
            <w:r>
              <w:t>– Dodatočná licencia na produkt SharePoint Online Plan 1</w:t>
            </w:r>
          </w:p>
        </w:tc>
      </w:tr>
      <w:tr w:rsidR="00B6425A" w14:paraId="6C663EF7" w14:textId="77777777">
        <w:tc>
          <w:tcPr>
            <w:tcW w:w="6120" w:type="dxa"/>
            <w:tcBorders>
              <w:top w:val="single" w:sz="4" w:space="0" w:color="000000"/>
              <w:left w:val="single" w:sz="4" w:space="0" w:color="000000"/>
              <w:bottom w:val="single" w:sz="4" w:space="0" w:color="000000"/>
              <w:right w:val="single" w:sz="4" w:space="0" w:color="000000"/>
            </w:tcBorders>
          </w:tcPr>
          <w:p w14:paraId="6C663EEB" w14:textId="77777777" w:rsidR="00B6425A" w:rsidRDefault="0014325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EEC" w14:textId="77777777" w:rsidR="00B6425A" w:rsidRDefault="00143252">
            <w:pPr>
              <w:pStyle w:val="ProductList-TableBody"/>
            </w:pPr>
            <w:r>
              <w:t>– Dodatočné licencie na produkty Office 365 Enterprise E1 a Government E1</w:t>
            </w:r>
          </w:p>
          <w:p w14:paraId="6C663EED" w14:textId="77777777" w:rsidR="00B6425A" w:rsidRDefault="00143252">
            <w:pPr>
              <w:pStyle w:val="ProductList-TableBody"/>
            </w:pPr>
            <w:r>
              <w:t>– Dodatočná licencia na produkt Office 365 Enterprise E3</w:t>
            </w:r>
            <w:r>
              <w:rPr>
                <w:vertAlign w:val="superscript"/>
              </w:rPr>
              <w:t>2</w:t>
            </w:r>
          </w:p>
          <w:p w14:paraId="6C663EEE" w14:textId="77777777" w:rsidR="00B6425A" w:rsidRDefault="00143252">
            <w:pPr>
              <w:pStyle w:val="ProductList-TableBody"/>
            </w:pPr>
            <w:r>
              <w:t>– Dodatočná licencia na produkt Office 365 Government E3</w:t>
            </w:r>
            <w:r>
              <w:rPr>
                <w:vertAlign w:val="superscript"/>
              </w:rPr>
              <w:t>4</w:t>
            </w:r>
          </w:p>
          <w:p w14:paraId="6C663EEF" w14:textId="77777777" w:rsidR="00B6425A" w:rsidRDefault="00143252">
            <w:pPr>
              <w:pStyle w:val="ProductList-TableBody"/>
            </w:pPr>
            <w:r>
              <w:t>- Dodatočné licencie na Office 365 Enterprise a Government E4, E5</w:t>
            </w:r>
          </w:p>
          <w:p w14:paraId="6C663EF0" w14:textId="77777777" w:rsidR="00B6425A" w:rsidRDefault="00143252">
            <w:pPr>
              <w:pStyle w:val="ProductList-TableBody"/>
            </w:pPr>
            <w:r>
              <w:t>– Dodatočné licencie na produkt Office 365 Enterprise a Government E3 bez súčasti ProPlus</w:t>
            </w:r>
          </w:p>
          <w:p w14:paraId="6C663EF1" w14:textId="77777777" w:rsidR="00B6425A" w:rsidRDefault="00143252">
            <w:pPr>
              <w:pStyle w:val="ProductList-TableBody"/>
            </w:pPr>
            <w:r>
              <w:t>– Dodatočné licencie na produkt Office 365 Government E4 bez súčasti ProPlus</w:t>
            </w:r>
          </w:p>
          <w:p w14:paraId="6C663EF2" w14:textId="77777777" w:rsidR="00B6425A" w:rsidRDefault="00143252">
            <w:pPr>
              <w:pStyle w:val="ProductList-TableBody"/>
            </w:pPr>
            <w:r>
              <w:t>– Dodatočná licencia na produkt Office 365 Education E5</w:t>
            </w:r>
          </w:p>
          <w:p w14:paraId="6C663EF3" w14:textId="77777777" w:rsidR="00B6425A" w:rsidRDefault="00143252">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6C663EF4" w14:textId="77777777" w:rsidR="00B6425A" w:rsidRDefault="00143252">
            <w:pPr>
              <w:pStyle w:val="ProductList-TableBody"/>
            </w:pPr>
            <w:r>
              <w:t xml:space="preserve">– Dodatočná licencia na produkt Exchange Online Plan 1 </w:t>
            </w:r>
          </w:p>
          <w:p w14:paraId="6C663EF5" w14:textId="77777777" w:rsidR="00B6425A" w:rsidRDefault="00143252">
            <w:pPr>
              <w:pStyle w:val="ProductList-TableBody"/>
            </w:pPr>
            <w:r>
              <w:t>– Dodatočná licencia na produkt Skype for Business Online Plan 1</w:t>
            </w:r>
          </w:p>
          <w:p w14:paraId="6C663EF6" w14:textId="77777777" w:rsidR="00B6425A" w:rsidRDefault="00143252">
            <w:pPr>
              <w:pStyle w:val="ProductList-TableBody"/>
            </w:pPr>
            <w:r>
              <w:t>– Dodatočná licencia na produkt SharePoint Online Plan 1</w:t>
            </w:r>
          </w:p>
        </w:tc>
      </w:tr>
      <w:tr w:rsidR="00B6425A" w14:paraId="6C663EFD" w14:textId="77777777">
        <w:tc>
          <w:tcPr>
            <w:tcW w:w="6120" w:type="dxa"/>
            <w:tcBorders>
              <w:top w:val="single" w:sz="4" w:space="0" w:color="000000"/>
              <w:left w:val="single" w:sz="4" w:space="0" w:color="000000"/>
              <w:bottom w:val="single" w:sz="4" w:space="0" w:color="000000"/>
              <w:right w:val="single" w:sz="4" w:space="0" w:color="000000"/>
            </w:tcBorders>
          </w:tcPr>
          <w:p w14:paraId="6C663EF8" w14:textId="77777777" w:rsidR="00B6425A" w:rsidRDefault="00143252">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EF9" w14:textId="77777777" w:rsidR="00B6425A" w:rsidRDefault="00143252">
            <w:pPr>
              <w:pStyle w:val="ProductList-TableBody"/>
            </w:pPr>
            <w:r>
              <w:t>– Dodatočné licencie na produkt Office 365 Enterprise a Government E3 bez súčasti ProPlus</w:t>
            </w:r>
          </w:p>
          <w:p w14:paraId="6C663EFA" w14:textId="77777777" w:rsidR="00B6425A" w:rsidRDefault="00143252">
            <w:pPr>
              <w:pStyle w:val="ProductList-TableBody"/>
            </w:pPr>
            <w:r>
              <w:lastRenderedPageBreak/>
              <w:t>– Dodatočné licencie na produkt Office 365 Enterprise a Government E4</w:t>
            </w:r>
            <w:r>
              <w:rPr>
                <w:vertAlign w:val="superscript"/>
              </w:rPr>
              <w:t>4</w:t>
            </w:r>
            <w:r>
              <w:t xml:space="preserve"> bez súčasti ProPlus</w:t>
            </w:r>
          </w:p>
          <w:p w14:paraId="6C663EFB" w14:textId="77777777" w:rsidR="00B6425A" w:rsidRDefault="00143252">
            <w:pPr>
              <w:pStyle w:val="ProductList-TableBody"/>
            </w:pPr>
            <w:r>
              <w:t xml:space="preserve">– Dodatočná licencia na produkt Office 365 Education E5 </w:t>
            </w:r>
          </w:p>
          <w:p w14:paraId="6C663EFC" w14:textId="77777777" w:rsidR="00B6425A" w:rsidRDefault="00143252">
            <w:pPr>
              <w:pStyle w:val="ProductList-TableBody"/>
            </w:pPr>
            <w:r>
              <w:t>– Dodatočná licencia na produkt Azure Rights Management Premium</w:t>
            </w:r>
            <w:r>
              <w:fldChar w:fldCharType="begin"/>
            </w:r>
            <w:r>
              <w:instrText xml:space="preserve"> XE "Dodatočná licencia na produkt Azure Rights Management Premium" </w:instrText>
            </w:r>
            <w:r>
              <w:fldChar w:fldCharType="end"/>
            </w:r>
          </w:p>
        </w:tc>
      </w:tr>
      <w:tr w:rsidR="00B6425A" w14:paraId="6C663F02" w14:textId="77777777">
        <w:tc>
          <w:tcPr>
            <w:tcW w:w="6120" w:type="dxa"/>
            <w:tcBorders>
              <w:top w:val="single" w:sz="4" w:space="0" w:color="000000"/>
              <w:left w:val="single" w:sz="4" w:space="0" w:color="000000"/>
              <w:bottom w:val="single" w:sz="4" w:space="0" w:color="000000"/>
              <w:right w:val="single" w:sz="4" w:space="0" w:color="000000"/>
            </w:tcBorders>
          </w:tcPr>
          <w:p w14:paraId="6C663EFE" w14:textId="77777777" w:rsidR="00B6425A" w:rsidRDefault="00143252">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EFF" w14:textId="77777777" w:rsidR="00B6425A" w:rsidRDefault="00143252">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14:paraId="6C663F00" w14:textId="77777777" w:rsidR="00B6425A" w:rsidRDefault="00143252">
            <w:pPr>
              <w:pStyle w:val="ProductList-TableBody"/>
            </w:pPr>
            <w:r>
              <w:t xml:space="preserve">– Dodatočná licencia na produkt Office 365 Education E5 </w:t>
            </w:r>
          </w:p>
          <w:p w14:paraId="6C663F01" w14:textId="77777777" w:rsidR="00B6425A" w:rsidRDefault="00143252">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B6425A" w14:paraId="6C663F07" w14:textId="77777777">
        <w:tc>
          <w:tcPr>
            <w:tcW w:w="6120" w:type="dxa"/>
            <w:tcBorders>
              <w:top w:val="single" w:sz="4" w:space="0" w:color="000000"/>
              <w:left w:val="single" w:sz="4" w:space="0" w:color="000000"/>
              <w:bottom w:val="single" w:sz="4" w:space="0" w:color="000000"/>
              <w:right w:val="single" w:sz="4" w:space="0" w:color="000000"/>
            </w:tcBorders>
          </w:tcPr>
          <w:p w14:paraId="6C663F03" w14:textId="77777777" w:rsidR="00B6425A" w:rsidRDefault="0014325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663F04" w14:textId="77777777" w:rsidR="00B6425A" w:rsidRDefault="00143252">
            <w:pPr>
              <w:pStyle w:val="ProductList-TableBody"/>
            </w:pPr>
            <w:r>
              <w:t>– Dodatočná licencia na produkt Office 365 Midsize Business</w:t>
            </w:r>
            <w:r>
              <w:rPr>
                <w:vertAlign w:val="superscript"/>
              </w:rPr>
              <w:t>2, 3</w:t>
            </w:r>
          </w:p>
          <w:p w14:paraId="6C663F05" w14:textId="77777777" w:rsidR="00B6425A" w:rsidRDefault="00143252">
            <w:pPr>
              <w:pStyle w:val="ProductList-TableBody"/>
            </w:pPr>
            <w:r>
              <w:t>– Dodatočná licencia na produkt Office 365 Enterprise E3</w:t>
            </w:r>
            <w:r>
              <w:rPr>
                <w:vertAlign w:val="superscript"/>
              </w:rPr>
              <w:t>2, 3</w:t>
            </w:r>
          </w:p>
          <w:p w14:paraId="6C663F06" w14:textId="77777777" w:rsidR="00B6425A" w:rsidRDefault="00143252">
            <w:pPr>
              <w:pStyle w:val="ProductList-TableBody"/>
            </w:pPr>
            <w:r>
              <w:t>– Dodatočná licencia na produkt Office 365 Education E5</w:t>
            </w:r>
          </w:p>
        </w:tc>
      </w:tr>
    </w:tbl>
    <w:p w14:paraId="6C663F08" w14:textId="77777777" w:rsidR="00B6425A" w:rsidRDefault="00143252">
      <w:pPr>
        <w:pStyle w:val="ProductList-Body"/>
      </w:pPr>
      <w:r>
        <w:rPr>
          <w:i/>
          <w:vertAlign w:val="superscript"/>
        </w:rPr>
        <w:t>1</w:t>
      </w:r>
      <w:r>
        <w:rPr>
          <w:i/>
        </w:rPr>
        <w:t>Každá oprávňujúca licencia musí mať aktívne krytie SA.</w:t>
      </w:r>
    </w:p>
    <w:p w14:paraId="6C663F09" w14:textId="77777777" w:rsidR="00B6425A" w:rsidRDefault="00143252">
      <w:pPr>
        <w:pStyle w:val="ProductList-Body"/>
      </w:pPr>
      <w:r>
        <w:rPr>
          <w:i/>
          <w:vertAlign w:val="superscript"/>
        </w:rPr>
        <w:t>2</w:t>
      </w:r>
      <w:r>
        <w:rPr>
          <w:i/>
        </w:rPr>
        <w:t>Toto sú jediné ponuky dostupné pre zákazníkov s programami Open Value a Open Value Subscription.</w:t>
      </w:r>
    </w:p>
    <w:p w14:paraId="6C663F0A" w14:textId="77777777" w:rsidR="00B6425A" w:rsidRDefault="00143252">
      <w:pPr>
        <w:pStyle w:val="ProductList-Body"/>
      </w:pPr>
      <w:r>
        <w:rPr>
          <w:i/>
          <w:vertAlign w:val="superscript"/>
        </w:rPr>
        <w:t>3</w:t>
      </w:r>
      <w:r>
        <w:rPr>
          <w:i/>
        </w:rPr>
        <w:t>Túto dodatočnú licenciu SL pre používateľa možno zakúpiť iba v rámci zmluvy Open Value (pre celú organizáciu) alebo Open Value Subscription.</w:t>
      </w:r>
    </w:p>
    <w:p w14:paraId="6C663F0B" w14:textId="77777777" w:rsidR="00B6425A" w:rsidRDefault="00143252">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14:paraId="6C663F0C" w14:textId="77777777" w:rsidR="00B6425A" w:rsidRDefault="00B6425A">
      <w:pPr>
        <w:pStyle w:val="ProductList-Body"/>
      </w:pPr>
    </w:p>
    <w:p w14:paraId="6C663F0D" w14:textId="77777777" w:rsidR="00B6425A" w:rsidRDefault="00143252">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6C663F0E" w14:textId="77777777" w:rsidR="00B6425A" w:rsidRDefault="00B6425A">
      <w:pPr>
        <w:pStyle w:val="ProductList-Body"/>
      </w:pPr>
    </w:p>
    <w:p w14:paraId="6C663F0F" w14:textId="77777777" w:rsidR="00B6425A" w:rsidRDefault="00143252">
      <w:pPr>
        <w:pStyle w:val="ProductList-ClauseHeading"/>
        <w:outlineLvl w:val="4"/>
      </w:pPr>
      <w:r>
        <w:t>2.6 Obmedzenia nákupov</w:t>
      </w:r>
    </w:p>
    <w:p w14:paraId="6C663F10" w14:textId="77777777" w:rsidR="00B6425A" w:rsidRDefault="00143252">
      <w:pPr>
        <w:pStyle w:val="ProductList-Body"/>
      </w:pPr>
      <w:r>
        <w:t xml:space="preserve">Pre každú oprávňujúcu licenciu (alebo skupinu oprávňujúcich licencií) možno zakúpiť iba jednu dodatočnú licenciu SL pre používateľa. </w:t>
      </w:r>
    </w:p>
    <w:p w14:paraId="6C663F11" w14:textId="77777777" w:rsidR="00B6425A" w:rsidRDefault="00B6425A">
      <w:pPr>
        <w:pStyle w:val="ProductList-Body"/>
      </w:pPr>
    </w:p>
    <w:p w14:paraId="6C663F12" w14:textId="77777777" w:rsidR="00B6425A" w:rsidRDefault="00143252">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14:paraId="6C663F13" w14:textId="77777777" w:rsidR="00B6425A" w:rsidRDefault="00B6425A">
      <w:pPr>
        <w:pStyle w:val="ProductList-Body"/>
      </w:pPr>
    </w:p>
    <w:p w14:paraId="6C663F14" w14:textId="77777777" w:rsidR="00B6425A" w:rsidRDefault="00143252">
      <w:pPr>
        <w:pStyle w:val="ProductList-ClauseHeading"/>
        <w:outlineLvl w:val="4"/>
      </w:pPr>
      <w:r>
        <w:t>2.7 Podmienky multilicenčných programov</w:t>
      </w:r>
    </w:p>
    <w:p w14:paraId="6C663F15" w14:textId="77777777" w:rsidR="00B6425A" w:rsidRDefault="00143252">
      <w:pPr>
        <w:pStyle w:val="ProductList-Body"/>
      </w:pPr>
      <w:r>
        <w:t xml:space="preserve">Podmienky programov vzťahujúce sa na príslušnú licenciu SL pre používateľa na služby online sa vzťahujú aj na dodatočné licencie SL pre používateľov. </w:t>
      </w:r>
    </w:p>
    <w:p w14:paraId="6C663F16" w14:textId="77777777" w:rsidR="00B6425A" w:rsidRDefault="00B6425A">
      <w:pPr>
        <w:pStyle w:val="ProductList-Body"/>
      </w:pPr>
    </w:p>
    <w:p w14:paraId="6C663F17" w14:textId="77777777" w:rsidR="00B6425A" w:rsidRDefault="00143252">
      <w:pPr>
        <w:pStyle w:val="ProductList-ClauseHeading"/>
        <w:outlineLvl w:val="4"/>
      </w:pPr>
      <w:r>
        <w:t>2.8 Spôsobilosť na zakúpenie licencií SL pre používateľov z krytia SA na služby Office 365</w:t>
      </w:r>
    </w:p>
    <w:p w14:paraId="6C663F18" w14:textId="77777777" w:rsidR="00B6425A" w:rsidRDefault="00143252">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B6425A" w14:paraId="6C663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F19" w14:textId="77777777" w:rsidR="00B6425A" w:rsidRDefault="00143252">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F1A" w14:textId="77777777" w:rsidR="00B6425A" w:rsidRDefault="00143252">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3F1B" w14:textId="77777777" w:rsidR="00B6425A" w:rsidRDefault="00143252">
            <w:pPr>
              <w:pStyle w:val="ProductList-TableBody"/>
            </w:pPr>
            <w:r>
              <w:rPr>
                <w:color w:val="FFFFFF"/>
              </w:rPr>
              <w:t>Požadovaná licencia CAL Suite Bridge</w:t>
            </w:r>
          </w:p>
        </w:tc>
      </w:tr>
      <w:tr w:rsidR="00B6425A" w14:paraId="6C663F20" w14:textId="77777777">
        <w:tc>
          <w:tcPr>
            <w:tcW w:w="4040" w:type="dxa"/>
            <w:tcBorders>
              <w:top w:val="single" w:sz="4" w:space="0" w:color="000000"/>
              <w:left w:val="single" w:sz="4" w:space="0" w:color="000000"/>
              <w:bottom w:val="single" w:sz="4" w:space="0" w:color="000000"/>
              <w:right w:val="single" w:sz="4" w:space="0" w:color="000000"/>
            </w:tcBorders>
          </w:tcPr>
          <w:p w14:paraId="6C663F1D" w14:textId="77777777" w:rsidR="00B6425A" w:rsidRDefault="0014325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C663F1E" w14:textId="77777777" w:rsidR="00B6425A" w:rsidRDefault="00143252">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663F1F" w14:textId="77777777" w:rsidR="00B6425A" w:rsidRDefault="00143252">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B6425A" w14:paraId="6C663F24" w14:textId="77777777">
        <w:tc>
          <w:tcPr>
            <w:tcW w:w="4040" w:type="dxa"/>
            <w:tcBorders>
              <w:top w:val="single" w:sz="4" w:space="0" w:color="000000"/>
              <w:left w:val="single" w:sz="4" w:space="0" w:color="000000"/>
              <w:bottom w:val="single" w:sz="4" w:space="0" w:color="000000"/>
              <w:right w:val="single" w:sz="4" w:space="0" w:color="000000"/>
            </w:tcBorders>
          </w:tcPr>
          <w:p w14:paraId="6C663F21" w14:textId="77777777" w:rsidR="00B6425A" w:rsidRDefault="00143252">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6C663F22" w14:textId="77777777" w:rsidR="00B6425A" w:rsidRDefault="00143252">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663F23" w14:textId="77777777" w:rsidR="00B6425A" w:rsidRDefault="00143252">
            <w:pPr>
              <w:pStyle w:val="ProductList-TableBody"/>
            </w:pPr>
            <w:r>
              <w:t>Core CAL Bridge pre služby Office 365</w:t>
            </w:r>
            <w:r>
              <w:rPr>
                <w:vertAlign w:val="superscript"/>
              </w:rPr>
              <w:t>2, 3</w:t>
            </w:r>
          </w:p>
        </w:tc>
      </w:tr>
      <w:tr w:rsidR="00B6425A" w14:paraId="6C663F28" w14:textId="77777777">
        <w:tc>
          <w:tcPr>
            <w:tcW w:w="4040" w:type="dxa"/>
            <w:tcBorders>
              <w:top w:val="single" w:sz="4" w:space="0" w:color="000000"/>
              <w:left w:val="single" w:sz="4" w:space="0" w:color="000000"/>
              <w:bottom w:val="single" w:sz="4" w:space="0" w:color="000000"/>
              <w:right w:val="single" w:sz="4" w:space="0" w:color="000000"/>
            </w:tcBorders>
          </w:tcPr>
          <w:p w14:paraId="6C663F25" w14:textId="77777777" w:rsidR="00B6425A" w:rsidRDefault="00143252">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3F26" w14:textId="77777777" w:rsidR="00B6425A" w:rsidRDefault="00143252">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663F27" w14:textId="77777777" w:rsidR="00B6425A" w:rsidRDefault="00143252">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14:paraId="6C663F29" w14:textId="77777777" w:rsidR="00B6425A" w:rsidRDefault="00143252">
      <w:pPr>
        <w:pStyle w:val="ProductList-Body"/>
      </w:pPr>
      <w:r>
        <w:rPr>
          <w:i/>
          <w:vertAlign w:val="superscript"/>
        </w:rPr>
        <w:t>1</w:t>
      </w:r>
      <w:r>
        <w:rPr>
          <w:i/>
        </w:rPr>
        <w:t xml:space="preserve"> Možno zakúpiť iba pri výročí prihlášky alebo na začiatku novej doby účinnosti prihlášky.</w:t>
      </w:r>
    </w:p>
    <w:p w14:paraId="6C663F2A" w14:textId="77777777" w:rsidR="00B6425A" w:rsidRDefault="00143252">
      <w:pPr>
        <w:pStyle w:val="ProductList-Body"/>
      </w:pPr>
      <w:r>
        <w:rPr>
          <w:i/>
          <w:vertAlign w:val="superscript"/>
        </w:rPr>
        <w:t>2</w:t>
      </w:r>
      <w:r>
        <w:rPr>
          <w:i/>
        </w:rPr>
        <w:t xml:space="preserve"> Zakúpenie sa požaduje iba pri výročí prihlášky.</w:t>
      </w:r>
    </w:p>
    <w:p w14:paraId="6C663F2B" w14:textId="77777777" w:rsidR="00B6425A" w:rsidRDefault="00143252">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14:paraId="6C663F2C" w14:textId="77777777" w:rsidR="00B6425A" w:rsidRDefault="00B6425A">
      <w:pPr>
        <w:pStyle w:val="ProductList-Body"/>
      </w:pPr>
    </w:p>
    <w:p w14:paraId="6C663F2D" w14:textId="77777777" w:rsidR="00B6425A" w:rsidRDefault="00143252">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6C663F2E" w14:textId="77777777" w:rsidR="00B6425A" w:rsidRDefault="00B6425A">
      <w:pPr>
        <w:pStyle w:val="ProductList-Body"/>
      </w:pPr>
    </w:p>
    <w:p w14:paraId="6C663F2F" w14:textId="77777777" w:rsidR="00B6425A" w:rsidRDefault="00143252">
      <w:pPr>
        <w:pStyle w:val="ProductList-ClauseHeading"/>
        <w:outlineLvl w:val="4"/>
      </w:pPr>
      <w:r>
        <w:t>2.9 Nákupy licencií SL pre používateľov z krytia SA</w:t>
      </w:r>
    </w:p>
    <w:p w14:paraId="6C663F30" w14:textId="77777777" w:rsidR="00B6425A" w:rsidRDefault="00143252">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14:paraId="6C663F31" w14:textId="77777777" w:rsidR="00B6425A" w:rsidRDefault="00B6425A">
      <w:pPr>
        <w:pStyle w:val="ProductList-Body"/>
      </w:pPr>
    </w:p>
    <w:p w14:paraId="6C663F32" w14:textId="77777777" w:rsidR="00B6425A" w:rsidRDefault="00143252">
      <w:pPr>
        <w:pStyle w:val="ProductList-ClauseHeading"/>
        <w:outlineLvl w:val="4"/>
      </w:pPr>
      <w:r>
        <w:t>2.10 Výhody krytia SA pre licencie SL pre používateľov z krytia SA na služby Office 365</w:t>
      </w:r>
    </w:p>
    <w:p w14:paraId="6C663F33" w14:textId="77777777" w:rsidR="00B6425A" w:rsidRDefault="00143252">
      <w:pPr>
        <w:pStyle w:val="ProductList-Body"/>
      </w:pPr>
      <w:r>
        <w:t>Licencie SL pre používateľov z krytia SA na produkt Office 365 (Enterprise E1, E3, E5 a Government E1, E3, E4) poskytujú rovnaké výhody krytia SA ako oprávňujúce produkty v článku 2.8 vyššie.</w:t>
      </w:r>
    </w:p>
    <w:p w14:paraId="6C663F34" w14:textId="77777777" w:rsidR="00B6425A" w:rsidRDefault="00B6425A">
      <w:pPr>
        <w:pStyle w:val="ProductList-Body"/>
      </w:pPr>
    </w:p>
    <w:p w14:paraId="6C663F35" w14:textId="77777777" w:rsidR="00B6425A" w:rsidRDefault="00143252">
      <w:pPr>
        <w:pStyle w:val="ProductList-ClauseHeading"/>
        <w:outlineLvl w:val="4"/>
      </w:pPr>
      <w:r>
        <w:lastRenderedPageBreak/>
        <w:t>2.11 Office 365 Enterprise K1</w:t>
      </w:r>
    </w:p>
    <w:p w14:paraId="6C663F36" w14:textId="77777777" w:rsidR="00B6425A" w:rsidRDefault="00143252">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14:paraId="6C663F37" w14:textId="77777777" w:rsidR="00B6425A" w:rsidRDefault="00B6425A">
      <w:pPr>
        <w:pStyle w:val="ProductList-Body"/>
      </w:pPr>
    </w:p>
    <w:p w14:paraId="6C663F38" w14:textId="77777777" w:rsidR="00B6425A" w:rsidRDefault="00143252">
      <w:pPr>
        <w:pStyle w:val="ProductList-ClauseHeading"/>
        <w:outlineLvl w:val="4"/>
      </w:pPr>
      <w:r>
        <w:t>2.12 Office Multi Language Pack</w:t>
      </w:r>
    </w:p>
    <w:p w14:paraId="6C663F39" w14:textId="77777777" w:rsidR="00B6425A" w:rsidRDefault="00143252">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6C663F3A" w14:textId="77777777" w:rsidR="00B6425A" w:rsidRDefault="00B6425A">
      <w:pPr>
        <w:pStyle w:val="ProductList-Body"/>
      </w:pPr>
    </w:p>
    <w:p w14:paraId="6C663F3B" w14:textId="77777777" w:rsidR="00B6425A" w:rsidRDefault="00143252">
      <w:pPr>
        <w:pStyle w:val="ProductList-ClauseHeading"/>
        <w:outlineLvl w:val="4"/>
      </w:pPr>
      <w:r>
        <w:t>2.13 Elektronické školenia</w:t>
      </w:r>
    </w:p>
    <w:p w14:paraId="6C663F3C" w14:textId="77777777" w:rsidR="00B6425A" w:rsidRDefault="00143252">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14:paraId="6C663F3D" w14:textId="77777777" w:rsidR="00B6425A" w:rsidRDefault="00B6425A">
      <w:pPr>
        <w:pStyle w:val="ProductList-Body"/>
      </w:pPr>
    </w:p>
    <w:p w14:paraId="6C663F3E" w14:textId="77777777" w:rsidR="00B6425A" w:rsidRDefault="00143252">
      <w:pPr>
        <w:pStyle w:val="ProductList-ClauseHeading"/>
        <w:outlineLvl w:val="4"/>
      </w:pPr>
      <w:r>
        <w:t>2.14 Uplatnenie kódu Product Key pre produkt Office 365 Midsize Business</w:t>
      </w:r>
    </w:p>
    <w:p w14:paraId="6C663F3F" w14:textId="77777777" w:rsidR="00B6425A" w:rsidRDefault="00143252">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6C663F4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F4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F43" w14:textId="77777777" w:rsidR="00B6425A" w:rsidRDefault="00B6425A">
      <w:pPr>
        <w:pStyle w:val="ProductList-Body"/>
      </w:pPr>
    </w:p>
    <w:p w14:paraId="6C663F44" w14:textId="77777777" w:rsidR="00B6425A" w:rsidRDefault="00143252">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6092"/>
      <w:r>
        <w:instrText>Office 365 Advanced Security Management</w:instrText>
      </w:r>
      <w:bookmarkEnd w:id="309"/>
      <w:r>
        <w:instrText>" \l 3</w:instrText>
      </w:r>
      <w:r>
        <w:fldChar w:fldCharType="end"/>
      </w:r>
    </w:p>
    <w:p w14:paraId="6C663F45" w14:textId="77777777" w:rsidR="00B6425A" w:rsidRDefault="00143252">
      <w:pPr>
        <w:pStyle w:val="ProductList-Offering1SubSection"/>
        <w:outlineLvl w:val="3"/>
      </w:pPr>
      <w:bookmarkStart w:id="310" w:name="_Sec919"/>
      <w:r>
        <w:t>1. Dostupnosť programu</w:t>
      </w:r>
      <w:bookmarkEnd w:id="310"/>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B6425A" w14:paraId="6C663F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F46"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F47"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F4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4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F59" w14:textId="77777777">
        <w:tc>
          <w:tcPr>
            <w:tcW w:w="5020" w:type="dxa"/>
            <w:tcBorders>
              <w:top w:val="single" w:sz="6" w:space="0" w:color="FFFFFF"/>
              <w:left w:val="none" w:sz="4" w:space="0" w:color="6E6E6E"/>
              <w:bottom w:val="none" w:sz="4" w:space="0" w:color="A5A5A5"/>
              <w:right w:val="none" w:sz="4" w:space="0" w:color="6E6E6E"/>
            </w:tcBorders>
          </w:tcPr>
          <w:p w14:paraId="6C663F50" w14:textId="77777777" w:rsidR="00B6425A" w:rsidRDefault="00143252">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C663F5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5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F5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F5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5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5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5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5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F5A" w14:textId="77777777" w:rsidR="00B6425A" w:rsidRDefault="00B6425A">
      <w:pPr>
        <w:pStyle w:val="ProductList-Body"/>
      </w:pPr>
    </w:p>
    <w:p w14:paraId="6C663F5B" w14:textId="77777777" w:rsidR="00B6425A" w:rsidRDefault="00143252">
      <w:pPr>
        <w:pStyle w:val="ProductList-Offering1SubSection"/>
        <w:outlineLvl w:val="3"/>
      </w:pPr>
      <w:bookmarkStart w:id="311" w:name="_Sec920"/>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B6425A" w14:paraId="6C66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F5C"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F5D"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3F5E"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3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60"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61"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62" w14:textId="77777777" w:rsidR="00B6425A" w:rsidRDefault="00143252">
            <w:pPr>
              <w:pStyle w:val="ProductList-TableBody"/>
            </w:pPr>
            <w:r>
              <w:rPr>
                <w:color w:val="404040"/>
              </w:rPr>
              <w:t>Propagačné ponuky: neaplikovateľné</w:t>
            </w:r>
          </w:p>
        </w:tc>
      </w:tr>
      <w:tr w:rsidR="00B6425A" w14:paraId="6C663F67" w14:textId="77777777">
        <w:tc>
          <w:tcPr>
            <w:tcW w:w="4040" w:type="dxa"/>
            <w:tcBorders>
              <w:top w:val="single" w:sz="4" w:space="0" w:color="000000"/>
              <w:left w:val="single" w:sz="4" w:space="0" w:color="000000"/>
              <w:bottom w:val="single" w:sz="4" w:space="0" w:color="000000"/>
              <w:right w:val="single" w:sz="4" w:space="0" w:color="000000"/>
            </w:tcBorders>
          </w:tcPr>
          <w:p w14:paraId="6C663F64"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F65"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C663F66" w14:textId="77777777" w:rsidR="00B6425A" w:rsidRDefault="0014325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25A" w14:paraId="6C663F6B" w14:textId="77777777">
        <w:tc>
          <w:tcPr>
            <w:tcW w:w="4040" w:type="dxa"/>
            <w:tcBorders>
              <w:top w:val="single" w:sz="4" w:space="0" w:color="000000"/>
              <w:left w:val="single" w:sz="4" w:space="0" w:color="000000"/>
              <w:bottom w:val="single" w:sz="4" w:space="0" w:color="000000"/>
              <w:right w:val="single" w:sz="4" w:space="0" w:color="000000"/>
            </w:tcBorders>
          </w:tcPr>
          <w:p w14:paraId="6C663F68" w14:textId="77777777" w:rsidR="00B6425A" w:rsidRDefault="00143252">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F69"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6A" w14:textId="77777777" w:rsidR="00B6425A" w:rsidRDefault="00B6425A">
            <w:pPr>
              <w:pStyle w:val="ProductList-TableBody"/>
            </w:pPr>
          </w:p>
        </w:tc>
      </w:tr>
    </w:tbl>
    <w:p w14:paraId="6C663F6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F6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F6F" w14:textId="77777777" w:rsidR="00B6425A" w:rsidRDefault="00B6425A">
      <w:pPr>
        <w:pStyle w:val="ProductList-Body"/>
      </w:pPr>
    </w:p>
    <w:p w14:paraId="6C663F70" w14:textId="77777777" w:rsidR="00B6425A" w:rsidRDefault="00143252">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6093"/>
      <w:r>
        <w:instrText>Office 365 Customer Lockbox</w:instrText>
      </w:r>
      <w:bookmarkEnd w:id="313"/>
      <w:r>
        <w:instrText>" \l 3</w:instrText>
      </w:r>
      <w:r>
        <w:fldChar w:fldCharType="end"/>
      </w:r>
    </w:p>
    <w:p w14:paraId="6C663F71" w14:textId="77777777" w:rsidR="00B6425A" w:rsidRDefault="00143252">
      <w:pPr>
        <w:pStyle w:val="ProductList-Offering1SubSection"/>
        <w:outlineLvl w:val="3"/>
      </w:pPr>
      <w:bookmarkStart w:id="314" w:name="_Sec875"/>
      <w:r>
        <w:t>1. Dostupnosť programu</w:t>
      </w:r>
      <w:bookmarkEnd w:id="31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3F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F72"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F73"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F7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7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F85" w14:textId="77777777">
        <w:tc>
          <w:tcPr>
            <w:tcW w:w="5020" w:type="dxa"/>
            <w:tcBorders>
              <w:top w:val="single" w:sz="6" w:space="0" w:color="FFFFFF"/>
              <w:left w:val="none" w:sz="4" w:space="0" w:color="6E6E6E"/>
              <w:bottom w:val="none" w:sz="4" w:space="0" w:color="BFBFBF"/>
              <w:right w:val="none" w:sz="4" w:space="0" w:color="6E6E6E"/>
            </w:tcBorders>
          </w:tcPr>
          <w:p w14:paraId="6C663F7C" w14:textId="77777777" w:rsidR="00B6425A" w:rsidRDefault="00143252">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6C663F7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7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F7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F80"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8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8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8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8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F86" w14:textId="77777777" w:rsidR="00B6425A" w:rsidRDefault="00B6425A">
      <w:pPr>
        <w:pStyle w:val="ProductList-Body"/>
      </w:pPr>
    </w:p>
    <w:p w14:paraId="6C663F87" w14:textId="77777777" w:rsidR="00B6425A" w:rsidRDefault="00143252">
      <w:pPr>
        <w:pStyle w:val="ProductList-Offering1SubSection"/>
        <w:outlineLvl w:val="3"/>
      </w:pPr>
      <w:bookmarkStart w:id="315" w:name="_Sec876"/>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B6425A" w14:paraId="6C66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F88"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F89"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F8A" w14:textId="77777777" w:rsidR="00B6425A" w:rsidRDefault="00143252">
            <w:pPr>
              <w:pStyle w:val="ProductList-TableBody"/>
            </w:pPr>
            <w:r>
              <w:rPr>
                <w:color w:val="404040"/>
              </w:rPr>
              <w:t>Spôsobilé na predĺženú dobu účinnosti: neaplikovateľné</w:t>
            </w:r>
          </w:p>
        </w:tc>
      </w:tr>
      <w:tr w:rsidR="00B6425A" w14:paraId="6C66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8C"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8D"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8E" w14:textId="77777777" w:rsidR="00B6425A" w:rsidRDefault="00143252">
            <w:pPr>
              <w:pStyle w:val="ProductList-TableBody"/>
            </w:pPr>
            <w:r>
              <w:rPr>
                <w:color w:val="404040"/>
              </w:rPr>
              <w:t>Propagačné ponuky: neaplikovateľné</w:t>
            </w:r>
          </w:p>
        </w:tc>
      </w:tr>
      <w:tr w:rsidR="00B6425A" w14:paraId="6C663F93" w14:textId="77777777">
        <w:tc>
          <w:tcPr>
            <w:tcW w:w="4040" w:type="dxa"/>
            <w:tcBorders>
              <w:top w:val="single" w:sz="4" w:space="0" w:color="000000"/>
              <w:left w:val="single" w:sz="4" w:space="0" w:color="000000"/>
              <w:bottom w:val="single" w:sz="4" w:space="0" w:color="000000"/>
              <w:right w:val="single" w:sz="4" w:space="0" w:color="000000"/>
            </w:tcBorders>
          </w:tcPr>
          <w:p w14:paraId="6C663F90"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F91"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92" w14:textId="77777777" w:rsidR="00B6425A" w:rsidRDefault="00143252">
            <w:pPr>
              <w:pStyle w:val="ProductList-TableBody"/>
            </w:pPr>
            <w:r>
              <w:rPr>
                <w:color w:val="404040"/>
              </w:rPr>
              <w:t>Nárok na zníženie počtu licencií (SCE): neaplikovateľné</w:t>
            </w:r>
          </w:p>
        </w:tc>
      </w:tr>
      <w:tr w:rsidR="00B6425A" w14:paraId="6C663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94"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F95"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96" w14:textId="77777777" w:rsidR="00B6425A" w:rsidRDefault="00B6425A">
            <w:pPr>
              <w:pStyle w:val="ProductList-TableBody"/>
            </w:pPr>
          </w:p>
        </w:tc>
      </w:tr>
    </w:tbl>
    <w:p w14:paraId="6C663F98"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F99"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F9B" w14:textId="77777777" w:rsidR="00B6425A" w:rsidRDefault="00B6425A">
      <w:pPr>
        <w:pStyle w:val="ProductList-Body"/>
      </w:pPr>
    </w:p>
    <w:p w14:paraId="6C663F9C" w14:textId="77777777" w:rsidR="00B6425A" w:rsidRDefault="00143252">
      <w:pPr>
        <w:pStyle w:val="ProductList-Offering2HeadingNoBorder"/>
        <w:outlineLvl w:val="2"/>
      </w:pPr>
      <w:bookmarkStart w:id="316" w:name="_Sec877"/>
      <w:r>
        <w:lastRenderedPageBreak/>
        <w:t>Office 365 Delve Analytics</w:t>
      </w:r>
      <w:bookmarkEnd w:id="316"/>
      <w:r>
        <w:fldChar w:fldCharType="begin"/>
      </w:r>
      <w:r>
        <w:instrText xml:space="preserve"> TC "</w:instrText>
      </w:r>
      <w:bookmarkStart w:id="317" w:name="_Toc454826094"/>
      <w:r>
        <w:instrText>Office 365 Delve Analytics</w:instrText>
      </w:r>
      <w:bookmarkEnd w:id="317"/>
      <w:r>
        <w:instrText>" \l 3</w:instrText>
      </w:r>
      <w:r>
        <w:fldChar w:fldCharType="end"/>
      </w:r>
    </w:p>
    <w:p w14:paraId="6C663F9D" w14:textId="77777777" w:rsidR="00B6425A" w:rsidRDefault="00143252">
      <w:pPr>
        <w:pStyle w:val="ProductList-Offering1SubSection"/>
        <w:outlineLvl w:val="3"/>
      </w:pPr>
      <w:bookmarkStart w:id="318" w:name="_Sec878"/>
      <w:r>
        <w:t>1. Dostupnosť programu</w:t>
      </w:r>
      <w:bookmarkEnd w:id="318"/>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3F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F9E"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F9F"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0"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1"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FA2"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3"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4"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5"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A6"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FB1" w14:textId="77777777">
        <w:tc>
          <w:tcPr>
            <w:tcW w:w="5020" w:type="dxa"/>
            <w:tcBorders>
              <w:top w:val="single" w:sz="6" w:space="0" w:color="FFFFFF"/>
              <w:left w:val="none" w:sz="4" w:space="0" w:color="6E6E6E"/>
              <w:bottom w:val="none" w:sz="4" w:space="0" w:color="BFBFBF"/>
              <w:right w:val="none" w:sz="4" w:space="0" w:color="6E6E6E"/>
            </w:tcBorders>
          </w:tcPr>
          <w:p w14:paraId="6C663FA8" w14:textId="77777777" w:rsidR="00B6425A" w:rsidRDefault="00143252">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6C663FA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A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FA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FA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A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A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A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B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FB2" w14:textId="77777777" w:rsidR="00B6425A" w:rsidRDefault="00143252">
      <w:pPr>
        <w:pStyle w:val="ProductList-Offering1SubSection"/>
        <w:outlineLvl w:val="3"/>
      </w:pPr>
      <w:bookmarkStart w:id="319" w:name="_Sec879"/>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B6425A" w14:paraId="6C663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FB3"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FB4"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FB5" w14:textId="77777777" w:rsidR="00B6425A" w:rsidRDefault="00143252">
            <w:pPr>
              <w:pStyle w:val="ProductList-TableBody"/>
            </w:pPr>
            <w:r>
              <w:rPr>
                <w:color w:val="404040"/>
              </w:rPr>
              <w:t>Spôsobilé na predĺženú dobu účinnosti: neaplikovateľné</w:t>
            </w:r>
          </w:p>
        </w:tc>
      </w:tr>
      <w:tr w:rsidR="00B6425A" w14:paraId="6C663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B7"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B8"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B9" w14:textId="77777777" w:rsidR="00B6425A" w:rsidRDefault="00143252">
            <w:pPr>
              <w:pStyle w:val="ProductList-TableBody"/>
            </w:pPr>
            <w:r>
              <w:rPr>
                <w:color w:val="404040"/>
              </w:rPr>
              <w:t>Propagačné ponuky: neaplikovateľné</w:t>
            </w:r>
          </w:p>
        </w:tc>
      </w:tr>
      <w:tr w:rsidR="00B6425A" w14:paraId="6C663FBE" w14:textId="77777777">
        <w:tc>
          <w:tcPr>
            <w:tcW w:w="4040" w:type="dxa"/>
            <w:tcBorders>
              <w:top w:val="single" w:sz="4" w:space="0" w:color="000000"/>
              <w:left w:val="single" w:sz="4" w:space="0" w:color="000000"/>
              <w:bottom w:val="single" w:sz="4" w:space="0" w:color="000000"/>
              <w:right w:val="single" w:sz="4" w:space="0" w:color="000000"/>
            </w:tcBorders>
          </w:tcPr>
          <w:p w14:paraId="6C663FBB"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FBC"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BD" w14:textId="77777777" w:rsidR="00B6425A" w:rsidRDefault="00143252">
            <w:pPr>
              <w:pStyle w:val="ProductList-TableBody"/>
            </w:pPr>
            <w:r>
              <w:rPr>
                <w:color w:val="404040"/>
              </w:rPr>
              <w:t>Nárok na zníženie počtu licencií (SCE): neaplikovateľné</w:t>
            </w:r>
          </w:p>
        </w:tc>
      </w:tr>
      <w:tr w:rsidR="00B6425A" w14:paraId="6C663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BF"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FC0"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C1" w14:textId="77777777" w:rsidR="00B6425A" w:rsidRDefault="00B6425A">
            <w:pPr>
              <w:pStyle w:val="ProductList-TableBody"/>
            </w:pPr>
          </w:p>
        </w:tc>
      </w:tr>
    </w:tbl>
    <w:p w14:paraId="6C663FC3"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3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FC4"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FC6" w14:textId="77777777" w:rsidR="00B6425A" w:rsidRDefault="00B6425A">
      <w:pPr>
        <w:pStyle w:val="ProductList-Body"/>
      </w:pPr>
    </w:p>
    <w:p w14:paraId="6C663FC7" w14:textId="77777777" w:rsidR="00B6425A" w:rsidRDefault="00143252">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6095"/>
      <w:r>
        <w:instrText>Office 365 Advanced eDiscovery</w:instrText>
      </w:r>
      <w:bookmarkEnd w:id="321"/>
      <w:r>
        <w:instrText>" \l 3</w:instrText>
      </w:r>
      <w:r>
        <w:fldChar w:fldCharType="end"/>
      </w:r>
    </w:p>
    <w:p w14:paraId="6C663FC8" w14:textId="77777777" w:rsidR="00B6425A" w:rsidRDefault="00143252">
      <w:pPr>
        <w:pStyle w:val="ProductList-Offering1SubSection"/>
        <w:outlineLvl w:val="3"/>
      </w:pPr>
      <w:bookmarkStart w:id="322" w:name="_Sec881"/>
      <w:r>
        <w:t>1. Dostupnosť programu</w:t>
      </w:r>
      <w:bookmarkEnd w:id="322"/>
    </w:p>
    <w:tbl>
      <w:tblPr>
        <w:tblStyle w:val="PURTable"/>
        <w:tblW w:w="0" w:type="dxa"/>
        <w:tblLook w:val="04A0" w:firstRow="1" w:lastRow="0" w:firstColumn="1" w:lastColumn="0" w:noHBand="0" w:noVBand="1"/>
      </w:tblPr>
      <w:tblGrid>
        <w:gridCol w:w="4485"/>
        <w:gridCol w:w="788"/>
        <w:gridCol w:w="778"/>
        <w:gridCol w:w="793"/>
        <w:gridCol w:w="704"/>
        <w:gridCol w:w="827"/>
        <w:gridCol w:w="820"/>
        <w:gridCol w:w="797"/>
        <w:gridCol w:w="792"/>
      </w:tblGrid>
      <w:tr w:rsidR="00B6425A" w14:paraId="6C663F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FC9"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FCA"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CB"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CC"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FCD"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CE"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CF"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D0"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D1"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3FDC" w14:textId="77777777">
        <w:tc>
          <w:tcPr>
            <w:tcW w:w="5020" w:type="dxa"/>
            <w:tcBorders>
              <w:top w:val="single" w:sz="6" w:space="0" w:color="FFFFFF"/>
              <w:left w:val="none" w:sz="4" w:space="0" w:color="6E6E6E"/>
              <w:bottom w:val="none" w:sz="4" w:space="0" w:color="BFBFBF"/>
              <w:right w:val="none" w:sz="4" w:space="0" w:color="6E6E6E"/>
            </w:tcBorders>
          </w:tcPr>
          <w:p w14:paraId="6C663FD3" w14:textId="77777777" w:rsidR="00B6425A" w:rsidRDefault="00143252">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6C663FD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D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3FD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3FD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D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D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D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3FD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3FDD" w14:textId="77777777" w:rsidR="00B6425A" w:rsidRDefault="00143252">
      <w:pPr>
        <w:pStyle w:val="ProductList-Offering1SubSection"/>
        <w:outlineLvl w:val="3"/>
      </w:pPr>
      <w:bookmarkStart w:id="323" w:name="_Sec882"/>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B6425A" w14:paraId="6C66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3FDE"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3FDF"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3FE0" w14:textId="77777777" w:rsidR="00B6425A" w:rsidRDefault="00143252">
            <w:pPr>
              <w:pStyle w:val="ProductList-TableBody"/>
            </w:pPr>
            <w:r>
              <w:rPr>
                <w:color w:val="404040"/>
              </w:rPr>
              <w:t>Spôsobilé na predĺženú dobu účinnosti: neaplikovateľné</w:t>
            </w:r>
          </w:p>
        </w:tc>
      </w:tr>
      <w:tr w:rsidR="00B6425A" w14:paraId="6C66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2"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3"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4" w14:textId="77777777" w:rsidR="00B6425A" w:rsidRDefault="00143252">
            <w:pPr>
              <w:pStyle w:val="ProductList-TableBody"/>
            </w:pPr>
            <w:r>
              <w:rPr>
                <w:color w:val="404040"/>
              </w:rPr>
              <w:t>Propagačné ponuky: neaplikovateľné</w:t>
            </w:r>
          </w:p>
        </w:tc>
      </w:tr>
      <w:tr w:rsidR="00B6425A" w14:paraId="6C663FE9" w14:textId="77777777">
        <w:tc>
          <w:tcPr>
            <w:tcW w:w="4040" w:type="dxa"/>
            <w:tcBorders>
              <w:top w:val="single" w:sz="4" w:space="0" w:color="000000"/>
              <w:left w:val="single" w:sz="4" w:space="0" w:color="000000"/>
              <w:bottom w:val="single" w:sz="4" w:space="0" w:color="000000"/>
              <w:right w:val="single" w:sz="4" w:space="0" w:color="000000"/>
            </w:tcBorders>
          </w:tcPr>
          <w:p w14:paraId="6C663FE6"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663FE7"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8" w14:textId="77777777" w:rsidR="00B6425A" w:rsidRDefault="00143252">
            <w:pPr>
              <w:pStyle w:val="ProductList-TableBody"/>
            </w:pPr>
            <w:r>
              <w:rPr>
                <w:color w:val="404040"/>
              </w:rPr>
              <w:t>Nárok na zníženie počtu licencií (SCE): neaplikovateľné</w:t>
            </w:r>
          </w:p>
        </w:tc>
      </w:tr>
      <w:tr w:rsidR="00B6425A" w14:paraId="6C663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A"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3FEB"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FEC" w14:textId="77777777" w:rsidR="00B6425A" w:rsidRDefault="00B6425A">
            <w:pPr>
              <w:pStyle w:val="ProductList-TableBody"/>
            </w:pPr>
          </w:p>
        </w:tc>
      </w:tr>
    </w:tbl>
    <w:p w14:paraId="6C663FEE" w14:textId="77777777" w:rsidR="00B6425A" w:rsidRDefault="00B6425A">
      <w:pPr>
        <w:pStyle w:val="ProductList-Body"/>
      </w:pPr>
    </w:p>
    <w:tbl>
      <w:tblPr>
        <w:tblStyle w:val="PURTable"/>
        <w:tblW w:w="0" w:type="dxa"/>
        <w:tblLook w:val="04A0" w:firstRow="1" w:lastRow="0" w:firstColumn="1" w:lastColumn="0" w:noHBand="0" w:noVBand="1"/>
      </w:tblPr>
      <w:tblGrid>
        <w:gridCol w:w="10800"/>
      </w:tblGrid>
      <w:tr w:rsidR="00B6425A" w14:paraId="6C663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3FEF"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3FF1" w14:textId="77777777" w:rsidR="00B6425A" w:rsidRDefault="00B6425A">
      <w:pPr>
        <w:pStyle w:val="ProductList-Body"/>
      </w:pPr>
    </w:p>
    <w:p w14:paraId="6C663FF2" w14:textId="77777777" w:rsidR="00B6425A" w:rsidRDefault="00143252">
      <w:pPr>
        <w:pStyle w:val="ProductList-Offering2HeadingNoBorder"/>
        <w:outlineLvl w:val="2"/>
      </w:pPr>
      <w:bookmarkStart w:id="324" w:name="_Sec665"/>
      <w:r>
        <w:t>Exchange Online</w:t>
      </w:r>
      <w:bookmarkEnd w:id="324"/>
      <w:r>
        <w:fldChar w:fldCharType="begin"/>
      </w:r>
      <w:r>
        <w:instrText xml:space="preserve"> TC "</w:instrText>
      </w:r>
      <w:bookmarkStart w:id="325" w:name="_Toc454826096"/>
      <w:r>
        <w:instrText>Exchange Online</w:instrText>
      </w:r>
      <w:bookmarkEnd w:id="325"/>
      <w:r>
        <w:instrText>" \l 3</w:instrText>
      </w:r>
      <w:r>
        <w:fldChar w:fldCharType="end"/>
      </w:r>
    </w:p>
    <w:p w14:paraId="6C663FF3" w14:textId="77777777" w:rsidR="00B6425A" w:rsidRDefault="00143252">
      <w:pPr>
        <w:pStyle w:val="ProductList-Offering1SubSection"/>
        <w:outlineLvl w:val="3"/>
      </w:pPr>
      <w:bookmarkStart w:id="326" w:name="_Sec721"/>
      <w:r>
        <w:t>1. Dostupnosť programu</w:t>
      </w:r>
      <w:bookmarkEnd w:id="326"/>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3F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3FF4"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3FF5"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6"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7"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3FF8"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9"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A"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B"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3FFC"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007" w14:textId="77777777">
        <w:tc>
          <w:tcPr>
            <w:tcW w:w="5020" w:type="dxa"/>
            <w:tcBorders>
              <w:top w:val="single" w:sz="6" w:space="0" w:color="FFFFFF"/>
              <w:left w:val="none" w:sz="4" w:space="0" w:color="6E6E6E"/>
              <w:bottom w:val="dashed" w:sz="4" w:space="0" w:color="BFBFBF"/>
              <w:right w:val="none" w:sz="4" w:space="0" w:color="6E6E6E"/>
            </w:tcBorders>
          </w:tcPr>
          <w:p w14:paraId="6C663FFE" w14:textId="77777777" w:rsidR="00B6425A" w:rsidRDefault="00143252">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3FF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0"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0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02"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0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011" w14:textId="77777777">
        <w:tc>
          <w:tcPr>
            <w:tcW w:w="5020" w:type="dxa"/>
            <w:tcBorders>
              <w:top w:val="dashed" w:sz="4" w:space="0" w:color="BFBFBF"/>
              <w:left w:val="none" w:sz="4" w:space="0" w:color="6E6E6E"/>
              <w:bottom w:val="dashed" w:sz="4" w:space="0" w:color="BFBFBF"/>
              <w:right w:val="none" w:sz="4" w:space="0" w:color="6E6E6E"/>
            </w:tcBorders>
          </w:tcPr>
          <w:p w14:paraId="6C664008" w14:textId="77777777" w:rsidR="00B6425A" w:rsidRDefault="00143252">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0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0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0C"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0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0" w14:textId="77777777" w:rsidR="00B6425A" w:rsidRDefault="00B6425A">
            <w:pPr>
              <w:pStyle w:val="ProductList-TableBody"/>
              <w:jc w:val="center"/>
            </w:pPr>
          </w:p>
        </w:tc>
      </w:tr>
      <w:tr w:rsidR="00B6425A" w14:paraId="6C66401B" w14:textId="77777777">
        <w:tc>
          <w:tcPr>
            <w:tcW w:w="5020" w:type="dxa"/>
            <w:tcBorders>
              <w:top w:val="dashed" w:sz="4" w:space="0" w:color="BFBFBF"/>
              <w:left w:val="none" w:sz="4" w:space="0" w:color="6E6E6E"/>
              <w:bottom w:val="dashed" w:sz="4" w:space="0" w:color="BFBFBF"/>
              <w:right w:val="none" w:sz="4" w:space="0" w:color="6E6E6E"/>
            </w:tcBorders>
          </w:tcPr>
          <w:p w14:paraId="6C664012" w14:textId="77777777" w:rsidR="00B6425A" w:rsidRDefault="00143252">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1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01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1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025" w14:textId="77777777">
        <w:tc>
          <w:tcPr>
            <w:tcW w:w="5020" w:type="dxa"/>
            <w:tcBorders>
              <w:top w:val="dashed" w:sz="4" w:space="0" w:color="BFBFBF"/>
              <w:left w:val="none" w:sz="4" w:space="0" w:color="6E6E6E"/>
              <w:bottom w:val="dashed" w:sz="4" w:space="0" w:color="BFBFBF"/>
              <w:right w:val="none" w:sz="4" w:space="0" w:color="6E6E6E"/>
            </w:tcBorders>
          </w:tcPr>
          <w:p w14:paraId="6C66401C" w14:textId="77777777" w:rsidR="00B6425A" w:rsidRDefault="00143252">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1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1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1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20"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2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2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2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02F" w14:textId="77777777">
        <w:tc>
          <w:tcPr>
            <w:tcW w:w="5020" w:type="dxa"/>
            <w:tcBorders>
              <w:top w:val="dashed" w:sz="4" w:space="0" w:color="BFBFBF"/>
              <w:left w:val="none" w:sz="4" w:space="0" w:color="6E6E6E"/>
              <w:bottom w:val="dashed" w:sz="4" w:space="0" w:color="BFBFBF"/>
              <w:right w:val="none" w:sz="4" w:space="0" w:color="6E6E6E"/>
            </w:tcBorders>
          </w:tcPr>
          <w:p w14:paraId="6C664026" w14:textId="77777777" w:rsidR="00B6425A" w:rsidRDefault="00143252">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2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2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2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2A"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2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2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2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2E" w14:textId="77777777" w:rsidR="00B6425A" w:rsidRDefault="00B6425A">
            <w:pPr>
              <w:pStyle w:val="ProductList-TableBody"/>
              <w:jc w:val="center"/>
            </w:pPr>
          </w:p>
        </w:tc>
      </w:tr>
      <w:tr w:rsidR="00B6425A" w14:paraId="6C664039" w14:textId="77777777">
        <w:tc>
          <w:tcPr>
            <w:tcW w:w="5020" w:type="dxa"/>
            <w:tcBorders>
              <w:top w:val="dashed" w:sz="4" w:space="0" w:color="BFBFBF"/>
              <w:left w:val="none" w:sz="4" w:space="0" w:color="6E6E6E"/>
              <w:bottom w:val="dashed" w:sz="4" w:space="0" w:color="BFBFBF"/>
              <w:right w:val="none" w:sz="4" w:space="0" w:color="6E6E6E"/>
            </w:tcBorders>
          </w:tcPr>
          <w:p w14:paraId="6C664030" w14:textId="77777777" w:rsidR="00B6425A" w:rsidRDefault="00143252">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3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3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34"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043" w14:textId="77777777">
        <w:tc>
          <w:tcPr>
            <w:tcW w:w="5020" w:type="dxa"/>
            <w:tcBorders>
              <w:top w:val="dashed" w:sz="4" w:space="0" w:color="BFBFBF"/>
              <w:left w:val="none" w:sz="4" w:space="0" w:color="6E6E6E"/>
              <w:bottom w:val="dashed" w:sz="4" w:space="0" w:color="BFBFBF"/>
              <w:right w:val="none" w:sz="4" w:space="0" w:color="6E6E6E"/>
            </w:tcBorders>
          </w:tcPr>
          <w:p w14:paraId="6C66403A" w14:textId="77777777" w:rsidR="00B6425A" w:rsidRDefault="00143252">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3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3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3E"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3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04D" w14:textId="77777777">
        <w:tc>
          <w:tcPr>
            <w:tcW w:w="5020" w:type="dxa"/>
            <w:tcBorders>
              <w:top w:val="dashed" w:sz="4" w:space="0" w:color="BFBFBF"/>
              <w:left w:val="none" w:sz="4" w:space="0" w:color="6E6E6E"/>
              <w:bottom w:val="dashed" w:sz="4" w:space="0" w:color="BFBFBF"/>
              <w:right w:val="none" w:sz="4" w:space="0" w:color="6E6E6E"/>
            </w:tcBorders>
          </w:tcPr>
          <w:p w14:paraId="6C664044" w14:textId="77777777" w:rsidR="00B6425A" w:rsidRDefault="00143252">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4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4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48"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4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057" w14:textId="77777777">
        <w:tc>
          <w:tcPr>
            <w:tcW w:w="5020" w:type="dxa"/>
            <w:tcBorders>
              <w:top w:val="dashed" w:sz="4" w:space="0" w:color="BFBFBF"/>
              <w:left w:val="none" w:sz="4" w:space="0" w:color="6E6E6E"/>
              <w:bottom w:val="dashed" w:sz="4" w:space="0" w:color="BFBFBF"/>
              <w:right w:val="none" w:sz="4" w:space="0" w:color="6E6E6E"/>
            </w:tcBorders>
          </w:tcPr>
          <w:p w14:paraId="6C66404E" w14:textId="77777777" w:rsidR="00B6425A" w:rsidRDefault="00143252">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0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0"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5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52"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061" w14:textId="77777777">
        <w:tc>
          <w:tcPr>
            <w:tcW w:w="5020" w:type="dxa"/>
            <w:tcBorders>
              <w:top w:val="dashed" w:sz="4" w:space="0" w:color="BFBFBF"/>
              <w:left w:val="none" w:sz="4" w:space="0" w:color="6E6E6E"/>
              <w:bottom w:val="none" w:sz="4" w:space="0" w:color="BFBFBF"/>
              <w:right w:val="none" w:sz="4" w:space="0" w:color="6E6E6E"/>
            </w:tcBorders>
          </w:tcPr>
          <w:p w14:paraId="6C664058" w14:textId="77777777" w:rsidR="00B6425A" w:rsidRDefault="00143252">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405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5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5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05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5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5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5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60" w14:textId="77777777" w:rsidR="00B6425A" w:rsidRDefault="00B6425A">
            <w:pPr>
              <w:pStyle w:val="ProductList-TableBody"/>
              <w:jc w:val="center"/>
            </w:pPr>
          </w:p>
        </w:tc>
      </w:tr>
    </w:tbl>
    <w:p w14:paraId="6C664062" w14:textId="77777777" w:rsidR="00B6425A" w:rsidRDefault="00143252">
      <w:pPr>
        <w:pStyle w:val="ProductList-Offering1SubSection"/>
        <w:outlineLvl w:val="3"/>
      </w:pPr>
      <w:bookmarkStart w:id="327" w:name="_Sec776"/>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B6425A" w14:paraId="6C664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063"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064"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64065"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B6425A" w14:paraId="6C664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4067" w14:textId="77777777" w:rsidR="00B6425A" w:rsidRDefault="00143252">
            <w:pPr>
              <w:pStyle w:val="ProductList-TableBody"/>
            </w:pPr>
            <w:r>
              <w:lastRenderedPageBreak/>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68"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69" w14:textId="77777777" w:rsidR="00B6425A" w:rsidRDefault="00143252">
            <w:pPr>
              <w:pStyle w:val="ProductList-TableBody"/>
            </w:pPr>
            <w:r>
              <w:rPr>
                <w:color w:val="404040"/>
              </w:rPr>
              <w:t>Propagačné ponuky: neaplikovateľné</w:t>
            </w:r>
          </w:p>
        </w:tc>
      </w:tr>
      <w:tr w:rsidR="00B6425A" w14:paraId="6C664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406B"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C66406C"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6D" w14:textId="77777777" w:rsidR="00B6425A" w:rsidRDefault="00143252">
            <w:pPr>
              <w:pStyle w:val="ProductList-TableBody"/>
            </w:pPr>
            <w:r>
              <w:rPr>
                <w:color w:val="404040"/>
              </w:rPr>
              <w:t>Nárok na zníženie počtu licencií (SCE): neaplikovateľné</w:t>
            </w:r>
          </w:p>
        </w:tc>
      </w:tr>
      <w:tr w:rsidR="00B6425A" w14:paraId="6C664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6F"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4070"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71" w14:textId="77777777" w:rsidR="00B6425A" w:rsidRDefault="00B6425A">
            <w:pPr>
              <w:pStyle w:val="ProductList-TableBody"/>
            </w:pPr>
          </w:p>
        </w:tc>
      </w:tr>
    </w:tbl>
    <w:p w14:paraId="6C664073" w14:textId="77777777" w:rsidR="00B6425A" w:rsidRDefault="00B6425A">
      <w:pPr>
        <w:pStyle w:val="ProductList-Body"/>
      </w:pPr>
    </w:p>
    <w:p w14:paraId="6C664074" w14:textId="77777777" w:rsidR="00B6425A" w:rsidRDefault="00143252">
      <w:pPr>
        <w:pStyle w:val="ProductList-ClauseHeading"/>
        <w:outlineLvl w:val="4"/>
      </w:pPr>
      <w:r>
        <w:t>2.1 Exchange Online Archiving for Exchange Server</w:t>
      </w:r>
    </w:p>
    <w:p w14:paraId="6C664075" w14:textId="77777777" w:rsidR="00B6425A" w:rsidRDefault="00143252">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6C664076" w14:textId="77777777" w:rsidR="00B6425A" w:rsidRDefault="00B6425A">
      <w:pPr>
        <w:pStyle w:val="ProductList-Body"/>
      </w:pPr>
    </w:p>
    <w:p w14:paraId="6C664077" w14:textId="77777777" w:rsidR="00B6425A" w:rsidRDefault="00143252">
      <w:pPr>
        <w:pStyle w:val="ProductList-ClauseHeading"/>
        <w:outlineLvl w:val="4"/>
      </w:pPr>
      <w:r>
        <w:t>2.2 Exchange Online Archiving for Exchange Server A</w:t>
      </w:r>
    </w:p>
    <w:p w14:paraId="6C664078" w14:textId="77777777" w:rsidR="00B6425A" w:rsidRDefault="00143252">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14:paraId="6C664079" w14:textId="77777777" w:rsidR="00B6425A" w:rsidRDefault="00B6425A">
      <w:pPr>
        <w:pStyle w:val="ProductList-Body"/>
      </w:pPr>
    </w:p>
    <w:p w14:paraId="6C66407A" w14:textId="77777777" w:rsidR="00B6425A" w:rsidRDefault="00143252">
      <w:pPr>
        <w:pStyle w:val="ProductList-ClauseHeading"/>
        <w:outlineLvl w:val="4"/>
      </w:pPr>
      <w:r>
        <w:t>2.3 Podmienka: dodatočné licencie SL pre používateľov</w:t>
      </w:r>
    </w:p>
    <w:p w14:paraId="6C66407B" w14:textId="77777777" w:rsidR="00B6425A" w:rsidRDefault="0014325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C66407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07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07F" w14:textId="77777777" w:rsidR="00B6425A" w:rsidRDefault="00B6425A">
      <w:pPr>
        <w:pStyle w:val="ProductList-Body"/>
      </w:pPr>
    </w:p>
    <w:p w14:paraId="6C664080" w14:textId="77777777" w:rsidR="00B6425A" w:rsidRDefault="00143252">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6097"/>
      <w:r>
        <w:instrText>OneDrive for Business</w:instrText>
      </w:r>
      <w:bookmarkEnd w:id="329"/>
      <w:r>
        <w:instrText>" \l 3</w:instrText>
      </w:r>
      <w:r>
        <w:fldChar w:fldCharType="end"/>
      </w:r>
    </w:p>
    <w:p w14:paraId="6C664081" w14:textId="77777777" w:rsidR="00B6425A" w:rsidRDefault="00143252">
      <w:pPr>
        <w:pStyle w:val="ProductList-Offering1SubSection"/>
        <w:outlineLvl w:val="3"/>
      </w:pPr>
      <w:bookmarkStart w:id="330" w:name="_Sec722"/>
      <w:r>
        <w:t>1. Dostupnosť programu</w:t>
      </w:r>
      <w:bookmarkEnd w:id="330"/>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B6425A" w14:paraId="6C6640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082"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083"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4"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5"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086"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7"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8"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9"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8A"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095" w14:textId="77777777">
        <w:tc>
          <w:tcPr>
            <w:tcW w:w="5020" w:type="dxa"/>
            <w:tcBorders>
              <w:top w:val="single" w:sz="6" w:space="0" w:color="FFFFFF"/>
              <w:left w:val="none" w:sz="4" w:space="0" w:color="6E6E6E"/>
              <w:bottom w:val="dashed" w:sz="4" w:space="0" w:color="7F7F7F"/>
              <w:right w:val="none" w:sz="4" w:space="0" w:color="6E6E6E"/>
            </w:tcBorders>
          </w:tcPr>
          <w:p w14:paraId="6C66408C" w14:textId="77777777" w:rsidR="00B6425A" w:rsidRDefault="00143252">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14:paraId="6C66408D"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8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8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90"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94" w14:textId="77777777" w:rsidR="00B6425A" w:rsidRDefault="00B6425A">
            <w:pPr>
              <w:pStyle w:val="ProductList-TableBody"/>
              <w:jc w:val="center"/>
            </w:pPr>
          </w:p>
        </w:tc>
      </w:tr>
      <w:tr w:rsidR="00B6425A" w14:paraId="6C66409F" w14:textId="77777777">
        <w:tc>
          <w:tcPr>
            <w:tcW w:w="5020" w:type="dxa"/>
            <w:tcBorders>
              <w:top w:val="dashed" w:sz="4" w:space="0" w:color="7F7F7F"/>
              <w:left w:val="none" w:sz="4" w:space="0" w:color="6E6E6E"/>
              <w:bottom w:val="none" w:sz="4" w:space="0" w:color="BFBFBF"/>
              <w:right w:val="none" w:sz="4" w:space="0" w:color="6E6E6E"/>
            </w:tcBorders>
          </w:tcPr>
          <w:p w14:paraId="6C664096" w14:textId="77777777" w:rsidR="00B6425A" w:rsidRDefault="00143252">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C66409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9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9A"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9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9E" w14:textId="77777777" w:rsidR="00B6425A" w:rsidRDefault="00B6425A">
            <w:pPr>
              <w:pStyle w:val="ProductList-TableBody"/>
              <w:jc w:val="center"/>
            </w:pPr>
          </w:p>
        </w:tc>
      </w:tr>
    </w:tbl>
    <w:p w14:paraId="6C6640A0" w14:textId="77777777" w:rsidR="00B6425A" w:rsidRDefault="00143252">
      <w:pPr>
        <w:pStyle w:val="ProductList-Offering1SubSection"/>
        <w:outlineLvl w:val="3"/>
      </w:pPr>
      <w:bookmarkStart w:id="331" w:name="_Sec777"/>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B6425A" w14:paraId="6C66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0A1"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0A2"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40A3"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5"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6"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7" w14:textId="77777777" w:rsidR="00B6425A" w:rsidRDefault="00143252">
            <w:pPr>
              <w:pStyle w:val="ProductList-TableBody"/>
            </w:pPr>
            <w:r>
              <w:rPr>
                <w:color w:val="404040"/>
              </w:rPr>
              <w:t>Propagačné ponuky: neaplikovateľné</w:t>
            </w:r>
          </w:p>
        </w:tc>
      </w:tr>
      <w:tr w:rsidR="00B6425A" w14:paraId="6C66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9"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0AA"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B" w14:textId="77777777" w:rsidR="00B6425A" w:rsidRDefault="00143252">
            <w:pPr>
              <w:pStyle w:val="ProductList-TableBody"/>
            </w:pPr>
            <w:r>
              <w:rPr>
                <w:color w:val="404040"/>
              </w:rPr>
              <w:t>Nárok na zníženie počtu licencií (SCE): neaplikovateľné</w:t>
            </w:r>
          </w:p>
        </w:tc>
      </w:tr>
      <w:tr w:rsidR="00B6425A" w14:paraId="6C664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D"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0AE"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AF" w14:textId="77777777" w:rsidR="00B6425A" w:rsidRDefault="00B6425A">
            <w:pPr>
              <w:pStyle w:val="ProductList-TableBody"/>
            </w:pPr>
          </w:p>
        </w:tc>
      </w:tr>
    </w:tbl>
    <w:p w14:paraId="6C6640B1"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0B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0B4" w14:textId="77777777" w:rsidR="00B6425A" w:rsidRDefault="00B6425A">
      <w:pPr>
        <w:pStyle w:val="ProductList-Body"/>
      </w:pPr>
    </w:p>
    <w:p w14:paraId="6C6640B5" w14:textId="77777777" w:rsidR="00B6425A" w:rsidRDefault="00143252">
      <w:pPr>
        <w:pStyle w:val="ProductList-Offering2HeadingNoBorder"/>
        <w:outlineLvl w:val="2"/>
      </w:pPr>
      <w:bookmarkStart w:id="332" w:name="_Sec667"/>
      <w:r>
        <w:t>Project Online</w:t>
      </w:r>
      <w:bookmarkEnd w:id="332"/>
      <w:r>
        <w:fldChar w:fldCharType="begin"/>
      </w:r>
      <w:r>
        <w:instrText xml:space="preserve"> TC "</w:instrText>
      </w:r>
      <w:bookmarkStart w:id="333" w:name="_Toc454826098"/>
      <w:r>
        <w:instrText>Project Online</w:instrText>
      </w:r>
      <w:bookmarkEnd w:id="333"/>
      <w:r>
        <w:instrText>" \l 3</w:instrText>
      </w:r>
      <w:r>
        <w:fldChar w:fldCharType="end"/>
      </w:r>
    </w:p>
    <w:p w14:paraId="6C6640B6" w14:textId="77777777" w:rsidR="00B6425A" w:rsidRDefault="00143252">
      <w:pPr>
        <w:pStyle w:val="ProductList-Offering1SubSection"/>
        <w:outlineLvl w:val="3"/>
      </w:pPr>
      <w:bookmarkStart w:id="334" w:name="_Sec723"/>
      <w:r>
        <w:t>1. Dostupnosť programu</w:t>
      </w:r>
      <w:bookmarkEnd w:id="33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40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0B7"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0B8"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A"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0BB"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C"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D"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E"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BF"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0CA" w14:textId="77777777">
        <w:tc>
          <w:tcPr>
            <w:tcW w:w="5020" w:type="dxa"/>
            <w:tcBorders>
              <w:top w:val="single" w:sz="6" w:space="0" w:color="FFFFFF"/>
              <w:left w:val="none" w:sz="4" w:space="0" w:color="6E6E6E"/>
              <w:bottom w:val="dashed" w:sz="4" w:space="0" w:color="BFBFBF"/>
              <w:right w:val="none" w:sz="4" w:space="0" w:color="6E6E6E"/>
            </w:tcBorders>
          </w:tcPr>
          <w:p w14:paraId="6C6640C1" w14:textId="77777777" w:rsidR="00B6425A" w:rsidRDefault="00143252">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6C6640C2"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3"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C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C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6"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0D4" w14:textId="77777777">
        <w:tc>
          <w:tcPr>
            <w:tcW w:w="5020" w:type="dxa"/>
            <w:tcBorders>
              <w:top w:val="dashed" w:sz="4" w:space="0" w:color="BFBFBF"/>
              <w:left w:val="none" w:sz="4" w:space="0" w:color="6E6E6E"/>
              <w:bottom w:val="none" w:sz="4" w:space="0" w:color="BFBFBF"/>
              <w:right w:val="none" w:sz="4" w:space="0" w:color="6E6E6E"/>
            </w:tcBorders>
          </w:tcPr>
          <w:p w14:paraId="6C6640CB" w14:textId="77777777" w:rsidR="00B6425A" w:rsidRDefault="00143252">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C6640C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CD"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C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C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D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D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D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D3" w14:textId="77777777" w:rsidR="00B6425A" w:rsidRDefault="00B6425A">
            <w:pPr>
              <w:pStyle w:val="ProductList-TableBody"/>
              <w:jc w:val="center"/>
            </w:pPr>
          </w:p>
        </w:tc>
      </w:tr>
    </w:tbl>
    <w:p w14:paraId="6C6640D5" w14:textId="77777777" w:rsidR="00B6425A" w:rsidRDefault="00143252">
      <w:pPr>
        <w:pStyle w:val="ProductList-Offering1SubSection"/>
        <w:outlineLvl w:val="3"/>
      </w:pPr>
      <w:bookmarkStart w:id="335" w:name="_Sec778"/>
      <w:r>
        <w:t>2. Podmienky produktu</w:t>
      </w:r>
      <w:bookmarkEnd w:id="335"/>
    </w:p>
    <w:tbl>
      <w:tblPr>
        <w:tblStyle w:val="PURTable"/>
        <w:tblW w:w="0" w:type="dxa"/>
        <w:tblLook w:val="04A0" w:firstRow="1" w:lastRow="0" w:firstColumn="1" w:lastColumn="0" w:noHBand="0" w:noVBand="1"/>
      </w:tblPr>
      <w:tblGrid>
        <w:gridCol w:w="3596"/>
        <w:gridCol w:w="3597"/>
        <w:gridCol w:w="3597"/>
      </w:tblGrid>
      <w:tr w:rsidR="00B6425A" w14:paraId="6C664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0D6"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0D7"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40D8"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4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DA"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DB"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DC" w14:textId="77777777" w:rsidR="00B6425A" w:rsidRDefault="00143252">
            <w:pPr>
              <w:pStyle w:val="ProductList-TableBody"/>
            </w:pPr>
            <w:r>
              <w:rPr>
                <w:color w:val="404040"/>
              </w:rPr>
              <w:t>Propagačné ponuky: neaplikovateľné</w:t>
            </w:r>
          </w:p>
        </w:tc>
      </w:tr>
      <w:tr w:rsidR="00B6425A" w14:paraId="6C664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DE"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0DF"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E0" w14:textId="77777777" w:rsidR="00B6425A" w:rsidRDefault="00143252">
            <w:pPr>
              <w:pStyle w:val="ProductList-TableBody"/>
            </w:pPr>
            <w:r>
              <w:rPr>
                <w:color w:val="404040"/>
              </w:rPr>
              <w:t>Nárok na zníženie počtu licencií (SCE): neaplikovateľné</w:t>
            </w:r>
          </w:p>
        </w:tc>
      </w:tr>
      <w:tr w:rsidR="00B6425A" w14:paraId="6C664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E2"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0E3"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0E4" w14:textId="77777777" w:rsidR="00B6425A" w:rsidRDefault="00B6425A">
            <w:pPr>
              <w:pStyle w:val="ProductList-TableBody"/>
            </w:pPr>
          </w:p>
        </w:tc>
      </w:tr>
    </w:tbl>
    <w:p w14:paraId="6C6640E6"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0E7"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0E9" w14:textId="77777777" w:rsidR="00B6425A" w:rsidRDefault="00B6425A">
      <w:pPr>
        <w:pStyle w:val="ProductList-Body"/>
      </w:pPr>
    </w:p>
    <w:p w14:paraId="6C6640EA" w14:textId="77777777" w:rsidR="00B6425A" w:rsidRDefault="00143252">
      <w:pPr>
        <w:pStyle w:val="ProductList-Offering2HeadingNoBorder"/>
        <w:outlineLvl w:val="2"/>
      </w:pPr>
      <w:bookmarkStart w:id="336" w:name="_Sec668"/>
      <w:r>
        <w:lastRenderedPageBreak/>
        <w:t>SharePoint Online</w:t>
      </w:r>
      <w:bookmarkEnd w:id="336"/>
      <w:r>
        <w:fldChar w:fldCharType="begin"/>
      </w:r>
      <w:r>
        <w:instrText xml:space="preserve"> TC "</w:instrText>
      </w:r>
      <w:bookmarkStart w:id="337" w:name="_Toc454826099"/>
      <w:r>
        <w:instrText>SharePoint Online</w:instrText>
      </w:r>
      <w:bookmarkEnd w:id="337"/>
      <w:r>
        <w:instrText>" \l 3</w:instrText>
      </w:r>
      <w:r>
        <w:fldChar w:fldCharType="end"/>
      </w:r>
    </w:p>
    <w:p w14:paraId="6C6640EB" w14:textId="77777777" w:rsidR="00B6425A" w:rsidRDefault="00143252">
      <w:pPr>
        <w:pStyle w:val="ProductList-Offering1SubSection"/>
        <w:outlineLvl w:val="3"/>
      </w:pPr>
      <w:bookmarkStart w:id="338" w:name="_Sec724"/>
      <w:r>
        <w:t>1. Dostupnosť programu</w:t>
      </w:r>
      <w:bookmarkEnd w:id="338"/>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40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0EC"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0ED"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EE"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EF"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0F0"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F1"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F2"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F3"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0F4"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0FF" w14:textId="77777777">
        <w:tc>
          <w:tcPr>
            <w:tcW w:w="5020" w:type="dxa"/>
            <w:tcBorders>
              <w:top w:val="single" w:sz="6" w:space="0" w:color="FFFFFF"/>
              <w:left w:val="none" w:sz="4" w:space="0" w:color="6E6E6E"/>
              <w:bottom w:val="dashed" w:sz="4" w:space="0" w:color="7F7F7F"/>
              <w:right w:val="none" w:sz="4" w:space="0" w:color="6E6E6E"/>
            </w:tcBorders>
          </w:tcPr>
          <w:p w14:paraId="6C6640F6" w14:textId="77777777" w:rsidR="00B6425A" w:rsidRDefault="00143252">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14:paraId="6C6640F7"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F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F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0FA"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F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0F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F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0FE" w14:textId="77777777" w:rsidR="00B6425A" w:rsidRDefault="00B6425A">
            <w:pPr>
              <w:pStyle w:val="ProductList-TableBody"/>
              <w:jc w:val="center"/>
            </w:pPr>
          </w:p>
        </w:tc>
      </w:tr>
      <w:tr w:rsidR="00B6425A" w14:paraId="6C664109" w14:textId="77777777">
        <w:tc>
          <w:tcPr>
            <w:tcW w:w="5020" w:type="dxa"/>
            <w:tcBorders>
              <w:top w:val="dashed" w:sz="4" w:space="0" w:color="7F7F7F"/>
              <w:left w:val="none" w:sz="4" w:space="0" w:color="6E6E6E"/>
              <w:bottom w:val="dashed" w:sz="4" w:space="0" w:color="7F7F7F"/>
              <w:right w:val="none" w:sz="4" w:space="0" w:color="6E6E6E"/>
            </w:tcBorders>
          </w:tcPr>
          <w:p w14:paraId="6C664100" w14:textId="77777777" w:rsidR="00B6425A" w:rsidRDefault="00143252">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14:paraId="6C66410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10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0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8" w14:textId="77777777" w:rsidR="00B6425A" w:rsidRDefault="00B6425A">
            <w:pPr>
              <w:pStyle w:val="ProductList-TableBody"/>
              <w:jc w:val="center"/>
            </w:pPr>
          </w:p>
        </w:tc>
      </w:tr>
      <w:tr w:rsidR="00B6425A" w14:paraId="6C664113" w14:textId="77777777">
        <w:tc>
          <w:tcPr>
            <w:tcW w:w="5020" w:type="dxa"/>
            <w:tcBorders>
              <w:top w:val="dashed" w:sz="4" w:space="0" w:color="7F7F7F"/>
              <w:left w:val="none" w:sz="4" w:space="0" w:color="6E6E6E"/>
              <w:bottom w:val="dashed" w:sz="4" w:space="0" w:color="7F7F7F"/>
              <w:right w:val="none" w:sz="4" w:space="0" w:color="6E6E6E"/>
            </w:tcBorders>
          </w:tcPr>
          <w:p w14:paraId="6C66410A" w14:textId="77777777" w:rsidR="00B6425A" w:rsidRDefault="00143252">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14:paraId="6C66410B"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0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0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0E"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0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1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12" w14:textId="77777777" w:rsidR="00B6425A" w:rsidRDefault="00B6425A">
            <w:pPr>
              <w:pStyle w:val="ProductList-TableBody"/>
              <w:jc w:val="center"/>
            </w:pPr>
          </w:p>
        </w:tc>
      </w:tr>
      <w:tr w:rsidR="00B6425A" w14:paraId="6C66411D" w14:textId="77777777">
        <w:tc>
          <w:tcPr>
            <w:tcW w:w="5020" w:type="dxa"/>
            <w:tcBorders>
              <w:top w:val="dashed" w:sz="4" w:space="0" w:color="7F7F7F"/>
              <w:left w:val="none" w:sz="4" w:space="0" w:color="6E6E6E"/>
              <w:bottom w:val="none" w:sz="4" w:space="0" w:color="BFBFBF"/>
              <w:right w:val="none" w:sz="4" w:space="0" w:color="6E6E6E"/>
            </w:tcBorders>
          </w:tcPr>
          <w:p w14:paraId="6C664114" w14:textId="77777777" w:rsidR="00B6425A" w:rsidRDefault="00143252">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14:paraId="6C664115"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1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18"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1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411E" w14:textId="77777777" w:rsidR="00B6425A" w:rsidRDefault="00143252">
      <w:pPr>
        <w:pStyle w:val="ProductList-Offering1SubSection"/>
        <w:outlineLvl w:val="3"/>
      </w:pPr>
      <w:bookmarkStart w:id="339" w:name="_Sec779"/>
      <w:r>
        <w:t>2. Podmienky produktu</w:t>
      </w:r>
      <w:bookmarkEnd w:id="339"/>
    </w:p>
    <w:tbl>
      <w:tblPr>
        <w:tblStyle w:val="PURTable"/>
        <w:tblW w:w="0" w:type="dxa"/>
        <w:tblLook w:val="04A0" w:firstRow="1" w:lastRow="0" w:firstColumn="1" w:lastColumn="0" w:noHBand="0" w:noVBand="1"/>
      </w:tblPr>
      <w:tblGrid>
        <w:gridCol w:w="3596"/>
        <w:gridCol w:w="3597"/>
        <w:gridCol w:w="3597"/>
      </w:tblGrid>
      <w:tr w:rsidR="00B6425A" w14:paraId="6C664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11F"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120"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4121"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4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3"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4"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5" w14:textId="77777777" w:rsidR="00B6425A" w:rsidRDefault="00143252">
            <w:pPr>
              <w:pStyle w:val="ProductList-TableBody"/>
            </w:pPr>
            <w:r>
              <w:rPr>
                <w:color w:val="404040"/>
              </w:rPr>
              <w:t>Propagačné ponuky: neaplikovateľné</w:t>
            </w:r>
          </w:p>
        </w:tc>
      </w:tr>
      <w:tr w:rsidR="00B6425A" w14:paraId="6C66412A" w14:textId="77777777">
        <w:tc>
          <w:tcPr>
            <w:tcW w:w="4040" w:type="dxa"/>
            <w:tcBorders>
              <w:top w:val="single" w:sz="4" w:space="0" w:color="000000"/>
              <w:left w:val="single" w:sz="4" w:space="0" w:color="000000"/>
              <w:bottom w:val="single" w:sz="4" w:space="0" w:color="000000"/>
              <w:right w:val="single" w:sz="4" w:space="0" w:color="000000"/>
            </w:tcBorders>
          </w:tcPr>
          <w:p w14:paraId="6C664127"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C664128"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9" w14:textId="77777777" w:rsidR="00B6425A" w:rsidRDefault="00143252">
            <w:pPr>
              <w:pStyle w:val="ProductList-TableBody"/>
            </w:pPr>
            <w:r>
              <w:rPr>
                <w:color w:val="404040"/>
              </w:rPr>
              <w:t>Nárok na zníženie počtu licencií (SCE): neaplikovateľné</w:t>
            </w:r>
          </w:p>
        </w:tc>
      </w:tr>
      <w:tr w:rsidR="00B6425A" w14:paraId="6C664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B"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12C"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2D" w14:textId="77777777" w:rsidR="00B6425A" w:rsidRDefault="00B6425A">
            <w:pPr>
              <w:pStyle w:val="ProductList-TableBody"/>
            </w:pPr>
          </w:p>
        </w:tc>
      </w:tr>
    </w:tbl>
    <w:p w14:paraId="6C66412F" w14:textId="77777777" w:rsidR="00B6425A" w:rsidRDefault="00B6425A">
      <w:pPr>
        <w:pStyle w:val="ProductList-Body"/>
      </w:pPr>
    </w:p>
    <w:p w14:paraId="6C664130" w14:textId="77777777" w:rsidR="00B6425A" w:rsidRDefault="00143252">
      <w:pPr>
        <w:pStyle w:val="ProductList-ClauseHeading"/>
        <w:outlineLvl w:val="4"/>
      </w:pPr>
      <w:r>
        <w:t>2.1 Podmienka: dodatočné licencie SL pre používateľov</w:t>
      </w:r>
    </w:p>
    <w:p w14:paraId="6C664131" w14:textId="77777777" w:rsidR="00B6425A" w:rsidRDefault="0014325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C664132" w14:textId="77777777" w:rsidR="00B6425A" w:rsidRDefault="00B6425A">
      <w:pPr>
        <w:pStyle w:val="ProductList-Body"/>
      </w:pPr>
    </w:p>
    <w:p w14:paraId="6C664133" w14:textId="77777777" w:rsidR="00B6425A" w:rsidRDefault="00143252">
      <w:pPr>
        <w:pStyle w:val="ProductList-ClauseHeading"/>
        <w:outlineLvl w:val="4"/>
      </w:pPr>
      <w:r>
        <w:t>2.2 Uplatnenie kódu Product Key pre produkty SharePoint Online Plan 1 so službou Yammer a SharePoint Online Plan 2 so službou Yammer</w:t>
      </w:r>
    </w:p>
    <w:p w14:paraId="6C664134" w14:textId="77777777" w:rsidR="00B6425A" w:rsidRDefault="00143252">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14:paraId="6C664135"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13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138" w14:textId="77777777" w:rsidR="00B6425A" w:rsidRDefault="00B6425A">
      <w:pPr>
        <w:pStyle w:val="ProductList-Body"/>
      </w:pPr>
    </w:p>
    <w:p w14:paraId="6C664139" w14:textId="77777777" w:rsidR="00B6425A" w:rsidRDefault="00143252">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26100"/>
      <w:r>
        <w:instrText>Skype for Business Online</w:instrText>
      </w:r>
      <w:bookmarkEnd w:id="341"/>
      <w:r>
        <w:instrText>" \l 3</w:instrText>
      </w:r>
      <w:r>
        <w:fldChar w:fldCharType="end"/>
      </w:r>
    </w:p>
    <w:p w14:paraId="6C66413A" w14:textId="77777777" w:rsidR="00B6425A" w:rsidRDefault="00143252">
      <w:pPr>
        <w:pStyle w:val="ProductList-Offering1SubSection"/>
        <w:outlineLvl w:val="3"/>
      </w:pPr>
      <w:bookmarkStart w:id="342" w:name="_Sec725"/>
      <w:r>
        <w:t>1. Dostupnosť programu</w:t>
      </w:r>
      <w:bookmarkEnd w:id="34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B6425A" w14:paraId="6C6641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13B"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13C"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3D"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3E"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13F"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40"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41"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42"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43"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14E" w14:textId="77777777">
        <w:tc>
          <w:tcPr>
            <w:tcW w:w="5020" w:type="dxa"/>
            <w:tcBorders>
              <w:top w:val="single" w:sz="6" w:space="0" w:color="FFFFFF"/>
              <w:left w:val="none" w:sz="4" w:space="0" w:color="6E6E6E"/>
              <w:bottom w:val="dashed" w:sz="4" w:space="0" w:color="A5A5A5"/>
              <w:right w:val="none" w:sz="4" w:space="0" w:color="6E6E6E"/>
            </w:tcBorders>
          </w:tcPr>
          <w:p w14:paraId="6C664145" w14:textId="77777777" w:rsidR="00B6425A" w:rsidRDefault="00143252">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14:paraId="6C66414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47"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4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49"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4A"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4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4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4D" w14:textId="77777777" w:rsidR="00B6425A" w:rsidRDefault="00B6425A">
            <w:pPr>
              <w:pStyle w:val="ProductList-TableBody"/>
              <w:jc w:val="center"/>
            </w:pPr>
          </w:p>
        </w:tc>
      </w:tr>
      <w:tr w:rsidR="00B6425A" w14:paraId="6C664158" w14:textId="77777777">
        <w:tc>
          <w:tcPr>
            <w:tcW w:w="5020" w:type="dxa"/>
            <w:tcBorders>
              <w:top w:val="dashed" w:sz="4" w:space="0" w:color="A5A5A5"/>
              <w:left w:val="none" w:sz="4" w:space="0" w:color="6E6E6E"/>
              <w:bottom w:val="dashed" w:sz="4" w:space="0" w:color="A5A5A5"/>
              <w:right w:val="none" w:sz="4" w:space="0" w:color="6E6E6E"/>
            </w:tcBorders>
          </w:tcPr>
          <w:p w14:paraId="6C66414F" w14:textId="77777777" w:rsidR="00B6425A" w:rsidRDefault="00143252">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14:paraId="6C66415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15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5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7" w14:textId="77777777" w:rsidR="00B6425A" w:rsidRDefault="00B6425A">
            <w:pPr>
              <w:pStyle w:val="ProductList-TableBody"/>
              <w:jc w:val="center"/>
            </w:pPr>
          </w:p>
        </w:tc>
      </w:tr>
      <w:tr w:rsidR="00B6425A" w14:paraId="6C664162" w14:textId="77777777">
        <w:tc>
          <w:tcPr>
            <w:tcW w:w="5020" w:type="dxa"/>
            <w:tcBorders>
              <w:top w:val="dashed" w:sz="4" w:space="0" w:color="A5A5A5"/>
              <w:left w:val="none" w:sz="4" w:space="0" w:color="6E6E6E"/>
              <w:bottom w:val="dashed" w:sz="4" w:space="0" w:color="A5A5A5"/>
              <w:right w:val="none" w:sz="4" w:space="0" w:color="6E6E6E"/>
            </w:tcBorders>
          </w:tcPr>
          <w:p w14:paraId="6C664159" w14:textId="77777777" w:rsidR="00B6425A" w:rsidRDefault="00143252">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14:paraId="6C66415A"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5B"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5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5D" w14:textId="77777777" w:rsidR="00B6425A" w:rsidRDefault="0014325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5E"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5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6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61" w14:textId="77777777" w:rsidR="00B6425A" w:rsidRDefault="00B6425A">
            <w:pPr>
              <w:pStyle w:val="ProductList-TableBody"/>
              <w:jc w:val="center"/>
            </w:pPr>
          </w:p>
        </w:tc>
      </w:tr>
      <w:tr w:rsidR="00B6425A" w14:paraId="6C66416C" w14:textId="77777777">
        <w:tc>
          <w:tcPr>
            <w:tcW w:w="5020" w:type="dxa"/>
            <w:tcBorders>
              <w:top w:val="dashed" w:sz="4" w:space="0" w:color="A5A5A5"/>
              <w:left w:val="none" w:sz="4" w:space="0" w:color="6E6E6E"/>
              <w:bottom w:val="dashed" w:sz="4" w:space="0" w:color="A5A5A5"/>
              <w:right w:val="none" w:sz="4" w:space="0" w:color="6E6E6E"/>
            </w:tcBorders>
          </w:tcPr>
          <w:p w14:paraId="6C664163" w14:textId="77777777" w:rsidR="00B6425A" w:rsidRDefault="00143252">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14:paraId="6C66416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65"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6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6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68"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6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6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6B"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176" w14:textId="77777777">
        <w:tc>
          <w:tcPr>
            <w:tcW w:w="5020" w:type="dxa"/>
            <w:tcBorders>
              <w:top w:val="dashed" w:sz="4" w:space="0" w:color="A5A5A5"/>
              <w:left w:val="none" w:sz="4" w:space="0" w:color="6E6E6E"/>
              <w:bottom w:val="dashed" w:sz="4" w:space="0" w:color="A5A5A5"/>
              <w:right w:val="none" w:sz="4" w:space="0" w:color="6E6E6E"/>
            </w:tcBorders>
          </w:tcPr>
          <w:p w14:paraId="6C66416D" w14:textId="77777777" w:rsidR="00B6425A" w:rsidRDefault="00143252">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14:paraId="6C66416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6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17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7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7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180" w14:textId="77777777">
        <w:tc>
          <w:tcPr>
            <w:tcW w:w="5020" w:type="dxa"/>
            <w:tcBorders>
              <w:top w:val="dashed" w:sz="4" w:space="0" w:color="A5A5A5"/>
              <w:left w:val="none" w:sz="4" w:space="0" w:color="6E6E6E"/>
              <w:bottom w:val="dashed" w:sz="4" w:space="0" w:color="A5A5A5"/>
              <w:right w:val="none" w:sz="4" w:space="0" w:color="6E6E6E"/>
            </w:tcBorders>
          </w:tcPr>
          <w:p w14:paraId="6C664177" w14:textId="77777777" w:rsidR="00B6425A" w:rsidRDefault="00143252">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14:paraId="6C66417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17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7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7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7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25A" w14:paraId="6C66418A" w14:textId="77777777">
        <w:tc>
          <w:tcPr>
            <w:tcW w:w="5020" w:type="dxa"/>
            <w:tcBorders>
              <w:top w:val="dashed" w:sz="4" w:space="0" w:color="A5A5A5"/>
              <w:left w:val="none" w:sz="4" w:space="0" w:color="6E6E6E"/>
              <w:bottom w:val="none" w:sz="4" w:space="0" w:color="A5A5A5"/>
              <w:right w:val="none" w:sz="4" w:space="0" w:color="6E6E6E"/>
            </w:tcBorders>
          </w:tcPr>
          <w:p w14:paraId="6C664181" w14:textId="77777777" w:rsidR="00B6425A" w:rsidRDefault="00143252">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14:paraId="6C66418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8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8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18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8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8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8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89" w14:textId="77777777" w:rsidR="00B6425A" w:rsidRDefault="00B6425A">
            <w:pPr>
              <w:pStyle w:val="ProductList-TableBody"/>
              <w:jc w:val="center"/>
            </w:pPr>
          </w:p>
        </w:tc>
      </w:tr>
    </w:tbl>
    <w:p w14:paraId="6C66418B" w14:textId="77777777" w:rsidR="00B6425A" w:rsidRDefault="00143252">
      <w:pPr>
        <w:pStyle w:val="ProductList-Offering1SubSection"/>
        <w:outlineLvl w:val="3"/>
      </w:pPr>
      <w:bookmarkStart w:id="343" w:name="_Sec780"/>
      <w:r>
        <w:t>2. Podmienky produktu</w:t>
      </w:r>
      <w:bookmarkEnd w:id="343"/>
    </w:p>
    <w:tbl>
      <w:tblPr>
        <w:tblStyle w:val="PURTable"/>
        <w:tblW w:w="0" w:type="dxa"/>
        <w:tblLook w:val="04A0" w:firstRow="1" w:lastRow="0" w:firstColumn="1" w:lastColumn="0" w:noHBand="0" w:noVBand="1"/>
      </w:tblPr>
      <w:tblGrid>
        <w:gridCol w:w="3596"/>
        <w:gridCol w:w="3597"/>
        <w:gridCol w:w="3597"/>
      </w:tblGrid>
      <w:tr w:rsidR="00B6425A" w14:paraId="6C66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18C"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18D"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418E"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0"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1"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2" w14:textId="77777777" w:rsidR="00B6425A" w:rsidRDefault="00143252">
            <w:pPr>
              <w:pStyle w:val="ProductList-TableBody"/>
            </w:pPr>
            <w:r>
              <w:rPr>
                <w:color w:val="404040"/>
              </w:rPr>
              <w:t>Propagačné ponuky: neaplikovateľné</w:t>
            </w:r>
          </w:p>
        </w:tc>
      </w:tr>
      <w:tr w:rsidR="00B6425A" w14:paraId="6C66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4"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195"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6" w14:textId="77777777" w:rsidR="00B6425A" w:rsidRDefault="00143252">
            <w:pPr>
              <w:pStyle w:val="ProductList-TableBody"/>
            </w:pPr>
            <w:r>
              <w:rPr>
                <w:color w:val="404040"/>
              </w:rPr>
              <w:t>Nárok na zníženie počtu licencií (SCE): neaplikovateľné</w:t>
            </w:r>
          </w:p>
        </w:tc>
      </w:tr>
      <w:tr w:rsidR="00B6425A" w14:paraId="6C664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8"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199"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9A" w14:textId="77777777" w:rsidR="00B6425A" w:rsidRDefault="00B6425A">
            <w:pPr>
              <w:pStyle w:val="ProductList-TableBody"/>
            </w:pPr>
          </w:p>
        </w:tc>
      </w:tr>
    </w:tbl>
    <w:p w14:paraId="6C66419C" w14:textId="77777777" w:rsidR="00B6425A" w:rsidRDefault="00B6425A">
      <w:pPr>
        <w:pStyle w:val="ProductList-Body"/>
      </w:pPr>
    </w:p>
    <w:p w14:paraId="6C66419D" w14:textId="77777777" w:rsidR="00B6425A" w:rsidRDefault="00143252">
      <w:pPr>
        <w:pStyle w:val="ProductList-ClauseHeading"/>
        <w:outlineLvl w:val="4"/>
      </w:pPr>
      <w:r>
        <w:lastRenderedPageBreak/>
        <w:t>2.1 Lync for Mac 2011</w:t>
      </w:r>
    </w:p>
    <w:p w14:paraId="6C66419E" w14:textId="77777777" w:rsidR="00B6425A" w:rsidRDefault="00143252">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6C66419F" w14:textId="77777777" w:rsidR="00B6425A" w:rsidRDefault="00B6425A">
      <w:pPr>
        <w:pStyle w:val="ProductList-Body"/>
      </w:pPr>
    </w:p>
    <w:p w14:paraId="6C6641A0" w14:textId="77777777" w:rsidR="00B6425A" w:rsidRDefault="00143252">
      <w:pPr>
        <w:pStyle w:val="ProductList-ClauseHeading"/>
        <w:outlineLvl w:val="4"/>
      </w:pPr>
      <w:r>
        <w:t>2.2 Podmienka: dodatočné licencie SL pre používateľov</w:t>
      </w:r>
    </w:p>
    <w:p w14:paraId="6C6641A1" w14:textId="77777777" w:rsidR="00B6425A" w:rsidRDefault="0014325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C6641A2" w14:textId="77777777" w:rsidR="00B6425A" w:rsidRDefault="00B6425A">
      <w:pPr>
        <w:pStyle w:val="ProductList-Body"/>
      </w:pPr>
    </w:p>
    <w:p w14:paraId="6C6641A3" w14:textId="77777777" w:rsidR="00B6425A" w:rsidRDefault="00143252">
      <w:pPr>
        <w:pStyle w:val="ProductList-ClauseHeading"/>
        <w:outlineLvl w:val="4"/>
      </w:pPr>
      <w:r>
        <w:t>2.3 Skype for Business – využívanie verejnej telefónnej siete s prepájaním okruhov</w:t>
      </w:r>
    </w:p>
    <w:p w14:paraId="6C6641A4" w14:textId="77777777" w:rsidR="00B6425A" w:rsidRDefault="00143252">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14:paraId="6C6641A5" w14:textId="77777777" w:rsidR="00B6425A" w:rsidRDefault="00B6425A">
      <w:pPr>
        <w:pStyle w:val="ProductList-Body"/>
      </w:pPr>
    </w:p>
    <w:p w14:paraId="6C6641A6" w14:textId="77777777" w:rsidR="00B6425A" w:rsidRDefault="00143252">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14:paraId="6C6641A7"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1A8"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1AA" w14:textId="77777777" w:rsidR="00B6425A" w:rsidRDefault="00B6425A">
      <w:pPr>
        <w:pStyle w:val="ProductList-Body"/>
      </w:pPr>
    </w:p>
    <w:p w14:paraId="6C6641AB" w14:textId="77777777" w:rsidR="00B6425A" w:rsidRDefault="00143252">
      <w:pPr>
        <w:pStyle w:val="ProductList-OfferingGroupHeading"/>
        <w:outlineLvl w:val="1"/>
      </w:pPr>
      <w:bookmarkStart w:id="344" w:name="_Sec635"/>
      <w:r>
        <w:t>Iné služby online</w:t>
      </w:r>
      <w:bookmarkEnd w:id="344"/>
      <w:r>
        <w:fldChar w:fldCharType="begin"/>
      </w:r>
      <w:r>
        <w:instrText xml:space="preserve"> TC "</w:instrText>
      </w:r>
      <w:bookmarkStart w:id="345" w:name="_Toc454826101"/>
      <w:r>
        <w:instrText>Iné služby online</w:instrText>
      </w:r>
      <w:bookmarkEnd w:id="345"/>
      <w:r>
        <w:instrText>" \l 2</w:instrText>
      </w:r>
      <w:r>
        <w:fldChar w:fldCharType="end"/>
      </w:r>
    </w:p>
    <w:p w14:paraId="6C6641AC" w14:textId="77777777" w:rsidR="00B6425A" w:rsidRDefault="00143252">
      <w:pPr>
        <w:pStyle w:val="ProductList-Offering2HeadingNoBorder"/>
        <w:outlineLvl w:val="2"/>
      </w:pPr>
      <w:bookmarkStart w:id="346" w:name="_Sec670"/>
      <w:r>
        <w:t>Bing Maps</w:t>
      </w:r>
      <w:bookmarkEnd w:id="346"/>
      <w:r>
        <w:fldChar w:fldCharType="begin"/>
      </w:r>
      <w:r>
        <w:instrText xml:space="preserve"> TC "</w:instrText>
      </w:r>
      <w:bookmarkStart w:id="347" w:name="_Toc454826102"/>
      <w:r>
        <w:instrText>Bing Maps</w:instrText>
      </w:r>
      <w:bookmarkEnd w:id="347"/>
      <w:r>
        <w:instrText>" \l 3</w:instrText>
      </w:r>
      <w:r>
        <w:fldChar w:fldCharType="end"/>
      </w:r>
    </w:p>
    <w:p w14:paraId="6C6641AD" w14:textId="77777777" w:rsidR="00B6425A" w:rsidRDefault="00143252">
      <w:pPr>
        <w:pStyle w:val="ProductList-Offering1SubSection"/>
        <w:outlineLvl w:val="3"/>
      </w:pPr>
      <w:bookmarkStart w:id="348" w:name="_Sec726"/>
      <w:r>
        <w:t>1. Dostupnosť programu</w:t>
      </w:r>
      <w:bookmarkEnd w:id="348"/>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B6425A" w14:paraId="6C6641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1AE"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1AF"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0"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1"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1B2"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3"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4"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5"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1B6"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1C1" w14:textId="77777777">
        <w:tc>
          <w:tcPr>
            <w:tcW w:w="5020" w:type="dxa"/>
            <w:tcBorders>
              <w:top w:val="single" w:sz="6" w:space="0" w:color="FFFFFF"/>
              <w:left w:val="none" w:sz="4" w:space="0" w:color="6E6E6E"/>
              <w:bottom w:val="dashed" w:sz="4" w:space="0" w:color="BFBFBF"/>
              <w:right w:val="none" w:sz="4" w:space="0" w:color="6E6E6E"/>
            </w:tcBorders>
          </w:tcPr>
          <w:p w14:paraId="6C6641B8" w14:textId="77777777" w:rsidR="00B6425A" w:rsidRDefault="00143252">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41B9" w14:textId="77777777" w:rsidR="00B6425A" w:rsidRDefault="001432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B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B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B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B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B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B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C0" w14:textId="77777777" w:rsidR="00B6425A" w:rsidRDefault="00B6425A">
            <w:pPr>
              <w:pStyle w:val="ProductList-TableBody"/>
              <w:jc w:val="center"/>
            </w:pPr>
          </w:p>
        </w:tc>
      </w:tr>
      <w:tr w:rsidR="00B6425A" w14:paraId="6C6641CB" w14:textId="77777777">
        <w:tc>
          <w:tcPr>
            <w:tcW w:w="5020" w:type="dxa"/>
            <w:tcBorders>
              <w:top w:val="dashed" w:sz="4" w:space="0" w:color="BFBFBF"/>
              <w:left w:val="none" w:sz="4" w:space="0" w:color="6E6E6E"/>
              <w:bottom w:val="dashed" w:sz="4" w:space="0" w:color="BFBFBF"/>
              <w:right w:val="none" w:sz="4" w:space="0" w:color="6E6E6E"/>
            </w:tcBorders>
          </w:tcPr>
          <w:p w14:paraId="6C6641C2" w14:textId="77777777" w:rsidR="00B6425A" w:rsidRDefault="00143252">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C3" w14:textId="77777777" w:rsidR="00B6425A" w:rsidRDefault="001432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4"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C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C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CA" w14:textId="77777777" w:rsidR="00B6425A" w:rsidRDefault="00B6425A">
            <w:pPr>
              <w:pStyle w:val="ProductList-TableBody"/>
              <w:jc w:val="center"/>
            </w:pPr>
          </w:p>
        </w:tc>
      </w:tr>
      <w:tr w:rsidR="00B6425A" w14:paraId="6C6641D5" w14:textId="77777777">
        <w:tc>
          <w:tcPr>
            <w:tcW w:w="5020" w:type="dxa"/>
            <w:tcBorders>
              <w:top w:val="dashed" w:sz="4" w:space="0" w:color="BFBFBF"/>
              <w:left w:val="none" w:sz="4" w:space="0" w:color="6E6E6E"/>
              <w:bottom w:val="dashed" w:sz="4" w:space="0" w:color="BFBFBF"/>
              <w:right w:val="none" w:sz="4" w:space="0" w:color="6E6E6E"/>
            </w:tcBorders>
          </w:tcPr>
          <w:p w14:paraId="6C6641CC" w14:textId="77777777" w:rsidR="00B6425A" w:rsidRDefault="00143252">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CD" w14:textId="77777777" w:rsidR="00B6425A" w:rsidRDefault="001432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C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D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D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D4" w14:textId="77777777" w:rsidR="00B6425A" w:rsidRDefault="00B6425A">
            <w:pPr>
              <w:pStyle w:val="ProductList-TableBody"/>
              <w:jc w:val="center"/>
            </w:pPr>
          </w:p>
        </w:tc>
      </w:tr>
      <w:tr w:rsidR="00B6425A" w14:paraId="6C6641DF" w14:textId="77777777">
        <w:tc>
          <w:tcPr>
            <w:tcW w:w="5020" w:type="dxa"/>
            <w:tcBorders>
              <w:top w:val="dashed" w:sz="4" w:space="0" w:color="BFBFBF"/>
              <w:left w:val="none" w:sz="4" w:space="0" w:color="6E6E6E"/>
              <w:bottom w:val="dashed" w:sz="4" w:space="0" w:color="BFBFBF"/>
              <w:right w:val="none" w:sz="4" w:space="0" w:color="6E6E6E"/>
            </w:tcBorders>
          </w:tcPr>
          <w:p w14:paraId="6C6641D6" w14:textId="77777777" w:rsidR="00B6425A" w:rsidRDefault="00143252">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D7" w14:textId="77777777" w:rsidR="00B6425A" w:rsidRDefault="001432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8"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D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B"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D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D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DE" w14:textId="77777777" w:rsidR="00B6425A" w:rsidRDefault="00B6425A">
            <w:pPr>
              <w:pStyle w:val="ProductList-TableBody"/>
              <w:jc w:val="center"/>
            </w:pPr>
          </w:p>
        </w:tc>
      </w:tr>
      <w:tr w:rsidR="00B6425A" w14:paraId="6C6641E9" w14:textId="77777777">
        <w:tc>
          <w:tcPr>
            <w:tcW w:w="5020" w:type="dxa"/>
            <w:tcBorders>
              <w:top w:val="dashed" w:sz="4" w:space="0" w:color="BFBFBF"/>
              <w:left w:val="none" w:sz="4" w:space="0" w:color="6E6E6E"/>
              <w:bottom w:val="dashed" w:sz="4" w:space="0" w:color="BFBFBF"/>
              <w:right w:val="none" w:sz="4" w:space="0" w:color="6E6E6E"/>
            </w:tcBorders>
          </w:tcPr>
          <w:p w14:paraId="6C6641E0" w14:textId="77777777" w:rsidR="00B6425A" w:rsidRDefault="00143252">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E1" w14:textId="77777777" w:rsidR="00B6425A" w:rsidRDefault="001432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E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E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E8" w14:textId="77777777" w:rsidR="00B6425A" w:rsidRDefault="00B6425A">
            <w:pPr>
              <w:pStyle w:val="ProductList-TableBody"/>
              <w:jc w:val="center"/>
            </w:pPr>
          </w:p>
        </w:tc>
      </w:tr>
      <w:tr w:rsidR="00B6425A" w14:paraId="6C6641F3" w14:textId="77777777">
        <w:tc>
          <w:tcPr>
            <w:tcW w:w="5020" w:type="dxa"/>
            <w:tcBorders>
              <w:top w:val="dashed" w:sz="4" w:space="0" w:color="BFBFBF"/>
              <w:left w:val="none" w:sz="4" w:space="0" w:color="6E6E6E"/>
              <w:bottom w:val="dashed" w:sz="4" w:space="0" w:color="BFBFBF"/>
              <w:right w:val="none" w:sz="4" w:space="0" w:color="6E6E6E"/>
            </w:tcBorders>
          </w:tcPr>
          <w:p w14:paraId="6C6641EA" w14:textId="77777777" w:rsidR="00B6425A" w:rsidRDefault="00143252">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EB" w14:textId="77777777" w:rsidR="00B6425A" w:rsidRDefault="001432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C"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EE"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EF"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F0"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F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F2" w14:textId="77777777" w:rsidR="00B6425A" w:rsidRDefault="00B6425A">
            <w:pPr>
              <w:pStyle w:val="ProductList-TableBody"/>
              <w:jc w:val="center"/>
            </w:pPr>
          </w:p>
        </w:tc>
      </w:tr>
      <w:tr w:rsidR="00B6425A" w14:paraId="6C6641FD" w14:textId="77777777">
        <w:tc>
          <w:tcPr>
            <w:tcW w:w="5020" w:type="dxa"/>
            <w:tcBorders>
              <w:top w:val="dashed" w:sz="4" w:space="0" w:color="BFBFBF"/>
              <w:left w:val="none" w:sz="4" w:space="0" w:color="6E6E6E"/>
              <w:bottom w:val="dashed" w:sz="4" w:space="0" w:color="BFBFBF"/>
              <w:right w:val="none" w:sz="4" w:space="0" w:color="6E6E6E"/>
            </w:tcBorders>
          </w:tcPr>
          <w:p w14:paraId="6C6641F4" w14:textId="77777777" w:rsidR="00B6425A" w:rsidRDefault="00143252">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F5" w14:textId="77777777" w:rsidR="00B6425A" w:rsidRDefault="001432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F6"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F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1F8"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F9"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1FA"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F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1FC" w14:textId="77777777" w:rsidR="00B6425A" w:rsidRDefault="00B6425A">
            <w:pPr>
              <w:pStyle w:val="ProductList-TableBody"/>
              <w:jc w:val="center"/>
            </w:pPr>
          </w:p>
        </w:tc>
      </w:tr>
      <w:tr w:rsidR="00B6425A" w14:paraId="6C664207" w14:textId="77777777">
        <w:tc>
          <w:tcPr>
            <w:tcW w:w="5020" w:type="dxa"/>
            <w:tcBorders>
              <w:top w:val="dashed" w:sz="4" w:space="0" w:color="BFBFBF"/>
              <w:left w:val="none" w:sz="4" w:space="0" w:color="6E6E6E"/>
              <w:bottom w:val="dashed" w:sz="4" w:space="0" w:color="BFBFBF"/>
              <w:right w:val="none" w:sz="4" w:space="0" w:color="6E6E6E"/>
            </w:tcBorders>
          </w:tcPr>
          <w:p w14:paraId="6C6641FE" w14:textId="77777777" w:rsidR="00B6425A" w:rsidRDefault="00143252">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1FF"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0"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0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3"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0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06" w14:textId="77777777" w:rsidR="00B6425A" w:rsidRDefault="00B6425A">
            <w:pPr>
              <w:pStyle w:val="ProductList-TableBody"/>
              <w:jc w:val="center"/>
            </w:pPr>
          </w:p>
        </w:tc>
      </w:tr>
      <w:tr w:rsidR="00B6425A" w14:paraId="6C664211" w14:textId="77777777">
        <w:tc>
          <w:tcPr>
            <w:tcW w:w="5020" w:type="dxa"/>
            <w:tcBorders>
              <w:top w:val="dashed" w:sz="4" w:space="0" w:color="BFBFBF"/>
              <w:left w:val="none" w:sz="4" w:space="0" w:color="6E6E6E"/>
              <w:bottom w:val="dashed" w:sz="4" w:space="0" w:color="BFBFBF"/>
              <w:right w:val="none" w:sz="4" w:space="0" w:color="6E6E6E"/>
            </w:tcBorders>
          </w:tcPr>
          <w:p w14:paraId="6C664208" w14:textId="77777777" w:rsidR="00B6425A" w:rsidRDefault="00143252">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209" w14:textId="77777777" w:rsidR="00B6425A" w:rsidRDefault="001432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A"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0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D"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0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0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10" w14:textId="77777777" w:rsidR="00B6425A" w:rsidRDefault="00B6425A">
            <w:pPr>
              <w:pStyle w:val="ProductList-TableBody"/>
              <w:jc w:val="center"/>
            </w:pPr>
          </w:p>
        </w:tc>
      </w:tr>
      <w:tr w:rsidR="00B6425A" w14:paraId="6C66421B" w14:textId="77777777">
        <w:tc>
          <w:tcPr>
            <w:tcW w:w="5020" w:type="dxa"/>
            <w:tcBorders>
              <w:top w:val="dashed" w:sz="4" w:space="0" w:color="BFBFBF"/>
              <w:left w:val="none" w:sz="4" w:space="0" w:color="6E6E6E"/>
              <w:bottom w:val="dashed" w:sz="4" w:space="0" w:color="BFBFBF"/>
              <w:right w:val="none" w:sz="4" w:space="0" w:color="6E6E6E"/>
            </w:tcBorders>
          </w:tcPr>
          <w:p w14:paraId="6C664212" w14:textId="77777777" w:rsidR="00B6425A" w:rsidRDefault="00143252">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213" w14:textId="77777777" w:rsidR="00B6425A" w:rsidRDefault="001432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4"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1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7"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1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1A" w14:textId="77777777" w:rsidR="00B6425A" w:rsidRDefault="00B6425A">
            <w:pPr>
              <w:pStyle w:val="ProductList-TableBody"/>
              <w:jc w:val="center"/>
            </w:pPr>
          </w:p>
        </w:tc>
      </w:tr>
      <w:tr w:rsidR="00B6425A" w14:paraId="6C664225" w14:textId="77777777">
        <w:tc>
          <w:tcPr>
            <w:tcW w:w="5020" w:type="dxa"/>
            <w:tcBorders>
              <w:top w:val="dashed" w:sz="4" w:space="0" w:color="BFBFBF"/>
              <w:left w:val="none" w:sz="4" w:space="0" w:color="6E6E6E"/>
              <w:bottom w:val="none" w:sz="4" w:space="0" w:color="BFBFBF"/>
              <w:right w:val="none" w:sz="4" w:space="0" w:color="6E6E6E"/>
            </w:tcBorders>
          </w:tcPr>
          <w:p w14:paraId="6C66421C" w14:textId="77777777" w:rsidR="00B6425A" w:rsidRDefault="00143252">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421D" w14:textId="77777777" w:rsidR="00B6425A" w:rsidRDefault="001432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E"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1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2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21"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2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2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24" w14:textId="77777777" w:rsidR="00B6425A" w:rsidRDefault="00B6425A">
            <w:pPr>
              <w:pStyle w:val="ProductList-TableBody"/>
              <w:jc w:val="center"/>
            </w:pPr>
          </w:p>
        </w:tc>
      </w:tr>
    </w:tbl>
    <w:p w14:paraId="6C664226" w14:textId="77777777" w:rsidR="00B6425A" w:rsidRDefault="00143252">
      <w:pPr>
        <w:pStyle w:val="ProductList-Offering1SubSection"/>
        <w:outlineLvl w:val="3"/>
      </w:pPr>
      <w:bookmarkStart w:id="349" w:name="_Sec781"/>
      <w:r>
        <w:t>2. Podmienky produktu</w:t>
      </w:r>
      <w:bookmarkEnd w:id="349"/>
    </w:p>
    <w:tbl>
      <w:tblPr>
        <w:tblStyle w:val="PURTable"/>
        <w:tblW w:w="0" w:type="dxa"/>
        <w:tblLook w:val="04A0" w:firstRow="1" w:lastRow="0" w:firstColumn="1" w:lastColumn="0" w:noHBand="0" w:noVBand="1"/>
      </w:tblPr>
      <w:tblGrid>
        <w:gridCol w:w="3596"/>
        <w:gridCol w:w="3597"/>
        <w:gridCol w:w="3597"/>
      </w:tblGrid>
      <w:tr w:rsidR="00B6425A" w14:paraId="6C664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227"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228"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4229" w14:textId="77777777" w:rsidR="00B6425A" w:rsidRDefault="00143252">
            <w:pPr>
              <w:pStyle w:val="ProductList-TableBody"/>
            </w:pPr>
            <w:r>
              <w:rPr>
                <w:color w:val="404040"/>
              </w:rPr>
              <w:t>Spôsobilé na predĺženú dobu účinnosti: neaplikovateľné</w:t>
            </w:r>
          </w:p>
        </w:tc>
      </w:tr>
      <w:tr w:rsidR="00B6425A" w14:paraId="6C66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2B"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2C"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2D" w14:textId="77777777" w:rsidR="00B6425A" w:rsidRDefault="00143252">
            <w:pPr>
              <w:pStyle w:val="ProductList-TableBody"/>
            </w:pPr>
            <w:r>
              <w:rPr>
                <w:color w:val="404040"/>
              </w:rPr>
              <w:t>Propagačné ponuky: neaplikovateľné</w:t>
            </w:r>
          </w:p>
        </w:tc>
      </w:tr>
      <w:tr w:rsidR="00B6425A" w14:paraId="6C664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2F"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30" w14:textId="77777777" w:rsidR="00B6425A" w:rsidRDefault="0014325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31" w14:textId="77777777" w:rsidR="00B6425A" w:rsidRDefault="00143252">
            <w:pPr>
              <w:pStyle w:val="ProductList-TableBody"/>
            </w:pPr>
            <w:r>
              <w:rPr>
                <w:color w:val="404040"/>
              </w:rPr>
              <w:t>Nárok na zníženie počtu licencií (SCE): neaplikovateľné</w:t>
            </w:r>
          </w:p>
        </w:tc>
      </w:tr>
      <w:tr w:rsidR="00B6425A" w14:paraId="6C664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33" w14:textId="77777777" w:rsidR="00B6425A" w:rsidRDefault="00143252">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34"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35" w14:textId="77777777" w:rsidR="00B6425A" w:rsidRDefault="00B6425A">
            <w:pPr>
              <w:pStyle w:val="ProductList-TableBody"/>
            </w:pPr>
          </w:p>
        </w:tc>
      </w:tr>
    </w:tbl>
    <w:p w14:paraId="6C664237" w14:textId="77777777" w:rsidR="00B6425A" w:rsidRDefault="00B6425A">
      <w:pPr>
        <w:pStyle w:val="ProductList-Body"/>
      </w:pPr>
    </w:p>
    <w:p w14:paraId="6C664238" w14:textId="77777777" w:rsidR="00B6425A" w:rsidRDefault="00143252">
      <w:pPr>
        <w:pStyle w:val="ProductList-ClauseHeading"/>
        <w:outlineLvl w:val="4"/>
      </w:pPr>
      <w:r>
        <w:t>2.1 Zúčtovateľné transakcie</w:t>
      </w:r>
    </w:p>
    <w:p w14:paraId="6C664239" w14:textId="77777777" w:rsidR="00B6425A" w:rsidRDefault="00143252">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14:paraId="6C66423A" w14:textId="77777777" w:rsidR="00B6425A" w:rsidRDefault="00B6425A">
      <w:pPr>
        <w:pStyle w:val="ProductList-Body"/>
      </w:pPr>
    </w:p>
    <w:p w14:paraId="6C66423B" w14:textId="77777777" w:rsidR="00B6425A" w:rsidRDefault="00143252">
      <w:pPr>
        <w:pStyle w:val="ProductList-ClauseHeading"/>
        <w:outlineLvl w:val="4"/>
      </w:pPr>
      <w:r>
        <w:t>2.2 Dodatočná licencia na produkt Bing Maps Platinum</w:t>
      </w:r>
    </w:p>
    <w:p w14:paraId="6C66423C" w14:textId="77777777" w:rsidR="00B6425A" w:rsidRDefault="00143252">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14:paraId="6C66423D"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23E"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240" w14:textId="77777777" w:rsidR="00B6425A" w:rsidRDefault="00B6425A">
      <w:pPr>
        <w:pStyle w:val="ProductList-Body"/>
      </w:pPr>
    </w:p>
    <w:p w14:paraId="6C664241" w14:textId="77777777" w:rsidR="00B6425A" w:rsidRDefault="00143252">
      <w:pPr>
        <w:pStyle w:val="ProductList-Offering2HeadingNoBorder"/>
        <w:outlineLvl w:val="2"/>
      </w:pPr>
      <w:bookmarkStart w:id="350" w:name="_Sec672"/>
      <w:r>
        <w:t>Microsoft Learning</w:t>
      </w:r>
      <w:bookmarkEnd w:id="350"/>
      <w:r>
        <w:fldChar w:fldCharType="begin"/>
      </w:r>
      <w:r>
        <w:instrText xml:space="preserve"> TC "</w:instrText>
      </w:r>
      <w:bookmarkStart w:id="351" w:name="_Toc454826103"/>
      <w:r>
        <w:instrText>Microsoft Learning</w:instrText>
      </w:r>
      <w:bookmarkEnd w:id="351"/>
      <w:r>
        <w:instrText>" \l 3</w:instrText>
      </w:r>
      <w:r>
        <w:fldChar w:fldCharType="end"/>
      </w:r>
    </w:p>
    <w:p w14:paraId="6C664242" w14:textId="77777777" w:rsidR="00B6425A" w:rsidRDefault="00143252">
      <w:pPr>
        <w:pStyle w:val="ProductList-Offering1SubSection"/>
        <w:outlineLvl w:val="3"/>
      </w:pPr>
      <w:bookmarkStart w:id="352" w:name="_Sec728"/>
      <w:r>
        <w:t>1. Dostupnosť programu</w:t>
      </w:r>
      <w:bookmarkEnd w:id="352"/>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B6425A" w14:paraId="6C6642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243"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244"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5"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6"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247"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8"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9"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A"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4B"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256" w14:textId="77777777">
        <w:tc>
          <w:tcPr>
            <w:tcW w:w="5020" w:type="dxa"/>
            <w:tcBorders>
              <w:top w:val="single" w:sz="6" w:space="0" w:color="FFFFFF"/>
              <w:left w:val="none" w:sz="4" w:space="0" w:color="6E6E6E"/>
              <w:bottom w:val="dashed" w:sz="4" w:space="0" w:color="BFBFBF"/>
              <w:right w:val="none" w:sz="4" w:space="0" w:color="6E6E6E"/>
            </w:tcBorders>
          </w:tcPr>
          <w:p w14:paraId="6C66424D" w14:textId="77777777" w:rsidR="00B6425A" w:rsidRDefault="0014325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424E"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4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5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5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4"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5"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260" w14:textId="77777777">
        <w:tc>
          <w:tcPr>
            <w:tcW w:w="5020" w:type="dxa"/>
            <w:tcBorders>
              <w:top w:val="dashed" w:sz="4" w:space="0" w:color="BFBFBF"/>
              <w:left w:val="none" w:sz="4" w:space="0" w:color="6E6E6E"/>
              <w:bottom w:val="dashed" w:sz="4" w:space="0" w:color="BFBFBF"/>
              <w:right w:val="none" w:sz="4" w:space="0" w:color="6E6E6E"/>
            </w:tcBorders>
          </w:tcPr>
          <w:p w14:paraId="6C664257" w14:textId="77777777" w:rsidR="00B6425A" w:rsidRDefault="001432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4258" w14:textId="77777777" w:rsidR="00B6425A" w:rsidRDefault="001432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9"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5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5C"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5D"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E"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5F"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26A" w14:textId="77777777">
        <w:tc>
          <w:tcPr>
            <w:tcW w:w="5020" w:type="dxa"/>
            <w:tcBorders>
              <w:top w:val="dashed" w:sz="4" w:space="0" w:color="BFBFBF"/>
              <w:left w:val="none" w:sz="4" w:space="0" w:color="6E6E6E"/>
              <w:bottom w:val="dashed" w:sz="4" w:space="0" w:color="BFBFBF"/>
              <w:right w:val="none" w:sz="4" w:space="0" w:color="6E6E6E"/>
            </w:tcBorders>
          </w:tcPr>
          <w:p w14:paraId="6C664261" w14:textId="77777777" w:rsidR="00B6425A" w:rsidRDefault="00143252">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6C664262"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6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6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66"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8"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9"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274" w14:textId="77777777">
        <w:tc>
          <w:tcPr>
            <w:tcW w:w="5020" w:type="dxa"/>
            <w:tcBorders>
              <w:top w:val="dashed" w:sz="4" w:space="0" w:color="BFBFBF"/>
              <w:left w:val="none" w:sz="4" w:space="0" w:color="6E6E6E"/>
              <w:bottom w:val="dashed" w:sz="4" w:space="0" w:color="BFBFBF"/>
              <w:right w:val="none" w:sz="4" w:space="0" w:color="6E6E6E"/>
            </w:tcBorders>
          </w:tcPr>
          <w:p w14:paraId="6C66426B" w14:textId="77777777" w:rsidR="00B6425A" w:rsidRDefault="00143252">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C66426C" w14:textId="77777777" w:rsidR="00B6425A" w:rsidRDefault="001432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D"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6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26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70"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7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72"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73"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27E" w14:textId="77777777">
        <w:tc>
          <w:tcPr>
            <w:tcW w:w="5020" w:type="dxa"/>
            <w:tcBorders>
              <w:top w:val="dashed" w:sz="4" w:space="0" w:color="BFBFBF"/>
              <w:left w:val="none" w:sz="4" w:space="0" w:color="6E6E6E"/>
              <w:bottom w:val="dashed" w:sz="4" w:space="0" w:color="BFBFBF"/>
              <w:right w:val="none" w:sz="4" w:space="0" w:color="6E6E6E"/>
            </w:tcBorders>
          </w:tcPr>
          <w:p w14:paraId="6C664275" w14:textId="77777777" w:rsidR="00B6425A" w:rsidRDefault="00143252">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6C664276" w14:textId="77777777" w:rsidR="00B6425A" w:rsidRDefault="001432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7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7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7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7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7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7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7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25A" w14:paraId="6C664288" w14:textId="77777777">
        <w:tc>
          <w:tcPr>
            <w:tcW w:w="5020" w:type="dxa"/>
            <w:tcBorders>
              <w:top w:val="dashed" w:sz="4" w:space="0" w:color="BFBFBF"/>
              <w:left w:val="none" w:sz="4" w:space="0" w:color="6E6E6E"/>
              <w:bottom w:val="none" w:sz="4" w:space="0" w:color="BFBFBF"/>
              <w:right w:val="none" w:sz="4" w:space="0" w:color="6E6E6E"/>
            </w:tcBorders>
          </w:tcPr>
          <w:p w14:paraId="6C66427F" w14:textId="77777777" w:rsidR="00B6425A" w:rsidRDefault="00143252">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14:paraId="6C664280" w14:textId="77777777" w:rsidR="00B6425A" w:rsidRDefault="001432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8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8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83"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8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8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8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87"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664289" w14:textId="77777777" w:rsidR="00B6425A" w:rsidRDefault="00143252">
      <w:pPr>
        <w:pStyle w:val="ProductList-Offering1SubSection"/>
        <w:outlineLvl w:val="3"/>
      </w:pPr>
      <w:bookmarkStart w:id="353" w:name="_Sec783"/>
      <w:r>
        <w:t>2. Podmienky produktu</w:t>
      </w:r>
      <w:bookmarkEnd w:id="353"/>
    </w:p>
    <w:tbl>
      <w:tblPr>
        <w:tblStyle w:val="PURTable"/>
        <w:tblW w:w="0" w:type="dxa"/>
        <w:tblLook w:val="04A0" w:firstRow="1" w:lastRow="0" w:firstColumn="1" w:lastColumn="0" w:noHBand="0" w:noVBand="1"/>
      </w:tblPr>
      <w:tblGrid>
        <w:gridCol w:w="3596"/>
        <w:gridCol w:w="3597"/>
        <w:gridCol w:w="3597"/>
      </w:tblGrid>
      <w:tr w:rsidR="00B6425A" w14:paraId="6C664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28A"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28B"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428C" w14:textId="77777777" w:rsidR="00B6425A" w:rsidRDefault="00143252">
            <w:pPr>
              <w:pStyle w:val="ProductList-TableBody"/>
            </w:pPr>
            <w:r>
              <w:rPr>
                <w:color w:val="404040"/>
              </w:rPr>
              <w:t>Spôsobilé na predĺženú dobu účinnosti: neaplikovateľné</w:t>
            </w:r>
          </w:p>
        </w:tc>
      </w:tr>
      <w:tr w:rsidR="00B6425A" w14:paraId="6C66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8E"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8F"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0" w14:textId="77777777" w:rsidR="00B6425A" w:rsidRDefault="00143252">
            <w:pPr>
              <w:pStyle w:val="ProductList-TableBody"/>
            </w:pPr>
            <w:r>
              <w:rPr>
                <w:color w:val="404040"/>
              </w:rPr>
              <w:t>Propagačné ponuky: neaplikovateľné</w:t>
            </w:r>
          </w:p>
        </w:tc>
      </w:tr>
      <w:tr w:rsidR="00B6425A" w14:paraId="6C664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2"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3" w14:textId="77777777" w:rsidR="00B6425A" w:rsidRDefault="0014325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4" w14:textId="77777777" w:rsidR="00B6425A" w:rsidRDefault="00143252">
            <w:pPr>
              <w:pStyle w:val="ProductList-TableBody"/>
            </w:pPr>
            <w:r>
              <w:rPr>
                <w:color w:val="404040"/>
              </w:rPr>
              <w:t>Nárok na zníženie počtu licencií (SCE): neaplikovateľné</w:t>
            </w:r>
          </w:p>
        </w:tc>
      </w:tr>
      <w:tr w:rsidR="00B6425A" w14:paraId="6C664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6"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7"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98" w14:textId="77777777" w:rsidR="00B6425A" w:rsidRDefault="00B6425A">
            <w:pPr>
              <w:pStyle w:val="ProductList-TableBody"/>
            </w:pPr>
          </w:p>
        </w:tc>
      </w:tr>
    </w:tbl>
    <w:p w14:paraId="6C66429A" w14:textId="77777777" w:rsidR="00B6425A" w:rsidRDefault="00B6425A">
      <w:pPr>
        <w:pStyle w:val="ProductList-Body"/>
      </w:pPr>
    </w:p>
    <w:p w14:paraId="6C66429B" w14:textId="77777777" w:rsidR="00B6425A" w:rsidRDefault="00143252">
      <w:pPr>
        <w:pStyle w:val="ProductList-ClauseHeading"/>
        <w:outlineLvl w:val="4"/>
      </w:pPr>
      <w:r>
        <w:t>2.1 Kupóny</w:t>
      </w:r>
    </w:p>
    <w:p w14:paraId="6C66429C" w14:textId="77777777" w:rsidR="00B6425A" w:rsidRDefault="00143252">
      <w:pPr>
        <w:pStyle w:val="ProductList-Body"/>
      </w:pPr>
      <w:r>
        <w:t xml:space="preserve">Kupóny sa poskytujú pri zakúpení a ich doba účinnosti uplynie 12 mesiacov od dátumu zakúpenia. </w:t>
      </w:r>
    </w:p>
    <w:p w14:paraId="6C66429D" w14:textId="77777777" w:rsidR="00B6425A" w:rsidRDefault="00B6425A">
      <w:pPr>
        <w:pStyle w:val="ProductList-Body"/>
      </w:pPr>
    </w:p>
    <w:p w14:paraId="6C66429E" w14:textId="77777777" w:rsidR="00B6425A" w:rsidRDefault="00143252">
      <w:pPr>
        <w:pStyle w:val="ProductList-ClauseHeading"/>
        <w:outlineLvl w:val="4"/>
      </w:pPr>
      <w:r>
        <w:t>2.2 Licencia Microsoft Office Specialist (MOS) Microsoft Technology Associate (MTA) a Microsoft Certification Educator Exam Site</w:t>
      </w:r>
    </w:p>
    <w:p w14:paraId="6C66429F" w14:textId="77777777" w:rsidR="00B6425A" w:rsidRDefault="00143252">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14:paraId="6C6642A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2A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2A3" w14:textId="77777777" w:rsidR="00B6425A" w:rsidRDefault="00B6425A">
      <w:pPr>
        <w:pStyle w:val="ProductList-Body"/>
      </w:pPr>
    </w:p>
    <w:p w14:paraId="6C6642A4" w14:textId="77777777" w:rsidR="00B6425A" w:rsidRDefault="00143252">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6104"/>
      <w:r>
        <w:instrText>Microsoft Translator</w:instrText>
      </w:r>
      <w:bookmarkEnd w:id="355"/>
      <w:r>
        <w:instrText>" \l 3</w:instrText>
      </w:r>
      <w:r>
        <w:fldChar w:fldCharType="end"/>
      </w:r>
    </w:p>
    <w:p w14:paraId="6C6642A5" w14:textId="77777777" w:rsidR="00B6425A" w:rsidRDefault="00143252">
      <w:pPr>
        <w:pStyle w:val="ProductList-Offering1SubSection"/>
        <w:outlineLvl w:val="3"/>
      </w:pPr>
      <w:bookmarkStart w:id="356" w:name="_Sec729"/>
      <w:r>
        <w:t>1. Dostupnosť programu</w:t>
      </w:r>
      <w:bookmarkEnd w:id="3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6425A" w14:paraId="6C6642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2A6"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2A7"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2A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A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2B9" w14:textId="77777777">
        <w:tc>
          <w:tcPr>
            <w:tcW w:w="5020" w:type="dxa"/>
            <w:tcBorders>
              <w:top w:val="single" w:sz="6" w:space="0" w:color="FFFFFF"/>
              <w:left w:val="none" w:sz="4" w:space="0" w:color="6E6E6E"/>
              <w:bottom w:val="none" w:sz="4" w:space="0" w:color="BFBFBF"/>
              <w:right w:val="none" w:sz="4" w:space="0" w:color="6E6E6E"/>
            </w:tcBorders>
          </w:tcPr>
          <w:p w14:paraId="6C6642B0" w14:textId="77777777" w:rsidR="00B6425A" w:rsidRDefault="0014325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C6642B1"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B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B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2B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B5"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B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B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B8" w14:textId="77777777" w:rsidR="00B6425A" w:rsidRDefault="00B6425A">
            <w:pPr>
              <w:pStyle w:val="ProductList-TableBody"/>
              <w:jc w:val="center"/>
            </w:pPr>
          </w:p>
        </w:tc>
      </w:tr>
    </w:tbl>
    <w:p w14:paraId="6C6642BA" w14:textId="77777777" w:rsidR="00B6425A" w:rsidRDefault="00143252">
      <w:pPr>
        <w:pStyle w:val="ProductList-Offering1SubSection"/>
        <w:outlineLvl w:val="3"/>
      </w:pPr>
      <w:bookmarkStart w:id="357" w:name="_Sec784"/>
      <w:r>
        <w:t>2. Podmienky produktu</w:t>
      </w:r>
      <w:bookmarkEnd w:id="357"/>
    </w:p>
    <w:tbl>
      <w:tblPr>
        <w:tblStyle w:val="PURTable"/>
        <w:tblW w:w="0" w:type="dxa"/>
        <w:tblLook w:val="04A0" w:firstRow="1" w:lastRow="0" w:firstColumn="1" w:lastColumn="0" w:noHBand="0" w:noVBand="1"/>
      </w:tblPr>
      <w:tblGrid>
        <w:gridCol w:w="3596"/>
        <w:gridCol w:w="3597"/>
        <w:gridCol w:w="3597"/>
      </w:tblGrid>
      <w:tr w:rsidR="00B6425A" w14:paraId="6C664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2BB"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2BC"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42BD" w14:textId="77777777" w:rsidR="00B6425A" w:rsidRDefault="00143252">
            <w:pPr>
              <w:pStyle w:val="ProductList-TableBody"/>
            </w:pPr>
            <w:r>
              <w:rPr>
                <w:color w:val="404040"/>
              </w:rPr>
              <w:t>Spôsobilé na predĺženú dobu účinnosti: neaplikovateľné</w:t>
            </w:r>
          </w:p>
        </w:tc>
      </w:tr>
      <w:tr w:rsidR="00B6425A" w14:paraId="6C66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BF"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0"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1" w14:textId="77777777" w:rsidR="00B6425A" w:rsidRDefault="00143252">
            <w:pPr>
              <w:pStyle w:val="ProductList-TableBody"/>
            </w:pPr>
            <w:r>
              <w:rPr>
                <w:color w:val="404040"/>
              </w:rPr>
              <w:t>Propagačné ponuky: neaplikovateľné</w:t>
            </w:r>
          </w:p>
        </w:tc>
      </w:tr>
      <w:tr w:rsidR="00B6425A" w14:paraId="6C664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3" w14:textId="77777777" w:rsidR="00B6425A" w:rsidRDefault="0014325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42C4" w14:textId="77777777" w:rsidR="00B6425A" w:rsidRDefault="0014325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5" w14:textId="77777777" w:rsidR="00B6425A" w:rsidRDefault="00143252">
            <w:pPr>
              <w:pStyle w:val="ProductList-TableBody"/>
            </w:pPr>
            <w:r>
              <w:rPr>
                <w:color w:val="404040"/>
              </w:rPr>
              <w:t>Nárok na zníženie počtu licencií (SCE): neaplikovateľné</w:t>
            </w:r>
          </w:p>
        </w:tc>
      </w:tr>
      <w:tr w:rsidR="00B6425A" w14:paraId="6C66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7" w14:textId="77777777" w:rsidR="00B6425A" w:rsidRDefault="00143252">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8"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C9" w14:textId="77777777" w:rsidR="00B6425A" w:rsidRDefault="00B6425A">
            <w:pPr>
              <w:pStyle w:val="ProductList-TableBody"/>
            </w:pPr>
          </w:p>
        </w:tc>
      </w:tr>
    </w:tbl>
    <w:p w14:paraId="6C6642CB"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2CC"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2CE" w14:textId="77777777" w:rsidR="00B6425A" w:rsidRDefault="00B6425A">
      <w:pPr>
        <w:pStyle w:val="ProductList-Body"/>
      </w:pPr>
    </w:p>
    <w:p w14:paraId="6C6642CF" w14:textId="77777777" w:rsidR="00B6425A" w:rsidRDefault="00143252">
      <w:pPr>
        <w:pStyle w:val="ProductList-Offering2HeadingNoBorder"/>
        <w:outlineLvl w:val="2"/>
      </w:pPr>
      <w:bookmarkStart w:id="358" w:name="_Sec674"/>
      <w:r>
        <w:t>Power BI Pro</w:t>
      </w:r>
      <w:bookmarkEnd w:id="358"/>
      <w:r>
        <w:fldChar w:fldCharType="begin"/>
      </w:r>
      <w:r>
        <w:instrText xml:space="preserve"> TC "</w:instrText>
      </w:r>
      <w:bookmarkStart w:id="359" w:name="_Toc454826105"/>
      <w:r>
        <w:instrText>Power BI Pro</w:instrText>
      </w:r>
      <w:bookmarkEnd w:id="359"/>
      <w:r>
        <w:instrText>" \l 3</w:instrText>
      </w:r>
      <w:r>
        <w:fldChar w:fldCharType="end"/>
      </w:r>
    </w:p>
    <w:p w14:paraId="6C6642D0" w14:textId="77777777" w:rsidR="00B6425A" w:rsidRDefault="00143252">
      <w:pPr>
        <w:pStyle w:val="ProductList-Offering1SubSection"/>
        <w:outlineLvl w:val="3"/>
      </w:pPr>
      <w:bookmarkStart w:id="360" w:name="_Sec730"/>
      <w:r>
        <w:t>1. Dostupnosť programu</w:t>
      </w:r>
      <w:bookmarkEnd w:id="360"/>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B6425A" w14:paraId="6C6642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2D1"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2D2" w14:textId="77777777" w:rsidR="00B6425A" w:rsidRDefault="00143252">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6C6642D3"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D4"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2D5"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D6"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D7"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D8"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2D9"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2E4" w14:textId="77777777">
        <w:tc>
          <w:tcPr>
            <w:tcW w:w="5020" w:type="dxa"/>
            <w:tcBorders>
              <w:top w:val="single" w:sz="6" w:space="0" w:color="FFFFFF"/>
              <w:left w:val="none" w:sz="4" w:space="0" w:color="6E6E6E"/>
              <w:bottom w:val="dashed" w:sz="4" w:space="0" w:color="BFBFBF"/>
              <w:right w:val="none" w:sz="4" w:space="0" w:color="6E6E6E"/>
            </w:tcBorders>
          </w:tcPr>
          <w:p w14:paraId="6C6642DB" w14:textId="77777777" w:rsidR="00B6425A" w:rsidRDefault="0014325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6642DC"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DD"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D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DF"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E0"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E1"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E2"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E3" w14:textId="77777777" w:rsidR="00B6425A" w:rsidRDefault="00B6425A">
            <w:pPr>
              <w:pStyle w:val="ProductList-TableBody"/>
              <w:jc w:val="center"/>
            </w:pPr>
          </w:p>
        </w:tc>
      </w:tr>
      <w:tr w:rsidR="00B6425A" w14:paraId="6C6642EE" w14:textId="77777777">
        <w:tc>
          <w:tcPr>
            <w:tcW w:w="5020" w:type="dxa"/>
            <w:tcBorders>
              <w:top w:val="dashed" w:sz="4" w:space="0" w:color="BFBFBF"/>
              <w:left w:val="none" w:sz="4" w:space="0" w:color="6E6E6E"/>
              <w:bottom w:val="none" w:sz="4" w:space="0" w:color="BFBFBF"/>
              <w:right w:val="none" w:sz="4" w:space="0" w:color="6E6E6E"/>
            </w:tcBorders>
          </w:tcPr>
          <w:p w14:paraId="6C6642E5" w14:textId="77777777" w:rsidR="00B6425A" w:rsidRDefault="001432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6642E6"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E7"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E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2E9"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EA"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2EB"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EC"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2ED"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6642EF" w14:textId="77777777" w:rsidR="00B6425A" w:rsidRDefault="00143252">
      <w:pPr>
        <w:pStyle w:val="ProductList-Offering1SubSection"/>
        <w:outlineLvl w:val="3"/>
      </w:pPr>
      <w:bookmarkStart w:id="361" w:name="_Sec785"/>
      <w:r>
        <w:t>2. Podmienky produktu</w:t>
      </w:r>
      <w:bookmarkEnd w:id="361"/>
    </w:p>
    <w:tbl>
      <w:tblPr>
        <w:tblStyle w:val="PURTable"/>
        <w:tblW w:w="0" w:type="dxa"/>
        <w:tblLook w:val="04A0" w:firstRow="1" w:lastRow="0" w:firstColumn="1" w:lastColumn="0" w:noHBand="0" w:noVBand="1"/>
      </w:tblPr>
      <w:tblGrid>
        <w:gridCol w:w="3596"/>
        <w:gridCol w:w="3597"/>
        <w:gridCol w:w="3597"/>
      </w:tblGrid>
      <w:tr w:rsidR="00B6425A" w14:paraId="6C664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2F0"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2F1"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42F2" w14:textId="77777777" w:rsidR="00B6425A" w:rsidRDefault="00143252">
            <w:pPr>
              <w:pStyle w:val="ProductList-TableBody"/>
            </w:pPr>
            <w:r>
              <w:rPr>
                <w:color w:val="404040"/>
              </w:rPr>
              <w:t>Spôsobilé na predĺženú dobu účinnosti: neaplikovateľné</w:t>
            </w:r>
          </w:p>
        </w:tc>
      </w:tr>
      <w:tr w:rsidR="00B6425A" w14:paraId="6C664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4"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5"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6" w14:textId="77777777" w:rsidR="00B6425A" w:rsidRDefault="00143252">
            <w:pPr>
              <w:pStyle w:val="ProductList-TableBody"/>
            </w:pPr>
            <w:r>
              <w:rPr>
                <w:color w:val="404040"/>
              </w:rPr>
              <w:t>Propagačné ponuky: neaplikovateľné</w:t>
            </w:r>
          </w:p>
        </w:tc>
      </w:tr>
      <w:tr w:rsidR="00B6425A" w14:paraId="6C6642FB" w14:textId="77777777">
        <w:tc>
          <w:tcPr>
            <w:tcW w:w="4040" w:type="dxa"/>
            <w:tcBorders>
              <w:top w:val="single" w:sz="4" w:space="0" w:color="000000"/>
              <w:left w:val="single" w:sz="4" w:space="0" w:color="000000"/>
              <w:bottom w:val="single" w:sz="4" w:space="0" w:color="000000"/>
              <w:right w:val="single" w:sz="4" w:space="0" w:color="000000"/>
            </w:tcBorders>
          </w:tcPr>
          <w:p w14:paraId="6C6642F8"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9" w14:textId="77777777" w:rsidR="00B6425A" w:rsidRDefault="00143252">
            <w:pPr>
              <w:pStyle w:val="ProductList-TableBody"/>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A" w14:textId="77777777" w:rsidR="00B6425A" w:rsidRDefault="00143252">
            <w:pPr>
              <w:pStyle w:val="ProductList-TableBody"/>
            </w:pPr>
            <w:r>
              <w:rPr>
                <w:color w:val="404040"/>
              </w:rPr>
              <w:t>Nárok na zníženie počtu licencií (SCE): neaplikovateľné</w:t>
            </w:r>
          </w:p>
        </w:tc>
      </w:tr>
      <w:tr w:rsidR="00B6425A" w14:paraId="6C664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C"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D" w14:textId="77777777" w:rsidR="00B6425A" w:rsidRDefault="0014325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2FE" w14:textId="77777777" w:rsidR="00B6425A" w:rsidRDefault="00B6425A">
            <w:pPr>
              <w:pStyle w:val="ProductList-TableBody"/>
            </w:pPr>
          </w:p>
        </w:tc>
      </w:tr>
    </w:tbl>
    <w:p w14:paraId="6C664300"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0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03" w14:textId="77777777" w:rsidR="00B6425A" w:rsidRDefault="00B6425A">
      <w:pPr>
        <w:pStyle w:val="ProductList-Body"/>
      </w:pPr>
    </w:p>
    <w:p w14:paraId="6C664304" w14:textId="77777777" w:rsidR="00B6425A" w:rsidRDefault="00143252">
      <w:pPr>
        <w:pStyle w:val="ProductList-Offering2HeadingNoBorder"/>
        <w:outlineLvl w:val="2"/>
      </w:pPr>
      <w:bookmarkStart w:id="362" w:name="_Sec676"/>
      <w:r>
        <w:t>Yammer Enterprise</w:t>
      </w:r>
      <w:bookmarkEnd w:id="362"/>
      <w:r>
        <w:fldChar w:fldCharType="begin"/>
      </w:r>
      <w:r>
        <w:instrText xml:space="preserve"> TC "</w:instrText>
      </w:r>
      <w:bookmarkStart w:id="363" w:name="_Toc454826106"/>
      <w:r>
        <w:instrText>Yammer Enterprise</w:instrText>
      </w:r>
      <w:bookmarkEnd w:id="363"/>
      <w:r>
        <w:instrText>" \l 3</w:instrText>
      </w:r>
      <w:r>
        <w:fldChar w:fldCharType="end"/>
      </w:r>
    </w:p>
    <w:p w14:paraId="6C664305" w14:textId="77777777" w:rsidR="00B6425A" w:rsidRDefault="00143252">
      <w:pPr>
        <w:pStyle w:val="ProductList-Offering1SubSection"/>
        <w:outlineLvl w:val="3"/>
      </w:pPr>
      <w:bookmarkStart w:id="364" w:name="_Sec732"/>
      <w:r>
        <w:t>1. Dostupnosť programu</w:t>
      </w:r>
      <w:bookmarkEnd w:id="36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6425A" w14:paraId="6C6643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4306" w14:textId="77777777" w:rsidR="00B6425A" w:rsidRDefault="0014325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664307" w14:textId="77777777" w:rsidR="00B6425A" w:rsidRDefault="0014325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8" w14:textId="77777777" w:rsidR="00B6425A" w:rsidRDefault="001432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9" w14:textId="77777777" w:rsidR="00B6425A" w:rsidRDefault="0014325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430A" w14:textId="77777777" w:rsidR="00B6425A" w:rsidRDefault="001432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B" w14:textId="77777777" w:rsidR="00B6425A" w:rsidRDefault="0014325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C" w14:textId="77777777" w:rsidR="00B6425A" w:rsidRDefault="0014325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D" w14:textId="77777777" w:rsidR="00B6425A" w:rsidRDefault="001432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430E" w14:textId="77777777" w:rsidR="00B6425A" w:rsidRDefault="001432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25A" w14:paraId="6C664319" w14:textId="77777777">
        <w:tc>
          <w:tcPr>
            <w:tcW w:w="5020" w:type="dxa"/>
            <w:tcBorders>
              <w:top w:val="single" w:sz="6" w:space="0" w:color="FFFFFF"/>
              <w:left w:val="none" w:sz="4" w:space="0" w:color="6E6E6E"/>
              <w:bottom w:val="none" w:sz="4" w:space="0" w:color="BFBFBF"/>
              <w:right w:val="none" w:sz="4" w:space="0" w:color="6E6E6E"/>
            </w:tcBorders>
          </w:tcPr>
          <w:p w14:paraId="6C664310" w14:textId="77777777" w:rsidR="00B6425A" w:rsidRDefault="0014325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C664311" w14:textId="77777777" w:rsidR="00B6425A" w:rsidRDefault="001432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312" w14:textId="77777777" w:rsidR="00B6425A" w:rsidRDefault="0014325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31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4314"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315" w14:textId="77777777" w:rsidR="00B6425A" w:rsidRDefault="0014325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4316" w14:textId="77777777" w:rsidR="00B6425A" w:rsidRDefault="0014325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317" w14:textId="77777777" w:rsidR="00B6425A" w:rsidRDefault="00B642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318" w14:textId="77777777" w:rsidR="00B6425A" w:rsidRDefault="00B6425A">
            <w:pPr>
              <w:pStyle w:val="ProductList-TableBody"/>
              <w:jc w:val="center"/>
            </w:pPr>
          </w:p>
        </w:tc>
      </w:tr>
    </w:tbl>
    <w:p w14:paraId="6C66431A" w14:textId="77777777" w:rsidR="00B6425A" w:rsidRDefault="00143252">
      <w:pPr>
        <w:pStyle w:val="ProductList-Offering1SubSection"/>
        <w:outlineLvl w:val="3"/>
      </w:pPr>
      <w:bookmarkStart w:id="365" w:name="_Sec787"/>
      <w:r>
        <w:t>2. Podmienky produktu</w:t>
      </w:r>
      <w:bookmarkEnd w:id="365"/>
    </w:p>
    <w:tbl>
      <w:tblPr>
        <w:tblStyle w:val="PURTable"/>
        <w:tblW w:w="0" w:type="dxa"/>
        <w:tblLook w:val="04A0" w:firstRow="1" w:lastRow="0" w:firstColumn="1" w:lastColumn="0" w:noHBand="0" w:noVBand="1"/>
      </w:tblPr>
      <w:tblGrid>
        <w:gridCol w:w="3596"/>
        <w:gridCol w:w="3597"/>
        <w:gridCol w:w="3597"/>
      </w:tblGrid>
      <w:tr w:rsidR="00B6425A" w14:paraId="6C664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31B" w14:textId="77777777" w:rsidR="00B6425A" w:rsidRDefault="0014325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6431C" w14:textId="77777777" w:rsidR="00B6425A" w:rsidRDefault="0014325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6431D" w14:textId="77777777" w:rsidR="00B6425A" w:rsidRDefault="0014325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B6425A" w14:paraId="6C66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1F" w14:textId="77777777" w:rsidR="00B6425A" w:rsidRDefault="0014325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0" w14:textId="77777777" w:rsidR="00B6425A" w:rsidRDefault="0014325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1" w14:textId="77777777" w:rsidR="00B6425A" w:rsidRDefault="00143252">
            <w:pPr>
              <w:pStyle w:val="ProductList-TableBody"/>
            </w:pPr>
            <w:r>
              <w:rPr>
                <w:color w:val="404040"/>
              </w:rPr>
              <w:t>Propagačné ponuky: neaplikovateľné</w:t>
            </w:r>
          </w:p>
        </w:tc>
      </w:tr>
      <w:tr w:rsidR="00B6425A" w14:paraId="6C66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64323" w14:textId="77777777" w:rsidR="00B6425A" w:rsidRDefault="0014325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4" w14:textId="77777777" w:rsidR="00B6425A" w:rsidRDefault="0014325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5" w14:textId="77777777" w:rsidR="00B6425A" w:rsidRDefault="00143252">
            <w:pPr>
              <w:pStyle w:val="ProductList-TableBody"/>
            </w:pPr>
            <w:r>
              <w:rPr>
                <w:color w:val="404040"/>
              </w:rPr>
              <w:t>Nárok na zníženie počtu licencií (SCE): neaplikovateľné</w:t>
            </w:r>
          </w:p>
        </w:tc>
      </w:tr>
      <w:tr w:rsidR="00B6425A" w14:paraId="6C664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7" w14:textId="77777777" w:rsidR="00B6425A" w:rsidRDefault="0014325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64328" w14:textId="77777777" w:rsidR="00B6425A" w:rsidRDefault="0014325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329" w14:textId="77777777" w:rsidR="00B6425A" w:rsidRDefault="00B6425A">
            <w:pPr>
              <w:pStyle w:val="ProductList-TableBody"/>
            </w:pPr>
          </w:p>
        </w:tc>
      </w:tr>
    </w:tbl>
    <w:p w14:paraId="6C66432B"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2C"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2E" w14:textId="77777777" w:rsidR="00B6425A" w:rsidRDefault="00B6425A">
      <w:pPr>
        <w:pStyle w:val="ProductList-Body"/>
      </w:pPr>
    </w:p>
    <w:p w14:paraId="6C66432F" w14:textId="77777777" w:rsidR="00B6425A" w:rsidRDefault="00B6425A">
      <w:pPr>
        <w:sectPr w:rsidR="00B6425A">
          <w:headerReference w:type="default" r:id="rId126"/>
          <w:footerReference w:type="default" r:id="rId127"/>
          <w:type w:val="continuous"/>
          <w:pgSz w:w="12240" w:h="15840" w:code="1"/>
          <w:pgMar w:top="1170" w:right="720" w:bottom="720" w:left="720" w:header="432" w:footer="288" w:gutter="0"/>
          <w:cols w:space="360"/>
        </w:sectPr>
      </w:pPr>
    </w:p>
    <w:p w14:paraId="6C664330" w14:textId="77777777" w:rsidR="00B6425A" w:rsidRDefault="00143252">
      <w:pPr>
        <w:pStyle w:val="ProductList-SectionHeading"/>
        <w:pageBreakBefore/>
        <w:outlineLvl w:val="0"/>
      </w:pPr>
      <w:bookmarkStart w:id="366" w:name="_Sec549"/>
      <w:bookmarkEnd w:id="210"/>
      <w:r>
        <w:lastRenderedPageBreak/>
        <w:t>Slovník</w:t>
      </w:r>
      <w:r>
        <w:fldChar w:fldCharType="begin"/>
      </w:r>
      <w:r>
        <w:instrText xml:space="preserve"> TC "</w:instrText>
      </w:r>
      <w:bookmarkStart w:id="367" w:name="_Toc454826107"/>
      <w:r>
        <w:instrText>Slovník</w:instrText>
      </w:r>
      <w:bookmarkEnd w:id="367"/>
      <w:r>
        <w:instrText>" \l 1</w:instrText>
      </w:r>
      <w:r>
        <w:fldChar w:fldCharType="end"/>
      </w:r>
    </w:p>
    <w:p w14:paraId="6C664331" w14:textId="77777777" w:rsidR="00B6425A" w:rsidRDefault="00143252">
      <w:pPr>
        <w:pStyle w:val="ProductList-Offering1Heading"/>
        <w:outlineLvl w:val="1"/>
      </w:pPr>
      <w:bookmarkStart w:id="368" w:name="_Sec550"/>
      <w:r>
        <w:t>Atribúty</w:t>
      </w:r>
      <w:bookmarkEnd w:id="368"/>
      <w:r>
        <w:fldChar w:fldCharType="begin"/>
      </w:r>
      <w:r>
        <w:instrText xml:space="preserve"> TC "</w:instrText>
      </w:r>
      <w:bookmarkStart w:id="369" w:name="_Toc454826108"/>
      <w:r>
        <w:instrText>Atribúty</w:instrText>
      </w:r>
      <w:bookmarkEnd w:id="369"/>
      <w:r>
        <w:instrText>" \l 2</w:instrText>
      </w:r>
      <w:r>
        <w:fldChar w:fldCharType="end"/>
      </w:r>
    </w:p>
    <w:p w14:paraId="6C664332" w14:textId="77777777" w:rsidR="00B6425A" w:rsidRDefault="00143252">
      <w:pPr>
        <w:pStyle w:val="ProductList-BodySpaced"/>
      </w:pPr>
      <w:r>
        <w:t>Atribúty sú uvedené v tabuľkách každej produktovej položky a informujú o právach alebo podmienkach vzťahujúcich sa na produkty.</w:t>
      </w:r>
    </w:p>
    <w:p w14:paraId="6C664333" w14:textId="77777777" w:rsidR="00B6425A" w:rsidRDefault="00B6425A">
      <w:pPr>
        <w:pStyle w:val="ProductList-BodySpaced"/>
      </w:pPr>
    </w:p>
    <w:p w14:paraId="6C664334" w14:textId="77777777" w:rsidR="00B6425A" w:rsidRDefault="00143252">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6C664335" w14:textId="77777777" w:rsidR="00B6425A" w:rsidRDefault="00143252">
      <w:pPr>
        <w:pStyle w:val="ProductList-BodySpaced"/>
      </w:pPr>
      <w:r>
        <w:rPr>
          <w:b/>
          <w:color w:val="00188F"/>
        </w:rPr>
        <w:t>Požiadavka na klientsky prístup</w:t>
      </w:r>
      <w:r>
        <w:t>: uvádza, či serverový produkt vyžaduje licencie CAL na prístup používateľov a zariadení.</w:t>
      </w:r>
    </w:p>
    <w:p w14:paraId="6C664336" w14:textId="77777777" w:rsidR="00B6425A" w:rsidRDefault="00143252">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C664337" w14:textId="77777777" w:rsidR="00B6425A" w:rsidRDefault="00143252">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6C664338" w14:textId="77777777" w:rsidR="00B6425A" w:rsidRDefault="00143252">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14:paraId="6C664339" w14:textId="77777777" w:rsidR="00B6425A" w:rsidRDefault="00143252">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6C66433A" w14:textId="77777777" w:rsidR="00B6425A" w:rsidRDefault="00143252">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14:paraId="6C66433B" w14:textId="77777777" w:rsidR="00B6425A" w:rsidRDefault="00143252">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6C66433C" w14:textId="77777777" w:rsidR="00B6425A" w:rsidRDefault="00143252">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6C66433D" w14:textId="77777777" w:rsidR="00B6425A" w:rsidRDefault="00143252">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C66433E" w14:textId="77777777" w:rsidR="00B6425A" w:rsidRDefault="00143252">
      <w:pPr>
        <w:pStyle w:val="ProductList-BodySpaced"/>
      </w:pPr>
      <w:r>
        <w:rPr>
          <w:b/>
          <w:color w:val="00188F"/>
        </w:rPr>
        <w:t>Licenčné podmienky</w:t>
      </w:r>
      <w:r>
        <w:t>: podmienky a požiadavky, ktorými sa riadi nasadzovanie a používanie produktu.</w:t>
      </w:r>
    </w:p>
    <w:p w14:paraId="6C66433F" w14:textId="77777777" w:rsidR="00B6425A" w:rsidRDefault="00143252">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6C664340" w14:textId="77777777" w:rsidR="00B6425A" w:rsidRDefault="00143252">
      <w:pPr>
        <w:pStyle w:val="ProductList-BodySpaced"/>
      </w:pPr>
      <w:r>
        <w:rPr>
          <w:b/>
          <w:color w:val="00188F"/>
        </w:rPr>
        <w:t>Nevyhnutná podmienka</w:t>
      </w:r>
      <w:r>
        <w:t>: informuje, že musia byť splnené niektoré ďalšie podmienky, aby bolo možné zakúpiť licencie na príslušný produkt.</w:t>
      </w:r>
    </w:p>
    <w:p w14:paraId="6C664341" w14:textId="77777777" w:rsidR="00B6425A" w:rsidRDefault="00143252">
      <w:pPr>
        <w:pStyle w:val="ProductList-BodySpaced"/>
      </w:pPr>
      <w:r>
        <w:rPr>
          <w:b/>
          <w:color w:val="00188F"/>
        </w:rPr>
        <w:t>Nevyhnutná podmienka (SA)</w:t>
      </w:r>
      <w:r>
        <w:t>:informuje, že musia byť splnené niektoré ďalšie podmienky, aby bolo možné zakúpiť krytie SA na príslušný produkt.</w:t>
      </w:r>
    </w:p>
    <w:p w14:paraId="6C664342" w14:textId="77777777" w:rsidR="00B6425A" w:rsidRDefault="00143252">
      <w:pPr>
        <w:pStyle w:val="ProductList-BodySpaced"/>
      </w:pPr>
      <w:r>
        <w:rPr>
          <w:b/>
          <w:color w:val="00188F"/>
        </w:rPr>
        <w:t>Predchádzajúca verzia</w:t>
      </w:r>
      <w:r>
        <w:t>: staršie verzie produktu a dátum ich dostupnosti.</w:t>
      </w:r>
    </w:p>
    <w:p w14:paraId="6C664343" w14:textId="77777777" w:rsidR="00B6425A" w:rsidRDefault="00143252">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6C664344" w14:textId="77777777" w:rsidR="00B6425A" w:rsidRDefault="00143252">
      <w:pPr>
        <w:pStyle w:val="ProductList-BodySpaced"/>
      </w:pPr>
      <w:r>
        <w:rPr>
          <w:b/>
          <w:color w:val="00188F"/>
        </w:rPr>
        <w:t>Program Online Subscription (OSP)</w:t>
      </w:r>
      <w:r>
        <w:t>: produkt je dostupný v programe Online Subscription.</w:t>
      </w:r>
    </w:p>
    <w:p w14:paraId="6C664345" w14:textId="77777777" w:rsidR="00B6425A" w:rsidRDefault="00143252">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6C664346" w14:textId="77777777" w:rsidR="00B6425A" w:rsidRDefault="00143252">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14:paraId="6C664347" w14:textId="77777777" w:rsidR="00B6425A" w:rsidRDefault="00143252">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6C664348" w14:textId="77777777" w:rsidR="00B6425A" w:rsidRDefault="00143252">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6C664349" w14:textId="77777777" w:rsidR="00B6425A" w:rsidRDefault="00143252">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6C66434A" w14:textId="77777777" w:rsidR="00B6425A" w:rsidRDefault="00143252">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6C66434B" w14:textId="77777777" w:rsidR="00B6425A" w:rsidRDefault="00143252">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w:t>
      </w:r>
      <w:r>
        <w:lastRenderedPageBreak/>
        <w:t xml:space="preserve">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6C66434C" w14:textId="77777777" w:rsidR="00B6425A" w:rsidRDefault="00143252">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6C66434D" w14:textId="77777777" w:rsidR="00B6425A" w:rsidRDefault="00143252">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6C66434E" w14:textId="77777777" w:rsidR="00B6425A" w:rsidRDefault="00143252">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14:paraId="6C66434F" w14:textId="77777777" w:rsidR="00B6425A" w:rsidRDefault="00143252">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6C664350" w14:textId="77777777" w:rsidR="00B6425A" w:rsidRDefault="00143252">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6C664351" w14:textId="77777777" w:rsidR="00B6425A" w:rsidRDefault="00143252">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6C664352" w14:textId="77777777" w:rsidR="00B6425A" w:rsidRDefault="00B6425A">
      <w:pPr>
        <w:pStyle w:val="ProductList-BodySpaced"/>
        <w:jc w:val="right"/>
      </w:pPr>
    </w:p>
    <w:tbl>
      <w:tblPr>
        <w:tblStyle w:val="PURTable"/>
        <w:tblW w:w="0" w:type="dxa"/>
        <w:tblLook w:val="04A0" w:firstRow="1" w:lastRow="0" w:firstColumn="1" w:lastColumn="0" w:noHBand="0" w:noVBand="1"/>
      </w:tblPr>
      <w:tblGrid>
        <w:gridCol w:w="10800"/>
      </w:tblGrid>
      <w:tr w:rsidR="00B6425A" w14:paraId="6C664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53"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55" w14:textId="77777777" w:rsidR="00B6425A" w:rsidRDefault="00B6425A">
      <w:pPr>
        <w:pStyle w:val="ProductList-BodySpaced"/>
      </w:pPr>
    </w:p>
    <w:p w14:paraId="6C664356" w14:textId="77777777" w:rsidR="00B6425A" w:rsidRDefault="00143252">
      <w:pPr>
        <w:pStyle w:val="ProductList-Offering1Heading"/>
        <w:outlineLvl w:val="1"/>
      </w:pPr>
      <w:bookmarkStart w:id="370" w:name="_Sec551"/>
      <w:r>
        <w:t>Hodnoty buniek</w:t>
      </w:r>
      <w:bookmarkEnd w:id="370"/>
      <w:r>
        <w:fldChar w:fldCharType="begin"/>
      </w:r>
      <w:r>
        <w:instrText xml:space="preserve"> TC "</w:instrText>
      </w:r>
      <w:bookmarkStart w:id="371" w:name="_Toc454826109"/>
      <w:r>
        <w:instrText>Hodnoty buniek</w:instrText>
      </w:r>
      <w:bookmarkEnd w:id="371"/>
      <w:r>
        <w:instrText>" \l 2</w:instrText>
      </w:r>
      <w:r>
        <w:fldChar w:fldCharType="end"/>
      </w:r>
    </w:p>
    <w:p w14:paraId="6C664357" w14:textId="77777777" w:rsidR="00B6425A" w:rsidRDefault="00143252">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6C664358" w14:textId="77777777" w:rsidR="00B6425A" w:rsidRDefault="00B6425A">
      <w:pPr>
        <w:pStyle w:val="ProductList-BodySpaced"/>
      </w:pPr>
    </w:p>
    <w:p w14:paraId="6C664359" w14:textId="77777777" w:rsidR="00B6425A" w:rsidRDefault="00143252">
      <w:pPr>
        <w:pStyle w:val="ProductList-BodySpaced"/>
      </w:pPr>
      <w:r>
        <w:rPr>
          <w:b/>
          <w:color w:val="00188F"/>
        </w:rPr>
        <w:t>A</w:t>
      </w:r>
      <w:r>
        <w:t xml:space="preserve">= </w:t>
      </w:r>
      <w:r>
        <w:rPr>
          <w:color w:val="00188F"/>
        </w:rPr>
        <w:t>dodatočný produkt</w:t>
      </w:r>
      <w:r>
        <w:t>: produkt sa ponúka ako dodatočný produkt.</w:t>
      </w:r>
    </w:p>
    <w:p w14:paraId="6C66435A" w14:textId="77777777" w:rsidR="00B6425A" w:rsidRDefault="00143252">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14:paraId="6C66435B" w14:textId="77777777" w:rsidR="00B6425A" w:rsidRDefault="00143252">
      <w:pPr>
        <w:pStyle w:val="ProductList-BodySpaced"/>
      </w:pPr>
      <w:r>
        <w:rPr>
          <w:b/>
          <w:color w:val="00188F"/>
        </w:rPr>
        <w:t>AP</w:t>
      </w:r>
      <w:r>
        <w:t xml:space="preserve"> = </w:t>
      </w:r>
      <w:r>
        <w:rPr>
          <w:color w:val="00188F"/>
        </w:rPr>
        <w:t>produkt aplikačnej platformy</w:t>
      </w:r>
      <w:r>
        <w:t>: produkt sa ponúka ako produkt aplikačnej platformy.</w:t>
      </w:r>
    </w:p>
    <w:p w14:paraId="6C66435C" w14:textId="77777777" w:rsidR="00B6425A" w:rsidRDefault="00143252">
      <w:pPr>
        <w:pStyle w:val="ProductList-BodySpaced"/>
      </w:pPr>
      <w:r>
        <w:rPr>
          <w:b/>
          <w:color w:val="00188F"/>
        </w:rPr>
        <w:t>C</w:t>
      </w:r>
      <w:r>
        <w:t xml:space="preserve"> = </w:t>
      </w:r>
      <w:r>
        <w:rPr>
          <w:color w:val="00188F"/>
        </w:rPr>
        <w:t>Core Infrastructure</w:t>
      </w:r>
      <w:r>
        <w:t>: produkt sa ponúka ako produkt platformy Core Infrastructure.</w:t>
      </w:r>
    </w:p>
    <w:p w14:paraId="6C66435D" w14:textId="77777777" w:rsidR="00B6425A" w:rsidRDefault="00143252">
      <w:pPr>
        <w:pStyle w:val="ProductList-BodySpaced"/>
      </w:pPr>
      <w:r>
        <w:rPr>
          <w:b/>
          <w:color w:val="00188F"/>
        </w:rPr>
        <w:t>CP</w:t>
      </w:r>
      <w:r>
        <w:t xml:space="preserve"> = </w:t>
      </w:r>
      <w:r>
        <w:rPr>
          <w:color w:val="00188F"/>
        </w:rPr>
        <w:t>platforma Customized Desktop</w:t>
      </w:r>
      <w:r>
        <w:t>: Produkt sa ponúka ako prispôsobený produkt platformy Desktop v rámci programu Open alebo Open Value Subscription pre komerčných alebo vládnych zákazníkov, ktorí si zvolia celopodnikovú možnosť/možnosť pre celú spoločnosť.</w:t>
      </w:r>
    </w:p>
    <w:p w14:paraId="6C66435E" w14:textId="77777777" w:rsidR="00B6425A" w:rsidRDefault="00143252">
      <w:pPr>
        <w:pStyle w:val="ProductList-BodySpaced"/>
      </w:pPr>
      <w:r>
        <w:rPr>
          <w:b/>
          <w:color w:val="00188F"/>
        </w:rPr>
        <w:t>E</w:t>
      </w:r>
      <w:r>
        <w:t xml:space="preserve"> = </w:t>
      </w:r>
      <w:r>
        <w:rPr>
          <w:color w:val="00188F"/>
        </w:rPr>
        <w:t>podnikový produkt</w:t>
      </w:r>
      <w:r>
        <w:t>: produkt sa ponúka ako podnikový produkt, nie však pre osobné počítače.</w:t>
      </w:r>
    </w:p>
    <w:p w14:paraId="6C66435F" w14:textId="77777777" w:rsidR="00B6425A" w:rsidRDefault="00143252">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14:paraId="6C664360" w14:textId="77777777" w:rsidR="00B6425A" w:rsidRDefault="00143252">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14:paraId="6C664361" w14:textId="77777777" w:rsidR="00B6425A" w:rsidRDefault="00143252">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14:paraId="6C664362" w14:textId="77777777" w:rsidR="00B6425A" w:rsidRDefault="00143252">
      <w:pPr>
        <w:pStyle w:val="ProductList-BodySpaced"/>
      </w:pPr>
      <w:r>
        <w:rPr>
          <w:b/>
          <w:color w:val="00188F"/>
        </w:rPr>
        <w:t>ID</w:t>
      </w:r>
      <w:r>
        <w:t xml:space="preserve">= </w:t>
      </w:r>
      <w:r>
        <w:rPr>
          <w:color w:val="00188F"/>
        </w:rPr>
        <w:t>Industry Device</w:t>
      </w:r>
      <w:r>
        <w:t>: produkt sa ponúka ako produkt programu priemyselných zariadení.</w:t>
      </w:r>
    </w:p>
    <w:p w14:paraId="6C664363" w14:textId="77777777" w:rsidR="00B6425A" w:rsidRDefault="00143252">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14:paraId="6C664364" w14:textId="77777777" w:rsidR="00B6425A" w:rsidRDefault="00143252">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14:paraId="6C664365" w14:textId="77777777" w:rsidR="00B6425A" w:rsidRDefault="00143252">
      <w:pPr>
        <w:pStyle w:val="ProductList-BodySpaced"/>
      </w:pPr>
      <w:r>
        <w:rPr>
          <w:b/>
          <w:color w:val="00188F"/>
        </w:rPr>
        <w:t>OS</w:t>
      </w:r>
      <w:r>
        <w:t xml:space="preserve">= </w:t>
      </w:r>
      <w:r>
        <w:rPr>
          <w:color w:val="00188F"/>
        </w:rPr>
        <w:t>Open License a Open Value pre krytie SA a L/SA</w:t>
      </w:r>
      <w:r>
        <w:t>: k dispozícii v programoch Open License a Open Value iba pre L&amp;SA a SA. Každá licencia sa započítava výhradne ako 5 licencií na účely minimálneho počtu položiek úvodnej objednávky v rámci programov Open License a Open Value.</w:t>
      </w:r>
    </w:p>
    <w:p w14:paraId="6C664366" w14:textId="77777777" w:rsidR="00B6425A" w:rsidRDefault="00143252">
      <w:pPr>
        <w:pStyle w:val="ProductList-BodySpaced"/>
      </w:pPr>
      <w:r>
        <w:rPr>
          <w:b/>
          <w:color w:val="00188F"/>
        </w:rPr>
        <w:t>OVS</w:t>
      </w:r>
      <w:r>
        <w:t xml:space="preserve"> = </w:t>
      </w:r>
      <w:r>
        <w:rPr>
          <w:color w:val="00188F"/>
        </w:rPr>
        <w:t>iba program Open Value Subscription</w:t>
      </w:r>
      <w:r>
        <w:t>: k dispozícii výhradne v predplatnom programu Open Value.</w:t>
      </w:r>
    </w:p>
    <w:p w14:paraId="6C664367" w14:textId="77777777" w:rsidR="00B6425A" w:rsidRDefault="00143252">
      <w:pPr>
        <w:pStyle w:val="ProductList-BodySpaced"/>
      </w:pPr>
      <w:r>
        <w:rPr>
          <w:b/>
          <w:color w:val="00188F"/>
        </w:rPr>
        <w:t>OW</w:t>
      </w:r>
      <w:r>
        <w:t xml:space="preserve"> = </w:t>
      </w:r>
      <w:r>
        <w:rPr>
          <w:color w:val="00188F"/>
        </w:rPr>
        <w:t>pre celú organizáciu</w:t>
      </w:r>
      <w:r>
        <w:t>: k dispozícii v rámci možnosti pre celú organizáciu.</w:t>
      </w:r>
    </w:p>
    <w:p w14:paraId="6C664368" w14:textId="77777777" w:rsidR="00B6425A" w:rsidRDefault="00143252">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14:paraId="6C664369" w14:textId="77777777" w:rsidR="00B6425A" w:rsidRDefault="00143252">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14:paraId="6C66436A" w14:textId="77777777" w:rsidR="00B6425A" w:rsidRDefault="00143252">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14:paraId="6C66436B" w14:textId="77777777" w:rsidR="00B6425A" w:rsidRDefault="00143252">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6C66436C" w14:textId="77777777" w:rsidR="00B6425A" w:rsidRDefault="00143252">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6C66436D" w14:textId="77777777" w:rsidR="00B6425A" w:rsidRDefault="00143252">
      <w:pPr>
        <w:pStyle w:val="ProductList-BodySpaced"/>
      </w:pPr>
      <w:r>
        <w:rPr>
          <w:b/>
          <w:color w:val="00188F"/>
        </w:rPr>
        <w:lastRenderedPageBreak/>
        <w:t>UC</w:t>
      </w:r>
      <w:r>
        <w:t xml:space="preserve"> = </w:t>
      </w:r>
      <w:r>
        <w:rPr>
          <w:color w:val="00188F"/>
        </w:rPr>
        <w:t>cloudová služba pre vládnu komunitu Spojených štátov</w:t>
      </w:r>
      <w:r>
        <w:t>: Služba online sa ponúka ako cloudová služba pre vládnu komunitu Spojených štátov.</w:t>
      </w:r>
    </w:p>
    <w:p w14:paraId="6C66436E" w14:textId="77777777" w:rsidR="00B6425A" w:rsidRDefault="00B6425A">
      <w:pPr>
        <w:pStyle w:val="ProductList-BodySpaced"/>
        <w:jc w:val="right"/>
      </w:pPr>
    </w:p>
    <w:tbl>
      <w:tblPr>
        <w:tblStyle w:val="PURTable"/>
        <w:tblW w:w="0" w:type="dxa"/>
        <w:tblLook w:val="04A0" w:firstRow="1" w:lastRow="0" w:firstColumn="1" w:lastColumn="0" w:noHBand="0" w:noVBand="1"/>
      </w:tblPr>
      <w:tblGrid>
        <w:gridCol w:w="10800"/>
      </w:tblGrid>
      <w:tr w:rsidR="00B6425A" w14:paraId="6C664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6F"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71" w14:textId="77777777" w:rsidR="00B6425A" w:rsidRDefault="00B6425A">
      <w:pPr>
        <w:pStyle w:val="ProductList-BodySpaced"/>
      </w:pPr>
    </w:p>
    <w:p w14:paraId="6C664372" w14:textId="77777777" w:rsidR="00B6425A" w:rsidRDefault="00143252">
      <w:pPr>
        <w:pStyle w:val="ProductList-Offering1Heading"/>
        <w:outlineLvl w:val="1"/>
      </w:pPr>
      <w:bookmarkStart w:id="372" w:name="_Sec552"/>
      <w:r>
        <w:t>Názvy stĺpcov</w:t>
      </w:r>
      <w:bookmarkEnd w:id="372"/>
      <w:r>
        <w:fldChar w:fldCharType="begin"/>
      </w:r>
      <w:r>
        <w:instrText xml:space="preserve"> TC "</w:instrText>
      </w:r>
      <w:bookmarkStart w:id="373" w:name="_Toc454826110"/>
      <w:r>
        <w:instrText>Názvy stĺpcov</w:instrText>
      </w:r>
      <w:bookmarkEnd w:id="373"/>
      <w:r>
        <w:instrText>" \l 2</w:instrText>
      </w:r>
      <w:r>
        <w:fldChar w:fldCharType="end"/>
      </w:r>
    </w:p>
    <w:p w14:paraId="6C664373" w14:textId="77777777" w:rsidR="00B6425A" w:rsidRDefault="00143252">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C664374" w14:textId="77777777" w:rsidR="00B6425A" w:rsidRDefault="00B6425A">
      <w:pPr>
        <w:pStyle w:val="ProductList-BodySpaced"/>
      </w:pPr>
    </w:p>
    <w:p w14:paraId="6C664375" w14:textId="77777777" w:rsidR="00B6425A" w:rsidRDefault="00143252">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6C664376" w14:textId="77777777" w:rsidR="00B6425A" w:rsidRDefault="00143252">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6C664377" w14:textId="77777777" w:rsidR="00B6425A" w:rsidRDefault="00143252">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6C664378" w14:textId="77777777" w:rsidR="00B6425A" w:rsidRDefault="00143252">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6C664379" w14:textId="77777777" w:rsidR="00B6425A" w:rsidRDefault="00143252">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6C66437A" w14:textId="77777777" w:rsidR="00B6425A" w:rsidRDefault="00143252">
      <w:pPr>
        <w:pStyle w:val="ProductList-BodySpaced"/>
      </w:pPr>
      <w:r>
        <w:rPr>
          <w:b/>
          <w:color w:val="00188F"/>
        </w:rPr>
        <w:t>MPSA</w:t>
      </w:r>
      <w:r>
        <w:t xml:space="preserve"> = </w:t>
      </w:r>
      <w:r>
        <w:rPr>
          <w:color w:val="00188F"/>
        </w:rPr>
        <w:t>zmluva Microsoft Products and Services Agreement</w:t>
      </w:r>
      <w:r>
        <w:t>.</w:t>
      </w:r>
    </w:p>
    <w:p w14:paraId="6C66437B" w14:textId="77777777" w:rsidR="00B6425A" w:rsidRDefault="00143252">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6C66437C" w14:textId="77777777" w:rsidR="00B6425A" w:rsidRDefault="00143252">
      <w:pPr>
        <w:pStyle w:val="ProductList-BodySpaced"/>
      </w:pPr>
      <w:r>
        <w:rPr>
          <w:b/>
        </w:rPr>
        <w:t>OV/OVS</w:t>
      </w:r>
      <w:r>
        <w:rPr>
          <w:color w:val="000000"/>
        </w:rPr>
        <w:t xml:space="preserve">= </w:t>
      </w:r>
      <w:r>
        <w:t xml:space="preserve">Open Value a Open Value Subscription: zahŕňa programy Open Value, Open Value Subscription, Open Value for Government a Open Value Subscription for Government. </w:t>
      </w:r>
    </w:p>
    <w:p w14:paraId="6C66437D" w14:textId="77777777" w:rsidR="00B6425A" w:rsidRDefault="00143252">
      <w:pPr>
        <w:pStyle w:val="ProductList-BodySpaced"/>
      </w:pPr>
      <w:r>
        <w:rPr>
          <w:b/>
          <w:color w:val="00188F"/>
        </w:rPr>
        <w:t>OVS-ES</w:t>
      </w:r>
      <w:r>
        <w:t xml:space="preserve"> = </w:t>
      </w:r>
      <w:r>
        <w:rPr>
          <w:color w:val="00188F"/>
        </w:rPr>
        <w:t>Open Value Subscription – Education Solutions</w:t>
      </w:r>
      <w:r>
        <w:t>.</w:t>
      </w:r>
    </w:p>
    <w:p w14:paraId="6C66437E" w14:textId="77777777" w:rsidR="00B6425A" w:rsidRDefault="00143252">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6C66437F" w14:textId="77777777" w:rsidR="00B6425A" w:rsidRDefault="00143252">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C664380" w14:textId="77777777" w:rsidR="00B6425A" w:rsidRDefault="00143252">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C664381" w14:textId="77777777" w:rsidR="00B6425A" w:rsidRDefault="00B6425A">
      <w:pPr>
        <w:pStyle w:val="ProductList-BodySpaced"/>
        <w:jc w:val="right"/>
      </w:pPr>
    </w:p>
    <w:tbl>
      <w:tblPr>
        <w:tblStyle w:val="PURTable"/>
        <w:tblW w:w="0" w:type="dxa"/>
        <w:tblLook w:val="04A0" w:firstRow="1" w:lastRow="0" w:firstColumn="1" w:lastColumn="0" w:noHBand="0" w:noVBand="1"/>
      </w:tblPr>
      <w:tblGrid>
        <w:gridCol w:w="10800"/>
      </w:tblGrid>
      <w:tr w:rsidR="00B6425A" w14:paraId="6C664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8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84" w14:textId="77777777" w:rsidR="00B6425A" w:rsidRDefault="00B6425A">
      <w:pPr>
        <w:pStyle w:val="ProductList-BodySpaced"/>
      </w:pPr>
    </w:p>
    <w:p w14:paraId="6C664385" w14:textId="77777777" w:rsidR="00B6425A" w:rsidRDefault="00143252">
      <w:pPr>
        <w:pStyle w:val="ProductList-Offering1Heading"/>
        <w:outlineLvl w:val="1"/>
      </w:pPr>
      <w:bookmarkStart w:id="374" w:name="_Sec553"/>
      <w:r>
        <w:t>Definície</w:t>
      </w:r>
      <w:bookmarkEnd w:id="374"/>
      <w:r>
        <w:fldChar w:fldCharType="begin"/>
      </w:r>
      <w:r>
        <w:instrText xml:space="preserve"> TC "</w:instrText>
      </w:r>
      <w:bookmarkStart w:id="375" w:name="_Toc454826111"/>
      <w:r>
        <w:instrText>Definície</w:instrText>
      </w:r>
      <w:bookmarkEnd w:id="375"/>
      <w:r>
        <w:instrText>" \l 2</w:instrText>
      </w:r>
      <w:r>
        <w:fldChar w:fldCharType="end"/>
      </w:r>
    </w:p>
    <w:p w14:paraId="6C664386" w14:textId="77777777" w:rsidR="00B6425A" w:rsidRDefault="00143252">
      <w:pPr>
        <w:pStyle w:val="ProductList-BodySpaced"/>
      </w:pPr>
      <w:r>
        <w:rPr>
          <w:b/>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14:paraId="6C664387" w14:textId="77777777" w:rsidR="00B6425A" w:rsidRDefault="00143252">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6C664388" w14:textId="77777777" w:rsidR="00B6425A" w:rsidRDefault="00143252">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6C664389" w14:textId="77777777" w:rsidR="00B6425A" w:rsidRDefault="00143252">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6C66438A" w14:textId="77777777" w:rsidR="00B6425A" w:rsidRDefault="00143252">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6C66438B" w14:textId="77777777" w:rsidR="00B6425A" w:rsidRDefault="00143252">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6C66438C" w14:textId="77777777" w:rsidR="00B6425A" w:rsidRDefault="00143252">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6C66438D" w14:textId="77777777" w:rsidR="00B6425A" w:rsidRDefault="00143252">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C66438E" w14:textId="77777777" w:rsidR="00B6425A" w:rsidRDefault="00143252">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6C66438F" w14:textId="77777777" w:rsidR="00B6425A" w:rsidRDefault="00143252">
      <w:pPr>
        <w:pStyle w:val="ProductList-BodySpaced"/>
      </w:pPr>
      <w:r>
        <w:rPr>
          <w:b/>
          <w:color w:val="00188F"/>
        </w:rPr>
        <w:lastRenderedPageBreak/>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C664390" w14:textId="77777777" w:rsidR="00B6425A" w:rsidRDefault="00143252">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C664391" w14:textId="77777777" w:rsidR="00B6425A" w:rsidRDefault="00143252">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6C664392" w14:textId="77777777" w:rsidR="00B6425A" w:rsidRDefault="00143252">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C664393" w14:textId="77777777" w:rsidR="00B6425A" w:rsidRDefault="00143252">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6C664394" w14:textId="77777777" w:rsidR="00B6425A" w:rsidRDefault="00143252">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6C664395" w14:textId="77777777" w:rsidR="00B6425A" w:rsidRDefault="00143252">
      <w:pPr>
        <w:pStyle w:val="ProductList-BodySpaced"/>
      </w:pPr>
      <w:r>
        <w:rPr>
          <w:b/>
          <w:color w:val="00188F"/>
        </w:rPr>
        <w:t xml:space="preserve">Licencia </w:t>
      </w:r>
      <w:r>
        <w:t>je právo na stiahnutie, inštaláciu, používanie a prístup k produktu.</w:t>
      </w:r>
    </w:p>
    <w:p w14:paraId="6C664396" w14:textId="77777777" w:rsidR="00B6425A" w:rsidRDefault="00143252">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6C664397" w14:textId="77777777" w:rsidR="00B6425A" w:rsidRDefault="00143252">
      <w:pPr>
        <w:pStyle w:val="ProductList-BodySpaced"/>
      </w:pPr>
      <w:r>
        <w:rPr>
          <w:b/>
          <w:color w:val="00188F"/>
        </w:rPr>
        <w:t xml:space="preserve">Partner programu prenosu licencií v rámci krytia Software Assurance </w:t>
      </w:r>
      <w:r>
        <w:t xml:space="preserve">je subjekt uvedený na stránke </w:t>
      </w:r>
      <w:hyperlink r:id="rId128">
        <w:r>
          <w:rPr>
            <w:color w:val="00467F"/>
            <w:u w:val="single"/>
          </w:rPr>
          <w:t>http://www.microsoft.com/licensing/software-assurance/license-mobility.aspx</w:t>
        </w:r>
      </w:hyperlink>
      <w:r>
        <w:t xml:space="preserve">, ktorý má oprávnenie od spoločnosti Microsoft na hostovanie softvéru zákazníkov na zdieľaných serveroch. </w:t>
      </w:r>
    </w:p>
    <w:p w14:paraId="6C664398" w14:textId="77777777" w:rsidR="00B6425A" w:rsidRDefault="00143252">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6C664399" w14:textId="77777777" w:rsidR="00B6425A" w:rsidRDefault="00143252">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6C66439A" w14:textId="77777777" w:rsidR="00B6425A" w:rsidRDefault="00143252">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C66439B" w14:textId="77777777" w:rsidR="00B6425A" w:rsidRDefault="00143252">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6C66439C" w14:textId="77777777" w:rsidR="00B6425A" w:rsidRDefault="00143252">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6C66439D" w14:textId="77777777" w:rsidR="00B6425A" w:rsidRDefault="00143252">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C66439E" w14:textId="77777777" w:rsidR="00B6425A" w:rsidRDefault="00143252">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C66439F" w14:textId="77777777" w:rsidR="00B6425A" w:rsidRDefault="00143252">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C6643A0" w14:textId="77777777" w:rsidR="00B6425A" w:rsidRDefault="00143252">
      <w:pPr>
        <w:pStyle w:val="ProductList-BodySpaced"/>
      </w:pPr>
      <w:r>
        <w:rPr>
          <w:b/>
          <w:color w:val="00188F"/>
        </w:rPr>
        <w:t xml:space="preserve">Fyzický procesor </w:t>
      </w:r>
      <w:r>
        <w:t>je procesor nachádzajúci sa vo fyzickom hardvérovom systéme.</w:t>
      </w:r>
    </w:p>
    <w:p w14:paraId="6C6643A1" w14:textId="77777777" w:rsidR="00B6425A" w:rsidRDefault="00143252">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6C6643A2" w14:textId="77777777" w:rsidR="00B6425A" w:rsidRDefault="00143252">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6C6643A3" w14:textId="77777777" w:rsidR="00B6425A" w:rsidRDefault="00143252">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14:paraId="6C6643A4" w14:textId="77777777" w:rsidR="00B6425A" w:rsidRDefault="00143252">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C6643A5" w14:textId="77777777" w:rsidR="00B6425A" w:rsidRDefault="00143252">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14:paraId="6C6643A6" w14:textId="77777777" w:rsidR="00B6425A" w:rsidRDefault="00143252">
      <w:pPr>
        <w:pStyle w:val="ProductList-BodySpaced"/>
      </w:pPr>
      <w:r>
        <w:rPr>
          <w:b/>
          <w:color w:val="00188F"/>
        </w:rPr>
        <w:t>Server</w:t>
      </w:r>
      <w:r>
        <w:t xml:space="preserve"> je fyzický hardvérový systém, v ktorom možno prevádzkovať serverový softvér.</w:t>
      </w:r>
    </w:p>
    <w:p w14:paraId="6C6643A7" w14:textId="77777777" w:rsidR="00B6425A" w:rsidRDefault="00143252">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6C6643A8" w14:textId="77777777" w:rsidR="00B6425A" w:rsidRDefault="00143252">
      <w:pPr>
        <w:pStyle w:val="ProductList-BodySpaced"/>
      </w:pPr>
      <w:r>
        <w:rPr>
          <w:b/>
        </w:rPr>
        <w:lastRenderedPageBreak/>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14:paraId="6C6643A9" w14:textId="77777777" w:rsidR="00B6425A" w:rsidRDefault="00143252">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14:paraId="6C6643AA" w14:textId="77777777" w:rsidR="00B6425A" w:rsidRDefault="00143252">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6C6643AB" w14:textId="77777777" w:rsidR="00B6425A" w:rsidRDefault="00143252">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6C6643AC" w14:textId="77777777" w:rsidR="00B6425A" w:rsidRDefault="00143252">
      <w:pPr>
        <w:pStyle w:val="ProductList-BodySpaced"/>
      </w:pPr>
      <w:r>
        <w:t>Softvér v internetových webových riešeniach sa používa na prevádzkovanie:</w:t>
      </w:r>
    </w:p>
    <w:p w14:paraId="6C6643AD" w14:textId="77777777" w:rsidR="00B6425A" w:rsidRDefault="00143252" w:rsidP="00143252">
      <w:pPr>
        <w:pStyle w:val="ProductList-Bullet"/>
        <w:numPr>
          <w:ilvl w:val="0"/>
          <w:numId w:val="33"/>
        </w:numPr>
      </w:pPr>
      <w:r>
        <w:t>softvéru webového servera (napríklad Microsoft Internet Information Services) a agentov na spravovanie alebo zabezpečenie (napríklad agenta System Center Operations Manager),</w:t>
      </w:r>
    </w:p>
    <w:p w14:paraId="6C6643AE" w14:textId="77777777" w:rsidR="00B6425A" w:rsidRDefault="00143252" w:rsidP="00143252">
      <w:pPr>
        <w:pStyle w:val="ProductList-Bullet"/>
        <w:numPr>
          <w:ilvl w:val="0"/>
          <w:numId w:val="33"/>
        </w:numPr>
      </w:pPr>
      <w:r>
        <w:t>softvéru databázového stroja (napríklad Microsoft SQL Server) výlučne na podporu internetových webových riešení alebo</w:t>
      </w:r>
    </w:p>
    <w:p w14:paraId="6C6643AF" w14:textId="77777777" w:rsidR="00B6425A" w:rsidRDefault="00143252" w:rsidP="00143252">
      <w:pPr>
        <w:pStyle w:val="ProductList-Bullet"/>
        <w:numPr>
          <w:ilvl w:val="0"/>
          <w:numId w:val="33"/>
        </w:numPr>
      </w:pPr>
      <w:r>
        <w:t>služby Domain Name System (DNS) na rozkladanie internetových názvov na adresy IP, pokiaľ to nie je jediná funkcia príslušnej inštancie softvéru.</w:t>
      </w:r>
    </w:p>
    <w:p w14:paraId="6C6643B0" w14:textId="77777777" w:rsidR="00B6425A" w:rsidRDefault="00143252">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6C6643B1" w14:textId="77777777" w:rsidR="00B6425A" w:rsidRDefault="00B6425A">
      <w:pPr>
        <w:pStyle w:val="ProductList-BodySpaced"/>
        <w:jc w:val="right"/>
      </w:pPr>
    </w:p>
    <w:tbl>
      <w:tblPr>
        <w:tblStyle w:val="PURTable"/>
        <w:tblW w:w="0" w:type="dxa"/>
        <w:tblLook w:val="04A0" w:firstRow="1" w:lastRow="0" w:firstColumn="1" w:lastColumn="0" w:noHBand="0" w:noVBand="1"/>
      </w:tblPr>
      <w:tblGrid>
        <w:gridCol w:w="10800"/>
      </w:tblGrid>
      <w:tr w:rsidR="00B6425A" w14:paraId="6C664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3B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3B4" w14:textId="77777777" w:rsidR="00B6425A" w:rsidRDefault="00B6425A">
      <w:pPr>
        <w:pStyle w:val="ProductList-BodySpaced"/>
      </w:pPr>
    </w:p>
    <w:p w14:paraId="6C6643B5" w14:textId="77777777" w:rsidR="00B6425A" w:rsidRDefault="00B6425A">
      <w:pPr>
        <w:sectPr w:rsidR="00B6425A">
          <w:headerReference w:type="default" r:id="rId129"/>
          <w:footerReference w:type="default" r:id="rId130"/>
          <w:type w:val="continuous"/>
          <w:pgSz w:w="12240" w:h="15840" w:code="1"/>
          <w:pgMar w:top="1170" w:right="720" w:bottom="720" w:left="720" w:header="432" w:footer="288" w:gutter="0"/>
          <w:cols w:space="360"/>
        </w:sectPr>
      </w:pPr>
    </w:p>
    <w:p w14:paraId="6C6643B6" w14:textId="77777777" w:rsidR="00B6425A" w:rsidRDefault="00143252">
      <w:pPr>
        <w:pStyle w:val="ProductList-SectionHeading"/>
        <w:pageBreakBefore/>
        <w:outlineLvl w:val="0"/>
      </w:pPr>
      <w:bookmarkStart w:id="376" w:name="_Sec591"/>
      <w:bookmarkEnd w:id="366"/>
      <w:r>
        <w:lastRenderedPageBreak/>
        <w:t>Príloha A – Licencie ekvivalentné licencii CAL/ML</w:t>
      </w:r>
      <w:r>
        <w:fldChar w:fldCharType="begin"/>
      </w:r>
      <w:r>
        <w:instrText xml:space="preserve"> TC "</w:instrText>
      </w:r>
      <w:bookmarkStart w:id="377" w:name="_Toc454826112"/>
      <w:r>
        <w:instrText>Príloha A – Licencie ekvivalentné licencii CAL/ML</w:instrText>
      </w:r>
      <w:bookmarkEnd w:id="377"/>
      <w:r>
        <w:instrText>" \l 1</w:instrText>
      </w:r>
      <w:r>
        <w:fldChar w:fldCharType="end"/>
      </w:r>
    </w:p>
    <w:p w14:paraId="6C6643B7" w14:textId="77777777" w:rsidR="00B6425A" w:rsidRDefault="00143252">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6C6643B8" w14:textId="77777777" w:rsidR="00B6425A" w:rsidRDefault="00B6425A">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B6425A" w14:paraId="6C6643B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C6643B9" w14:textId="77777777" w:rsidR="00B6425A" w:rsidRDefault="00B6425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C6643BA" w14:textId="77777777" w:rsidR="00B6425A" w:rsidRDefault="0014325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C6643BB" w14:textId="77777777" w:rsidR="00B6425A" w:rsidRDefault="0014325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C6643BC" w14:textId="77777777" w:rsidR="00B6425A" w:rsidRDefault="0014325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C6643BD" w14:textId="77777777" w:rsidR="00B6425A" w:rsidRDefault="00143252">
            <w:pPr>
              <w:pStyle w:val="ProductList-TableBody"/>
              <w:jc w:val="center"/>
            </w:pPr>
            <w:r>
              <w:rPr>
                <w:color w:val="FFFFFF"/>
              </w:rPr>
              <w:t>Enterprise Mobility</w:t>
            </w:r>
          </w:p>
        </w:tc>
      </w:tr>
      <w:tr w:rsidR="00B6425A" w14:paraId="6C6643CF" w14:textId="77777777">
        <w:tc>
          <w:tcPr>
            <w:tcW w:w="620" w:type="dxa"/>
            <w:tcBorders>
              <w:top w:val="none" w:sz="4" w:space="0" w:color="BFBFBF"/>
              <w:left w:val="none" w:sz="24" w:space="0" w:color="808080"/>
              <w:bottom w:val="single" w:sz="4" w:space="0" w:color="FFFFFF"/>
              <w:right w:val="single" w:sz="6" w:space="0" w:color="FFFFFF"/>
            </w:tcBorders>
          </w:tcPr>
          <w:p w14:paraId="6C6643BF" w14:textId="77777777" w:rsidR="00B6425A" w:rsidRDefault="00143252">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0" w14:textId="77777777" w:rsidR="00B6425A" w:rsidRDefault="0014325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1" w14:textId="77777777" w:rsidR="00B6425A" w:rsidRDefault="0014325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2" w14:textId="77777777" w:rsidR="00B6425A" w:rsidRDefault="0014325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3" w14:textId="77777777" w:rsidR="00B6425A" w:rsidRDefault="0014325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4" w14:textId="77777777" w:rsidR="00B6425A" w:rsidRDefault="0014325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5" w14:textId="77777777" w:rsidR="00B6425A" w:rsidRDefault="001432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6" w14:textId="77777777" w:rsidR="00B6425A" w:rsidRDefault="0014325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7" w14:textId="77777777" w:rsidR="00B6425A" w:rsidRDefault="001432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8" w14:textId="77777777" w:rsidR="00B6425A" w:rsidRDefault="001432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9" w14:textId="77777777" w:rsidR="00B6425A" w:rsidRDefault="0014325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A" w14:textId="77777777" w:rsidR="00B6425A" w:rsidRDefault="001432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B" w14:textId="77777777" w:rsidR="00B6425A" w:rsidRDefault="0014325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6643CC" w14:textId="77777777" w:rsidR="00B6425A" w:rsidRDefault="001432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D" w14:textId="77777777" w:rsidR="00B6425A" w:rsidRDefault="001432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6643CE" w14:textId="77777777" w:rsidR="00B6425A" w:rsidRDefault="00143252">
            <w:pPr>
              <w:pStyle w:val="ProductList-TableBody"/>
              <w:jc w:val="center"/>
            </w:pPr>
            <w:r>
              <w:rPr>
                <w:color w:val="FFFFFF"/>
              </w:rPr>
              <w:t>Suite</w:t>
            </w:r>
          </w:p>
        </w:tc>
      </w:tr>
      <w:tr w:rsidR="00B6425A" w14:paraId="6C6643D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3D0" w14:textId="77777777" w:rsidR="00B6425A" w:rsidRDefault="00143252">
            <w:pPr>
              <w:pStyle w:val="ProductList-TableBody"/>
            </w:pPr>
            <w:r>
              <w:rPr>
                <w:b/>
              </w:rPr>
              <w:t>Exchange Server 2016 Standard</w:t>
            </w:r>
          </w:p>
        </w:tc>
      </w:tr>
      <w:tr w:rsidR="00B6425A" w14:paraId="6C6643E2" w14:textId="77777777">
        <w:tc>
          <w:tcPr>
            <w:tcW w:w="620" w:type="dxa"/>
            <w:tcBorders>
              <w:top w:val="dashed" w:sz="4" w:space="0" w:color="BFBFBF"/>
              <w:left w:val="none" w:sz="24" w:space="0" w:color="808080"/>
              <w:bottom w:val="dashed" w:sz="4" w:space="0" w:color="BFBFBF"/>
              <w:right w:val="single" w:sz="6" w:space="0" w:color="FFFFFF"/>
            </w:tcBorders>
          </w:tcPr>
          <w:p w14:paraId="6C6643D2" w14:textId="77777777" w:rsidR="00B6425A" w:rsidRDefault="000956AF">
            <w:pPr>
              <w:pStyle w:val="ProductList-TableBody"/>
            </w:pPr>
            <w:hyperlink w:anchor="_Sec793">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6"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D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DA"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D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DE"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643D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E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E1" w14:textId="77777777" w:rsidR="00B6425A" w:rsidRDefault="00B6425A">
            <w:pPr>
              <w:pStyle w:val="ProductList-TableBody"/>
              <w:jc w:val="center"/>
            </w:pPr>
          </w:p>
        </w:tc>
      </w:tr>
      <w:tr w:rsidR="00B6425A" w14:paraId="6C6643F3" w14:textId="77777777">
        <w:tc>
          <w:tcPr>
            <w:tcW w:w="620" w:type="dxa"/>
            <w:tcBorders>
              <w:top w:val="dashed" w:sz="4" w:space="0" w:color="BFBFBF"/>
              <w:left w:val="none" w:sz="24" w:space="0" w:color="808080"/>
              <w:bottom w:val="single" w:sz="4" w:space="0" w:color="FFFFFF"/>
              <w:right w:val="single" w:sz="6" w:space="0" w:color="FFFFFF"/>
            </w:tcBorders>
          </w:tcPr>
          <w:p w14:paraId="6C6643E3" w14:textId="77777777" w:rsidR="00B6425A" w:rsidRDefault="000956AF">
            <w:pPr>
              <w:pStyle w:val="ProductList-TableBody"/>
            </w:pPr>
            <w:hyperlink w:anchor="_Sec793">
              <w:r w:rsidR="00143252">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E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E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E7"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E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E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EF"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3F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3F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3F2" w14:textId="77777777" w:rsidR="00B6425A" w:rsidRDefault="00B6425A">
            <w:pPr>
              <w:pStyle w:val="ProductList-TableBody"/>
              <w:jc w:val="center"/>
            </w:pPr>
          </w:p>
        </w:tc>
      </w:tr>
      <w:tr w:rsidR="00B6425A" w14:paraId="6C6643F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3F4" w14:textId="77777777" w:rsidR="00B6425A" w:rsidRDefault="00143252">
            <w:pPr>
              <w:pStyle w:val="ProductList-TableBody"/>
            </w:pPr>
            <w:r>
              <w:rPr>
                <w:b/>
              </w:rPr>
              <w:t>Exchange Server 2016 Enterprise</w:t>
            </w:r>
          </w:p>
        </w:tc>
      </w:tr>
      <w:tr w:rsidR="00B6425A" w14:paraId="6C664406" w14:textId="77777777">
        <w:tc>
          <w:tcPr>
            <w:tcW w:w="620" w:type="dxa"/>
            <w:tcBorders>
              <w:top w:val="dashed" w:sz="4" w:space="0" w:color="BFBFBF"/>
              <w:left w:val="none" w:sz="24" w:space="0" w:color="808080"/>
              <w:bottom w:val="dashed" w:sz="4" w:space="0" w:color="BFBFBF"/>
              <w:right w:val="single" w:sz="6" w:space="0" w:color="FFFFFF"/>
            </w:tcBorders>
          </w:tcPr>
          <w:p w14:paraId="6C6643F6" w14:textId="77777777" w:rsidR="00B6425A" w:rsidRDefault="000956AF">
            <w:pPr>
              <w:pStyle w:val="ProductList-TableBody"/>
            </w:pPr>
            <w:hyperlink w:anchor="_Sec793">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A"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F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3F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3F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0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0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02"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6440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0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05" w14:textId="77777777" w:rsidR="00B6425A" w:rsidRDefault="00B6425A">
            <w:pPr>
              <w:pStyle w:val="ProductList-TableBody"/>
              <w:jc w:val="center"/>
            </w:pPr>
          </w:p>
        </w:tc>
      </w:tr>
      <w:tr w:rsidR="00B6425A" w14:paraId="6C664417" w14:textId="77777777">
        <w:tc>
          <w:tcPr>
            <w:tcW w:w="620" w:type="dxa"/>
            <w:tcBorders>
              <w:top w:val="dashed" w:sz="4" w:space="0" w:color="BFBFBF"/>
              <w:left w:val="none" w:sz="24" w:space="0" w:color="808080"/>
              <w:bottom w:val="single" w:sz="4" w:space="0" w:color="FFFFFF"/>
              <w:right w:val="single" w:sz="6" w:space="0" w:color="FFFFFF"/>
            </w:tcBorders>
          </w:tcPr>
          <w:p w14:paraId="6C664407" w14:textId="77777777" w:rsidR="00B6425A" w:rsidRDefault="000956AF">
            <w:pPr>
              <w:pStyle w:val="ProductList-TableBody"/>
            </w:pPr>
            <w:hyperlink w:anchor="_Sec793">
              <w:r w:rsidR="00143252">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0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0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0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0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0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0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0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0F"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1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1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1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13"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41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1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16" w14:textId="77777777" w:rsidR="00B6425A" w:rsidRDefault="00B6425A">
            <w:pPr>
              <w:pStyle w:val="ProductList-TableBody"/>
              <w:jc w:val="center"/>
            </w:pPr>
          </w:p>
        </w:tc>
      </w:tr>
      <w:tr w:rsidR="00B6425A" w14:paraId="6C66441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18" w14:textId="77777777" w:rsidR="00B6425A" w:rsidRDefault="00143252">
            <w:pPr>
              <w:pStyle w:val="ProductList-TableBody"/>
            </w:pPr>
            <w:r>
              <w:rPr>
                <w:b/>
              </w:rPr>
              <w:t>SharePoint Server 2016</w:t>
            </w:r>
          </w:p>
        </w:tc>
      </w:tr>
      <w:tr w:rsidR="00B6425A" w14:paraId="6C66442A" w14:textId="77777777">
        <w:tc>
          <w:tcPr>
            <w:tcW w:w="620" w:type="dxa"/>
            <w:tcBorders>
              <w:top w:val="dashed" w:sz="4" w:space="0" w:color="BFBFBF"/>
              <w:left w:val="none" w:sz="24" w:space="0" w:color="808080"/>
              <w:bottom w:val="dashed" w:sz="4" w:space="0" w:color="BFBFBF"/>
              <w:right w:val="single" w:sz="6" w:space="0" w:color="FFFFFF"/>
            </w:tcBorders>
          </w:tcPr>
          <w:p w14:paraId="6C66441A" w14:textId="77777777" w:rsidR="00B6425A" w:rsidRDefault="000956AF">
            <w:pPr>
              <w:pStyle w:val="ProductList-TableBody"/>
            </w:pPr>
            <w:hyperlink w:anchor="_Sec798">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1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1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1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1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1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2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2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22"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2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2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2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26"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6442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2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29" w14:textId="77777777" w:rsidR="00B6425A" w:rsidRDefault="00B6425A">
            <w:pPr>
              <w:pStyle w:val="ProductList-TableBody"/>
              <w:jc w:val="center"/>
            </w:pPr>
          </w:p>
        </w:tc>
      </w:tr>
      <w:tr w:rsidR="00B6425A" w14:paraId="6C66443B" w14:textId="77777777">
        <w:tc>
          <w:tcPr>
            <w:tcW w:w="620" w:type="dxa"/>
            <w:tcBorders>
              <w:top w:val="dashed" w:sz="4" w:space="0" w:color="BFBFBF"/>
              <w:left w:val="none" w:sz="24" w:space="0" w:color="808080"/>
              <w:bottom w:val="single" w:sz="4" w:space="0" w:color="FFFFFF"/>
              <w:right w:val="single" w:sz="6" w:space="0" w:color="FFFFFF"/>
            </w:tcBorders>
          </w:tcPr>
          <w:p w14:paraId="6C66442B" w14:textId="77777777" w:rsidR="00B6425A" w:rsidRDefault="000956AF">
            <w:pPr>
              <w:pStyle w:val="ProductList-TableBody"/>
            </w:pPr>
            <w:hyperlink w:anchor="_Sec798">
              <w:r w:rsidR="00143252">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2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2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2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2F"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3"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3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37"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43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3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3A" w14:textId="77777777" w:rsidR="00B6425A" w:rsidRDefault="00B6425A">
            <w:pPr>
              <w:pStyle w:val="ProductList-TableBody"/>
              <w:jc w:val="center"/>
            </w:pPr>
          </w:p>
        </w:tc>
      </w:tr>
      <w:tr w:rsidR="00B6425A" w14:paraId="6C66443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3C" w14:textId="77777777" w:rsidR="00B6425A" w:rsidRDefault="00143252">
            <w:pPr>
              <w:pStyle w:val="ProductList-TableBody"/>
            </w:pPr>
            <w:r>
              <w:rPr>
                <w:b/>
              </w:rPr>
              <w:t>Microsoft Audit and Control Management Server 2013</w:t>
            </w:r>
          </w:p>
        </w:tc>
      </w:tr>
      <w:tr w:rsidR="00B6425A" w14:paraId="6C66444E" w14:textId="77777777">
        <w:tc>
          <w:tcPr>
            <w:tcW w:w="620" w:type="dxa"/>
            <w:tcBorders>
              <w:top w:val="dashed" w:sz="4" w:space="0" w:color="BFBFBF"/>
              <w:left w:val="none" w:sz="24" w:space="0" w:color="808080"/>
              <w:bottom w:val="single" w:sz="4" w:space="0" w:color="FFFFFF"/>
              <w:right w:val="single" w:sz="6" w:space="0" w:color="FFFFFF"/>
            </w:tcBorders>
          </w:tcPr>
          <w:p w14:paraId="6C66443E" w14:textId="77777777" w:rsidR="00B6425A" w:rsidRDefault="000956AF">
            <w:pPr>
              <w:pStyle w:val="ProductList-TableBody"/>
            </w:pPr>
            <w:hyperlink w:anchor="_Sec798">
              <w:r w:rsidR="00143252">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3F"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440"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441"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442"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3"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4"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5"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6"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7"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448"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9"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44A" w14:textId="77777777" w:rsidR="00B6425A" w:rsidRDefault="00B6425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66444B"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C"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44D" w14:textId="77777777" w:rsidR="00B6425A" w:rsidRDefault="00B6425A">
            <w:pPr>
              <w:pStyle w:val="ProductList-TableBody"/>
              <w:jc w:val="center"/>
            </w:pPr>
          </w:p>
        </w:tc>
      </w:tr>
      <w:tr w:rsidR="00B6425A" w14:paraId="6C66445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4F" w14:textId="77777777" w:rsidR="00B6425A" w:rsidRDefault="00143252">
            <w:pPr>
              <w:pStyle w:val="ProductList-TableBody"/>
            </w:pPr>
            <w:r>
              <w:rPr>
                <w:b/>
              </w:rPr>
              <w:t>Skype for Business Server 2015</w:t>
            </w:r>
          </w:p>
        </w:tc>
      </w:tr>
      <w:tr w:rsidR="00B6425A" w14:paraId="6C664461" w14:textId="77777777">
        <w:tc>
          <w:tcPr>
            <w:tcW w:w="620" w:type="dxa"/>
            <w:tcBorders>
              <w:top w:val="dashed" w:sz="4" w:space="0" w:color="BFBFBF"/>
              <w:left w:val="none" w:sz="24" w:space="0" w:color="808080"/>
              <w:bottom w:val="dashed" w:sz="4" w:space="0" w:color="BFBFBF"/>
              <w:right w:val="single" w:sz="6" w:space="0" w:color="FFFFFF"/>
            </w:tcBorders>
          </w:tcPr>
          <w:p w14:paraId="6C664451" w14:textId="77777777" w:rsidR="00B6425A" w:rsidRDefault="000956AF">
            <w:pPr>
              <w:pStyle w:val="ProductList-TableBody"/>
            </w:pPr>
            <w:hyperlink w:anchor="_Sec799">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2"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6"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5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5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A"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5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D"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6445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5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60" w14:textId="77777777" w:rsidR="00B6425A" w:rsidRDefault="00B6425A">
            <w:pPr>
              <w:pStyle w:val="ProductList-TableBody"/>
              <w:jc w:val="center"/>
            </w:pPr>
          </w:p>
        </w:tc>
      </w:tr>
      <w:tr w:rsidR="00B6425A" w14:paraId="6C664472" w14:textId="77777777">
        <w:tc>
          <w:tcPr>
            <w:tcW w:w="620" w:type="dxa"/>
            <w:tcBorders>
              <w:top w:val="dashed" w:sz="4" w:space="0" w:color="BFBFBF"/>
              <w:left w:val="none" w:sz="24" w:space="0" w:color="808080"/>
              <w:bottom w:val="dashed" w:sz="4" w:space="0" w:color="BFBFBF"/>
              <w:right w:val="single" w:sz="6" w:space="0" w:color="FFFFFF"/>
            </w:tcBorders>
          </w:tcPr>
          <w:p w14:paraId="6C664462" w14:textId="77777777" w:rsidR="00B6425A" w:rsidRDefault="000956AF">
            <w:pPr>
              <w:pStyle w:val="ProductList-TableBody"/>
            </w:pPr>
            <w:hyperlink w:anchor="_Sec799">
              <w:r w:rsidR="00143252">
                <w:rPr>
                  <w:color w:val="00467F"/>
                  <w:u w:val="single"/>
                </w:rPr>
                <w:t>Dodatočná</w:t>
              </w:r>
            </w:hyperlink>
            <w:r w:rsidR="0014325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6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6E"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6446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7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71" w14:textId="77777777" w:rsidR="00B6425A" w:rsidRDefault="00B6425A">
            <w:pPr>
              <w:pStyle w:val="ProductList-TableBody"/>
              <w:jc w:val="center"/>
            </w:pPr>
          </w:p>
        </w:tc>
      </w:tr>
      <w:tr w:rsidR="00B6425A" w14:paraId="6C664483" w14:textId="77777777">
        <w:tc>
          <w:tcPr>
            <w:tcW w:w="620" w:type="dxa"/>
            <w:tcBorders>
              <w:top w:val="dashed" w:sz="4" w:space="0" w:color="BFBFBF"/>
              <w:left w:val="none" w:sz="24" w:space="0" w:color="808080"/>
              <w:bottom w:val="single" w:sz="4" w:space="0" w:color="FFFFFF"/>
              <w:right w:val="single" w:sz="6" w:space="0" w:color="FFFFFF"/>
            </w:tcBorders>
          </w:tcPr>
          <w:p w14:paraId="6C664473" w14:textId="77777777" w:rsidR="00B6425A" w:rsidRDefault="000956AF">
            <w:pPr>
              <w:pStyle w:val="ProductList-TableBody"/>
            </w:pPr>
            <w:hyperlink w:anchor="_Sec799">
              <w:r w:rsidR="00143252">
                <w:rPr>
                  <w:color w:val="00467F"/>
                  <w:u w:val="single"/>
                </w:rPr>
                <w:t>Dodatočná</w:t>
              </w:r>
            </w:hyperlink>
            <w:r w:rsidR="0014325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7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77"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7F"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48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8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82" w14:textId="77777777" w:rsidR="00B6425A" w:rsidRDefault="00B6425A">
            <w:pPr>
              <w:pStyle w:val="ProductList-TableBody"/>
              <w:jc w:val="center"/>
            </w:pPr>
          </w:p>
        </w:tc>
      </w:tr>
      <w:tr w:rsidR="00B6425A" w14:paraId="6C66448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84" w14:textId="77777777" w:rsidR="00B6425A" w:rsidRDefault="00143252">
            <w:pPr>
              <w:pStyle w:val="ProductList-TableBody"/>
            </w:pPr>
            <w:r>
              <w:rPr>
                <w:b/>
              </w:rPr>
              <w:t>Windows MultiPoint Server 2012 Standard</w:t>
            </w:r>
          </w:p>
        </w:tc>
      </w:tr>
      <w:tr w:rsidR="00B6425A" w14:paraId="6C664496" w14:textId="77777777">
        <w:tc>
          <w:tcPr>
            <w:tcW w:w="620" w:type="dxa"/>
            <w:tcBorders>
              <w:top w:val="dashed" w:sz="4" w:space="0" w:color="BFBFBF"/>
              <w:left w:val="none" w:sz="24" w:space="0" w:color="808080"/>
              <w:bottom w:val="dashed" w:sz="4" w:space="0" w:color="BFBFBF"/>
              <w:right w:val="single" w:sz="6" w:space="0" w:color="FFFFFF"/>
            </w:tcBorders>
          </w:tcPr>
          <w:p w14:paraId="6C664486" w14:textId="77777777" w:rsidR="00B6425A" w:rsidRDefault="000956AF">
            <w:pPr>
              <w:pStyle w:val="ProductList-TableBody"/>
            </w:pPr>
            <w:hyperlink w:anchor="_Sec800">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8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8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8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8A"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8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8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8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8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8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9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9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92"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6449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9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95" w14:textId="77777777" w:rsidR="00B6425A" w:rsidRDefault="00B6425A">
            <w:pPr>
              <w:pStyle w:val="ProductList-TableBody"/>
              <w:jc w:val="center"/>
            </w:pPr>
          </w:p>
        </w:tc>
      </w:tr>
      <w:tr w:rsidR="00B6425A" w14:paraId="6C6644A7" w14:textId="77777777">
        <w:tc>
          <w:tcPr>
            <w:tcW w:w="620" w:type="dxa"/>
            <w:tcBorders>
              <w:top w:val="dashed" w:sz="4" w:space="0" w:color="BFBFBF"/>
              <w:left w:val="none" w:sz="24" w:space="0" w:color="808080"/>
              <w:bottom w:val="single" w:sz="4" w:space="0" w:color="FFFFFF"/>
              <w:right w:val="single" w:sz="6" w:space="0" w:color="FFFFFF"/>
            </w:tcBorders>
          </w:tcPr>
          <w:p w14:paraId="6C664497" w14:textId="77777777" w:rsidR="00B6425A" w:rsidRDefault="000956AF">
            <w:pPr>
              <w:pStyle w:val="ProductList-TableBody"/>
            </w:pPr>
            <w:hyperlink w:anchor="_Sec800">
              <w:r w:rsidR="00143252">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9F"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A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A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A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A3"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6644A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A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A6" w14:textId="77777777" w:rsidR="00B6425A" w:rsidRDefault="00B6425A">
            <w:pPr>
              <w:pStyle w:val="ProductList-TableBody"/>
              <w:jc w:val="center"/>
            </w:pPr>
          </w:p>
        </w:tc>
      </w:tr>
      <w:tr w:rsidR="00B6425A" w14:paraId="6C6644A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A8" w14:textId="77777777" w:rsidR="00B6425A" w:rsidRDefault="00143252">
            <w:pPr>
              <w:pStyle w:val="ProductList-TableBody"/>
            </w:pPr>
            <w:r>
              <w:rPr>
                <w:b/>
              </w:rPr>
              <w:t>Windows MultiPoint Server 2012 Premium</w:t>
            </w:r>
          </w:p>
        </w:tc>
      </w:tr>
      <w:tr w:rsidR="00B6425A" w14:paraId="6C6644BA" w14:textId="77777777">
        <w:tc>
          <w:tcPr>
            <w:tcW w:w="620" w:type="dxa"/>
            <w:tcBorders>
              <w:top w:val="dashed" w:sz="4" w:space="0" w:color="BFBFBF"/>
              <w:left w:val="none" w:sz="24" w:space="0" w:color="808080"/>
              <w:bottom w:val="dashed" w:sz="4" w:space="0" w:color="BFBFBF"/>
              <w:right w:val="single" w:sz="6" w:space="0" w:color="FFFFFF"/>
            </w:tcBorders>
          </w:tcPr>
          <w:p w14:paraId="6C6644AA" w14:textId="77777777" w:rsidR="00B6425A" w:rsidRDefault="000956AF">
            <w:pPr>
              <w:pStyle w:val="ProductList-TableBody"/>
            </w:pPr>
            <w:hyperlink w:anchor="_Sec800">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A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A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A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A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A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2"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B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6"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644B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B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B9" w14:textId="77777777" w:rsidR="00B6425A" w:rsidRDefault="00B6425A">
            <w:pPr>
              <w:pStyle w:val="ProductList-TableBody"/>
              <w:jc w:val="center"/>
            </w:pPr>
          </w:p>
        </w:tc>
      </w:tr>
      <w:tr w:rsidR="00B6425A" w14:paraId="6C6644CB" w14:textId="77777777">
        <w:tc>
          <w:tcPr>
            <w:tcW w:w="620" w:type="dxa"/>
            <w:tcBorders>
              <w:top w:val="dashed" w:sz="4" w:space="0" w:color="BFBFBF"/>
              <w:left w:val="none" w:sz="24" w:space="0" w:color="808080"/>
              <w:bottom w:val="single" w:sz="4" w:space="0" w:color="FFFFFF"/>
              <w:right w:val="single" w:sz="6" w:space="0" w:color="FFFFFF"/>
            </w:tcBorders>
          </w:tcPr>
          <w:p w14:paraId="6C6644BB" w14:textId="77777777" w:rsidR="00B6425A" w:rsidRDefault="000956AF">
            <w:pPr>
              <w:pStyle w:val="ProductList-TableBody"/>
            </w:pPr>
            <w:hyperlink w:anchor="_Sec800">
              <w:r w:rsidR="00143252">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B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B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B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BF"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3"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C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C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C7"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6644C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C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CA" w14:textId="77777777" w:rsidR="00B6425A" w:rsidRDefault="00B6425A">
            <w:pPr>
              <w:pStyle w:val="ProductList-TableBody"/>
              <w:jc w:val="center"/>
            </w:pPr>
          </w:p>
        </w:tc>
      </w:tr>
      <w:tr w:rsidR="00B6425A" w14:paraId="6C6644C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4CC" w14:textId="77777777" w:rsidR="00B6425A" w:rsidRDefault="00143252">
            <w:pPr>
              <w:pStyle w:val="ProductList-TableBody"/>
            </w:pPr>
            <w:r>
              <w:rPr>
                <w:b/>
              </w:rPr>
              <w:t>Windows Server 2012 R2 Standard</w:t>
            </w:r>
          </w:p>
        </w:tc>
      </w:tr>
      <w:tr w:rsidR="00B6425A" w14:paraId="6C6644DE" w14:textId="77777777">
        <w:tc>
          <w:tcPr>
            <w:tcW w:w="620" w:type="dxa"/>
            <w:tcBorders>
              <w:top w:val="dashed" w:sz="4" w:space="0" w:color="BFBFBF"/>
              <w:left w:val="none" w:sz="24" w:space="0" w:color="808080"/>
              <w:bottom w:val="dashed" w:sz="4" w:space="0" w:color="BFBFBF"/>
              <w:right w:val="single" w:sz="6" w:space="0" w:color="FFFFFF"/>
            </w:tcBorders>
          </w:tcPr>
          <w:p w14:paraId="6C6644CE" w14:textId="77777777" w:rsidR="00B6425A" w:rsidRDefault="000956AF">
            <w:pPr>
              <w:pStyle w:val="ProductList-TableBody"/>
            </w:pPr>
            <w:hyperlink w:anchor="_Sec807">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C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D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D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D2"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6"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D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A"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644D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4D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4DD" w14:textId="77777777" w:rsidR="00B6425A" w:rsidRDefault="00B6425A">
            <w:pPr>
              <w:pStyle w:val="ProductList-TableBody"/>
              <w:jc w:val="center"/>
            </w:pPr>
          </w:p>
        </w:tc>
      </w:tr>
      <w:tr w:rsidR="00B6425A" w14:paraId="6C6644EF" w14:textId="77777777">
        <w:tc>
          <w:tcPr>
            <w:tcW w:w="620" w:type="dxa"/>
            <w:tcBorders>
              <w:top w:val="dashed" w:sz="4" w:space="0" w:color="BFBFBF"/>
              <w:left w:val="none" w:sz="24" w:space="0" w:color="808080"/>
              <w:bottom w:val="dashed" w:sz="4" w:space="0" w:color="BFBFBF"/>
              <w:right w:val="single" w:sz="6" w:space="0" w:color="FFFFFF"/>
            </w:tcBorders>
          </w:tcPr>
          <w:p w14:paraId="6C6644DF" w14:textId="77777777" w:rsidR="00B6425A" w:rsidRDefault="000956AF">
            <w:pPr>
              <w:pStyle w:val="ProductList-TableBody"/>
            </w:pPr>
            <w:hyperlink w:anchor="_Sec807">
              <w:r w:rsidR="00143252">
                <w:rPr>
                  <w:color w:val="00467F"/>
                  <w:u w:val="single"/>
                </w:rPr>
                <w:t>Dodatočná</w:t>
              </w:r>
            </w:hyperlink>
            <w:r w:rsidR="001432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0"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3"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4"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E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E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EB"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6644E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4E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4EE" w14:textId="77777777" w:rsidR="00B6425A" w:rsidRDefault="00B6425A">
            <w:pPr>
              <w:pStyle w:val="ProductList-TableBody"/>
              <w:jc w:val="center"/>
            </w:pPr>
          </w:p>
        </w:tc>
      </w:tr>
      <w:tr w:rsidR="00B6425A" w14:paraId="6C664500" w14:textId="77777777">
        <w:tc>
          <w:tcPr>
            <w:tcW w:w="620" w:type="dxa"/>
            <w:tcBorders>
              <w:top w:val="dashed" w:sz="4" w:space="0" w:color="BFBFBF"/>
              <w:left w:val="none" w:sz="24" w:space="0" w:color="808080"/>
              <w:bottom w:val="single" w:sz="4" w:space="0" w:color="FFFFFF"/>
              <w:right w:val="single" w:sz="6" w:space="0" w:color="FFFFFF"/>
            </w:tcBorders>
          </w:tcPr>
          <w:p w14:paraId="6C6644F0" w14:textId="77777777" w:rsidR="00B6425A" w:rsidRDefault="000956AF">
            <w:pPr>
              <w:pStyle w:val="ProductList-TableBody"/>
            </w:pPr>
            <w:hyperlink w:anchor="_Sec807">
              <w:r w:rsidR="00143252">
                <w:rPr>
                  <w:color w:val="00467F"/>
                  <w:u w:val="single"/>
                </w:rPr>
                <w:t>Dodatočná</w:t>
              </w:r>
            </w:hyperlink>
            <w:r w:rsidR="0014325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1"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3"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4"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5"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7"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C"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4F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4F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4FF" w14:textId="77777777" w:rsidR="00B6425A" w:rsidRDefault="00B6425A">
            <w:pPr>
              <w:pStyle w:val="ProductList-TableBody"/>
              <w:jc w:val="center"/>
            </w:pPr>
          </w:p>
        </w:tc>
      </w:tr>
      <w:tr w:rsidR="00B6425A" w14:paraId="6C66450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501" w14:textId="77777777" w:rsidR="00B6425A" w:rsidRDefault="00143252">
            <w:pPr>
              <w:pStyle w:val="ProductList-TableBody"/>
            </w:pPr>
            <w:r>
              <w:rPr>
                <w:b/>
              </w:rPr>
              <w:t>Windows Server 2012 R2 Data Center</w:t>
            </w:r>
          </w:p>
        </w:tc>
      </w:tr>
      <w:tr w:rsidR="00B6425A" w14:paraId="6C664513" w14:textId="77777777">
        <w:tc>
          <w:tcPr>
            <w:tcW w:w="620" w:type="dxa"/>
            <w:tcBorders>
              <w:top w:val="dashed" w:sz="4" w:space="0" w:color="BFBFBF"/>
              <w:left w:val="none" w:sz="24" w:space="0" w:color="808080"/>
              <w:bottom w:val="dashed" w:sz="4" w:space="0" w:color="BFBFBF"/>
              <w:right w:val="single" w:sz="6" w:space="0" w:color="FFFFFF"/>
            </w:tcBorders>
          </w:tcPr>
          <w:p w14:paraId="6C664503" w14:textId="77777777" w:rsidR="00B6425A" w:rsidRDefault="000956AF">
            <w:pPr>
              <w:pStyle w:val="ProductList-TableBody"/>
            </w:pPr>
            <w:hyperlink w:anchor="_Sec807">
              <w:r w:rsidR="00143252">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0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0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06"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07"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A"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B"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0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0F"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6451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1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12" w14:textId="77777777" w:rsidR="00B6425A" w:rsidRDefault="00B6425A">
            <w:pPr>
              <w:pStyle w:val="ProductList-TableBody"/>
              <w:jc w:val="center"/>
            </w:pPr>
          </w:p>
        </w:tc>
      </w:tr>
      <w:tr w:rsidR="00B6425A" w14:paraId="6C664524" w14:textId="77777777">
        <w:tc>
          <w:tcPr>
            <w:tcW w:w="620" w:type="dxa"/>
            <w:tcBorders>
              <w:top w:val="dashed" w:sz="4" w:space="0" w:color="BFBFBF"/>
              <w:left w:val="none" w:sz="24" w:space="0" w:color="808080"/>
              <w:bottom w:val="dashed" w:sz="4" w:space="0" w:color="BFBFBF"/>
              <w:right w:val="single" w:sz="6" w:space="0" w:color="FFFFFF"/>
            </w:tcBorders>
          </w:tcPr>
          <w:p w14:paraId="6C664514" w14:textId="77777777" w:rsidR="00B6425A" w:rsidRDefault="000956AF">
            <w:pPr>
              <w:pStyle w:val="ProductList-TableBody"/>
            </w:pPr>
            <w:hyperlink w:anchor="_Sec807">
              <w:r w:rsidR="00143252">
                <w:rPr>
                  <w:color w:val="00467F"/>
                  <w:u w:val="single"/>
                </w:rPr>
                <w:t>Dodatočná</w:t>
              </w:r>
            </w:hyperlink>
            <w:r w:rsidR="001432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5"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6"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7"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8"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9"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A"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B"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C"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1D"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51E"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51F"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520" w14:textId="77777777" w:rsidR="00B6425A" w:rsidRDefault="00B642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664521"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522" w14:textId="77777777" w:rsidR="00B6425A" w:rsidRDefault="00B642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664523" w14:textId="77777777" w:rsidR="00B6425A" w:rsidRDefault="00B6425A">
            <w:pPr>
              <w:pStyle w:val="ProductList-TableBody"/>
              <w:jc w:val="center"/>
            </w:pPr>
          </w:p>
        </w:tc>
      </w:tr>
      <w:tr w:rsidR="00B6425A" w14:paraId="6C664535" w14:textId="77777777">
        <w:tc>
          <w:tcPr>
            <w:tcW w:w="620" w:type="dxa"/>
            <w:tcBorders>
              <w:top w:val="dashed" w:sz="4" w:space="0" w:color="BFBFBF"/>
              <w:left w:val="none" w:sz="24" w:space="0" w:color="808080"/>
              <w:bottom w:val="single" w:sz="4" w:space="0" w:color="FFFFFF"/>
              <w:right w:val="single" w:sz="6" w:space="0" w:color="FFFFFF"/>
            </w:tcBorders>
          </w:tcPr>
          <w:p w14:paraId="6C664525" w14:textId="77777777" w:rsidR="00B6425A" w:rsidRDefault="000956AF">
            <w:pPr>
              <w:pStyle w:val="ProductList-TableBody"/>
            </w:pPr>
            <w:hyperlink w:anchor="_Sec807">
              <w:r w:rsidR="00143252">
                <w:rPr>
                  <w:color w:val="00467F"/>
                  <w:u w:val="single"/>
                </w:rPr>
                <w:t>Dodatočná</w:t>
              </w:r>
            </w:hyperlink>
            <w:r w:rsidR="0014325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6"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7"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8"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9"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A"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B"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C"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D"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E"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2F"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30"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31" w14:textId="77777777" w:rsidR="00B6425A" w:rsidRDefault="00B642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64532"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664533" w14:textId="77777777" w:rsidR="00B6425A" w:rsidRDefault="00B6425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C664534" w14:textId="77777777" w:rsidR="00B6425A" w:rsidRDefault="00B6425A">
            <w:pPr>
              <w:pStyle w:val="ProductList-TableBody"/>
              <w:jc w:val="center"/>
            </w:pPr>
          </w:p>
        </w:tc>
      </w:tr>
      <w:tr w:rsidR="00B6425A" w14:paraId="6C66453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536" w14:textId="77777777" w:rsidR="00B6425A" w:rsidRDefault="00143252">
            <w:pPr>
              <w:pStyle w:val="ProductList-TableBody"/>
            </w:pPr>
            <w:r>
              <w:rPr>
                <w:b/>
              </w:rPr>
              <w:t>Advanced Threat Analytics 2016</w:t>
            </w:r>
          </w:p>
        </w:tc>
      </w:tr>
      <w:tr w:rsidR="00B6425A" w14:paraId="6C664548" w14:textId="77777777">
        <w:tc>
          <w:tcPr>
            <w:tcW w:w="620" w:type="dxa"/>
            <w:tcBorders>
              <w:top w:val="dashed" w:sz="4" w:space="0" w:color="BFBFBF"/>
              <w:left w:val="none" w:sz="24" w:space="0" w:color="808080"/>
              <w:bottom w:val="single" w:sz="4" w:space="0" w:color="FFFFFF"/>
              <w:right w:val="single" w:sz="6" w:space="0" w:color="FFFFFF"/>
            </w:tcBorders>
          </w:tcPr>
          <w:p w14:paraId="6C664538" w14:textId="77777777" w:rsidR="00B6425A" w:rsidRDefault="000956AF">
            <w:pPr>
              <w:pStyle w:val="ProductList-TableBody"/>
            </w:pPr>
            <w:hyperlink w:anchor="_Sec801">
              <w:r w:rsidR="00143252">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9"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A"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B"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C"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D"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E"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3F"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40"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41"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542"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543"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44" w14:textId="77777777" w:rsidR="00B6425A" w:rsidRDefault="00B6425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664545"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C664546" w14:textId="77777777" w:rsidR="00B6425A" w:rsidRDefault="00B6425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C664547" w14:textId="77777777" w:rsidR="00B6425A" w:rsidRDefault="00B6425A">
            <w:pPr>
              <w:pStyle w:val="ProductList-TableBody"/>
              <w:jc w:val="center"/>
            </w:pPr>
          </w:p>
        </w:tc>
      </w:tr>
      <w:tr w:rsidR="00B6425A" w14:paraId="6C66454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C664549" w14:textId="77777777" w:rsidR="00B6425A" w:rsidRDefault="00143252">
            <w:pPr>
              <w:pStyle w:val="ProductList-TableBody"/>
            </w:pPr>
            <w:r>
              <w:rPr>
                <w:b/>
              </w:rPr>
              <w:t>System Center 2012 R2 Configuration Manager</w:t>
            </w:r>
          </w:p>
        </w:tc>
      </w:tr>
      <w:tr w:rsidR="00B6425A" w14:paraId="6C66455B" w14:textId="77777777">
        <w:tc>
          <w:tcPr>
            <w:tcW w:w="620" w:type="dxa"/>
            <w:tcBorders>
              <w:top w:val="dashed" w:sz="4" w:space="0" w:color="BFBFBF"/>
              <w:left w:val="none" w:sz="24" w:space="0" w:color="808080"/>
              <w:bottom w:val="none" w:sz="4" w:space="0" w:color="6E6E6E"/>
              <w:right w:val="single" w:sz="6" w:space="0" w:color="FFFFFF"/>
            </w:tcBorders>
          </w:tcPr>
          <w:p w14:paraId="6C66454B" w14:textId="77777777" w:rsidR="00B6425A" w:rsidRDefault="000956AF">
            <w:pPr>
              <w:pStyle w:val="ProductList-TableBody"/>
            </w:pPr>
            <w:hyperlink w:anchor="_Sec802">
              <w:r w:rsidR="00143252">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4C"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4D"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4E"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4F"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50"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51"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52"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53"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54"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55"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56"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57" w14:textId="77777777" w:rsidR="00B6425A" w:rsidRDefault="00B642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64558"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C664559" w14:textId="77777777" w:rsidR="00B6425A" w:rsidRDefault="00B6425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66455A" w14:textId="77777777" w:rsidR="00B6425A" w:rsidRDefault="00B6425A">
            <w:pPr>
              <w:pStyle w:val="ProductList-TableBody"/>
              <w:jc w:val="center"/>
            </w:pPr>
          </w:p>
        </w:tc>
      </w:tr>
    </w:tbl>
    <w:p w14:paraId="6C66455C" w14:textId="77777777" w:rsidR="00B6425A" w:rsidRDefault="00143252">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14:paraId="6C66455D" w14:textId="77777777" w:rsidR="00B6425A" w:rsidRDefault="00143252">
      <w:pPr>
        <w:pStyle w:val="ProductList-SectionHeading"/>
        <w:pageBreakBefore/>
        <w:outlineLvl w:val="0"/>
      </w:pPr>
      <w:bookmarkStart w:id="378" w:name="_Sec564"/>
      <w:bookmarkEnd w:id="376"/>
      <w:r>
        <w:lastRenderedPageBreak/>
        <w:t>Príloha B – Software Assurance</w:t>
      </w:r>
      <w:r>
        <w:fldChar w:fldCharType="begin"/>
      </w:r>
      <w:r>
        <w:instrText xml:space="preserve"> TC "</w:instrText>
      </w:r>
      <w:bookmarkStart w:id="379" w:name="_Toc454826113"/>
      <w:r>
        <w:instrText>Príloha B – Software Assurance</w:instrText>
      </w:r>
      <w:bookmarkEnd w:id="379"/>
      <w:r>
        <w:instrText>" \l 1</w:instrText>
      </w:r>
      <w:r>
        <w:fldChar w:fldCharType="end"/>
      </w:r>
    </w:p>
    <w:p w14:paraId="6C66455E" w14:textId="77777777" w:rsidR="00B6425A" w:rsidRDefault="00143252">
      <w:pPr>
        <w:pStyle w:val="ProductList-Offering1Heading"/>
        <w:outlineLvl w:val="1"/>
      </w:pPr>
      <w:bookmarkStart w:id="380" w:name="_Sec573"/>
      <w:r>
        <w:t>Nákup krytia Software Assurance</w:t>
      </w:r>
      <w:bookmarkEnd w:id="380"/>
      <w:r>
        <w:fldChar w:fldCharType="begin"/>
      </w:r>
      <w:r>
        <w:instrText xml:space="preserve"> TC "</w:instrText>
      </w:r>
      <w:bookmarkStart w:id="381" w:name="_Toc454826114"/>
      <w:r>
        <w:instrText>Nákup krytia Software Assurance</w:instrText>
      </w:r>
      <w:bookmarkEnd w:id="381"/>
      <w:r>
        <w:instrText>" \l 2</w:instrText>
      </w:r>
      <w:r>
        <w:fldChar w:fldCharType="end"/>
      </w:r>
    </w:p>
    <w:p w14:paraId="6C66455F" w14:textId="77777777" w:rsidR="00B6425A" w:rsidRDefault="00143252">
      <w:pPr>
        <w:pStyle w:val="ProductList-Body"/>
      </w:pPr>
      <w:r>
        <w:t xml:space="preserve">K dispozícii sú tri rôzne úrovne záväzkov, ktoré si zákazník môže zvoliť pri nákupe krytia SA a ktoré sa môžu líšiť podľa programu. Zákazník môže: </w:t>
      </w:r>
    </w:p>
    <w:p w14:paraId="6C664560" w14:textId="77777777" w:rsidR="00B6425A" w:rsidRDefault="00143252" w:rsidP="00143252">
      <w:pPr>
        <w:pStyle w:val="ProductList-Bullet"/>
        <w:numPr>
          <w:ilvl w:val="0"/>
          <w:numId w:val="34"/>
        </w:numPr>
      </w:pPr>
      <w:r>
        <w:t xml:space="preserve">Zaviazať sa, že si zaobstará krytie SA pre všetky platformové produkty. </w:t>
      </w:r>
    </w:p>
    <w:p w14:paraId="6C664561" w14:textId="77777777" w:rsidR="00B6425A" w:rsidRDefault="00143252" w:rsidP="00143252">
      <w:pPr>
        <w:pStyle w:val="ProductList-Bullet"/>
        <w:numPr>
          <w:ilvl w:val="0"/>
          <w:numId w:val="34"/>
        </w:numPr>
      </w:pPr>
      <w:r>
        <w:t xml:space="preserve">Zaviazať sa, že si zaobstará krytie SA pre všetky nákupy v rámci konkrétnej skupiny produktov (aplikácie, systémy alebo servery), označované ako členstvo v programe Software Assurance (SAM). </w:t>
      </w:r>
    </w:p>
    <w:p w14:paraId="6C664562" w14:textId="77777777" w:rsidR="00B6425A" w:rsidRDefault="00143252" w:rsidP="00143252">
      <w:pPr>
        <w:pStyle w:val="ProductList-Bullet"/>
        <w:numPr>
          <w:ilvl w:val="0"/>
          <w:numId w:val="34"/>
        </w:numPr>
      </w:pPr>
      <w:r>
        <w:t>Zakúpiť krytie SA pre jednotlivé produkty bez akéhokoľvek záväzku rozšírenia krytia SA na ostatné produkty.</w:t>
      </w:r>
    </w:p>
    <w:p w14:paraId="6C664563" w14:textId="77777777" w:rsidR="00B6425A" w:rsidRDefault="00B6425A">
      <w:pPr>
        <w:pStyle w:val="ProductList-Body"/>
      </w:pPr>
    </w:p>
    <w:p w14:paraId="6C664564" w14:textId="77777777" w:rsidR="00B6425A" w:rsidRDefault="00143252">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6C664565" w14:textId="77777777" w:rsidR="00B6425A" w:rsidRDefault="00B6425A">
      <w:pPr>
        <w:pStyle w:val="ProductList-Body"/>
      </w:pPr>
    </w:p>
    <w:p w14:paraId="6C664566" w14:textId="77777777" w:rsidR="00B6425A" w:rsidRDefault="00143252">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1450"/>
        <w:gridCol w:w="1706"/>
        <w:gridCol w:w="1523"/>
        <w:gridCol w:w="6111"/>
      </w:tblGrid>
      <w:tr w:rsidR="00B6425A" w14:paraId="6C6645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64567" w14:textId="77777777" w:rsidR="00B6425A" w:rsidRDefault="0014325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64568" w14:textId="77777777" w:rsidR="00B6425A" w:rsidRDefault="00143252">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64569" w14:textId="77777777" w:rsidR="00B6425A" w:rsidRDefault="0014325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66456A" w14:textId="77777777" w:rsidR="00B6425A" w:rsidRDefault="00143252">
            <w:pPr>
              <w:pStyle w:val="ProductList-TableBody"/>
              <w:jc w:val="center"/>
            </w:pPr>
            <w:r>
              <w:rPr>
                <w:color w:val="FFFFFF"/>
              </w:rPr>
              <w:t>Programy</w:t>
            </w:r>
          </w:p>
        </w:tc>
      </w:tr>
      <w:tr w:rsidR="00B6425A" w14:paraId="6C664570" w14:textId="77777777">
        <w:tc>
          <w:tcPr>
            <w:tcW w:w="2440" w:type="dxa"/>
            <w:tcBorders>
              <w:top w:val="single" w:sz="4" w:space="0" w:color="000000"/>
              <w:left w:val="single" w:sz="4" w:space="0" w:color="000000"/>
              <w:bottom w:val="single" w:sz="4" w:space="0" w:color="000000"/>
              <w:right w:val="single" w:sz="4" w:space="0" w:color="000000"/>
            </w:tcBorders>
          </w:tcPr>
          <w:p w14:paraId="6C66456C" w14:textId="77777777" w:rsidR="00B6425A" w:rsidRDefault="00143252">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C66456D" w14:textId="77777777" w:rsidR="00B6425A" w:rsidRDefault="00143252">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6C66456E" w14:textId="77777777" w:rsidR="00B6425A" w:rsidRDefault="00143252">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000000"/>
              <w:right w:val="single" w:sz="4" w:space="0" w:color="000000"/>
            </w:tcBorders>
          </w:tcPr>
          <w:p w14:paraId="6C66456F" w14:textId="77777777" w:rsidR="00B6425A" w:rsidRDefault="00143252">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licenčnej príručke k zmluve MPSA na adrese </w:t>
            </w:r>
            <w:hyperlink r:id="rId131">
              <w:r>
                <w:rPr>
                  <w:color w:val="00467F"/>
                  <w:u w:val="single"/>
                </w:rPr>
                <w:t>http://microsoftvolumelicensing.com/DocumentSearch.aspx?Mode=3&amp;DocumentTypeId=44</w:t>
              </w:r>
            </w:hyperlink>
            <w:r>
              <w:t>.</w:t>
            </w:r>
          </w:p>
        </w:tc>
      </w:tr>
      <w:tr w:rsidR="00B6425A" w14:paraId="6C664575" w14:textId="77777777">
        <w:tc>
          <w:tcPr>
            <w:tcW w:w="2440" w:type="dxa"/>
            <w:tcBorders>
              <w:top w:val="single" w:sz="4" w:space="0" w:color="000000"/>
              <w:left w:val="single" w:sz="4" w:space="0" w:color="000000"/>
              <w:bottom w:val="single" w:sz="4" w:space="0" w:color="000000"/>
              <w:right w:val="single" w:sz="4" w:space="0" w:color="000000"/>
            </w:tcBorders>
          </w:tcPr>
          <w:p w14:paraId="6C664571" w14:textId="77777777" w:rsidR="00B6425A" w:rsidRDefault="00143252">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6C664572" w14:textId="77777777" w:rsidR="00B6425A" w:rsidRDefault="00143252">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6C664573" w14:textId="77777777" w:rsidR="00B6425A" w:rsidRDefault="00143252">
            <w:pPr>
              <w:pStyle w:val="ProductList-TableBody"/>
            </w:pPr>
            <w:r>
              <w:t>Dostupné krytie SA</w:t>
            </w:r>
          </w:p>
        </w:tc>
        <w:tc>
          <w:tcPr>
            <w:tcW w:w="0" w:type="auto"/>
            <w:vMerge/>
          </w:tcPr>
          <w:p w14:paraId="6C664574" w14:textId="77777777" w:rsidR="00B6425A" w:rsidRDefault="00B6425A"/>
        </w:tc>
      </w:tr>
    </w:tbl>
    <w:p w14:paraId="6C664576" w14:textId="77777777" w:rsidR="00B6425A" w:rsidRDefault="00B6425A">
      <w:pPr>
        <w:pStyle w:val="ProductList-Body"/>
      </w:pPr>
    </w:p>
    <w:p w14:paraId="6C664577" w14:textId="77777777" w:rsidR="00B6425A" w:rsidRDefault="00143252">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6C664578" w14:textId="77777777" w:rsidR="00B6425A" w:rsidRDefault="00B6425A">
      <w:pPr>
        <w:pStyle w:val="ProductList-Body"/>
      </w:pPr>
    </w:p>
    <w:p w14:paraId="6C664579" w14:textId="77777777" w:rsidR="00B6425A" w:rsidRDefault="00143252">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6C66457A" w14:textId="77777777" w:rsidR="00B6425A" w:rsidRDefault="00B6425A">
      <w:pPr>
        <w:pStyle w:val="ProductList-Body"/>
      </w:pPr>
    </w:p>
    <w:p w14:paraId="6C66457B" w14:textId="77777777" w:rsidR="00B6425A" w:rsidRDefault="00143252">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14:paraId="6C66457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57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57F" w14:textId="77777777" w:rsidR="00B6425A" w:rsidRDefault="00B6425A">
      <w:pPr>
        <w:pStyle w:val="ProductList-Body"/>
      </w:pPr>
    </w:p>
    <w:p w14:paraId="6C664580" w14:textId="77777777" w:rsidR="00B6425A" w:rsidRDefault="00143252">
      <w:pPr>
        <w:pStyle w:val="ProductList-Offering1Heading"/>
        <w:outlineLvl w:val="1"/>
      </w:pPr>
      <w:bookmarkStart w:id="382" w:name="_Sec574"/>
      <w:r>
        <w:t>Predĺženie krytia Software Assurance</w:t>
      </w:r>
      <w:bookmarkEnd w:id="382"/>
      <w:r>
        <w:fldChar w:fldCharType="begin"/>
      </w:r>
      <w:r>
        <w:instrText xml:space="preserve"> TC "</w:instrText>
      </w:r>
      <w:bookmarkStart w:id="383" w:name="_Toc454826115"/>
      <w:r>
        <w:instrText>Predĺženie krytia Software Assurance</w:instrText>
      </w:r>
      <w:bookmarkEnd w:id="383"/>
      <w:r>
        <w:instrText>" \l 2</w:instrText>
      </w:r>
      <w:r>
        <w:fldChar w:fldCharType="end"/>
      </w:r>
    </w:p>
    <w:p w14:paraId="6C664581" w14:textId="77777777" w:rsidR="00B6425A" w:rsidRDefault="00143252">
      <w:pPr>
        <w:pStyle w:val="ProductList-ClauseHeading"/>
        <w:outlineLvl w:val="2"/>
      </w:pPr>
      <w:r>
        <w:t>Predĺženie krytia na základe rovnakej zmluvy</w:t>
      </w:r>
    </w:p>
    <w:p w14:paraId="6C664582" w14:textId="77777777" w:rsidR="00B6425A" w:rsidRDefault="00143252">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C664583" w14:textId="77777777" w:rsidR="00B6425A" w:rsidRDefault="00B6425A">
      <w:pPr>
        <w:pStyle w:val="ProductList-Body"/>
      </w:pPr>
    </w:p>
    <w:p w14:paraId="6C664584" w14:textId="77777777" w:rsidR="00B6425A" w:rsidRDefault="00143252">
      <w:pPr>
        <w:pStyle w:val="ProductList-SubClauseHeading"/>
        <w:outlineLvl w:val="3"/>
      </w:pPr>
      <w:r>
        <w:t>Open License</w:t>
      </w:r>
    </w:p>
    <w:p w14:paraId="6C664585" w14:textId="77777777" w:rsidR="00B6425A" w:rsidRDefault="00143252">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6C664586" w14:textId="77777777" w:rsidR="00B6425A" w:rsidRDefault="00B6425A">
      <w:pPr>
        <w:pStyle w:val="ProductList-BodyIndented"/>
      </w:pPr>
    </w:p>
    <w:p w14:paraId="6C664587" w14:textId="77777777" w:rsidR="00B6425A" w:rsidRDefault="00143252">
      <w:pPr>
        <w:pStyle w:val="ProductList-SubClauseHeading"/>
        <w:outlineLvl w:val="3"/>
      </w:pPr>
      <w:r>
        <w:t>Enterprise Agreement,</w:t>
      </w:r>
    </w:p>
    <w:p w14:paraId="6C664588" w14:textId="77777777" w:rsidR="00B6425A" w:rsidRDefault="00143252">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C664589" w14:textId="77777777" w:rsidR="00B6425A" w:rsidRDefault="00B6425A">
      <w:pPr>
        <w:pStyle w:val="ProductList-BodyIndented"/>
      </w:pPr>
    </w:p>
    <w:p w14:paraId="6C66458A" w14:textId="77777777" w:rsidR="00B6425A" w:rsidRDefault="00143252">
      <w:pPr>
        <w:pStyle w:val="ProductList-SubClauseHeading"/>
        <w:outlineLvl w:val="3"/>
      </w:pPr>
      <w:r>
        <w:lastRenderedPageBreak/>
        <w:t>Enrollment for Application Platform</w:t>
      </w:r>
    </w:p>
    <w:p w14:paraId="6C66458B" w14:textId="77777777" w:rsidR="00B6425A" w:rsidRDefault="00143252">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C66458C" w14:textId="77777777" w:rsidR="00B6425A" w:rsidRDefault="00B6425A">
      <w:pPr>
        <w:pStyle w:val="ProductList-BodyIndented"/>
      </w:pPr>
    </w:p>
    <w:p w14:paraId="6C66458D" w14:textId="77777777" w:rsidR="00B6425A" w:rsidRDefault="00143252">
      <w:pPr>
        <w:pStyle w:val="ProductList-ClauseHeading"/>
        <w:outlineLvl w:val="2"/>
      </w:pPr>
      <w:r>
        <w:t>Predĺženie krytia na základe samostatnej zmluvy</w:t>
      </w:r>
    </w:p>
    <w:p w14:paraId="6C66458E" w14:textId="77777777" w:rsidR="00B6425A" w:rsidRDefault="00143252">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6C66458F" w14:textId="77777777" w:rsidR="00B6425A" w:rsidRDefault="00B6425A">
      <w:pPr>
        <w:pStyle w:val="ProductList-Body"/>
      </w:pPr>
    </w:p>
    <w:p w14:paraId="6C664590" w14:textId="77777777" w:rsidR="00B6425A" w:rsidRDefault="00143252">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6C664591" w14:textId="77777777" w:rsidR="00B6425A" w:rsidRDefault="00B6425A">
      <w:pPr>
        <w:pStyle w:val="ProductList-Body"/>
      </w:pPr>
    </w:p>
    <w:p w14:paraId="6C664592" w14:textId="77777777" w:rsidR="00B6425A" w:rsidRDefault="00143252">
      <w:pPr>
        <w:pStyle w:val="ProductList-ClauseHeading"/>
        <w:outlineLvl w:val="2"/>
      </w:pPr>
      <w:r>
        <w:t>Predĺženie krytia Software Assurance pre licencie na klientsky prístup (licencie CAL) a licencie na spravovanie klientov (licencie ML)</w:t>
      </w:r>
    </w:p>
    <w:p w14:paraId="6C664593" w14:textId="77777777" w:rsidR="00B6425A" w:rsidRDefault="00143252">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14:paraId="6C664594" w14:textId="77777777" w:rsidR="00B6425A" w:rsidRDefault="00143252">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14:paraId="6C664595"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596"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598" w14:textId="77777777" w:rsidR="00B6425A" w:rsidRDefault="00B6425A">
      <w:pPr>
        <w:pStyle w:val="ProductList-Body"/>
      </w:pPr>
    </w:p>
    <w:p w14:paraId="6C664599" w14:textId="77777777" w:rsidR="00B6425A" w:rsidRDefault="00143252">
      <w:pPr>
        <w:pStyle w:val="ProductList-Offering1Heading"/>
        <w:outlineLvl w:val="1"/>
      </w:pPr>
      <w:bookmarkStart w:id="384" w:name="_Sec575"/>
      <w:r>
        <w:t>Migračná licencia na produkty, ktoré sa už neposkytujú alebo ktorých životnosť skončila</w:t>
      </w:r>
      <w:bookmarkEnd w:id="384"/>
      <w:r>
        <w:fldChar w:fldCharType="begin"/>
      </w:r>
      <w:r>
        <w:instrText xml:space="preserve"> TC "</w:instrText>
      </w:r>
      <w:bookmarkStart w:id="385" w:name="_Toc454826116"/>
      <w:r>
        <w:instrText>Migračná licencia na produkty, ktoré sa už neposkytujú alebo ktorých životnosť skončila</w:instrText>
      </w:r>
      <w:bookmarkEnd w:id="385"/>
      <w:r>
        <w:instrText>" \l 2</w:instrText>
      </w:r>
      <w:r>
        <w:fldChar w:fldCharType="end"/>
      </w:r>
    </w:p>
    <w:p w14:paraId="6C66459A" w14:textId="77777777" w:rsidR="00B6425A" w:rsidRDefault="00143252">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6C66459B" w14:textId="77777777" w:rsidR="00B6425A" w:rsidRDefault="00143252">
      <w:pPr>
        <w:pStyle w:val="ProductList-Body"/>
      </w:pPr>
      <w:r>
        <w:t>„</w:t>
      </w:r>
      <w:r>
        <w:rPr>
          <w:b/>
          <w:color w:val="00188F"/>
        </w:rPr>
        <w:t>Migračnou licenciou</w:t>
      </w:r>
      <w:r>
        <w:t>“ sa v tomto dokumente označujú práva udelené v produktovej položke odkazujúcej na tento článok.</w:t>
      </w:r>
    </w:p>
    <w:p w14:paraId="6C66459C" w14:textId="77777777" w:rsidR="00B6425A" w:rsidRDefault="00B6425A">
      <w:pPr>
        <w:pStyle w:val="ProductList-Body"/>
      </w:pPr>
    </w:p>
    <w:p w14:paraId="6C66459D" w14:textId="77777777" w:rsidR="00B6425A" w:rsidRDefault="00143252">
      <w:pPr>
        <w:pStyle w:val="ProductList-Body"/>
      </w:pPr>
      <w:r>
        <w:t>Pokiaľ nie je uvedené inak v produktovej položke:</w:t>
      </w:r>
    </w:p>
    <w:p w14:paraId="6C66459E" w14:textId="77777777" w:rsidR="00B6425A" w:rsidRDefault="00143252" w:rsidP="00143252">
      <w:pPr>
        <w:pStyle w:val="ProductList-Bullet"/>
        <w:numPr>
          <w:ilvl w:val="0"/>
          <w:numId w:val="35"/>
        </w:numPr>
      </w:pPr>
      <w:r>
        <w:t>Zákazník môže upgradovať na softvér na základe migračnej licencie a používať ho namiesto softvéru, na ktorý sa vzťahuje oprávňujúca licencia. Zákazník nemôže používať softvér na základe oboch licencií súčasne.</w:t>
      </w:r>
    </w:p>
    <w:p w14:paraId="6C66459F" w14:textId="77777777" w:rsidR="00B6425A" w:rsidRDefault="00143252" w:rsidP="00143252">
      <w:pPr>
        <w:pStyle w:val="ProductList-Bullet"/>
        <w:numPr>
          <w:ilvl w:val="0"/>
          <w:numId w:val="35"/>
        </w:numPr>
      </w:pPr>
      <w:r>
        <w:t>Migračné licencie sa udeľujú v pomere 1:1 pre každú z oprávňujúcich licencií zákazníka.</w:t>
      </w:r>
    </w:p>
    <w:p w14:paraId="6C6645A0" w14:textId="77777777" w:rsidR="00B6425A" w:rsidRDefault="00143252" w:rsidP="00143252">
      <w:pPr>
        <w:pStyle w:val="ProductList-Bullet"/>
        <w:numPr>
          <w:ilvl w:val="0"/>
          <w:numId w:val="3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6C6645A1" w14:textId="77777777" w:rsidR="00B6425A" w:rsidRDefault="00143252" w:rsidP="00143252">
      <w:pPr>
        <w:pStyle w:val="ProductList-Bullet"/>
        <w:numPr>
          <w:ilvl w:val="0"/>
          <w:numId w:val="3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6C6645A2" w14:textId="77777777" w:rsidR="00B6425A" w:rsidRDefault="00143252" w:rsidP="00143252">
      <w:pPr>
        <w:pStyle w:val="ProductList-Bullet"/>
        <w:numPr>
          <w:ilvl w:val="0"/>
          <w:numId w:val="35"/>
        </w:numPr>
      </w:pPr>
      <w:r>
        <w:t>Zákazník nesmie prevádzať migračné licencie oddelene od oprávňujúcich licencií.</w:t>
      </w:r>
    </w:p>
    <w:p w14:paraId="6C6645A3" w14:textId="77777777" w:rsidR="00B6425A" w:rsidRDefault="00143252" w:rsidP="00143252">
      <w:pPr>
        <w:pStyle w:val="ProductList-Bullet"/>
        <w:numPr>
          <w:ilvl w:val="0"/>
          <w:numId w:val="3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6C6645A4"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5A5"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5A7" w14:textId="77777777" w:rsidR="00B6425A" w:rsidRDefault="00B6425A">
      <w:pPr>
        <w:pStyle w:val="ProductList-Body"/>
      </w:pPr>
    </w:p>
    <w:p w14:paraId="6C6645A8" w14:textId="77777777" w:rsidR="00B6425A" w:rsidRDefault="00143252">
      <w:pPr>
        <w:pStyle w:val="ProductList-Offering1Heading"/>
        <w:outlineLvl w:val="1"/>
      </w:pPr>
      <w:bookmarkStart w:id="386" w:name="_Sec576"/>
      <w:r>
        <w:t>Výhody krytia Software Assurance</w:t>
      </w:r>
      <w:bookmarkEnd w:id="386"/>
      <w:r>
        <w:fldChar w:fldCharType="begin"/>
      </w:r>
      <w:r>
        <w:instrText xml:space="preserve"> TC "</w:instrText>
      </w:r>
      <w:bookmarkStart w:id="387" w:name="_Toc454826117"/>
      <w:r>
        <w:instrText>Výhody krytia Software Assurance</w:instrText>
      </w:r>
      <w:bookmarkEnd w:id="387"/>
      <w:r>
        <w:instrText>" \l 2</w:instrText>
      </w:r>
      <w:r>
        <w:fldChar w:fldCharType="end"/>
      </w:r>
    </w:p>
    <w:p w14:paraId="6C6645A9" w14:textId="77777777" w:rsidR="00B6425A" w:rsidRDefault="00143252">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w:t>
      </w:r>
      <w:r>
        <w:lastRenderedPageBreak/>
        <w:t>uvedené inak nižšie alebo v príslušných produktových položkách. Výhody podliehajú zmenám a ich poskytovanie sa môže kedykoľvek ukončiť bez oznámenia. Dostupnosť výhod sa líši podľa programu, oblasti, možností licenčného plnenia a jazyka.</w:t>
      </w:r>
    </w:p>
    <w:p w14:paraId="6C6645AA" w14:textId="77777777" w:rsidR="00B6425A" w:rsidRDefault="00143252">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B6425A" w14:paraId="6C6645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5AB" w14:textId="77777777" w:rsidR="00B6425A" w:rsidRDefault="0014325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5AC" w14:textId="77777777" w:rsidR="00B6425A" w:rsidRDefault="00143252">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5AD" w14:textId="77777777" w:rsidR="00B6425A" w:rsidRDefault="00143252">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5AE" w14:textId="77777777" w:rsidR="00B6425A" w:rsidRDefault="00143252">
            <w:pPr>
              <w:pStyle w:val="ProductList-TableBody"/>
              <w:jc w:val="center"/>
            </w:pPr>
            <w:r>
              <w:rPr>
                <w:color w:val="FFFFFF"/>
              </w:rPr>
              <w:t>Servery</w:t>
            </w:r>
          </w:p>
        </w:tc>
      </w:tr>
      <w:tr w:rsidR="00B6425A" w14:paraId="6C6645B4" w14:textId="77777777">
        <w:tc>
          <w:tcPr>
            <w:tcW w:w="6120" w:type="dxa"/>
            <w:tcBorders>
              <w:top w:val="single" w:sz="4" w:space="0" w:color="000000"/>
              <w:left w:val="single" w:sz="4" w:space="0" w:color="000000"/>
              <w:bottom w:val="single" w:sz="4" w:space="0" w:color="000000"/>
              <w:right w:val="single" w:sz="4" w:space="0" w:color="000000"/>
            </w:tcBorders>
          </w:tcPr>
          <w:p w14:paraId="6C6645B0" w14:textId="77777777" w:rsidR="00B6425A" w:rsidRDefault="000956AF">
            <w:pPr>
              <w:pStyle w:val="ProductList-TableBody"/>
            </w:pPr>
            <w:hyperlink w:anchor="_Sec577">
              <w:r w:rsidR="00143252">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6C6645B1"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B2"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B3" w14:textId="77777777" w:rsidR="00B6425A" w:rsidRDefault="00143252">
            <w:pPr>
              <w:pStyle w:val="ProductList-TableBody"/>
              <w:jc w:val="center"/>
            </w:pPr>
            <w:r>
              <w:t>X</w:t>
            </w:r>
          </w:p>
        </w:tc>
      </w:tr>
      <w:tr w:rsidR="00B6425A" w14:paraId="6C6645B9" w14:textId="77777777">
        <w:tc>
          <w:tcPr>
            <w:tcW w:w="6120" w:type="dxa"/>
            <w:tcBorders>
              <w:top w:val="single" w:sz="4" w:space="0" w:color="000000"/>
              <w:left w:val="single" w:sz="4" w:space="0" w:color="000000"/>
              <w:bottom w:val="single" w:sz="4" w:space="0" w:color="000000"/>
              <w:right w:val="single" w:sz="4" w:space="0" w:color="000000"/>
            </w:tcBorders>
          </w:tcPr>
          <w:p w14:paraId="6C6645B5" w14:textId="77777777" w:rsidR="00B6425A" w:rsidRDefault="000956AF">
            <w:pPr>
              <w:pStyle w:val="ProductList-TableBody"/>
            </w:pPr>
            <w:hyperlink w:anchor="_Sec579">
              <w:r w:rsidR="0014325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6645B6"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B7"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B8" w14:textId="77777777" w:rsidR="00B6425A" w:rsidRDefault="00B6425A">
            <w:pPr>
              <w:pStyle w:val="ProductList-TableBody"/>
              <w:jc w:val="center"/>
            </w:pPr>
          </w:p>
        </w:tc>
      </w:tr>
      <w:tr w:rsidR="00B6425A" w14:paraId="6C6645BE" w14:textId="77777777">
        <w:tc>
          <w:tcPr>
            <w:tcW w:w="6120" w:type="dxa"/>
            <w:tcBorders>
              <w:top w:val="single" w:sz="4" w:space="0" w:color="000000"/>
              <w:left w:val="single" w:sz="4" w:space="0" w:color="000000"/>
              <w:bottom w:val="single" w:sz="4" w:space="0" w:color="000000"/>
              <w:right w:val="single" w:sz="4" w:space="0" w:color="000000"/>
            </w:tcBorders>
          </w:tcPr>
          <w:p w14:paraId="6C6645BA" w14:textId="77777777" w:rsidR="00B6425A" w:rsidRDefault="000956AF">
            <w:pPr>
              <w:pStyle w:val="ProductList-TableBody"/>
            </w:pPr>
            <w:hyperlink w:anchor="_Sec580">
              <w:r w:rsidR="00143252">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6C6645BB"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BC"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BD" w14:textId="77777777" w:rsidR="00B6425A" w:rsidRDefault="00143252">
            <w:pPr>
              <w:pStyle w:val="ProductList-TableBody"/>
              <w:jc w:val="center"/>
            </w:pPr>
            <w:r>
              <w:t>X</w:t>
            </w:r>
          </w:p>
        </w:tc>
      </w:tr>
      <w:tr w:rsidR="00B6425A" w14:paraId="6C6645C3" w14:textId="77777777">
        <w:tc>
          <w:tcPr>
            <w:tcW w:w="6120" w:type="dxa"/>
            <w:tcBorders>
              <w:top w:val="single" w:sz="4" w:space="0" w:color="000000"/>
              <w:left w:val="single" w:sz="4" w:space="0" w:color="000000"/>
              <w:bottom w:val="single" w:sz="4" w:space="0" w:color="000000"/>
              <w:right w:val="single" w:sz="4" w:space="0" w:color="000000"/>
            </w:tcBorders>
          </w:tcPr>
          <w:p w14:paraId="6C6645BF" w14:textId="77777777" w:rsidR="00B6425A" w:rsidRDefault="000956AF">
            <w:pPr>
              <w:pStyle w:val="ProductList-TableBody"/>
            </w:pPr>
            <w:hyperlink w:anchor="_Sec581">
              <w:r w:rsidR="0014325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6645C0"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C1"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C2" w14:textId="77777777" w:rsidR="00B6425A" w:rsidRDefault="00B6425A">
            <w:pPr>
              <w:pStyle w:val="ProductList-TableBody"/>
              <w:jc w:val="center"/>
            </w:pPr>
          </w:p>
        </w:tc>
      </w:tr>
      <w:tr w:rsidR="00B6425A" w14:paraId="6C6645C8" w14:textId="77777777">
        <w:tc>
          <w:tcPr>
            <w:tcW w:w="6120" w:type="dxa"/>
            <w:tcBorders>
              <w:top w:val="single" w:sz="4" w:space="0" w:color="000000"/>
              <w:left w:val="single" w:sz="4" w:space="0" w:color="000000"/>
              <w:bottom w:val="single" w:sz="4" w:space="0" w:color="000000"/>
              <w:right w:val="single" w:sz="4" w:space="0" w:color="000000"/>
            </w:tcBorders>
          </w:tcPr>
          <w:p w14:paraId="6C6645C4" w14:textId="77777777" w:rsidR="00B6425A" w:rsidRDefault="000956AF">
            <w:pPr>
              <w:pStyle w:val="ProductList-TableBody"/>
            </w:pPr>
            <w:hyperlink w:anchor="_Sec755">
              <w:r w:rsidR="00143252">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C6645C5"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C6"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C7" w14:textId="77777777" w:rsidR="00B6425A" w:rsidRDefault="00B6425A">
            <w:pPr>
              <w:pStyle w:val="ProductList-TableBody"/>
              <w:jc w:val="center"/>
            </w:pPr>
          </w:p>
        </w:tc>
      </w:tr>
      <w:tr w:rsidR="00B6425A" w14:paraId="6C6645CD" w14:textId="77777777">
        <w:tc>
          <w:tcPr>
            <w:tcW w:w="6120" w:type="dxa"/>
            <w:tcBorders>
              <w:top w:val="single" w:sz="4" w:space="0" w:color="000000"/>
              <w:left w:val="single" w:sz="4" w:space="0" w:color="000000"/>
              <w:bottom w:val="single" w:sz="4" w:space="0" w:color="000000"/>
              <w:right w:val="single" w:sz="4" w:space="0" w:color="000000"/>
            </w:tcBorders>
          </w:tcPr>
          <w:p w14:paraId="6C6645C9" w14:textId="77777777" w:rsidR="00B6425A" w:rsidRDefault="000956AF">
            <w:pPr>
              <w:pStyle w:val="ProductList-TableBody"/>
            </w:pPr>
            <w:hyperlink w:anchor="_Sec841">
              <w:r w:rsidR="001432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C6645CA"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CB"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CC" w14:textId="77777777" w:rsidR="00B6425A" w:rsidRDefault="00B6425A">
            <w:pPr>
              <w:pStyle w:val="ProductList-TableBody"/>
              <w:jc w:val="center"/>
            </w:pPr>
          </w:p>
        </w:tc>
      </w:tr>
      <w:tr w:rsidR="00B6425A" w14:paraId="6C6645D2" w14:textId="77777777">
        <w:tc>
          <w:tcPr>
            <w:tcW w:w="6120" w:type="dxa"/>
            <w:tcBorders>
              <w:top w:val="single" w:sz="4" w:space="0" w:color="000000"/>
              <w:left w:val="single" w:sz="4" w:space="0" w:color="000000"/>
              <w:bottom w:val="single" w:sz="4" w:space="0" w:color="000000"/>
              <w:right w:val="single" w:sz="4" w:space="0" w:color="000000"/>
            </w:tcBorders>
          </w:tcPr>
          <w:p w14:paraId="6C6645CE" w14:textId="77777777" w:rsidR="00B6425A" w:rsidRDefault="000956AF">
            <w:pPr>
              <w:pStyle w:val="ProductList-TableBody"/>
            </w:pPr>
            <w:hyperlink w:anchor="_Sec651">
              <w:r w:rsidR="00143252">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6645CF"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D0"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D1" w14:textId="77777777" w:rsidR="00B6425A" w:rsidRDefault="00B6425A">
            <w:pPr>
              <w:pStyle w:val="ProductList-TableBody"/>
              <w:jc w:val="center"/>
            </w:pPr>
          </w:p>
        </w:tc>
      </w:tr>
      <w:tr w:rsidR="00B6425A" w14:paraId="6C6645D7" w14:textId="77777777">
        <w:tc>
          <w:tcPr>
            <w:tcW w:w="6120" w:type="dxa"/>
            <w:tcBorders>
              <w:top w:val="single" w:sz="4" w:space="0" w:color="000000"/>
              <w:left w:val="single" w:sz="4" w:space="0" w:color="000000"/>
              <w:bottom w:val="single" w:sz="4" w:space="0" w:color="000000"/>
              <w:right w:val="single" w:sz="4" w:space="0" w:color="000000"/>
            </w:tcBorders>
          </w:tcPr>
          <w:p w14:paraId="6C6645D3" w14:textId="77777777" w:rsidR="00B6425A" w:rsidRDefault="000956AF">
            <w:pPr>
              <w:pStyle w:val="ProductList-TableBody"/>
            </w:pPr>
            <w:hyperlink w:anchor="_Sec841">
              <w:r w:rsidR="0014325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6645D4"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D5"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D6" w14:textId="77777777" w:rsidR="00B6425A" w:rsidRDefault="00B6425A">
            <w:pPr>
              <w:pStyle w:val="ProductList-TableBody"/>
              <w:jc w:val="center"/>
            </w:pPr>
          </w:p>
        </w:tc>
      </w:tr>
      <w:tr w:rsidR="00B6425A" w14:paraId="6C6645DC" w14:textId="77777777">
        <w:tc>
          <w:tcPr>
            <w:tcW w:w="6120" w:type="dxa"/>
            <w:tcBorders>
              <w:top w:val="single" w:sz="4" w:space="0" w:color="000000"/>
              <w:left w:val="single" w:sz="4" w:space="0" w:color="000000"/>
              <w:bottom w:val="single" w:sz="4" w:space="0" w:color="000000"/>
              <w:right w:val="single" w:sz="4" w:space="0" w:color="000000"/>
            </w:tcBorders>
          </w:tcPr>
          <w:p w14:paraId="6C6645D8" w14:textId="77777777" w:rsidR="00B6425A" w:rsidRDefault="000956AF">
            <w:pPr>
              <w:pStyle w:val="ProductList-TableBody"/>
            </w:pPr>
            <w:hyperlink w:anchor="_Sec582">
              <w:r w:rsidR="00143252">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6C6645D9"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DA"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DB" w14:textId="77777777" w:rsidR="00B6425A" w:rsidRDefault="00B6425A">
            <w:pPr>
              <w:pStyle w:val="ProductList-TableBody"/>
              <w:jc w:val="center"/>
            </w:pPr>
          </w:p>
        </w:tc>
      </w:tr>
      <w:tr w:rsidR="00B6425A" w14:paraId="6C6645E1" w14:textId="77777777">
        <w:tc>
          <w:tcPr>
            <w:tcW w:w="6120" w:type="dxa"/>
            <w:tcBorders>
              <w:top w:val="single" w:sz="4" w:space="0" w:color="000000"/>
              <w:left w:val="single" w:sz="4" w:space="0" w:color="000000"/>
              <w:bottom w:val="single" w:sz="4" w:space="0" w:color="000000"/>
              <w:right w:val="single" w:sz="4" w:space="0" w:color="000000"/>
            </w:tcBorders>
          </w:tcPr>
          <w:p w14:paraId="6C6645DD" w14:textId="77777777" w:rsidR="00B6425A" w:rsidRDefault="000956AF">
            <w:pPr>
              <w:pStyle w:val="ProductList-TableBody"/>
            </w:pPr>
            <w:hyperlink w:anchor="_Sec583">
              <w:r w:rsidR="00143252">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6C6645DE"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DF"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0" w14:textId="77777777" w:rsidR="00B6425A" w:rsidRDefault="00143252">
            <w:pPr>
              <w:pStyle w:val="ProductList-TableBody"/>
              <w:jc w:val="center"/>
            </w:pPr>
            <w:r>
              <w:t>X</w:t>
            </w:r>
          </w:p>
        </w:tc>
      </w:tr>
      <w:tr w:rsidR="00B6425A" w14:paraId="6C6645E6" w14:textId="77777777">
        <w:tc>
          <w:tcPr>
            <w:tcW w:w="6120" w:type="dxa"/>
            <w:tcBorders>
              <w:top w:val="single" w:sz="4" w:space="0" w:color="000000"/>
              <w:left w:val="single" w:sz="4" w:space="0" w:color="000000"/>
              <w:bottom w:val="single" w:sz="4" w:space="0" w:color="000000"/>
              <w:right w:val="single" w:sz="4" w:space="0" w:color="000000"/>
            </w:tcBorders>
          </w:tcPr>
          <w:p w14:paraId="6C6645E2" w14:textId="77777777" w:rsidR="00B6425A" w:rsidRDefault="000956AF">
            <w:pPr>
              <w:pStyle w:val="ProductList-TableBody"/>
            </w:pPr>
            <w:hyperlink w:anchor="_Sec584">
              <w:r w:rsidR="0014325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C6645E3"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4"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E5" w14:textId="77777777" w:rsidR="00B6425A" w:rsidRDefault="00B6425A">
            <w:pPr>
              <w:pStyle w:val="ProductList-TableBody"/>
              <w:jc w:val="center"/>
            </w:pPr>
          </w:p>
        </w:tc>
      </w:tr>
      <w:tr w:rsidR="00B6425A" w14:paraId="6C6645EB" w14:textId="77777777">
        <w:tc>
          <w:tcPr>
            <w:tcW w:w="6120" w:type="dxa"/>
            <w:tcBorders>
              <w:top w:val="single" w:sz="4" w:space="0" w:color="000000"/>
              <w:left w:val="single" w:sz="4" w:space="0" w:color="000000"/>
              <w:bottom w:val="single" w:sz="4" w:space="0" w:color="000000"/>
              <w:right w:val="single" w:sz="4" w:space="0" w:color="000000"/>
            </w:tcBorders>
          </w:tcPr>
          <w:p w14:paraId="6C6645E7" w14:textId="77777777" w:rsidR="00B6425A" w:rsidRDefault="000956AF">
            <w:pPr>
              <w:pStyle w:val="ProductList-TableBody"/>
            </w:pPr>
            <w:hyperlink w:anchor="_Sec585">
              <w:r w:rsidR="0014325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C6645E8"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9"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A" w14:textId="77777777" w:rsidR="00B6425A" w:rsidRDefault="00143252">
            <w:pPr>
              <w:pStyle w:val="ProductList-TableBody"/>
              <w:jc w:val="center"/>
            </w:pPr>
            <w:r>
              <w:t>X</w:t>
            </w:r>
          </w:p>
        </w:tc>
      </w:tr>
      <w:tr w:rsidR="00B6425A" w14:paraId="6C6645F0" w14:textId="77777777">
        <w:tc>
          <w:tcPr>
            <w:tcW w:w="6120" w:type="dxa"/>
            <w:tcBorders>
              <w:top w:val="single" w:sz="4" w:space="0" w:color="000000"/>
              <w:left w:val="single" w:sz="4" w:space="0" w:color="000000"/>
              <w:bottom w:val="single" w:sz="4" w:space="0" w:color="000000"/>
              <w:right w:val="single" w:sz="4" w:space="0" w:color="000000"/>
            </w:tcBorders>
          </w:tcPr>
          <w:p w14:paraId="6C6645EC" w14:textId="77777777" w:rsidR="00B6425A" w:rsidRDefault="000956AF">
            <w:pPr>
              <w:pStyle w:val="ProductList-TableBody"/>
            </w:pPr>
            <w:hyperlink w:anchor="_Sec586">
              <w:r w:rsidR="00143252">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14:paraId="6C6645ED"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E"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EF" w14:textId="77777777" w:rsidR="00B6425A" w:rsidRDefault="00143252">
            <w:pPr>
              <w:pStyle w:val="ProductList-TableBody"/>
              <w:jc w:val="center"/>
            </w:pPr>
            <w:r>
              <w:t>X</w:t>
            </w:r>
          </w:p>
        </w:tc>
      </w:tr>
      <w:tr w:rsidR="00B6425A" w14:paraId="6C6645F5" w14:textId="77777777">
        <w:tc>
          <w:tcPr>
            <w:tcW w:w="6120" w:type="dxa"/>
            <w:tcBorders>
              <w:top w:val="single" w:sz="4" w:space="0" w:color="000000"/>
              <w:left w:val="single" w:sz="4" w:space="0" w:color="000000"/>
              <w:bottom w:val="single" w:sz="4" w:space="0" w:color="000000"/>
              <w:right w:val="single" w:sz="4" w:space="0" w:color="000000"/>
            </w:tcBorders>
          </w:tcPr>
          <w:p w14:paraId="6C6645F1" w14:textId="77777777" w:rsidR="00B6425A" w:rsidRDefault="000956AF">
            <w:pPr>
              <w:pStyle w:val="ProductList-TableBody"/>
            </w:pPr>
            <w:hyperlink w:anchor="_Sec818">
              <w:r w:rsidR="001432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6645F2"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F3"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F4" w14:textId="77777777" w:rsidR="00B6425A" w:rsidRDefault="00143252">
            <w:pPr>
              <w:pStyle w:val="ProductList-TableBody"/>
              <w:jc w:val="center"/>
            </w:pPr>
            <w:r>
              <w:t>X</w:t>
            </w:r>
          </w:p>
        </w:tc>
      </w:tr>
      <w:tr w:rsidR="00B6425A" w14:paraId="6C6645FA" w14:textId="77777777">
        <w:tc>
          <w:tcPr>
            <w:tcW w:w="6120" w:type="dxa"/>
            <w:tcBorders>
              <w:top w:val="single" w:sz="4" w:space="0" w:color="000000"/>
              <w:left w:val="single" w:sz="4" w:space="0" w:color="000000"/>
              <w:bottom w:val="single" w:sz="4" w:space="0" w:color="000000"/>
              <w:right w:val="single" w:sz="4" w:space="0" w:color="000000"/>
            </w:tcBorders>
          </w:tcPr>
          <w:p w14:paraId="6C6645F6" w14:textId="77777777" w:rsidR="00B6425A" w:rsidRDefault="000956AF">
            <w:pPr>
              <w:pStyle w:val="ProductList-TableBody"/>
            </w:pPr>
            <w:hyperlink w:anchor="_Sec587">
              <w:r w:rsidR="00143252">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C6645F7"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5F8"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F9" w14:textId="77777777" w:rsidR="00B6425A" w:rsidRDefault="00143252">
            <w:pPr>
              <w:pStyle w:val="ProductList-TableBody"/>
              <w:jc w:val="center"/>
            </w:pPr>
            <w:r>
              <w:t>X</w:t>
            </w:r>
          </w:p>
        </w:tc>
      </w:tr>
      <w:tr w:rsidR="00B6425A" w14:paraId="6C6645FF" w14:textId="77777777">
        <w:tc>
          <w:tcPr>
            <w:tcW w:w="6120" w:type="dxa"/>
            <w:tcBorders>
              <w:top w:val="single" w:sz="4" w:space="0" w:color="000000"/>
              <w:left w:val="single" w:sz="4" w:space="0" w:color="000000"/>
              <w:bottom w:val="single" w:sz="4" w:space="0" w:color="000000"/>
              <w:right w:val="single" w:sz="4" w:space="0" w:color="000000"/>
            </w:tcBorders>
          </w:tcPr>
          <w:p w14:paraId="6C6645FB" w14:textId="77777777" w:rsidR="00B6425A" w:rsidRDefault="000956AF">
            <w:pPr>
              <w:pStyle w:val="ProductList-TableBody"/>
            </w:pPr>
            <w:hyperlink w:anchor="_Sec838">
              <w:r w:rsidR="0014325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C6645FC"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FD"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5FE" w14:textId="77777777" w:rsidR="00B6425A" w:rsidRDefault="00143252">
            <w:pPr>
              <w:pStyle w:val="ProductList-TableBody"/>
              <w:jc w:val="center"/>
            </w:pPr>
            <w:r>
              <w:t>X</w:t>
            </w:r>
          </w:p>
        </w:tc>
      </w:tr>
      <w:tr w:rsidR="00B6425A" w14:paraId="6C664604" w14:textId="77777777">
        <w:tc>
          <w:tcPr>
            <w:tcW w:w="6120" w:type="dxa"/>
            <w:tcBorders>
              <w:top w:val="single" w:sz="4" w:space="0" w:color="000000"/>
              <w:left w:val="single" w:sz="4" w:space="0" w:color="000000"/>
              <w:bottom w:val="single" w:sz="4" w:space="0" w:color="000000"/>
              <w:right w:val="single" w:sz="4" w:space="0" w:color="000000"/>
            </w:tcBorders>
          </w:tcPr>
          <w:p w14:paraId="6C664600" w14:textId="77777777" w:rsidR="00B6425A" w:rsidRDefault="000956AF">
            <w:pPr>
              <w:pStyle w:val="ProductList-TableBody"/>
            </w:pPr>
            <w:hyperlink w:anchor="_Sec588">
              <w:r w:rsidR="00143252">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6C664601"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2"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3" w14:textId="77777777" w:rsidR="00B6425A" w:rsidRDefault="00143252">
            <w:pPr>
              <w:pStyle w:val="ProductList-TableBody"/>
              <w:jc w:val="center"/>
            </w:pPr>
            <w:r>
              <w:t>X</w:t>
            </w:r>
          </w:p>
        </w:tc>
      </w:tr>
      <w:tr w:rsidR="00B6425A" w14:paraId="6C664609" w14:textId="77777777">
        <w:tc>
          <w:tcPr>
            <w:tcW w:w="6120" w:type="dxa"/>
            <w:tcBorders>
              <w:top w:val="single" w:sz="4" w:space="0" w:color="000000"/>
              <w:left w:val="single" w:sz="4" w:space="0" w:color="000000"/>
              <w:bottom w:val="single" w:sz="4" w:space="0" w:color="000000"/>
              <w:right w:val="single" w:sz="4" w:space="0" w:color="000000"/>
            </w:tcBorders>
          </w:tcPr>
          <w:p w14:paraId="6C664605" w14:textId="77777777" w:rsidR="00B6425A" w:rsidRDefault="000956AF">
            <w:pPr>
              <w:pStyle w:val="ProductList-TableBody"/>
            </w:pPr>
            <w:hyperlink w:anchor="_Sec589">
              <w:r w:rsidR="00143252">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6C664606"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7"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8" w14:textId="77777777" w:rsidR="00B6425A" w:rsidRDefault="00143252">
            <w:pPr>
              <w:pStyle w:val="ProductList-TableBody"/>
              <w:jc w:val="center"/>
            </w:pPr>
            <w:r>
              <w:t>X</w:t>
            </w:r>
          </w:p>
        </w:tc>
      </w:tr>
      <w:tr w:rsidR="00B6425A" w14:paraId="6C66460E" w14:textId="77777777">
        <w:tc>
          <w:tcPr>
            <w:tcW w:w="6120" w:type="dxa"/>
            <w:tcBorders>
              <w:top w:val="single" w:sz="4" w:space="0" w:color="000000"/>
              <w:left w:val="single" w:sz="4" w:space="0" w:color="000000"/>
              <w:bottom w:val="single" w:sz="4" w:space="0" w:color="000000"/>
              <w:right w:val="single" w:sz="4" w:space="0" w:color="000000"/>
            </w:tcBorders>
          </w:tcPr>
          <w:p w14:paraId="6C66460A" w14:textId="77777777" w:rsidR="00B6425A" w:rsidRDefault="000956AF">
            <w:pPr>
              <w:pStyle w:val="ProductList-TableBody"/>
            </w:pPr>
            <w:hyperlink w:anchor="_Sec590">
              <w:r w:rsidR="00143252">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14:paraId="6C66460B"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C"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0D" w14:textId="77777777" w:rsidR="00B6425A" w:rsidRDefault="00143252">
            <w:pPr>
              <w:pStyle w:val="ProductList-TableBody"/>
              <w:jc w:val="center"/>
            </w:pPr>
            <w:r>
              <w:t>X</w:t>
            </w:r>
          </w:p>
        </w:tc>
      </w:tr>
      <w:tr w:rsidR="00B6425A" w14:paraId="6C664613" w14:textId="77777777">
        <w:tc>
          <w:tcPr>
            <w:tcW w:w="6120" w:type="dxa"/>
            <w:tcBorders>
              <w:top w:val="single" w:sz="4" w:space="0" w:color="000000"/>
              <w:left w:val="single" w:sz="4" w:space="0" w:color="000000"/>
              <w:bottom w:val="single" w:sz="4" w:space="0" w:color="000000"/>
              <w:right w:val="single" w:sz="4" w:space="0" w:color="000000"/>
            </w:tcBorders>
          </w:tcPr>
          <w:p w14:paraId="6C66460F" w14:textId="77777777" w:rsidR="00B6425A" w:rsidRDefault="000956AF">
            <w:pPr>
              <w:pStyle w:val="ProductList-TableBody"/>
            </w:pPr>
            <w:hyperlink w:anchor="_Sec841">
              <w:r w:rsidR="00143252">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6C664610"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11"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612" w14:textId="77777777" w:rsidR="00B6425A" w:rsidRDefault="00B6425A">
            <w:pPr>
              <w:pStyle w:val="ProductList-TableBody"/>
              <w:jc w:val="center"/>
            </w:pPr>
          </w:p>
        </w:tc>
      </w:tr>
      <w:tr w:rsidR="00B6425A" w14:paraId="6C664618" w14:textId="77777777">
        <w:tc>
          <w:tcPr>
            <w:tcW w:w="6120" w:type="dxa"/>
            <w:tcBorders>
              <w:top w:val="single" w:sz="4" w:space="0" w:color="000000"/>
              <w:left w:val="single" w:sz="4" w:space="0" w:color="000000"/>
              <w:bottom w:val="single" w:sz="4" w:space="0" w:color="000000"/>
              <w:right w:val="single" w:sz="4" w:space="0" w:color="000000"/>
            </w:tcBorders>
          </w:tcPr>
          <w:p w14:paraId="6C664614" w14:textId="77777777" w:rsidR="00B6425A" w:rsidRDefault="000956AF">
            <w:pPr>
              <w:pStyle w:val="ProductList-TableBody"/>
            </w:pPr>
            <w:hyperlink w:anchor="_Sec841">
              <w:r w:rsidR="001432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C664615"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16"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617" w14:textId="77777777" w:rsidR="00B6425A" w:rsidRDefault="00B6425A">
            <w:pPr>
              <w:pStyle w:val="ProductList-TableBody"/>
              <w:jc w:val="center"/>
            </w:pPr>
          </w:p>
        </w:tc>
      </w:tr>
      <w:tr w:rsidR="00B6425A" w14:paraId="6C66461D" w14:textId="77777777">
        <w:tc>
          <w:tcPr>
            <w:tcW w:w="6120" w:type="dxa"/>
            <w:tcBorders>
              <w:top w:val="single" w:sz="4" w:space="0" w:color="000000"/>
              <w:left w:val="single" w:sz="4" w:space="0" w:color="000000"/>
              <w:bottom w:val="single" w:sz="4" w:space="0" w:color="000000"/>
              <w:right w:val="single" w:sz="4" w:space="0" w:color="000000"/>
            </w:tcBorders>
          </w:tcPr>
          <w:p w14:paraId="6C664619" w14:textId="77777777" w:rsidR="00B6425A" w:rsidRDefault="000956AF">
            <w:pPr>
              <w:pStyle w:val="ProductList-TableBody"/>
            </w:pPr>
            <w:hyperlink w:anchor="_Sec652">
              <w:r w:rsidR="00143252">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C66461A" w14:textId="77777777" w:rsidR="00B6425A" w:rsidRDefault="00B642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6461B"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61C" w14:textId="77777777" w:rsidR="00B6425A" w:rsidRDefault="00B6425A">
            <w:pPr>
              <w:pStyle w:val="ProductList-TableBody"/>
              <w:jc w:val="center"/>
            </w:pPr>
          </w:p>
        </w:tc>
      </w:tr>
    </w:tbl>
    <w:p w14:paraId="6C66461E" w14:textId="77777777" w:rsidR="00B6425A" w:rsidRDefault="00B6425A">
      <w:pPr>
        <w:pStyle w:val="ProductList-Body"/>
      </w:pPr>
    </w:p>
    <w:p w14:paraId="6C66461F" w14:textId="77777777" w:rsidR="00B6425A" w:rsidRDefault="00B6425A">
      <w:pPr>
        <w:pStyle w:val="ProductList-Body"/>
      </w:pPr>
    </w:p>
    <w:p w14:paraId="6C664620" w14:textId="77777777" w:rsidR="00B6425A" w:rsidRDefault="00143252">
      <w:pPr>
        <w:pStyle w:val="ProductList-ClauseHeading"/>
        <w:outlineLvl w:val="2"/>
      </w:pPr>
      <w:bookmarkStart w:id="388" w:name="_Sec577"/>
      <w:r>
        <w:t>Práva na nové verzie</w:t>
      </w:r>
      <w:bookmarkEnd w:id="388"/>
    </w:p>
    <w:p w14:paraId="6C664621" w14:textId="77777777" w:rsidR="00B6425A" w:rsidRDefault="00143252">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6C664622" w14:textId="77777777" w:rsidR="00B6425A" w:rsidRDefault="00B6425A">
      <w:pPr>
        <w:pStyle w:val="ProductList-Body"/>
      </w:pPr>
    </w:p>
    <w:p w14:paraId="6C664623" w14:textId="77777777" w:rsidR="00B6425A" w:rsidRDefault="00143252">
      <w:pPr>
        <w:pStyle w:val="ProductList-ClauseHeading"/>
        <w:outlineLvl w:val="2"/>
      </w:pPr>
      <w:bookmarkStart w:id="389" w:name="_Sec579"/>
      <w:r>
        <w:t>Služby Office Online a Office Online Server</w:t>
      </w:r>
      <w:bookmarkEnd w:id="389"/>
    </w:p>
    <w:p w14:paraId="6C664624" w14:textId="77777777" w:rsidR="00B6425A" w:rsidRDefault="00143252">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B6425A" w14:paraId="6C6646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664625" w14:textId="77777777" w:rsidR="00B6425A" w:rsidRDefault="00143252">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626" w14:textId="77777777" w:rsidR="00B6425A" w:rsidRDefault="00143252">
            <w:pPr>
              <w:pStyle w:val="ProductList-TableBody"/>
            </w:pPr>
            <w:r>
              <w:rPr>
                <w:color w:val="FFFFFF"/>
              </w:rPr>
              <w:t>Práva na používanie služby Office Online</w:t>
            </w:r>
          </w:p>
        </w:tc>
      </w:tr>
      <w:tr w:rsidR="00B6425A" w14:paraId="6C66462D" w14:textId="77777777">
        <w:tc>
          <w:tcPr>
            <w:tcW w:w="6000" w:type="dxa"/>
            <w:tcBorders>
              <w:top w:val="single" w:sz="4" w:space="0" w:color="000000"/>
              <w:left w:val="single" w:sz="4" w:space="0" w:color="000000"/>
              <w:bottom w:val="single" w:sz="4" w:space="0" w:color="000000"/>
              <w:right w:val="single" w:sz="4" w:space="0" w:color="000000"/>
            </w:tcBorders>
          </w:tcPr>
          <w:p w14:paraId="6C664628" w14:textId="77777777" w:rsidR="00B6425A" w:rsidRDefault="00143252">
            <w:pPr>
              <w:pStyle w:val="ProductList-TableBody"/>
            </w:pPr>
            <w:r>
              <w:t>Office Standard</w:t>
            </w:r>
            <w:r>
              <w:fldChar w:fldCharType="begin"/>
            </w:r>
            <w:r>
              <w:instrText xml:space="preserve"> XE "Office Standard" </w:instrText>
            </w:r>
            <w:r>
              <w:fldChar w:fldCharType="end"/>
            </w:r>
          </w:p>
          <w:p w14:paraId="6C664629" w14:textId="77777777" w:rsidR="00B6425A" w:rsidRDefault="00143252">
            <w:pPr>
              <w:pStyle w:val="ProductList-TableBody"/>
            </w:pPr>
            <w:r>
              <w:t>Office Professional Plus</w:t>
            </w:r>
            <w:r>
              <w:fldChar w:fldCharType="begin"/>
            </w:r>
            <w:r>
              <w:instrText xml:space="preserve"> XE "Office Professional Plus" </w:instrText>
            </w:r>
            <w:r>
              <w:fldChar w:fldCharType="end"/>
            </w:r>
          </w:p>
          <w:p w14:paraId="6C66462A" w14:textId="77777777" w:rsidR="00B6425A" w:rsidRDefault="0014325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62B" w14:textId="77777777" w:rsidR="00B6425A" w:rsidRDefault="00143252">
            <w:pPr>
              <w:pStyle w:val="ProductList-TableBody"/>
            </w:pPr>
            <w:r>
              <w:t>Office Online pre služby Office 365</w:t>
            </w:r>
            <w:r>
              <w:fldChar w:fldCharType="begin"/>
            </w:r>
            <w:r>
              <w:instrText xml:space="preserve"> XE "Office Online pre služby Office 365" </w:instrText>
            </w:r>
            <w:r>
              <w:fldChar w:fldCharType="end"/>
            </w:r>
          </w:p>
          <w:p w14:paraId="6C66462C" w14:textId="77777777" w:rsidR="00B6425A" w:rsidRDefault="00143252">
            <w:pPr>
              <w:pStyle w:val="ProductList-TableBody"/>
            </w:pPr>
            <w:r>
              <w:t>Office Online Server</w:t>
            </w:r>
          </w:p>
        </w:tc>
      </w:tr>
    </w:tbl>
    <w:p w14:paraId="6C66462E" w14:textId="77777777" w:rsidR="00B6425A" w:rsidRDefault="00143252">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6C66462F" w14:textId="77777777" w:rsidR="00B6425A" w:rsidRDefault="00B6425A">
      <w:pPr>
        <w:pStyle w:val="ProductList-Body"/>
      </w:pPr>
    </w:p>
    <w:p w14:paraId="6C664630" w14:textId="77777777" w:rsidR="00B6425A" w:rsidRDefault="00143252">
      <w:pPr>
        <w:pStyle w:val="ProductList-ClauseHeading"/>
        <w:outlineLvl w:val="2"/>
      </w:pPr>
      <w:bookmarkStart w:id="390" w:name="_Sec580"/>
      <w:r>
        <w:t>Služby plánovania</w:t>
      </w:r>
      <w:bookmarkEnd w:id="390"/>
    </w:p>
    <w:p w14:paraId="6C664631" w14:textId="77777777" w:rsidR="00B6425A" w:rsidRDefault="00143252">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14:paraId="6C664632" w14:textId="77777777" w:rsidR="00B6425A" w:rsidRDefault="00B6425A">
      <w:pPr>
        <w:pStyle w:val="ProductList-Body"/>
      </w:pPr>
    </w:p>
    <w:p w14:paraId="6C664633" w14:textId="77777777" w:rsidR="00B6425A" w:rsidRDefault="00143252">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B6425A" w14:paraId="6C66463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C664634" w14:textId="77777777" w:rsidR="00B6425A" w:rsidRDefault="00143252">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635" w14:textId="77777777" w:rsidR="00B6425A" w:rsidRDefault="00143252">
            <w:pPr>
              <w:pStyle w:val="ProductList-TableBody"/>
              <w:jc w:val="center"/>
            </w:pPr>
            <w:r>
              <w:rPr>
                <w:color w:val="FFFFFF"/>
              </w:rPr>
              <w:t>Body</w:t>
            </w:r>
          </w:p>
        </w:tc>
      </w:tr>
      <w:tr w:rsidR="00B6425A" w14:paraId="6C664639" w14:textId="77777777">
        <w:tc>
          <w:tcPr>
            <w:tcW w:w="10160" w:type="dxa"/>
            <w:tcBorders>
              <w:top w:val="single" w:sz="4" w:space="0" w:color="000000"/>
              <w:left w:val="single" w:sz="4" w:space="0" w:color="000000"/>
              <w:bottom w:val="single" w:sz="4" w:space="0" w:color="000000"/>
              <w:right w:val="single" w:sz="4" w:space="0" w:color="000000"/>
            </w:tcBorders>
          </w:tcPr>
          <w:p w14:paraId="6C664637" w14:textId="77777777" w:rsidR="00B6425A" w:rsidRDefault="00143252">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C664638" w14:textId="77777777" w:rsidR="00B6425A" w:rsidRDefault="00143252">
            <w:pPr>
              <w:pStyle w:val="ProductList-TableBody"/>
              <w:jc w:val="center"/>
            </w:pPr>
            <w:r>
              <w:t>1</w:t>
            </w:r>
          </w:p>
        </w:tc>
      </w:tr>
      <w:tr w:rsidR="00B6425A" w14:paraId="6C66463C" w14:textId="77777777">
        <w:tc>
          <w:tcPr>
            <w:tcW w:w="10160" w:type="dxa"/>
            <w:tcBorders>
              <w:top w:val="single" w:sz="4" w:space="0" w:color="000000"/>
              <w:left w:val="single" w:sz="4" w:space="0" w:color="000000"/>
              <w:bottom w:val="single" w:sz="4" w:space="0" w:color="000000"/>
              <w:right w:val="single" w:sz="4" w:space="0" w:color="000000"/>
            </w:tcBorders>
          </w:tcPr>
          <w:p w14:paraId="6C66463A" w14:textId="77777777" w:rsidR="00B6425A" w:rsidRDefault="0014325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6463B" w14:textId="77777777" w:rsidR="00B6425A" w:rsidRDefault="00143252">
            <w:pPr>
              <w:pStyle w:val="ProductList-TableBody"/>
              <w:jc w:val="center"/>
            </w:pPr>
            <w:r>
              <w:t>25</w:t>
            </w:r>
          </w:p>
        </w:tc>
      </w:tr>
      <w:tr w:rsidR="00B6425A" w14:paraId="6C66463F" w14:textId="77777777">
        <w:tc>
          <w:tcPr>
            <w:tcW w:w="10160" w:type="dxa"/>
            <w:tcBorders>
              <w:top w:val="single" w:sz="4" w:space="0" w:color="000000"/>
              <w:left w:val="single" w:sz="4" w:space="0" w:color="000000"/>
              <w:bottom w:val="single" w:sz="4" w:space="0" w:color="000000"/>
              <w:right w:val="single" w:sz="4" w:space="0" w:color="000000"/>
            </w:tcBorders>
          </w:tcPr>
          <w:p w14:paraId="6C66463D" w14:textId="77777777" w:rsidR="00B6425A" w:rsidRDefault="00143252">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6463E" w14:textId="77777777" w:rsidR="00B6425A" w:rsidRDefault="00143252">
            <w:pPr>
              <w:pStyle w:val="ProductList-TableBody"/>
              <w:jc w:val="center"/>
            </w:pPr>
            <w:r>
              <w:t>50</w:t>
            </w:r>
          </w:p>
        </w:tc>
      </w:tr>
      <w:tr w:rsidR="00B6425A" w14:paraId="6C664642" w14:textId="77777777">
        <w:tc>
          <w:tcPr>
            <w:tcW w:w="10160" w:type="dxa"/>
            <w:tcBorders>
              <w:top w:val="single" w:sz="4" w:space="0" w:color="000000"/>
              <w:left w:val="single" w:sz="4" w:space="0" w:color="000000"/>
              <w:bottom w:val="single" w:sz="4" w:space="0" w:color="000000"/>
              <w:right w:val="single" w:sz="4" w:space="0" w:color="000000"/>
            </w:tcBorders>
          </w:tcPr>
          <w:p w14:paraId="6C664640" w14:textId="77777777" w:rsidR="00B6425A" w:rsidRDefault="0014325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14:paraId="6C664641" w14:textId="77777777" w:rsidR="00B6425A" w:rsidRDefault="00143252">
            <w:pPr>
              <w:pStyle w:val="ProductList-TableBody"/>
              <w:jc w:val="center"/>
            </w:pPr>
            <w:r>
              <w:t>75</w:t>
            </w:r>
          </w:p>
        </w:tc>
      </w:tr>
    </w:tbl>
    <w:p w14:paraId="6C664643" w14:textId="77777777" w:rsidR="00B6425A" w:rsidRDefault="00143252">
      <w:pPr>
        <w:pStyle w:val="ProductList-Body"/>
      </w:pPr>
      <w:r>
        <w:rPr>
          <w:b/>
          <w:i/>
        </w:rPr>
        <w:t>Poznámka:</w:t>
      </w:r>
      <w:r>
        <w:rPr>
          <w:i/>
        </w:rPr>
        <w:t xml:space="preserve"> Informácie o licenciách CAL na servery SQL nájdete v tabuľke Licencie CAL Suite v tomto článku</w:t>
      </w:r>
    </w:p>
    <w:p w14:paraId="6C664644" w14:textId="77777777" w:rsidR="00B6425A" w:rsidRDefault="00143252">
      <w:pPr>
        <w:pStyle w:val="ProductList-Body"/>
      </w:pPr>
      <w:r>
        <w:rPr>
          <w:vertAlign w:val="superscript"/>
        </w:rPr>
        <w:t>1</w:t>
      </w:r>
      <w:r>
        <w:rPr>
          <w:i/>
        </w:rPr>
        <w:t>Za licenciu Microsoft Dynamics CRM Professional CAL sa udeľujú 2 body</w:t>
      </w:r>
    </w:p>
    <w:p w14:paraId="6C664645" w14:textId="77777777" w:rsidR="00B6425A" w:rsidRDefault="00B6425A">
      <w:pPr>
        <w:pStyle w:val="ProductList-Body"/>
      </w:pPr>
    </w:p>
    <w:p w14:paraId="6C664646" w14:textId="77777777" w:rsidR="00B6425A" w:rsidRDefault="00143252">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B6425A" w14:paraId="6C6646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664647" w14:textId="77777777" w:rsidR="00B6425A" w:rsidRDefault="00143252">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6C664648" w14:textId="77777777" w:rsidR="00B6425A" w:rsidRDefault="001432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664649" w14:textId="77777777" w:rsidR="00B6425A" w:rsidRDefault="001432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66464A" w14:textId="77777777" w:rsidR="00B6425A" w:rsidRDefault="001432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66464B" w14:textId="77777777" w:rsidR="00B6425A" w:rsidRDefault="001432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66464C" w14:textId="77777777" w:rsidR="00B6425A" w:rsidRDefault="001432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66464D" w14:textId="77777777" w:rsidR="00B6425A" w:rsidRDefault="001432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66464E" w14:textId="77777777" w:rsidR="00B6425A" w:rsidRDefault="001432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66464F" w14:textId="77777777" w:rsidR="00B6425A" w:rsidRDefault="001432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664650" w14:textId="77777777" w:rsidR="00B6425A" w:rsidRDefault="001432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664651" w14:textId="77777777" w:rsidR="00B6425A" w:rsidRDefault="00143252">
            <w:pPr>
              <w:pStyle w:val="ProductList-TableBody"/>
            </w:pPr>
            <w:r>
              <w:t>600,000+</w:t>
            </w:r>
          </w:p>
        </w:tc>
      </w:tr>
      <w:tr w:rsidR="00B6425A" w14:paraId="6C66465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C664653" w14:textId="77777777" w:rsidR="00B6425A" w:rsidRDefault="00143252">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C664654" w14:textId="77777777" w:rsidR="00B6425A" w:rsidRDefault="001432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664655" w14:textId="77777777" w:rsidR="00B6425A" w:rsidRDefault="001432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664656" w14:textId="77777777" w:rsidR="00B6425A" w:rsidRDefault="001432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C664657" w14:textId="77777777" w:rsidR="00B6425A" w:rsidRDefault="001432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664658" w14:textId="77777777" w:rsidR="00B6425A" w:rsidRDefault="001432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664659" w14:textId="77777777" w:rsidR="00B6425A" w:rsidRDefault="001432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66465A" w14:textId="77777777" w:rsidR="00B6425A" w:rsidRDefault="001432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66465B" w14:textId="77777777" w:rsidR="00B6425A" w:rsidRDefault="001432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66465C" w14:textId="77777777" w:rsidR="00B6425A" w:rsidRDefault="001432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66465D" w14:textId="77777777" w:rsidR="00B6425A" w:rsidRDefault="00143252">
            <w:pPr>
              <w:pStyle w:val="ProductList-TableBody"/>
            </w:pPr>
            <w:r>
              <w:t>75</w:t>
            </w:r>
          </w:p>
        </w:tc>
      </w:tr>
    </w:tbl>
    <w:p w14:paraId="6C66465F" w14:textId="77777777" w:rsidR="00B6425A" w:rsidRDefault="00B6425A">
      <w:pPr>
        <w:pStyle w:val="ProductList-Body"/>
      </w:pPr>
    </w:p>
    <w:p w14:paraId="6C664660" w14:textId="77777777" w:rsidR="00B6425A" w:rsidRDefault="00143252">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B6425A" w14:paraId="6C66466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664661" w14:textId="77777777" w:rsidR="00B6425A" w:rsidRDefault="00143252">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6C664662" w14:textId="77777777" w:rsidR="00B6425A" w:rsidRDefault="001432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664663" w14:textId="77777777" w:rsidR="00B6425A" w:rsidRDefault="001432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664664" w14:textId="77777777" w:rsidR="00B6425A" w:rsidRDefault="001432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664665" w14:textId="77777777" w:rsidR="00B6425A" w:rsidRDefault="001432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664666" w14:textId="77777777" w:rsidR="00B6425A" w:rsidRDefault="001432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664667" w14:textId="77777777" w:rsidR="00B6425A" w:rsidRDefault="00143252">
            <w:pPr>
              <w:pStyle w:val="ProductList-TableBody"/>
            </w:pPr>
            <w:r>
              <w:t>→600,000+</w:t>
            </w:r>
          </w:p>
        </w:tc>
      </w:tr>
      <w:tr w:rsidR="00B6425A" w14:paraId="6C66467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664669" w14:textId="77777777" w:rsidR="00B6425A" w:rsidRDefault="00143252">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6C66466A" w14:textId="77777777" w:rsidR="00B6425A" w:rsidRDefault="001432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66466B" w14:textId="77777777" w:rsidR="00B6425A" w:rsidRDefault="001432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66466C" w14:textId="77777777" w:rsidR="00B6425A" w:rsidRDefault="001432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66466D" w14:textId="77777777" w:rsidR="00B6425A" w:rsidRDefault="001432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66466E" w14:textId="77777777" w:rsidR="00B6425A" w:rsidRDefault="001432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66466F" w14:textId="77777777" w:rsidR="00B6425A" w:rsidRDefault="00143252">
            <w:pPr>
              <w:pStyle w:val="ProductList-TableBody"/>
            </w:pPr>
            <w:r>
              <w:t>12</w:t>
            </w:r>
          </w:p>
        </w:tc>
      </w:tr>
    </w:tbl>
    <w:p w14:paraId="6C664671" w14:textId="77777777" w:rsidR="00B6425A" w:rsidRDefault="00143252">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2">
        <w:r>
          <w:rPr>
            <w:color w:val="00467F"/>
            <w:u w:val="single"/>
          </w:rPr>
          <w:t>http://www.microsoft.com/licensing/software-assurance/planning-services-overview.aspx</w:t>
        </w:r>
      </w:hyperlink>
      <w:r>
        <w:t xml:space="preserve">. </w:t>
      </w:r>
    </w:p>
    <w:p w14:paraId="6C664672" w14:textId="77777777" w:rsidR="00B6425A" w:rsidRDefault="00B6425A">
      <w:pPr>
        <w:pStyle w:val="ProductList-Body"/>
      </w:pPr>
    </w:p>
    <w:p w14:paraId="6C664673" w14:textId="77777777" w:rsidR="00B6425A" w:rsidRDefault="00143252">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14:paraId="6C664674" w14:textId="77777777" w:rsidR="00B6425A" w:rsidRDefault="00143252" w:rsidP="00143252">
      <w:pPr>
        <w:pStyle w:val="ProductList-Bullet"/>
        <w:numPr>
          <w:ilvl w:val="0"/>
          <w:numId w:val="36"/>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3">
        <w:r>
          <w:rPr>
            <w:color w:val="00467F"/>
            <w:u w:val="single"/>
          </w:rPr>
          <w:t>http://directory.partners.extranet.microsoft.com/psbproviders</w:t>
        </w:r>
      </w:hyperlink>
    </w:p>
    <w:p w14:paraId="6C664675" w14:textId="77777777" w:rsidR="00B6425A" w:rsidRDefault="00143252" w:rsidP="00143252">
      <w:pPr>
        <w:pStyle w:val="ProductList-Bullet"/>
        <w:numPr>
          <w:ilvl w:val="0"/>
          <w:numId w:val="36"/>
        </w:numPr>
      </w:pPr>
      <w:r>
        <w:t>V rámci poskytovania služieb plánovania sa poskytuje konzultácia pokrývajúca vopred určený rozsah prác, pričom ich výsledkom je plán nasadzovania vysokej úrovne. Samotné nasadzovanie softvéru nemôže byť zahrnuté.</w:t>
      </w:r>
    </w:p>
    <w:p w14:paraId="6C664676" w14:textId="77777777" w:rsidR="00B6425A" w:rsidRDefault="00143252" w:rsidP="00143252">
      <w:pPr>
        <w:pStyle w:val="ProductList-Bullet"/>
        <w:numPr>
          <w:ilvl w:val="0"/>
          <w:numId w:val="36"/>
        </w:numPr>
      </w:pPr>
      <w:r>
        <w:t>Kupóny na služby plánovania si môže uplatniť iba zákazník, ktorý je oprávnený využívať danú výhodu.</w:t>
      </w:r>
    </w:p>
    <w:p w14:paraId="6C664677" w14:textId="77777777" w:rsidR="00B6425A" w:rsidRDefault="00143252" w:rsidP="00143252">
      <w:pPr>
        <w:pStyle w:val="ProductList-Bullet"/>
        <w:numPr>
          <w:ilvl w:val="0"/>
          <w:numId w:val="36"/>
        </w:numPr>
      </w:pPr>
      <w:r>
        <w:t>Kupóny na služby plánovania nemožno vymeniť za hotovosť, peňažné prostriedky ani za iné hodnoty.</w:t>
      </w:r>
    </w:p>
    <w:p w14:paraId="6C664678" w14:textId="77777777" w:rsidR="00B6425A" w:rsidRDefault="00143252" w:rsidP="00143252">
      <w:pPr>
        <w:pStyle w:val="ProductList-Bullet"/>
        <w:numPr>
          <w:ilvl w:val="0"/>
          <w:numId w:val="36"/>
        </w:numPr>
      </w:pPr>
      <w:r>
        <w:t>Zníženie oprávňujúceho krytia SA v dôsledku vrátení a iných fakturačných úprav, pokiaľ je to povolené, môže znížiť počet dní služieb plánovania, ktoré je zákazník oprávnený využiť.</w:t>
      </w:r>
    </w:p>
    <w:p w14:paraId="6C664679" w14:textId="77777777" w:rsidR="00B6425A" w:rsidRDefault="00143252" w:rsidP="00143252">
      <w:pPr>
        <w:pStyle w:val="ProductList-Bullet"/>
        <w:numPr>
          <w:ilvl w:val="0"/>
          <w:numId w:val="36"/>
        </w:numPr>
      </w:pPr>
      <w:r>
        <w:t>Kupóny rôznych typov nemožno kombinovať. Poskytovanie služieb plánovania nesmie prekročiť maximálnu dĺžku určenú pre príslušný typ poskytovania služieb.</w:t>
      </w:r>
    </w:p>
    <w:p w14:paraId="6C66467A" w14:textId="77777777" w:rsidR="00B6425A" w:rsidRDefault="00143252" w:rsidP="00143252">
      <w:pPr>
        <w:pStyle w:val="ProductList-Bullet"/>
        <w:numPr>
          <w:ilvl w:val="0"/>
          <w:numId w:val="36"/>
        </w:numPr>
      </w:pPr>
      <w:r>
        <w:t>Kupóny sú platné iba u oprávnených poskytovateľov na konkrétny typ služby, pre ktorý sa kupón uplatňuje.</w:t>
      </w:r>
    </w:p>
    <w:p w14:paraId="6C66467B" w14:textId="77777777" w:rsidR="00B6425A" w:rsidRDefault="00143252" w:rsidP="00143252">
      <w:pPr>
        <w:pStyle w:val="ProductList-Bullet"/>
        <w:numPr>
          <w:ilvl w:val="0"/>
          <w:numId w:val="36"/>
        </w:numPr>
      </w:pPr>
      <w:r>
        <w:t>Kupóny sa musia priradiť počas doby účinnosti krytia SA.</w:t>
      </w:r>
    </w:p>
    <w:p w14:paraId="6C66467C" w14:textId="77777777" w:rsidR="00B6425A" w:rsidRDefault="00143252" w:rsidP="00143252">
      <w:pPr>
        <w:pStyle w:val="ProductList-Bullet"/>
        <w:numPr>
          <w:ilvl w:val="0"/>
          <w:numId w:val="3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6C66467D" w14:textId="77777777" w:rsidR="00B6425A" w:rsidRDefault="00B6425A">
      <w:pPr>
        <w:pStyle w:val="ProductList-Body"/>
      </w:pPr>
    </w:p>
    <w:p w14:paraId="6C66467E" w14:textId="77777777" w:rsidR="00B6425A" w:rsidRDefault="00143252">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C66467F" w14:textId="77777777" w:rsidR="00B6425A" w:rsidRDefault="00B6425A">
      <w:pPr>
        <w:pStyle w:val="ProductList-Body"/>
      </w:pPr>
    </w:p>
    <w:p w14:paraId="6C664680" w14:textId="77777777" w:rsidR="00B6425A" w:rsidRDefault="00143252">
      <w:pPr>
        <w:pStyle w:val="ProductList-ClauseHeading"/>
        <w:outlineLvl w:val="2"/>
      </w:pPr>
      <w:bookmarkStart w:id="391" w:name="_Sec581"/>
      <w:r>
        <w:t>Enterprise Source Licensing Program</w:t>
      </w:r>
      <w:bookmarkEnd w:id="391"/>
    </w:p>
    <w:p w14:paraId="6C664681" w14:textId="77777777" w:rsidR="00B6425A" w:rsidRDefault="00143252">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14:paraId="6C664682" w14:textId="77777777" w:rsidR="00B6425A" w:rsidRDefault="00B6425A">
      <w:pPr>
        <w:pStyle w:val="ProductList-Body"/>
      </w:pPr>
    </w:p>
    <w:p w14:paraId="6C664683" w14:textId="77777777" w:rsidR="00B6425A" w:rsidRDefault="00143252">
      <w:pPr>
        <w:pStyle w:val="ProductList-ClauseHeading"/>
        <w:outlineLvl w:val="2"/>
      </w:pPr>
      <w:bookmarkStart w:id="392" w:name="_Sec582"/>
      <w:r>
        <w:t>Kupóny na školenia</w:t>
      </w:r>
      <w:bookmarkEnd w:id="392"/>
    </w:p>
    <w:p w14:paraId="6C664684" w14:textId="77777777" w:rsidR="00B6425A" w:rsidRDefault="00143252">
      <w:pPr>
        <w:pStyle w:val="ProductList-Body"/>
      </w:pPr>
      <w:r>
        <w:t xml:space="preserve">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w:t>
      </w:r>
      <w:r>
        <w:lastRenderedPageBreak/>
        <w:t>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B6425A" w14:paraId="6C664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685" w14:textId="77777777" w:rsidR="00B6425A" w:rsidRDefault="0014325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686" w14:textId="77777777" w:rsidR="00B6425A" w:rsidRDefault="00143252">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687" w14:textId="77777777" w:rsidR="00B6425A" w:rsidRDefault="00143252">
            <w:pPr>
              <w:pStyle w:val="ProductList-TableBody"/>
            </w:pPr>
            <w:r>
              <w:rPr>
                <w:color w:val="FFFFFF"/>
              </w:rPr>
              <w:t>Systémy</w:t>
            </w:r>
          </w:p>
        </w:tc>
      </w:tr>
      <w:tr w:rsidR="00B6425A" w14:paraId="6C66468C" w14:textId="77777777">
        <w:tc>
          <w:tcPr>
            <w:tcW w:w="4040" w:type="dxa"/>
            <w:tcBorders>
              <w:top w:val="single" w:sz="4" w:space="0" w:color="000000"/>
              <w:left w:val="single" w:sz="4" w:space="0" w:color="000000"/>
              <w:bottom w:val="single" w:sz="4" w:space="0" w:color="000000"/>
              <w:right w:val="single" w:sz="4" w:space="0" w:color="000000"/>
            </w:tcBorders>
          </w:tcPr>
          <w:p w14:paraId="6C664689" w14:textId="77777777" w:rsidR="00B6425A" w:rsidRDefault="001432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66468A" w14:textId="77777777" w:rsidR="00B6425A" w:rsidRDefault="00143252">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6C66468B" w14:textId="77777777" w:rsidR="00B6425A" w:rsidRDefault="00143252">
            <w:pPr>
              <w:pStyle w:val="ProductList-TableBody"/>
            </w:pPr>
            <w:r>
              <w:t>1 deň na 50 licencií (maximálne 10 dní)</w:t>
            </w:r>
          </w:p>
        </w:tc>
      </w:tr>
      <w:tr w:rsidR="00B6425A" w14:paraId="6C664690" w14:textId="77777777">
        <w:tc>
          <w:tcPr>
            <w:tcW w:w="4040" w:type="dxa"/>
            <w:tcBorders>
              <w:top w:val="single" w:sz="4" w:space="0" w:color="000000"/>
              <w:left w:val="single" w:sz="4" w:space="0" w:color="000000"/>
              <w:bottom w:val="single" w:sz="4" w:space="0" w:color="000000"/>
              <w:right w:val="single" w:sz="4" w:space="0" w:color="000000"/>
            </w:tcBorders>
          </w:tcPr>
          <w:p w14:paraId="6C66468D" w14:textId="77777777" w:rsidR="00B6425A" w:rsidRDefault="00143252">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6C66468E" w14:textId="77777777" w:rsidR="00B6425A" w:rsidRDefault="00143252">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14:paraId="6C66468F" w14:textId="77777777" w:rsidR="00B6425A" w:rsidRDefault="00143252">
            <w:pPr>
              <w:pStyle w:val="ProductList-TableBody"/>
            </w:pPr>
            <w:r>
              <w:t>1 deň na 50 licencií</w:t>
            </w:r>
          </w:p>
        </w:tc>
      </w:tr>
      <w:tr w:rsidR="00B6425A" w14:paraId="6C664694" w14:textId="77777777">
        <w:tc>
          <w:tcPr>
            <w:tcW w:w="4040" w:type="dxa"/>
            <w:tcBorders>
              <w:top w:val="single" w:sz="4" w:space="0" w:color="000000"/>
              <w:left w:val="single" w:sz="4" w:space="0" w:color="000000"/>
              <w:bottom w:val="single" w:sz="4" w:space="0" w:color="000000"/>
              <w:right w:val="single" w:sz="4" w:space="0" w:color="000000"/>
            </w:tcBorders>
          </w:tcPr>
          <w:p w14:paraId="6C664691" w14:textId="77777777" w:rsidR="00B6425A" w:rsidRDefault="00143252">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6C664692" w14:textId="77777777" w:rsidR="00B6425A" w:rsidRDefault="00143252">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14:paraId="6C664693" w14:textId="77777777" w:rsidR="00B6425A" w:rsidRDefault="00143252">
            <w:pPr>
              <w:pStyle w:val="ProductList-TableBody"/>
            </w:pPr>
            <w:r>
              <w:t>10 dní na oprávňujúcu prihlášku</w:t>
            </w:r>
          </w:p>
        </w:tc>
      </w:tr>
      <w:tr w:rsidR="00B6425A" w14:paraId="6C664698" w14:textId="77777777">
        <w:tc>
          <w:tcPr>
            <w:tcW w:w="4040" w:type="dxa"/>
            <w:tcBorders>
              <w:top w:val="single" w:sz="4" w:space="0" w:color="000000"/>
              <w:left w:val="single" w:sz="4" w:space="0" w:color="000000"/>
              <w:bottom w:val="single" w:sz="4" w:space="0" w:color="000000"/>
              <w:right w:val="single" w:sz="4" w:space="0" w:color="000000"/>
            </w:tcBorders>
          </w:tcPr>
          <w:p w14:paraId="6C664695" w14:textId="77777777" w:rsidR="00B6425A" w:rsidRDefault="00143252">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6C664696" w14:textId="77777777" w:rsidR="00B6425A" w:rsidRDefault="0014325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C664697" w14:textId="77777777" w:rsidR="00B6425A" w:rsidRDefault="00143252">
            <w:pPr>
              <w:pStyle w:val="ProductList-TableBody"/>
            </w:pPr>
            <w:r>
              <w:t>15 dní*</w:t>
            </w:r>
          </w:p>
        </w:tc>
      </w:tr>
      <w:tr w:rsidR="00B6425A" w14:paraId="6C66469C" w14:textId="77777777">
        <w:tc>
          <w:tcPr>
            <w:tcW w:w="4040" w:type="dxa"/>
            <w:tcBorders>
              <w:top w:val="single" w:sz="4" w:space="0" w:color="000000"/>
              <w:left w:val="single" w:sz="4" w:space="0" w:color="000000"/>
              <w:bottom w:val="single" w:sz="4" w:space="0" w:color="000000"/>
              <w:right w:val="single" w:sz="4" w:space="0" w:color="000000"/>
            </w:tcBorders>
          </w:tcPr>
          <w:p w14:paraId="6C664699" w14:textId="77777777" w:rsidR="00B6425A" w:rsidRDefault="00143252">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6C66469A" w14:textId="77777777" w:rsidR="00B6425A" w:rsidRDefault="0014325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C66469B" w14:textId="77777777" w:rsidR="00B6425A" w:rsidRDefault="00143252">
            <w:pPr>
              <w:pStyle w:val="ProductList-TableBody"/>
            </w:pPr>
            <w:r>
              <w:t>25 dní*</w:t>
            </w:r>
          </w:p>
        </w:tc>
      </w:tr>
      <w:tr w:rsidR="00B6425A" w14:paraId="6C6646A0" w14:textId="77777777">
        <w:tc>
          <w:tcPr>
            <w:tcW w:w="4040" w:type="dxa"/>
            <w:tcBorders>
              <w:top w:val="single" w:sz="4" w:space="0" w:color="000000"/>
              <w:left w:val="single" w:sz="4" w:space="0" w:color="000000"/>
              <w:bottom w:val="single" w:sz="4" w:space="0" w:color="000000"/>
              <w:right w:val="single" w:sz="4" w:space="0" w:color="000000"/>
            </w:tcBorders>
          </w:tcPr>
          <w:p w14:paraId="6C66469D" w14:textId="77777777" w:rsidR="00B6425A" w:rsidRDefault="00143252">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6C66469E" w14:textId="77777777" w:rsidR="00B6425A" w:rsidRDefault="0014325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C66469F" w14:textId="77777777" w:rsidR="00B6425A" w:rsidRDefault="00143252">
            <w:pPr>
              <w:pStyle w:val="ProductList-TableBody"/>
            </w:pPr>
            <w:r>
              <w:t>55 dní*</w:t>
            </w:r>
          </w:p>
        </w:tc>
      </w:tr>
      <w:tr w:rsidR="00B6425A" w14:paraId="6C6646A4" w14:textId="77777777">
        <w:tc>
          <w:tcPr>
            <w:tcW w:w="4040" w:type="dxa"/>
            <w:tcBorders>
              <w:top w:val="single" w:sz="4" w:space="0" w:color="000000"/>
              <w:left w:val="single" w:sz="4" w:space="0" w:color="000000"/>
              <w:bottom w:val="single" w:sz="4" w:space="0" w:color="000000"/>
              <w:right w:val="single" w:sz="4" w:space="0" w:color="000000"/>
            </w:tcBorders>
          </w:tcPr>
          <w:p w14:paraId="6C6646A1" w14:textId="77777777" w:rsidR="00B6425A" w:rsidRDefault="00143252">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C6646A2" w14:textId="77777777" w:rsidR="00B6425A" w:rsidRDefault="0014325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C6646A3" w14:textId="77777777" w:rsidR="00B6425A" w:rsidRDefault="00143252">
            <w:pPr>
              <w:pStyle w:val="ProductList-TableBody"/>
            </w:pPr>
            <w:r>
              <w:t>80 dní*</w:t>
            </w:r>
          </w:p>
        </w:tc>
      </w:tr>
      <w:tr w:rsidR="00B6425A" w14:paraId="6C6646A8" w14:textId="77777777">
        <w:tc>
          <w:tcPr>
            <w:tcW w:w="4040" w:type="dxa"/>
            <w:tcBorders>
              <w:top w:val="single" w:sz="4" w:space="0" w:color="000000"/>
              <w:left w:val="single" w:sz="4" w:space="0" w:color="000000"/>
              <w:bottom w:val="single" w:sz="4" w:space="0" w:color="000000"/>
              <w:right w:val="single" w:sz="4" w:space="0" w:color="000000"/>
            </w:tcBorders>
          </w:tcPr>
          <w:p w14:paraId="6C6646A5" w14:textId="77777777" w:rsidR="00B6425A" w:rsidRDefault="00143252">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6C6646A6" w14:textId="77777777" w:rsidR="00B6425A" w:rsidRDefault="0014325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C6646A7" w14:textId="77777777" w:rsidR="00B6425A" w:rsidRDefault="00143252">
            <w:pPr>
              <w:pStyle w:val="ProductList-TableBody"/>
            </w:pPr>
            <w:r>
              <w:t>125 dní*</w:t>
            </w:r>
          </w:p>
        </w:tc>
      </w:tr>
      <w:tr w:rsidR="00B6425A" w14:paraId="6C6646AC" w14:textId="77777777">
        <w:tc>
          <w:tcPr>
            <w:tcW w:w="4040" w:type="dxa"/>
            <w:tcBorders>
              <w:top w:val="single" w:sz="4" w:space="0" w:color="000000"/>
              <w:left w:val="single" w:sz="4" w:space="0" w:color="000000"/>
              <w:bottom w:val="single" w:sz="4" w:space="0" w:color="000000"/>
              <w:right w:val="single" w:sz="4" w:space="0" w:color="000000"/>
            </w:tcBorders>
          </w:tcPr>
          <w:p w14:paraId="6C6646A9" w14:textId="77777777" w:rsidR="00B6425A" w:rsidRDefault="00143252">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6C6646AA" w14:textId="77777777" w:rsidR="00B6425A" w:rsidRDefault="0014325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C6646AB" w14:textId="77777777" w:rsidR="00B6425A" w:rsidRDefault="00143252">
            <w:pPr>
              <w:pStyle w:val="ProductList-TableBody"/>
            </w:pPr>
            <w:r>
              <w:t>200 dní*</w:t>
            </w:r>
          </w:p>
        </w:tc>
      </w:tr>
      <w:tr w:rsidR="00B6425A" w14:paraId="6C6646B0" w14:textId="77777777">
        <w:tc>
          <w:tcPr>
            <w:tcW w:w="4040" w:type="dxa"/>
            <w:tcBorders>
              <w:top w:val="single" w:sz="4" w:space="0" w:color="000000"/>
              <w:left w:val="single" w:sz="4" w:space="0" w:color="000000"/>
              <w:bottom w:val="single" w:sz="4" w:space="0" w:color="000000"/>
              <w:right w:val="single" w:sz="4" w:space="0" w:color="000000"/>
            </w:tcBorders>
          </w:tcPr>
          <w:p w14:paraId="6C6646AD" w14:textId="77777777" w:rsidR="00B6425A" w:rsidRDefault="00143252">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6C6646AE" w14:textId="77777777" w:rsidR="00B6425A" w:rsidRDefault="0014325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6C6646AF" w14:textId="77777777" w:rsidR="00B6425A" w:rsidRDefault="00143252">
            <w:pPr>
              <w:pStyle w:val="ProductList-TableBody"/>
            </w:pPr>
            <w:r>
              <w:t>300 dní*</w:t>
            </w:r>
          </w:p>
        </w:tc>
      </w:tr>
      <w:tr w:rsidR="00B6425A" w14:paraId="6C6646B4" w14:textId="77777777">
        <w:tc>
          <w:tcPr>
            <w:tcW w:w="4040" w:type="dxa"/>
            <w:tcBorders>
              <w:top w:val="single" w:sz="4" w:space="0" w:color="000000"/>
              <w:left w:val="single" w:sz="4" w:space="0" w:color="000000"/>
              <w:bottom w:val="single" w:sz="4" w:space="0" w:color="000000"/>
              <w:right w:val="single" w:sz="4" w:space="0" w:color="000000"/>
            </w:tcBorders>
          </w:tcPr>
          <w:p w14:paraId="6C6646B1" w14:textId="77777777" w:rsidR="00B6425A" w:rsidRDefault="00143252">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C6646B2" w14:textId="77777777" w:rsidR="00B6425A" w:rsidRDefault="0014325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C6646B3" w14:textId="77777777" w:rsidR="00B6425A" w:rsidRDefault="00143252">
            <w:pPr>
              <w:pStyle w:val="ProductList-TableBody"/>
            </w:pPr>
            <w:r>
              <w:t>400 dní*</w:t>
            </w:r>
          </w:p>
        </w:tc>
      </w:tr>
      <w:tr w:rsidR="00B6425A" w14:paraId="6C6646B8" w14:textId="77777777">
        <w:tc>
          <w:tcPr>
            <w:tcW w:w="4040" w:type="dxa"/>
            <w:tcBorders>
              <w:top w:val="single" w:sz="4" w:space="0" w:color="000000"/>
              <w:left w:val="single" w:sz="4" w:space="0" w:color="000000"/>
              <w:bottom w:val="single" w:sz="4" w:space="0" w:color="000000"/>
              <w:right w:val="single" w:sz="4" w:space="0" w:color="000000"/>
            </w:tcBorders>
          </w:tcPr>
          <w:p w14:paraId="6C6646B5" w14:textId="77777777" w:rsidR="00B6425A" w:rsidRDefault="00143252">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6C6646B6" w14:textId="77777777" w:rsidR="00B6425A" w:rsidRDefault="00143252">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6C6646B7" w14:textId="77777777" w:rsidR="00B6425A" w:rsidRDefault="00143252">
            <w:pPr>
              <w:pStyle w:val="ProductList-TableBody"/>
            </w:pPr>
            <w:r>
              <w:t>700 dní*</w:t>
            </w:r>
          </w:p>
        </w:tc>
      </w:tr>
    </w:tbl>
    <w:p w14:paraId="6C6646B9" w14:textId="77777777" w:rsidR="00B6425A" w:rsidRDefault="00143252">
      <w:pPr>
        <w:pStyle w:val="ProductList-Body"/>
      </w:pPr>
      <w:r>
        <w:t xml:space="preserve">* </w:t>
      </w:r>
      <w:r>
        <w:rPr>
          <w:i/>
        </w:rPr>
        <w:t>Počet dní na oprávňujúcu prihlášku alebo zmluvu.</w:t>
      </w:r>
    </w:p>
    <w:p w14:paraId="6C6646BA" w14:textId="77777777" w:rsidR="00B6425A" w:rsidRDefault="00B6425A">
      <w:pPr>
        <w:pStyle w:val="ProductList-Body"/>
      </w:pPr>
    </w:p>
    <w:p w14:paraId="6C6646BB" w14:textId="77777777" w:rsidR="00B6425A" w:rsidRDefault="00143252" w:rsidP="00143252">
      <w:pPr>
        <w:pStyle w:val="ProductList-Bullet"/>
        <w:numPr>
          <w:ilvl w:val="0"/>
          <w:numId w:val="37"/>
        </w:numPr>
      </w:pPr>
      <w:r>
        <w:t xml:space="preserve">Služby poskytované na základe kupónov sa poskytujú na základe zmluvy medzi zákazníkom a oprávneným partnerom pre školenia spoločnosti Microsoft. </w:t>
      </w:r>
    </w:p>
    <w:p w14:paraId="6C6646BC" w14:textId="77777777" w:rsidR="00B6425A" w:rsidRDefault="00143252" w:rsidP="00143252">
      <w:pPr>
        <w:pStyle w:val="ProductList-Bullet"/>
        <w:numPr>
          <w:ilvl w:val="0"/>
          <w:numId w:val="37"/>
        </w:numPr>
      </w:pPr>
      <w:r>
        <w:t xml:space="preserve">Kurzy poskytnuté v zrýchlenej forme vyžadujú počet dní z kupónu zodpovedajúci počtu dní pri poskytnutí kurzu stanovenom v systéme overenia a rezervácie kupónov SATV. </w:t>
      </w:r>
    </w:p>
    <w:p w14:paraId="6C6646BD" w14:textId="77777777" w:rsidR="00B6425A" w:rsidRDefault="00143252" w:rsidP="00143252">
      <w:pPr>
        <w:pStyle w:val="ProductList-Bullet"/>
        <w:numPr>
          <w:ilvl w:val="0"/>
          <w:numId w:val="37"/>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14:paraId="6C6646BE" w14:textId="77777777" w:rsidR="00B6425A" w:rsidRDefault="00143252" w:rsidP="00143252">
      <w:pPr>
        <w:pStyle w:val="ProductList-Bullet"/>
        <w:numPr>
          <w:ilvl w:val="0"/>
          <w:numId w:val="37"/>
        </w:numPr>
      </w:pPr>
      <w:r>
        <w:t>Kupóny nemožno použiť na úhradu žiadnych poplatkov súvisiacich s tým, že sa zákazník nedostavil na rezervovaný kurz.</w:t>
      </w:r>
    </w:p>
    <w:p w14:paraId="6C6646BF" w14:textId="77777777" w:rsidR="00B6425A" w:rsidRDefault="00143252" w:rsidP="00143252">
      <w:pPr>
        <w:pStyle w:val="ProductList-Bullet"/>
        <w:numPr>
          <w:ilvl w:val="0"/>
          <w:numId w:val="37"/>
        </w:numPr>
      </w:pPr>
      <w:r>
        <w:t>Kupóny si môže uplatniť iba osoba, pre ktorú zákazník schválil použitie daného kupónu.</w:t>
      </w:r>
    </w:p>
    <w:p w14:paraId="6C6646C0" w14:textId="77777777" w:rsidR="00B6425A" w:rsidRDefault="00143252" w:rsidP="00143252">
      <w:pPr>
        <w:pStyle w:val="ProductList-Bullet"/>
        <w:numPr>
          <w:ilvl w:val="0"/>
          <w:numId w:val="37"/>
        </w:numPr>
      </w:pPr>
      <w:r>
        <w:t xml:space="preserve">Kupóny nemožno vymeniť za hotovosť, peňažné prostriedky ani za iné hodnoty. </w:t>
      </w:r>
    </w:p>
    <w:p w14:paraId="6C6646C1" w14:textId="77777777" w:rsidR="00B6425A" w:rsidRDefault="00143252" w:rsidP="00143252">
      <w:pPr>
        <w:pStyle w:val="ProductList-Bullet"/>
        <w:numPr>
          <w:ilvl w:val="0"/>
          <w:numId w:val="37"/>
        </w:numPr>
      </w:pPr>
      <w:r>
        <w:t xml:space="preserve">Kupóny sa musia priradiť počas doby účinnosti krytia SA. </w:t>
      </w:r>
    </w:p>
    <w:p w14:paraId="6C6646C2" w14:textId="77777777" w:rsidR="00B6425A" w:rsidRDefault="00143252" w:rsidP="00143252">
      <w:pPr>
        <w:pStyle w:val="ProductList-Bullet"/>
        <w:numPr>
          <w:ilvl w:val="0"/>
          <w:numId w:val="37"/>
        </w:numPr>
      </w:pPr>
      <w:r>
        <w:t xml:space="preserve">Doba platnosti kupónov uplynie 180 dní od dátumu ich priradenia. Kupóny, ktorých doba účinnosti uplynie pred uplynutím doby účinnosti krytia SA, sa vrátia do fondu dostupných dní kupónov na školenia. </w:t>
      </w:r>
    </w:p>
    <w:p w14:paraId="6C6646C3" w14:textId="77777777" w:rsidR="00B6425A" w:rsidRDefault="00143252" w:rsidP="00143252">
      <w:pPr>
        <w:pStyle w:val="ProductList-Bullet"/>
        <w:numPr>
          <w:ilvl w:val="0"/>
          <w:numId w:val="37"/>
        </w:numPr>
      </w:pPr>
      <w:r>
        <w:t xml:space="preserve">Jeden deň kupónov na školenia zodpovedá ekvivalentu jedného dňa školiacej relácie. </w:t>
      </w:r>
    </w:p>
    <w:p w14:paraId="6C6646C4" w14:textId="77777777" w:rsidR="00B6425A" w:rsidRDefault="00143252" w:rsidP="00143252">
      <w:pPr>
        <w:pStyle w:val="ProductList-Bullet"/>
        <w:numPr>
          <w:ilvl w:val="0"/>
          <w:numId w:val="37"/>
        </w:numPr>
      </w:pPr>
      <w:r>
        <w:t xml:space="preserve">Kupóny možno použiť naraz na rezervovanie školenia iba u jedného oprávneného partnera pre školenia spoločnosti Microsoft. </w:t>
      </w:r>
    </w:p>
    <w:p w14:paraId="6C6646C5" w14:textId="77777777" w:rsidR="00B6425A" w:rsidRDefault="00143252" w:rsidP="00143252">
      <w:pPr>
        <w:pStyle w:val="ProductList-Bullet"/>
        <w:numPr>
          <w:ilvl w:val="0"/>
          <w:numId w:val="37"/>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14:paraId="6C6646C6" w14:textId="77777777" w:rsidR="00B6425A" w:rsidRDefault="00143252" w:rsidP="00143252">
      <w:pPr>
        <w:pStyle w:val="ProductList-Bullet"/>
        <w:numPr>
          <w:ilvl w:val="0"/>
          <w:numId w:val="37"/>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14:paraId="6C6646C7" w14:textId="77777777" w:rsidR="00B6425A" w:rsidRDefault="00B6425A">
      <w:pPr>
        <w:pStyle w:val="ProductList-Body"/>
      </w:pPr>
    </w:p>
    <w:p w14:paraId="6C6646C8" w14:textId="77777777" w:rsidR="00B6425A" w:rsidRDefault="00143252">
      <w:pPr>
        <w:pStyle w:val="ProductList-ClauseHeading"/>
        <w:outlineLvl w:val="2"/>
      </w:pPr>
      <w:bookmarkStart w:id="393" w:name="_Sec583"/>
      <w:r>
        <w:t>Elektronické školenia</w:t>
      </w:r>
      <w:bookmarkEnd w:id="393"/>
    </w:p>
    <w:p w14:paraId="6C6646C9" w14:textId="77777777" w:rsidR="00B6425A" w:rsidRDefault="00143252">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14:paraId="6C6646CA" w14:textId="77777777" w:rsidR="00B6425A" w:rsidRDefault="00B6425A">
      <w:pPr>
        <w:pStyle w:val="ProductList-Body"/>
      </w:pPr>
    </w:p>
    <w:p w14:paraId="6C6646CB" w14:textId="77777777" w:rsidR="00B6425A" w:rsidRDefault="00143252">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6C6646CC" w14:textId="77777777" w:rsidR="00B6425A" w:rsidRDefault="00B6425A">
      <w:pPr>
        <w:pStyle w:val="ProductList-Body"/>
      </w:pPr>
    </w:p>
    <w:p w14:paraId="6C6646CD" w14:textId="77777777" w:rsidR="00B6425A" w:rsidRDefault="00143252">
      <w:pPr>
        <w:pStyle w:val="ProductList-ClauseHeading"/>
        <w:outlineLvl w:val="2"/>
      </w:pPr>
      <w:bookmarkStart w:id="394" w:name="_Sec584"/>
      <w:r>
        <w:t>Home Use Program</w:t>
      </w:r>
      <w:bookmarkEnd w:id="394"/>
    </w:p>
    <w:p w14:paraId="6C6646CE" w14:textId="77777777" w:rsidR="00B6425A" w:rsidRDefault="00143252">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w:t>
      </w:r>
      <w:r>
        <w:lastRenderedPageBreak/>
        <w:t>zakúpeného softvéru). Programy Academic Select (bez krytia SAM (členstvo v programe Software Assurance)), Academic Select Plus (bez krytia SAM (členstvo v programe Software Assurance)) a Academic Open nie sú oprávnené získať túto výhodu.</w:t>
      </w:r>
    </w:p>
    <w:p w14:paraId="6C6646CF" w14:textId="77777777" w:rsidR="00B6425A" w:rsidRDefault="00B6425A">
      <w:pPr>
        <w:pStyle w:val="ProductList-Body"/>
      </w:pPr>
    </w:p>
    <w:p w14:paraId="6C6646D0" w14:textId="77777777" w:rsidR="00B6425A" w:rsidRDefault="00143252">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6C6646D1" w14:textId="77777777" w:rsidR="00B6425A" w:rsidRDefault="00B6425A">
      <w:pPr>
        <w:pStyle w:val="ProductList-Body"/>
      </w:pPr>
    </w:p>
    <w:p w14:paraId="6C6646D2" w14:textId="77777777" w:rsidR="00B6425A" w:rsidRDefault="00143252">
      <w:pPr>
        <w:pStyle w:val="ProductList-Body"/>
      </w:pPr>
      <w:r>
        <w:t>Podmienky používania softvéru v rámci programu Home Use Program platia medzi spoločnosťou Microsoft a zamestnancom zákazníka a sú dostupné na webovej lokalite programu Home Use Program.</w:t>
      </w:r>
    </w:p>
    <w:p w14:paraId="6C6646D3" w14:textId="77777777" w:rsidR="00B6425A" w:rsidRDefault="00B6425A">
      <w:pPr>
        <w:pStyle w:val="ProductList-Body"/>
      </w:pPr>
    </w:p>
    <w:p w14:paraId="6C6646D4" w14:textId="77777777" w:rsidR="00B6425A" w:rsidRDefault="00143252">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B6425A" w14:paraId="6C6646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6646D5" w14:textId="77777777" w:rsidR="00B6425A" w:rsidRDefault="00143252">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6D6" w14:textId="77777777" w:rsidR="00B6425A" w:rsidRDefault="00143252">
            <w:pPr>
              <w:pStyle w:val="ProductList-TableBody"/>
            </w:pPr>
            <w:r>
              <w:rPr>
                <w:color w:val="FFFFFF"/>
              </w:rPr>
              <w:t>Licencia na príslušný program Home Use Program</w:t>
            </w:r>
          </w:p>
        </w:tc>
      </w:tr>
      <w:tr w:rsidR="00B6425A" w14:paraId="6C6646DC" w14:textId="77777777">
        <w:tc>
          <w:tcPr>
            <w:tcW w:w="6000" w:type="dxa"/>
            <w:tcBorders>
              <w:top w:val="single" w:sz="4" w:space="0" w:color="000000"/>
              <w:left w:val="single" w:sz="4" w:space="0" w:color="000000"/>
              <w:bottom w:val="single" w:sz="4" w:space="0" w:color="000000"/>
              <w:right w:val="single" w:sz="4" w:space="0" w:color="000000"/>
            </w:tcBorders>
          </w:tcPr>
          <w:p w14:paraId="6C6646D8" w14:textId="77777777" w:rsidR="00B6425A" w:rsidRDefault="00143252">
            <w:pPr>
              <w:pStyle w:val="ProductList-TableBody"/>
            </w:pPr>
            <w:r>
              <w:t>Office Standard 2010/2013/2016</w:t>
            </w:r>
          </w:p>
          <w:p w14:paraId="6C6646D9" w14:textId="77777777" w:rsidR="00B6425A" w:rsidRDefault="00143252">
            <w:pPr>
              <w:pStyle w:val="ProductList-TableBody"/>
            </w:pPr>
            <w:r>
              <w:t xml:space="preserve">Office Professional Plus 2010/2013/2016 </w:t>
            </w:r>
          </w:p>
          <w:p w14:paraId="6C6646DA" w14:textId="77777777" w:rsidR="00B6425A" w:rsidRDefault="0014325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C6646DB" w14:textId="77777777" w:rsidR="00B6425A" w:rsidRDefault="00143252">
            <w:pPr>
              <w:pStyle w:val="ProductList-TableBody"/>
            </w:pPr>
            <w:r>
              <w:t>Office Professional Plus 2016 HUP alebo Office 2016 for Mac Home &amp; Business so službou Lync DL HUP</w:t>
            </w:r>
          </w:p>
        </w:tc>
      </w:tr>
      <w:tr w:rsidR="00B6425A" w14:paraId="6C6646E8" w14:textId="77777777">
        <w:tc>
          <w:tcPr>
            <w:tcW w:w="6000" w:type="dxa"/>
            <w:tcBorders>
              <w:top w:val="single" w:sz="4" w:space="0" w:color="000000"/>
              <w:left w:val="single" w:sz="4" w:space="0" w:color="000000"/>
              <w:bottom w:val="single" w:sz="4" w:space="0" w:color="000000"/>
              <w:right w:val="single" w:sz="4" w:space="0" w:color="000000"/>
            </w:tcBorders>
          </w:tcPr>
          <w:p w14:paraId="6C6646DD" w14:textId="77777777" w:rsidR="00B6425A" w:rsidRDefault="00143252">
            <w:pPr>
              <w:pStyle w:val="ProductList-TableBody"/>
            </w:pPr>
            <w:r>
              <w:t>Access 2010/2013/2016</w:t>
            </w:r>
          </w:p>
          <w:p w14:paraId="6C6646DE" w14:textId="77777777" w:rsidR="00B6425A" w:rsidRDefault="00143252">
            <w:pPr>
              <w:pStyle w:val="ProductList-TableBody"/>
            </w:pPr>
            <w:r>
              <w:t>Excel 2010/2013/2016</w:t>
            </w:r>
          </w:p>
          <w:p w14:paraId="6C6646DF" w14:textId="77777777" w:rsidR="00B6425A" w:rsidRDefault="00143252">
            <w:pPr>
              <w:pStyle w:val="ProductList-TableBody"/>
            </w:pPr>
            <w:r>
              <w:t>PowerPoint 2010/2013/2016</w:t>
            </w:r>
          </w:p>
          <w:p w14:paraId="6C6646E0" w14:textId="77777777" w:rsidR="00B6425A" w:rsidRDefault="00143252">
            <w:pPr>
              <w:pStyle w:val="ProductList-TableBody"/>
            </w:pPr>
            <w:r>
              <w:t>InfoPath 2010/2013/2016</w:t>
            </w:r>
          </w:p>
          <w:p w14:paraId="6C6646E1" w14:textId="77777777" w:rsidR="00B6425A" w:rsidRDefault="00143252">
            <w:pPr>
              <w:pStyle w:val="ProductList-TableBody"/>
            </w:pPr>
            <w:r>
              <w:t>Lync 2010/2013/2015</w:t>
            </w:r>
          </w:p>
          <w:p w14:paraId="6C6646E2" w14:textId="77777777" w:rsidR="00B6425A" w:rsidRDefault="00143252">
            <w:pPr>
              <w:pStyle w:val="ProductList-TableBody"/>
            </w:pPr>
            <w:r>
              <w:t>OneNote 2010/2013/2016</w:t>
            </w:r>
          </w:p>
          <w:p w14:paraId="6C6646E3" w14:textId="77777777" w:rsidR="00B6425A" w:rsidRDefault="00143252">
            <w:pPr>
              <w:pStyle w:val="ProductList-TableBody"/>
            </w:pPr>
            <w:r>
              <w:t>Outlook 2010/2013/2016</w:t>
            </w:r>
          </w:p>
          <w:p w14:paraId="6C6646E4" w14:textId="77777777" w:rsidR="00B6425A" w:rsidRDefault="00143252">
            <w:pPr>
              <w:pStyle w:val="ProductList-TableBody"/>
            </w:pPr>
            <w:r>
              <w:t>Publisher 2010/2013/2016</w:t>
            </w:r>
          </w:p>
          <w:p w14:paraId="6C6646E5" w14:textId="77777777" w:rsidR="00B6425A" w:rsidRDefault="00143252">
            <w:pPr>
              <w:pStyle w:val="ProductList-TableBody"/>
            </w:pPr>
            <w:r>
              <w:t>Skype for Business 2015</w:t>
            </w:r>
          </w:p>
          <w:p w14:paraId="6C6646E6" w14:textId="77777777" w:rsidR="00B6425A" w:rsidRDefault="001432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C6646E7" w14:textId="77777777" w:rsidR="00B6425A" w:rsidRDefault="00143252">
            <w:pPr>
              <w:pStyle w:val="ProductList-TableBody"/>
            </w:pPr>
            <w:r>
              <w:t xml:space="preserve">Office Professional Plus 2016 HUP alebo Office 2016 for Mac Home &amp; Business so službou Lync DL HUP </w:t>
            </w:r>
          </w:p>
        </w:tc>
      </w:tr>
      <w:tr w:rsidR="00B6425A" w14:paraId="6C6646EC" w14:textId="77777777">
        <w:tc>
          <w:tcPr>
            <w:tcW w:w="6000" w:type="dxa"/>
            <w:tcBorders>
              <w:top w:val="single" w:sz="4" w:space="0" w:color="000000"/>
              <w:left w:val="single" w:sz="4" w:space="0" w:color="000000"/>
              <w:bottom w:val="single" w:sz="4" w:space="0" w:color="000000"/>
              <w:right w:val="single" w:sz="4" w:space="0" w:color="000000"/>
            </w:tcBorders>
          </w:tcPr>
          <w:p w14:paraId="6C6646E9" w14:textId="77777777" w:rsidR="00B6425A" w:rsidRDefault="00143252">
            <w:pPr>
              <w:pStyle w:val="ProductList-TableBody"/>
            </w:pPr>
            <w:r>
              <w:t xml:space="preserve">Visio Standard 2010/2013/2016 </w:t>
            </w:r>
          </w:p>
          <w:p w14:paraId="6C6646EA" w14:textId="77777777" w:rsidR="00B6425A" w:rsidRDefault="001432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C6646EB" w14:textId="77777777" w:rsidR="00B6425A" w:rsidRDefault="00143252">
            <w:pPr>
              <w:pStyle w:val="ProductList-TableBody"/>
            </w:pPr>
            <w:r>
              <w:t>Visio Professional 2016 HUP</w:t>
            </w:r>
          </w:p>
        </w:tc>
      </w:tr>
      <w:tr w:rsidR="00B6425A" w14:paraId="6C6646F0" w14:textId="77777777">
        <w:tc>
          <w:tcPr>
            <w:tcW w:w="6000" w:type="dxa"/>
            <w:tcBorders>
              <w:top w:val="single" w:sz="4" w:space="0" w:color="000000"/>
              <w:left w:val="single" w:sz="4" w:space="0" w:color="000000"/>
              <w:bottom w:val="single" w:sz="4" w:space="0" w:color="000000"/>
              <w:right w:val="single" w:sz="4" w:space="0" w:color="000000"/>
            </w:tcBorders>
          </w:tcPr>
          <w:p w14:paraId="6C6646ED" w14:textId="77777777" w:rsidR="00B6425A" w:rsidRDefault="00143252">
            <w:pPr>
              <w:pStyle w:val="ProductList-TableBody"/>
            </w:pPr>
            <w:r>
              <w:t>Project Standard 2010/2013/2016</w:t>
            </w:r>
          </w:p>
          <w:p w14:paraId="6C6646EE" w14:textId="77777777" w:rsidR="00B6425A" w:rsidRDefault="001432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C6646EF" w14:textId="77777777" w:rsidR="00B6425A" w:rsidRDefault="00143252">
            <w:pPr>
              <w:pStyle w:val="ProductList-TableBody"/>
            </w:pPr>
            <w:r>
              <w:t>Project Professional 2016 HUP</w:t>
            </w:r>
          </w:p>
        </w:tc>
      </w:tr>
    </w:tbl>
    <w:p w14:paraId="6C6646F1" w14:textId="77777777" w:rsidR="00B6425A" w:rsidRDefault="00143252">
      <w:pPr>
        <w:pStyle w:val="ProductList-Body"/>
      </w:pPr>
      <w:r>
        <w:rPr>
          <w:i/>
        </w:rPr>
        <w:t xml:space="preserve">Ďalšie informácie o programe Home Use Program vrátane informácií o budúcej dostupnosti dodatočného softvéru pre tento program získate na stránke </w:t>
      </w:r>
      <w:hyperlink r:id="rId134">
        <w:r>
          <w:rPr>
            <w:i/>
            <w:color w:val="00467F"/>
            <w:u w:val="single"/>
          </w:rPr>
          <w:t>http://www.microsoft.com/licensing</w:t>
        </w:r>
      </w:hyperlink>
      <w:r>
        <w:rPr>
          <w:i/>
        </w:rPr>
        <w:t>.</w:t>
      </w:r>
    </w:p>
    <w:p w14:paraId="6C6646F2" w14:textId="77777777" w:rsidR="00B6425A" w:rsidRDefault="00B6425A">
      <w:pPr>
        <w:pStyle w:val="ProductList-Body"/>
      </w:pPr>
    </w:p>
    <w:p w14:paraId="6C6646F3" w14:textId="77777777" w:rsidR="00B6425A" w:rsidRDefault="00143252">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6C6646F4" w14:textId="77777777" w:rsidR="00B6425A" w:rsidRDefault="00B6425A">
      <w:pPr>
        <w:pStyle w:val="ProductList-Body"/>
        <w:jc w:val="right"/>
      </w:pPr>
    </w:p>
    <w:p w14:paraId="6C6646F5" w14:textId="77777777" w:rsidR="00B6425A" w:rsidRDefault="00143252">
      <w:pPr>
        <w:pStyle w:val="ProductList-ClauseHeading"/>
        <w:outlineLvl w:val="2"/>
      </w:pPr>
      <w:bookmarkStart w:id="395" w:name="_Sec585"/>
      <w:r>
        <w:t>24x7 Problem Resolution Support</w:t>
      </w:r>
      <w:bookmarkEnd w:id="395"/>
    </w:p>
    <w:p w14:paraId="6C6646F6" w14:textId="77777777" w:rsidR="00B6425A" w:rsidRDefault="00143252">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14:paraId="6C6646F7" w14:textId="77777777" w:rsidR="00B6425A" w:rsidRDefault="00B6425A">
      <w:pPr>
        <w:pStyle w:val="ProductList-Body"/>
      </w:pPr>
    </w:p>
    <w:p w14:paraId="6C6646F8" w14:textId="77777777" w:rsidR="00B6425A" w:rsidRDefault="00143252">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6C6646F9" w14:textId="77777777" w:rsidR="00B6425A" w:rsidRDefault="00B6425A">
      <w:pPr>
        <w:pStyle w:val="ProductList-Body"/>
      </w:pPr>
    </w:p>
    <w:p w14:paraId="6C6646FA" w14:textId="77777777" w:rsidR="00B6425A" w:rsidRDefault="00143252">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6C6646FB" w14:textId="77777777" w:rsidR="00B6425A" w:rsidRDefault="00B6425A">
      <w:pPr>
        <w:pStyle w:val="ProductList-Body"/>
      </w:pPr>
    </w:p>
    <w:p w14:paraId="6C6646FC" w14:textId="77777777" w:rsidR="00B6425A" w:rsidRDefault="00143252">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6C6646FD" w14:textId="77777777" w:rsidR="00B6425A" w:rsidRDefault="00B6425A">
      <w:pPr>
        <w:pStyle w:val="ProductList-Body"/>
      </w:pPr>
    </w:p>
    <w:p w14:paraId="6C6646FE" w14:textId="77777777" w:rsidR="00B6425A" w:rsidRDefault="00143252">
      <w:pPr>
        <w:pStyle w:val="ProductList-SubClauseHeading"/>
        <w:outlineLvl w:val="3"/>
      </w:pPr>
      <w:r>
        <w:t>Udeľovanie incidentov telefonickej podpory</w:t>
      </w:r>
    </w:p>
    <w:p w14:paraId="6C6646FF" w14:textId="77777777" w:rsidR="00B6425A" w:rsidRDefault="00143252">
      <w:pPr>
        <w:pStyle w:val="ProductList-BodyIndented"/>
      </w:pPr>
      <w:r>
        <w:t xml:space="preserve">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w:t>
      </w:r>
      <w:r>
        <w:lastRenderedPageBreak/>
        <w:t>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B6425A" w14:paraId="6C6647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64700" w14:textId="77777777" w:rsidR="00B6425A" w:rsidRDefault="00143252">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64701" w14:textId="77777777" w:rsidR="00B6425A" w:rsidRDefault="00143252">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702" w14:textId="77777777" w:rsidR="00B6425A" w:rsidRDefault="00143252">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703" w14:textId="77777777" w:rsidR="00B6425A" w:rsidRDefault="00143252">
            <w:pPr>
              <w:pStyle w:val="ProductList-TableBody"/>
            </w:pPr>
            <w:r>
              <w:rPr>
                <w:color w:val="FFFFFF"/>
              </w:rPr>
              <w:t>IW/klient – prírastky udeľovania incidentov</w:t>
            </w:r>
          </w:p>
        </w:tc>
      </w:tr>
      <w:tr w:rsidR="00B6425A" w14:paraId="6C664709" w14:textId="77777777">
        <w:tc>
          <w:tcPr>
            <w:tcW w:w="2940" w:type="dxa"/>
            <w:tcBorders>
              <w:top w:val="single" w:sz="4" w:space="0" w:color="000000"/>
              <w:left w:val="single" w:sz="4" w:space="0" w:color="000000"/>
              <w:bottom w:val="single" w:sz="4" w:space="0" w:color="000000"/>
              <w:right w:val="single" w:sz="4" w:space="0" w:color="000000"/>
            </w:tcBorders>
          </w:tcPr>
          <w:p w14:paraId="6C664705" w14:textId="77777777" w:rsidR="00B6425A" w:rsidRDefault="00143252">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6C664706" w14:textId="77777777" w:rsidR="00B6425A" w:rsidRDefault="001432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664707" w14:textId="77777777" w:rsidR="00B6425A" w:rsidRDefault="001432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664708" w14:textId="77777777" w:rsidR="00B6425A" w:rsidRDefault="00143252">
            <w:pPr>
              <w:pStyle w:val="ProductList-TableBody"/>
            </w:pPr>
            <w:r>
              <w:t>$200,000</w:t>
            </w:r>
          </w:p>
        </w:tc>
      </w:tr>
      <w:tr w:rsidR="00B6425A" w14:paraId="6C66470E" w14:textId="77777777">
        <w:tc>
          <w:tcPr>
            <w:tcW w:w="2940" w:type="dxa"/>
            <w:tcBorders>
              <w:top w:val="single" w:sz="4" w:space="0" w:color="000000"/>
              <w:left w:val="single" w:sz="4" w:space="0" w:color="000000"/>
              <w:bottom w:val="single" w:sz="4" w:space="0" w:color="000000"/>
              <w:right w:val="single" w:sz="4" w:space="0" w:color="000000"/>
            </w:tcBorders>
          </w:tcPr>
          <w:p w14:paraId="6C66470A" w14:textId="77777777" w:rsidR="00B6425A" w:rsidRDefault="00143252">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6C66470B" w14:textId="77777777" w:rsidR="00B6425A" w:rsidRDefault="001432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66470C" w14:textId="77777777" w:rsidR="00B6425A" w:rsidRDefault="001432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66470D" w14:textId="77777777" w:rsidR="00B6425A" w:rsidRDefault="00143252">
            <w:pPr>
              <w:pStyle w:val="ProductList-TableBody"/>
            </w:pPr>
            <w:r>
              <w:t>300,000</w:t>
            </w:r>
          </w:p>
        </w:tc>
      </w:tr>
      <w:tr w:rsidR="00B6425A" w14:paraId="6C664713" w14:textId="77777777">
        <w:tc>
          <w:tcPr>
            <w:tcW w:w="2940" w:type="dxa"/>
            <w:tcBorders>
              <w:top w:val="single" w:sz="4" w:space="0" w:color="000000"/>
              <w:left w:val="single" w:sz="4" w:space="0" w:color="000000"/>
              <w:bottom w:val="single" w:sz="4" w:space="0" w:color="000000"/>
              <w:right w:val="single" w:sz="4" w:space="0" w:color="000000"/>
            </w:tcBorders>
          </w:tcPr>
          <w:p w14:paraId="6C66470F" w14:textId="77777777" w:rsidR="00B6425A" w:rsidRDefault="00143252">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6C664710" w14:textId="77777777" w:rsidR="00B6425A" w:rsidRDefault="001432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664711" w14:textId="77777777" w:rsidR="00B6425A" w:rsidRDefault="001432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664712" w14:textId="77777777" w:rsidR="00B6425A" w:rsidRDefault="00143252">
            <w:pPr>
              <w:pStyle w:val="ProductList-TableBody"/>
            </w:pPr>
            <w:r>
              <w:t>270,000</w:t>
            </w:r>
          </w:p>
        </w:tc>
      </w:tr>
      <w:tr w:rsidR="00B6425A" w14:paraId="6C664718" w14:textId="77777777">
        <w:tc>
          <w:tcPr>
            <w:tcW w:w="2940" w:type="dxa"/>
            <w:tcBorders>
              <w:top w:val="single" w:sz="4" w:space="0" w:color="000000"/>
              <w:left w:val="single" w:sz="4" w:space="0" w:color="000000"/>
              <w:bottom w:val="single" w:sz="4" w:space="0" w:color="000000"/>
              <w:right w:val="single" w:sz="4" w:space="0" w:color="000000"/>
            </w:tcBorders>
          </w:tcPr>
          <w:p w14:paraId="6C664714" w14:textId="77777777" w:rsidR="00B6425A" w:rsidRDefault="00143252">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6C664715" w14:textId="77777777" w:rsidR="00B6425A" w:rsidRDefault="001432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664716" w14:textId="77777777" w:rsidR="00B6425A" w:rsidRDefault="001432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C664717" w14:textId="77777777" w:rsidR="00B6425A" w:rsidRDefault="00143252">
            <w:pPr>
              <w:pStyle w:val="ProductList-TableBody"/>
            </w:pPr>
            <w:r>
              <w:t>S Fr. 330,000</w:t>
            </w:r>
          </w:p>
        </w:tc>
      </w:tr>
      <w:tr w:rsidR="00B6425A" w14:paraId="6C66471D" w14:textId="77777777">
        <w:tc>
          <w:tcPr>
            <w:tcW w:w="2940" w:type="dxa"/>
            <w:tcBorders>
              <w:top w:val="single" w:sz="4" w:space="0" w:color="000000"/>
              <w:left w:val="single" w:sz="4" w:space="0" w:color="000000"/>
              <w:bottom w:val="single" w:sz="4" w:space="0" w:color="000000"/>
              <w:right w:val="single" w:sz="4" w:space="0" w:color="000000"/>
            </w:tcBorders>
          </w:tcPr>
          <w:p w14:paraId="6C664719" w14:textId="77777777" w:rsidR="00B6425A" w:rsidRDefault="00143252">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6C66471A" w14:textId="77777777" w:rsidR="00B6425A" w:rsidRDefault="001432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66471B" w14:textId="77777777" w:rsidR="00B6425A" w:rsidRDefault="0014325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C66471C" w14:textId="77777777" w:rsidR="00B6425A" w:rsidRDefault="00143252">
            <w:pPr>
              <w:pStyle w:val="ProductList-TableBody"/>
            </w:pPr>
            <w:r>
              <w:t>CRC 1 650 000</w:t>
            </w:r>
          </w:p>
        </w:tc>
      </w:tr>
      <w:tr w:rsidR="00B6425A" w14:paraId="6C664722" w14:textId="77777777">
        <w:tc>
          <w:tcPr>
            <w:tcW w:w="2940" w:type="dxa"/>
            <w:tcBorders>
              <w:top w:val="single" w:sz="4" w:space="0" w:color="000000"/>
              <w:left w:val="single" w:sz="4" w:space="0" w:color="000000"/>
              <w:bottom w:val="single" w:sz="4" w:space="0" w:color="000000"/>
              <w:right w:val="single" w:sz="4" w:space="0" w:color="000000"/>
            </w:tcBorders>
          </w:tcPr>
          <w:p w14:paraId="6C66471E" w14:textId="77777777" w:rsidR="00B6425A" w:rsidRDefault="00143252">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6C66471F" w14:textId="77777777" w:rsidR="00B6425A" w:rsidRDefault="001432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C664720" w14:textId="77777777" w:rsidR="00B6425A" w:rsidRDefault="0014325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C664721" w14:textId="77777777" w:rsidR="00B6425A" w:rsidRDefault="00143252">
            <w:pPr>
              <w:pStyle w:val="ProductList-TableBody"/>
            </w:pPr>
            <w:r>
              <w:t>kr 1 600 000</w:t>
            </w:r>
          </w:p>
        </w:tc>
      </w:tr>
      <w:tr w:rsidR="00B6425A" w14:paraId="6C664727" w14:textId="77777777">
        <w:tc>
          <w:tcPr>
            <w:tcW w:w="2940" w:type="dxa"/>
            <w:tcBorders>
              <w:top w:val="single" w:sz="4" w:space="0" w:color="000000"/>
              <w:left w:val="single" w:sz="4" w:space="0" w:color="000000"/>
              <w:bottom w:val="single" w:sz="4" w:space="0" w:color="000000"/>
              <w:right w:val="single" w:sz="4" w:space="0" w:color="000000"/>
            </w:tcBorders>
          </w:tcPr>
          <w:p w14:paraId="6C664723" w14:textId="77777777" w:rsidR="00B6425A" w:rsidRDefault="001432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664724" w14:textId="77777777" w:rsidR="00B6425A" w:rsidRDefault="001432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664725" w14:textId="77777777" w:rsidR="00B6425A" w:rsidRDefault="001432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664726" w14:textId="77777777" w:rsidR="00B6425A" w:rsidRDefault="00143252">
            <w:pPr>
              <w:pStyle w:val="ProductList-TableBody"/>
            </w:pPr>
            <w:r>
              <w:t>215,000</w:t>
            </w:r>
          </w:p>
        </w:tc>
      </w:tr>
      <w:tr w:rsidR="00B6425A" w14:paraId="6C66472C" w14:textId="77777777">
        <w:tc>
          <w:tcPr>
            <w:tcW w:w="2940" w:type="dxa"/>
            <w:tcBorders>
              <w:top w:val="single" w:sz="4" w:space="0" w:color="000000"/>
              <w:left w:val="single" w:sz="4" w:space="0" w:color="000000"/>
              <w:bottom w:val="single" w:sz="4" w:space="0" w:color="000000"/>
              <w:right w:val="single" w:sz="4" w:space="0" w:color="000000"/>
            </w:tcBorders>
          </w:tcPr>
          <w:p w14:paraId="6C664728" w14:textId="77777777" w:rsidR="00B6425A" w:rsidRDefault="00143252">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C664729" w14:textId="77777777" w:rsidR="00B6425A" w:rsidRDefault="001432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66472A" w14:textId="77777777" w:rsidR="00B6425A" w:rsidRDefault="001432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66472B" w14:textId="77777777" w:rsidR="00B6425A" w:rsidRDefault="00143252">
            <w:pPr>
              <w:pStyle w:val="ProductList-TableBody"/>
            </w:pPr>
            <w:r>
              <w:t>£135,000</w:t>
            </w:r>
          </w:p>
        </w:tc>
      </w:tr>
      <w:tr w:rsidR="00B6425A" w14:paraId="6C664731" w14:textId="77777777">
        <w:tc>
          <w:tcPr>
            <w:tcW w:w="2940" w:type="dxa"/>
            <w:tcBorders>
              <w:top w:val="single" w:sz="4" w:space="0" w:color="000000"/>
              <w:left w:val="single" w:sz="4" w:space="0" w:color="000000"/>
              <w:bottom w:val="single" w:sz="4" w:space="0" w:color="000000"/>
              <w:right w:val="single" w:sz="4" w:space="0" w:color="000000"/>
            </w:tcBorders>
          </w:tcPr>
          <w:p w14:paraId="6C66472D" w14:textId="77777777" w:rsidR="00B6425A" w:rsidRDefault="0014325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C66472E" w14:textId="77777777" w:rsidR="00B6425A" w:rsidRDefault="001432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66472F" w14:textId="77777777" w:rsidR="00B6425A" w:rsidRDefault="0014325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C664730" w14:textId="77777777" w:rsidR="00B6425A" w:rsidRDefault="00143252">
            <w:pPr>
              <w:pStyle w:val="ProductList-TableBody"/>
            </w:pPr>
            <w:r>
              <w:t>JPY 24 000 000</w:t>
            </w:r>
          </w:p>
        </w:tc>
      </w:tr>
      <w:tr w:rsidR="00B6425A" w14:paraId="6C664736" w14:textId="77777777">
        <w:tc>
          <w:tcPr>
            <w:tcW w:w="2940" w:type="dxa"/>
            <w:tcBorders>
              <w:top w:val="single" w:sz="4" w:space="0" w:color="000000"/>
              <w:left w:val="single" w:sz="4" w:space="0" w:color="000000"/>
              <w:bottom w:val="single" w:sz="4" w:space="0" w:color="000000"/>
              <w:right w:val="single" w:sz="4" w:space="0" w:color="000000"/>
            </w:tcBorders>
          </w:tcPr>
          <w:p w14:paraId="6C664732" w14:textId="77777777" w:rsidR="00B6425A" w:rsidRDefault="00143252">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6C664733" w14:textId="77777777" w:rsidR="00B6425A" w:rsidRDefault="001432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664734" w14:textId="77777777" w:rsidR="00B6425A" w:rsidRDefault="0014325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C664735" w14:textId="77777777" w:rsidR="00B6425A" w:rsidRDefault="00143252">
            <w:pPr>
              <w:pStyle w:val="ProductList-TableBody"/>
            </w:pPr>
            <w:r>
              <w:t>KWD 240 000 000</w:t>
            </w:r>
          </w:p>
        </w:tc>
      </w:tr>
      <w:tr w:rsidR="00B6425A" w14:paraId="6C66473B" w14:textId="77777777">
        <w:tc>
          <w:tcPr>
            <w:tcW w:w="2940" w:type="dxa"/>
            <w:tcBorders>
              <w:top w:val="single" w:sz="4" w:space="0" w:color="000000"/>
              <w:left w:val="single" w:sz="4" w:space="0" w:color="000000"/>
              <w:bottom w:val="single" w:sz="4" w:space="0" w:color="000000"/>
              <w:right w:val="single" w:sz="4" w:space="0" w:color="000000"/>
            </w:tcBorders>
          </w:tcPr>
          <w:p w14:paraId="6C664737" w14:textId="77777777" w:rsidR="00B6425A" w:rsidRDefault="00143252">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6C664738" w14:textId="77777777" w:rsidR="00B6425A" w:rsidRDefault="001432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C664739" w14:textId="77777777" w:rsidR="00B6425A" w:rsidRDefault="0014325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C66473A" w14:textId="77777777" w:rsidR="00B6425A" w:rsidRDefault="00143252">
            <w:pPr>
              <w:pStyle w:val="ProductList-TableBody"/>
            </w:pPr>
            <w:r>
              <w:t>kr 1 650 000</w:t>
            </w:r>
          </w:p>
        </w:tc>
      </w:tr>
      <w:tr w:rsidR="00B6425A" w14:paraId="6C664740" w14:textId="77777777">
        <w:tc>
          <w:tcPr>
            <w:tcW w:w="2940" w:type="dxa"/>
            <w:tcBorders>
              <w:top w:val="single" w:sz="4" w:space="0" w:color="000000"/>
              <w:left w:val="single" w:sz="4" w:space="0" w:color="000000"/>
              <w:bottom w:val="single" w:sz="4" w:space="0" w:color="000000"/>
              <w:right w:val="single" w:sz="4" w:space="0" w:color="000000"/>
            </w:tcBorders>
          </w:tcPr>
          <w:p w14:paraId="6C66473C" w14:textId="77777777" w:rsidR="00B6425A" w:rsidRDefault="00143252">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6C66473D" w14:textId="77777777" w:rsidR="00B6425A" w:rsidRDefault="001432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66473E" w14:textId="77777777" w:rsidR="00B6425A" w:rsidRDefault="001432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66473F" w14:textId="77777777" w:rsidR="00B6425A" w:rsidRDefault="00143252">
            <w:pPr>
              <w:pStyle w:val="ProductList-TableBody"/>
            </w:pPr>
            <w:r>
              <w:t>350,000</w:t>
            </w:r>
          </w:p>
        </w:tc>
      </w:tr>
      <w:tr w:rsidR="00B6425A" w14:paraId="6C664745" w14:textId="77777777">
        <w:tc>
          <w:tcPr>
            <w:tcW w:w="2940" w:type="dxa"/>
            <w:tcBorders>
              <w:top w:val="single" w:sz="4" w:space="0" w:color="000000"/>
              <w:left w:val="single" w:sz="4" w:space="0" w:color="000000"/>
              <w:bottom w:val="single" w:sz="4" w:space="0" w:color="000000"/>
              <w:right w:val="single" w:sz="4" w:space="0" w:color="000000"/>
            </w:tcBorders>
          </w:tcPr>
          <w:p w14:paraId="6C664741" w14:textId="77777777" w:rsidR="00B6425A" w:rsidRDefault="00143252">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6C664742" w14:textId="77777777" w:rsidR="00B6425A" w:rsidRDefault="001432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664743" w14:textId="77777777" w:rsidR="00B6425A" w:rsidRDefault="0014325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C664744" w14:textId="77777777" w:rsidR="00B6425A" w:rsidRDefault="00143252">
            <w:pPr>
              <w:pStyle w:val="ProductList-TableBody"/>
            </w:pPr>
            <w:r>
              <w:t>kr 2 000 000</w:t>
            </w:r>
          </w:p>
        </w:tc>
      </w:tr>
      <w:tr w:rsidR="00B6425A" w14:paraId="6C66474A" w14:textId="77777777">
        <w:tc>
          <w:tcPr>
            <w:tcW w:w="2940" w:type="dxa"/>
            <w:tcBorders>
              <w:top w:val="single" w:sz="4" w:space="0" w:color="000000"/>
              <w:left w:val="single" w:sz="4" w:space="0" w:color="000000"/>
              <w:bottom w:val="single" w:sz="4" w:space="0" w:color="000000"/>
              <w:right w:val="single" w:sz="4" w:space="0" w:color="000000"/>
            </w:tcBorders>
          </w:tcPr>
          <w:p w14:paraId="6C664746" w14:textId="77777777" w:rsidR="00B6425A" w:rsidRDefault="00143252">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C664747" w14:textId="77777777" w:rsidR="00B6425A" w:rsidRDefault="001432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664748" w14:textId="77777777" w:rsidR="00B6425A" w:rsidRDefault="0014325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C664749" w14:textId="77777777" w:rsidR="00B6425A" w:rsidRDefault="00143252">
            <w:pPr>
              <w:pStyle w:val="ProductList-TableBody"/>
            </w:pPr>
            <w:r>
              <w:t>NTD 7 000 000</w:t>
            </w:r>
          </w:p>
        </w:tc>
      </w:tr>
      <w:tr w:rsidR="00B6425A" w14:paraId="6C66474F" w14:textId="77777777">
        <w:tc>
          <w:tcPr>
            <w:tcW w:w="2940" w:type="dxa"/>
            <w:tcBorders>
              <w:top w:val="single" w:sz="4" w:space="0" w:color="000000"/>
              <w:left w:val="single" w:sz="4" w:space="0" w:color="000000"/>
              <w:bottom w:val="single" w:sz="4" w:space="0" w:color="000000"/>
              <w:right w:val="single" w:sz="4" w:space="0" w:color="000000"/>
            </w:tcBorders>
          </w:tcPr>
          <w:p w14:paraId="6C66474B" w14:textId="77777777" w:rsidR="00B6425A" w:rsidRDefault="00143252">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C66474C" w14:textId="77777777" w:rsidR="00B6425A" w:rsidRDefault="001432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66474D" w14:textId="77777777" w:rsidR="00B6425A" w:rsidRDefault="0014325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C66474E" w14:textId="77777777" w:rsidR="00B6425A" w:rsidRDefault="00143252">
            <w:pPr>
              <w:pStyle w:val="ProductList-TableBody"/>
            </w:pPr>
            <w:r>
              <w:t>INR 10 000 000</w:t>
            </w:r>
          </w:p>
        </w:tc>
      </w:tr>
      <w:tr w:rsidR="00B6425A" w14:paraId="6C664754" w14:textId="77777777">
        <w:tc>
          <w:tcPr>
            <w:tcW w:w="2940" w:type="dxa"/>
            <w:tcBorders>
              <w:top w:val="single" w:sz="4" w:space="0" w:color="000000"/>
              <w:left w:val="single" w:sz="4" w:space="0" w:color="000000"/>
              <w:bottom w:val="single" w:sz="4" w:space="0" w:color="000000"/>
              <w:right w:val="single" w:sz="4" w:space="0" w:color="000000"/>
            </w:tcBorders>
          </w:tcPr>
          <w:p w14:paraId="6C664750" w14:textId="77777777" w:rsidR="00B6425A" w:rsidRDefault="00143252">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6C664751" w14:textId="77777777" w:rsidR="00B6425A" w:rsidRDefault="001432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664752" w14:textId="77777777" w:rsidR="00B6425A" w:rsidRDefault="0014325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C664753" w14:textId="77777777" w:rsidR="00B6425A" w:rsidRDefault="00143252">
            <w:pPr>
              <w:pStyle w:val="ProductList-TableBody"/>
            </w:pPr>
            <w:r>
              <w:t>RUB 6 600 000</w:t>
            </w:r>
          </w:p>
        </w:tc>
      </w:tr>
    </w:tbl>
    <w:p w14:paraId="6C664755" w14:textId="77777777" w:rsidR="00B6425A" w:rsidRDefault="00B6425A">
      <w:pPr>
        <w:pStyle w:val="ProductList-BodyIndented"/>
        <w:ind w:left="720"/>
      </w:pPr>
    </w:p>
    <w:p w14:paraId="6C664756" w14:textId="77777777" w:rsidR="00B6425A" w:rsidRDefault="00143252">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C664757" w14:textId="77777777" w:rsidR="00B6425A" w:rsidRDefault="00B6425A">
      <w:pPr>
        <w:pStyle w:val="ProductList-BodyIndented"/>
      </w:pPr>
    </w:p>
    <w:p w14:paraId="6C664758" w14:textId="77777777" w:rsidR="00B6425A" w:rsidRDefault="00143252">
      <w:pPr>
        <w:pStyle w:val="ProductList-BodyIndented"/>
      </w:pPr>
      <w:r>
        <w:t xml:space="preserve">Prístup k lokálnej telefonickej podpore je k dispozícii počas pracovnej doby uvedenej na adrese </w:t>
      </w:r>
      <w:hyperlink r:id="rId135">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6C664759" w14:textId="77777777" w:rsidR="00B6425A" w:rsidRDefault="00B6425A">
      <w:pPr>
        <w:pStyle w:val="ProductList-BodyIndented"/>
        <w:ind w:left="720"/>
      </w:pPr>
    </w:p>
    <w:p w14:paraId="6C66475A" w14:textId="77777777" w:rsidR="00B6425A" w:rsidRDefault="00143252">
      <w:pPr>
        <w:pStyle w:val="ProductList-SubClauseHeading"/>
        <w:outlineLvl w:val="3"/>
      </w:pPr>
      <w:r>
        <w:t>Webové incidenty</w:t>
      </w:r>
    </w:p>
    <w:p w14:paraId="6C66475B" w14:textId="77777777" w:rsidR="00B6425A" w:rsidRDefault="00143252">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6C66475C" w14:textId="77777777" w:rsidR="00B6425A" w:rsidRDefault="00B6425A">
      <w:pPr>
        <w:pStyle w:val="ProductList-BodyIndented"/>
      </w:pPr>
    </w:p>
    <w:p w14:paraId="6C66475D" w14:textId="77777777" w:rsidR="00B6425A" w:rsidRDefault="00143252">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6C66475E" w14:textId="77777777" w:rsidR="00B6425A" w:rsidRDefault="00B6425A">
      <w:pPr>
        <w:pStyle w:val="ProductList-BodyIndented"/>
        <w:ind w:left="720"/>
      </w:pPr>
    </w:p>
    <w:p w14:paraId="6C66475F" w14:textId="77777777" w:rsidR="00B6425A" w:rsidRDefault="00143252">
      <w:pPr>
        <w:pStyle w:val="ProductList-SubClauseHeading"/>
        <w:outlineLvl w:val="3"/>
      </w:pPr>
      <w:r>
        <w:t>Kontaktné osoby pre podporu</w:t>
      </w:r>
    </w:p>
    <w:p w14:paraId="6C664760" w14:textId="77777777" w:rsidR="00B6425A" w:rsidRDefault="00143252">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B6425A" w14:paraId="6C6647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1" w14:textId="77777777" w:rsidR="00B6425A" w:rsidRDefault="0014325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2" w14:textId="77777777" w:rsidR="00B6425A" w:rsidRDefault="001432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3" w14:textId="77777777" w:rsidR="00B6425A" w:rsidRDefault="001432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4" w14:textId="77777777" w:rsidR="00B6425A" w:rsidRDefault="00143252">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5" w14:textId="77777777" w:rsidR="00B6425A" w:rsidRDefault="00143252">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6" w14:textId="77777777" w:rsidR="00B6425A" w:rsidRDefault="00143252">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64767" w14:textId="77777777" w:rsidR="00B6425A" w:rsidRDefault="00143252">
            <w:pPr>
              <w:pStyle w:val="ProductList-TableBody"/>
            </w:pPr>
            <w:r>
              <w:rPr>
                <w:color w:val="FFFFFF"/>
              </w:rPr>
              <w:t>S/S+: EA hladiny D</w:t>
            </w:r>
          </w:p>
        </w:tc>
      </w:tr>
      <w:tr w:rsidR="00B6425A" w14:paraId="6C664770" w14:textId="77777777">
        <w:tc>
          <w:tcPr>
            <w:tcW w:w="1720" w:type="dxa"/>
            <w:tcBorders>
              <w:top w:val="single" w:sz="4" w:space="0" w:color="000000"/>
              <w:left w:val="single" w:sz="4" w:space="0" w:color="000000"/>
              <w:bottom w:val="single" w:sz="4" w:space="0" w:color="000000"/>
              <w:right w:val="single" w:sz="4" w:space="0" w:color="000000"/>
            </w:tcBorders>
          </w:tcPr>
          <w:p w14:paraId="6C664769" w14:textId="77777777" w:rsidR="00B6425A" w:rsidRDefault="00143252">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6C66476A" w14:textId="77777777" w:rsidR="00B6425A" w:rsidRDefault="0014325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C66476B" w14:textId="77777777" w:rsidR="00B6425A" w:rsidRDefault="0014325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C66476C" w14:textId="77777777" w:rsidR="00B6425A" w:rsidRDefault="0014325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C66476D" w14:textId="77777777" w:rsidR="00B6425A" w:rsidRDefault="0014325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C66476E" w14:textId="77777777" w:rsidR="00B6425A" w:rsidRDefault="0014325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C66476F" w14:textId="77777777" w:rsidR="00B6425A" w:rsidRDefault="00143252">
            <w:pPr>
              <w:pStyle w:val="ProductList-TableBody"/>
            </w:pPr>
            <w:r>
              <w:t>Podľa potreby</w:t>
            </w:r>
          </w:p>
        </w:tc>
      </w:tr>
      <w:tr w:rsidR="00B6425A" w14:paraId="6C664778" w14:textId="77777777">
        <w:tc>
          <w:tcPr>
            <w:tcW w:w="1720" w:type="dxa"/>
            <w:tcBorders>
              <w:top w:val="single" w:sz="4" w:space="0" w:color="000000"/>
              <w:left w:val="single" w:sz="4" w:space="0" w:color="000000"/>
              <w:bottom w:val="single" w:sz="4" w:space="0" w:color="000000"/>
              <w:right w:val="single" w:sz="4" w:space="0" w:color="000000"/>
            </w:tcBorders>
          </w:tcPr>
          <w:p w14:paraId="6C664771" w14:textId="77777777" w:rsidR="00B6425A" w:rsidRDefault="00143252">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6C664772" w14:textId="77777777" w:rsidR="00B6425A" w:rsidRDefault="00143252">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6C664773" w14:textId="77777777" w:rsidR="00B6425A" w:rsidRDefault="001432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664774" w14:textId="77777777" w:rsidR="00B6425A" w:rsidRDefault="001432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664775" w14:textId="77777777" w:rsidR="00B6425A" w:rsidRDefault="001432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664776" w14:textId="77777777" w:rsidR="00B6425A" w:rsidRDefault="001432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664777" w14:textId="77777777" w:rsidR="00B6425A" w:rsidRDefault="00143252">
            <w:pPr>
              <w:pStyle w:val="ProductList-TableBody"/>
            </w:pPr>
            <w:r>
              <w:t>16</w:t>
            </w:r>
          </w:p>
        </w:tc>
      </w:tr>
    </w:tbl>
    <w:p w14:paraId="6C664779" w14:textId="77777777" w:rsidR="00B6425A" w:rsidRDefault="00B6425A">
      <w:pPr>
        <w:pStyle w:val="ProductList-BodyIndented"/>
      </w:pPr>
    </w:p>
    <w:p w14:paraId="6C66477A" w14:textId="77777777" w:rsidR="00B6425A" w:rsidRDefault="00143252">
      <w:pPr>
        <w:pStyle w:val="ProductList-SubClauseHeading"/>
        <w:outlineLvl w:val="3"/>
      </w:pPr>
      <w:r>
        <w:t>Úroveň služieb pre zákazníkov s krytím Software Assurance</w:t>
      </w:r>
    </w:p>
    <w:p w14:paraId="6C66477B" w14:textId="77777777" w:rsidR="00B6425A" w:rsidRDefault="00143252">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B6425A" w14:paraId="6C6647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6477C" w14:textId="77777777" w:rsidR="00B6425A" w:rsidRDefault="0014325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77D" w14:textId="77777777" w:rsidR="00B6425A" w:rsidRDefault="0014325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77E" w14:textId="77777777" w:rsidR="00B6425A" w:rsidRDefault="0014325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77F" w14:textId="77777777" w:rsidR="00B6425A" w:rsidRDefault="00143252">
            <w:pPr>
              <w:pStyle w:val="ProductList-TableBody"/>
            </w:pPr>
            <w:r>
              <w:rPr>
                <w:color w:val="FFFFFF"/>
              </w:rPr>
              <w:t>Očakávaná odozva zákazníka</w:t>
            </w:r>
          </w:p>
        </w:tc>
      </w:tr>
      <w:tr w:rsidR="00B6425A" w14:paraId="6C664789" w14:textId="77777777">
        <w:tc>
          <w:tcPr>
            <w:tcW w:w="2940" w:type="dxa"/>
            <w:tcBorders>
              <w:top w:val="single" w:sz="4" w:space="0" w:color="000000"/>
              <w:left w:val="single" w:sz="4" w:space="0" w:color="000000"/>
              <w:bottom w:val="single" w:sz="4" w:space="0" w:color="000000"/>
              <w:right w:val="single" w:sz="4" w:space="0" w:color="000000"/>
            </w:tcBorders>
          </w:tcPr>
          <w:p w14:paraId="6C664781" w14:textId="77777777" w:rsidR="00B6425A" w:rsidRDefault="00143252">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C664782" w14:textId="77777777" w:rsidR="00B6425A" w:rsidRDefault="00143252">
            <w:pPr>
              <w:pStyle w:val="ProductList-TableBody"/>
            </w:pPr>
            <w:r>
              <w:t xml:space="preserve">Kritický vplyv na podnikanie: </w:t>
            </w:r>
          </w:p>
          <w:p w14:paraId="6C664783" w14:textId="77777777" w:rsidR="00B6425A" w:rsidRDefault="00143252">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6C664784" w14:textId="77777777" w:rsidR="00B6425A" w:rsidRDefault="00143252">
            <w:pPr>
              <w:pStyle w:val="ProductList-TableBody"/>
            </w:pPr>
            <w:r>
              <w:t>Odozva na prvý telefonát do dvoch hodín podľa ponuky podpory</w:t>
            </w:r>
          </w:p>
          <w:p w14:paraId="6C664785" w14:textId="77777777" w:rsidR="00B6425A" w:rsidRDefault="00143252">
            <w:pPr>
              <w:pStyle w:val="ProductList-TableBody"/>
            </w:pPr>
            <w:r>
              <w:lastRenderedPageBreak/>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6C664786" w14:textId="77777777" w:rsidR="00B6425A" w:rsidRDefault="00143252">
            <w:pPr>
              <w:pStyle w:val="ProductList-TableBody"/>
            </w:pPr>
            <w:r>
              <w:lastRenderedPageBreak/>
              <w:t>Priradenie príslušných prostriedkov na zabezpečenie nepretržitého riešenia problémov 24 hodín denne/7 dní v týždni2</w:t>
            </w:r>
          </w:p>
          <w:p w14:paraId="6C664787" w14:textId="77777777" w:rsidR="00B6425A" w:rsidRDefault="00143252">
            <w:pPr>
              <w:pStyle w:val="ProductList-TableBody"/>
            </w:pPr>
            <w:r>
              <w:lastRenderedPageBreak/>
              <w:t>Rýchly prístup a odozva osoby s oprávnením na riadenie zmien</w:t>
            </w:r>
          </w:p>
          <w:p w14:paraId="6C664788" w14:textId="77777777" w:rsidR="00B6425A" w:rsidRDefault="00143252">
            <w:pPr>
              <w:pStyle w:val="ProductList-TableBody"/>
            </w:pPr>
            <w:r>
              <w:t>Oznámenie situácie manažmentu</w:t>
            </w:r>
          </w:p>
        </w:tc>
      </w:tr>
      <w:tr w:rsidR="00B6425A" w14:paraId="6C664791" w14:textId="77777777">
        <w:tc>
          <w:tcPr>
            <w:tcW w:w="2940" w:type="dxa"/>
            <w:tcBorders>
              <w:top w:val="single" w:sz="4" w:space="0" w:color="000000"/>
              <w:left w:val="single" w:sz="4" w:space="0" w:color="000000"/>
              <w:bottom w:val="single" w:sz="4" w:space="0" w:color="000000"/>
              <w:right w:val="single" w:sz="4" w:space="0" w:color="000000"/>
            </w:tcBorders>
          </w:tcPr>
          <w:p w14:paraId="6C66478A" w14:textId="77777777" w:rsidR="00B6425A" w:rsidRDefault="00143252">
            <w:pPr>
              <w:pStyle w:val="ProductList-TableBody"/>
            </w:pPr>
            <w:r>
              <w:lastRenderedPageBreak/>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C66478B" w14:textId="77777777" w:rsidR="00B6425A" w:rsidRDefault="00143252">
            <w:pPr>
              <w:pStyle w:val="ProductList-TableBody"/>
            </w:pPr>
            <w:r>
              <w:t xml:space="preserve">Mierny vplyv na podnik: </w:t>
            </w:r>
          </w:p>
          <w:p w14:paraId="6C66478C" w14:textId="77777777" w:rsidR="00B6425A" w:rsidRDefault="00143252">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C66478D" w14:textId="77777777" w:rsidR="00B6425A" w:rsidRDefault="00143252">
            <w:pPr>
              <w:pStyle w:val="ProductList-TableBody"/>
            </w:pPr>
            <w:r>
              <w:t>Prvá telefonická odozva do štyroch hodín podľa ponuky podpory</w:t>
            </w:r>
          </w:p>
          <w:p w14:paraId="6C66478E" w14:textId="77777777" w:rsidR="00B6425A" w:rsidRDefault="0014325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6C66478F" w14:textId="77777777" w:rsidR="00B6425A" w:rsidRDefault="00143252">
            <w:pPr>
              <w:pStyle w:val="ProductList-TableBody"/>
            </w:pPr>
            <w:r>
              <w:t>Priradenie príslušných prostriedkov na zabezpečenie nepretržitého riešenia problémov v pracovnej dobe</w:t>
            </w:r>
          </w:p>
          <w:p w14:paraId="6C664790" w14:textId="77777777" w:rsidR="00B6425A" w:rsidRDefault="00143252">
            <w:pPr>
              <w:pStyle w:val="ProductList-TableBody"/>
            </w:pPr>
            <w:r>
              <w:t>Prístup a odpoveď od správcu riadenia zmien do 4 pracovných hodín</w:t>
            </w:r>
          </w:p>
        </w:tc>
      </w:tr>
      <w:tr w:rsidR="00B6425A" w14:paraId="6C664799" w14:textId="77777777">
        <w:tc>
          <w:tcPr>
            <w:tcW w:w="2940" w:type="dxa"/>
            <w:tcBorders>
              <w:top w:val="single" w:sz="4" w:space="0" w:color="000000"/>
              <w:left w:val="single" w:sz="4" w:space="0" w:color="000000"/>
              <w:bottom w:val="single" w:sz="4" w:space="0" w:color="000000"/>
              <w:right w:val="single" w:sz="4" w:space="0" w:color="000000"/>
            </w:tcBorders>
          </w:tcPr>
          <w:p w14:paraId="6C664792" w14:textId="77777777" w:rsidR="00B6425A" w:rsidRDefault="0014325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C664793" w14:textId="77777777" w:rsidR="00B6425A" w:rsidRDefault="00143252">
            <w:pPr>
              <w:pStyle w:val="ProductList-TableBody"/>
            </w:pPr>
            <w:r>
              <w:t xml:space="preserve">Minimálny vplyv na podnik: </w:t>
            </w:r>
          </w:p>
          <w:p w14:paraId="6C664794" w14:textId="77777777" w:rsidR="00B6425A" w:rsidRDefault="00143252">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C664795" w14:textId="77777777" w:rsidR="00B6425A" w:rsidRDefault="00143252">
            <w:pPr>
              <w:pStyle w:val="ProductList-TableBody"/>
            </w:pPr>
            <w:r>
              <w:t>Prvá odozva do jedného pracovného dňa podľa ponuky podpory</w:t>
            </w:r>
          </w:p>
          <w:p w14:paraId="6C664796" w14:textId="77777777" w:rsidR="00B6425A" w:rsidRDefault="0014325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6C664797" w14:textId="77777777" w:rsidR="00B6425A" w:rsidRDefault="00143252">
            <w:pPr>
              <w:pStyle w:val="ProductList-TableBody"/>
            </w:pPr>
            <w:r>
              <w:t>Presné kontaktné údaje osoby zodpovednej za prípad</w:t>
            </w:r>
          </w:p>
          <w:p w14:paraId="6C664798" w14:textId="77777777" w:rsidR="00B6425A" w:rsidRDefault="00143252">
            <w:pPr>
              <w:pStyle w:val="ProductList-TableBody"/>
            </w:pPr>
            <w:r>
              <w:t>Odozva do jedného pracovného dňa.</w:t>
            </w:r>
          </w:p>
        </w:tc>
      </w:tr>
    </w:tbl>
    <w:p w14:paraId="6C66479A" w14:textId="77777777" w:rsidR="00B6425A" w:rsidRDefault="00143252">
      <w:pPr>
        <w:pStyle w:val="ProductList-BodyIndented"/>
      </w:pPr>
      <w:r>
        <w:rPr>
          <w:i/>
        </w:rPr>
        <w:t>1 Kontaktujte miestneho zástupcu spoločnosti Microsoft, aby ste získali informácie o miestnej pracovnej dobe.</w:t>
      </w:r>
    </w:p>
    <w:p w14:paraId="6C66479B" w14:textId="77777777" w:rsidR="00B6425A" w:rsidRDefault="00143252">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6C66479C" w14:textId="77777777" w:rsidR="00B6425A" w:rsidRDefault="00B6425A">
      <w:pPr>
        <w:pStyle w:val="ProductList-BodyIndented"/>
        <w:ind w:left="720"/>
      </w:pPr>
    </w:p>
    <w:p w14:paraId="6C66479D" w14:textId="77777777" w:rsidR="00B6425A" w:rsidRDefault="00143252">
      <w:pPr>
        <w:pStyle w:val="ProductList-SubClauseHeading"/>
        <w:outlineLvl w:val="3"/>
      </w:pPr>
      <w:r>
        <w:t>Konverzia incidentov služby Software Assurance 24x7 Problem Resolution Support na služby podpory Premier</w:t>
      </w:r>
    </w:p>
    <w:p w14:paraId="6C66479E" w14:textId="77777777" w:rsidR="00B6425A" w:rsidRDefault="00143252">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6C66479F" w14:textId="77777777" w:rsidR="00B6425A" w:rsidRDefault="00B6425A">
      <w:pPr>
        <w:pStyle w:val="ProductList-BodyIndented"/>
      </w:pPr>
    </w:p>
    <w:p w14:paraId="6C6647A0" w14:textId="77777777" w:rsidR="00B6425A" w:rsidRDefault="00143252">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C6647A1" w14:textId="77777777" w:rsidR="00B6425A" w:rsidRDefault="00B6425A">
      <w:pPr>
        <w:pStyle w:val="ProductList-BodyIndented"/>
        <w:ind w:left="720"/>
      </w:pPr>
    </w:p>
    <w:p w14:paraId="6C6647A2" w14:textId="77777777" w:rsidR="00B6425A" w:rsidRDefault="00143252">
      <w:pPr>
        <w:pStyle w:val="ProductList-SubClauseHeading"/>
        <w:outlineLvl w:val="3"/>
      </w:pPr>
      <w:r>
        <w:t>Dodatočné obchodné ustanovenia</w:t>
      </w:r>
    </w:p>
    <w:p w14:paraId="6C6647A3" w14:textId="77777777" w:rsidR="00B6425A" w:rsidRDefault="00143252">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14:paraId="6C6647A4" w14:textId="77777777" w:rsidR="00B6425A" w:rsidRDefault="00B6425A">
      <w:pPr>
        <w:pStyle w:val="ProductList-BodyIndented"/>
      </w:pPr>
    </w:p>
    <w:p w14:paraId="6C6647A5" w14:textId="77777777" w:rsidR="00B6425A" w:rsidRDefault="00143252">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14:paraId="6C6647A6" w14:textId="77777777" w:rsidR="00B6425A" w:rsidRDefault="00B6425A">
      <w:pPr>
        <w:pStyle w:val="ProductList-BodyIndented"/>
        <w:ind w:left="720"/>
      </w:pPr>
    </w:p>
    <w:p w14:paraId="6C6647A7" w14:textId="77777777" w:rsidR="00B6425A" w:rsidRDefault="00143252">
      <w:pPr>
        <w:pStyle w:val="ProductList-SubClauseHeading"/>
        <w:outlineLvl w:val="3"/>
      </w:pPr>
      <w:r>
        <w:t>Neobmedzená služba 24x7 Problem Resolution Support</w:t>
      </w:r>
    </w:p>
    <w:p w14:paraId="6C6647A8" w14:textId="77777777" w:rsidR="00B6425A" w:rsidRDefault="00143252">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14:paraId="6C6647A9" w14:textId="77777777" w:rsidR="00B6425A" w:rsidRDefault="00B6425A">
      <w:pPr>
        <w:pStyle w:val="ProductList-BodyIndented"/>
        <w:ind w:left="720"/>
      </w:pPr>
    </w:p>
    <w:p w14:paraId="6C6647AA" w14:textId="77777777" w:rsidR="00B6425A" w:rsidRDefault="00143252">
      <w:pPr>
        <w:pStyle w:val="ProductList-SubClauseHeading"/>
        <w:outlineLvl w:val="3"/>
      </w:pPr>
      <w:r>
        <w:t>Spôsobilosť na základe programu SCE</w:t>
      </w:r>
    </w:p>
    <w:p w14:paraId="6C6647AB" w14:textId="77777777" w:rsidR="00B6425A" w:rsidRDefault="00143252">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C6647AC" w14:textId="77777777" w:rsidR="00B6425A" w:rsidRDefault="00B6425A">
      <w:pPr>
        <w:pStyle w:val="ProductList-BodyIndented"/>
      </w:pPr>
    </w:p>
    <w:p w14:paraId="6C6647AD" w14:textId="77777777" w:rsidR="00B6425A" w:rsidRDefault="00143252">
      <w:pPr>
        <w:pStyle w:val="ProductList-BodyIndented"/>
      </w:pPr>
      <w:r>
        <w:t>Oprávňujúce produkty z kategórie Application Platform:</w:t>
      </w:r>
    </w:p>
    <w:p w14:paraId="6C6647AE" w14:textId="77777777" w:rsidR="00B6425A" w:rsidRDefault="00143252" w:rsidP="0014325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6C6647AF" w14:textId="77777777" w:rsidR="00B6425A" w:rsidRDefault="00143252" w:rsidP="00143252">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14:paraId="6C6647B0" w14:textId="77777777" w:rsidR="00B6425A" w:rsidRDefault="00143252" w:rsidP="00143252">
      <w:pPr>
        <w:pStyle w:val="ProductList-Bullet"/>
        <w:numPr>
          <w:ilvl w:val="1"/>
          <w:numId w:val="38"/>
        </w:numPr>
      </w:pPr>
      <w:r>
        <w:t>Office SharePoint Server</w:t>
      </w:r>
      <w:r>
        <w:fldChar w:fldCharType="begin"/>
      </w:r>
      <w:r>
        <w:instrText xml:space="preserve"> XE "SharePoint Server" </w:instrText>
      </w:r>
      <w:r>
        <w:fldChar w:fldCharType="end"/>
      </w:r>
    </w:p>
    <w:p w14:paraId="6C6647B1" w14:textId="77777777" w:rsidR="00B6425A" w:rsidRDefault="00143252">
      <w:pPr>
        <w:pStyle w:val="ProductList-BodyIndented"/>
      </w:pPr>
      <w:r>
        <w:t>Oprávňujúce produkty z kategórie Core Infrastructure Component:</w:t>
      </w:r>
    </w:p>
    <w:p w14:paraId="6C6647B2" w14:textId="77777777" w:rsidR="00B6425A" w:rsidRDefault="00143252" w:rsidP="0014325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C6647B3" w14:textId="77777777" w:rsidR="00B6425A" w:rsidRDefault="00143252" w:rsidP="0014325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C6647B4" w14:textId="77777777" w:rsidR="00B6425A" w:rsidRDefault="00B6425A">
      <w:pPr>
        <w:pStyle w:val="ProductList-BodyIndented"/>
      </w:pPr>
    </w:p>
    <w:p w14:paraId="6C6647B5" w14:textId="77777777" w:rsidR="00B6425A" w:rsidRDefault="00143252">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B6425A" w14:paraId="6C664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7B6" w14:textId="77777777" w:rsidR="00B6425A" w:rsidRDefault="00143252">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7B7" w14:textId="77777777" w:rsidR="00B6425A" w:rsidRDefault="00143252">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7B8" w14:textId="77777777" w:rsidR="00B6425A" w:rsidRDefault="00143252">
            <w:pPr>
              <w:pStyle w:val="ProductList-TableBody"/>
            </w:pPr>
            <w:r>
              <w:rPr>
                <w:color w:val="FFFFFF"/>
              </w:rPr>
              <w:t>Minimálna ročná priemerná spotreba v rámci krytia SA na získanie neobmedzenej služby 24x7 PRS</w:t>
            </w:r>
          </w:p>
        </w:tc>
      </w:tr>
      <w:tr w:rsidR="00B6425A" w14:paraId="6C6647BD" w14:textId="77777777">
        <w:tc>
          <w:tcPr>
            <w:tcW w:w="4040" w:type="dxa"/>
            <w:tcBorders>
              <w:top w:val="single" w:sz="4" w:space="0" w:color="000000"/>
              <w:left w:val="single" w:sz="4" w:space="0" w:color="000000"/>
              <w:bottom w:val="single" w:sz="4" w:space="0" w:color="000000"/>
              <w:right w:val="single" w:sz="4" w:space="0" w:color="000000"/>
            </w:tcBorders>
          </w:tcPr>
          <w:p w14:paraId="6C6647BA" w14:textId="77777777" w:rsidR="00B6425A" w:rsidRDefault="00143252">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6C6647BB" w14:textId="77777777" w:rsidR="00B6425A" w:rsidRDefault="001432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6647BC" w14:textId="77777777" w:rsidR="00B6425A" w:rsidRDefault="00143252">
            <w:pPr>
              <w:pStyle w:val="ProductList-TableBody"/>
            </w:pPr>
            <w:r>
              <w:t>250,000</w:t>
            </w:r>
          </w:p>
        </w:tc>
      </w:tr>
      <w:tr w:rsidR="00B6425A" w14:paraId="6C6647C1" w14:textId="77777777">
        <w:tc>
          <w:tcPr>
            <w:tcW w:w="4040" w:type="dxa"/>
            <w:tcBorders>
              <w:top w:val="single" w:sz="4" w:space="0" w:color="000000"/>
              <w:left w:val="single" w:sz="4" w:space="0" w:color="000000"/>
              <w:bottom w:val="single" w:sz="4" w:space="0" w:color="000000"/>
              <w:right w:val="single" w:sz="4" w:space="0" w:color="000000"/>
            </w:tcBorders>
          </w:tcPr>
          <w:p w14:paraId="6C6647BE" w14:textId="77777777" w:rsidR="00B6425A" w:rsidRDefault="00143252">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6C6647BF" w14:textId="77777777" w:rsidR="00B6425A" w:rsidRDefault="001432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6647C0" w14:textId="77777777" w:rsidR="00B6425A" w:rsidRDefault="00143252">
            <w:pPr>
              <w:pStyle w:val="ProductList-TableBody"/>
            </w:pPr>
            <w:r>
              <w:t>375,000</w:t>
            </w:r>
          </w:p>
        </w:tc>
      </w:tr>
      <w:tr w:rsidR="00B6425A" w14:paraId="6C6647C5" w14:textId="77777777">
        <w:tc>
          <w:tcPr>
            <w:tcW w:w="4040" w:type="dxa"/>
            <w:tcBorders>
              <w:top w:val="single" w:sz="4" w:space="0" w:color="000000"/>
              <w:left w:val="single" w:sz="4" w:space="0" w:color="000000"/>
              <w:bottom w:val="single" w:sz="4" w:space="0" w:color="000000"/>
              <w:right w:val="single" w:sz="4" w:space="0" w:color="000000"/>
            </w:tcBorders>
          </w:tcPr>
          <w:p w14:paraId="6C6647C2" w14:textId="77777777" w:rsidR="00B6425A" w:rsidRDefault="00143252">
            <w:pPr>
              <w:pStyle w:val="ProductList-TableBody"/>
            </w:pPr>
            <w:r>
              <w:lastRenderedPageBreak/>
              <w:t>Kanadský dolár</w:t>
            </w:r>
          </w:p>
        </w:tc>
        <w:tc>
          <w:tcPr>
            <w:tcW w:w="4040" w:type="dxa"/>
            <w:tcBorders>
              <w:top w:val="single" w:sz="4" w:space="0" w:color="000000"/>
              <w:left w:val="single" w:sz="4" w:space="0" w:color="000000"/>
              <w:bottom w:val="single" w:sz="4" w:space="0" w:color="000000"/>
              <w:right w:val="single" w:sz="4" w:space="0" w:color="000000"/>
            </w:tcBorders>
          </w:tcPr>
          <w:p w14:paraId="6C6647C3" w14:textId="77777777" w:rsidR="00B6425A" w:rsidRDefault="001432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6647C4" w14:textId="77777777" w:rsidR="00B6425A" w:rsidRDefault="00143252">
            <w:pPr>
              <w:pStyle w:val="ProductList-TableBody"/>
            </w:pPr>
            <w:r>
              <w:t>337,500</w:t>
            </w:r>
          </w:p>
        </w:tc>
      </w:tr>
      <w:tr w:rsidR="00B6425A" w14:paraId="6C6647C9" w14:textId="77777777">
        <w:tc>
          <w:tcPr>
            <w:tcW w:w="4040" w:type="dxa"/>
            <w:tcBorders>
              <w:top w:val="single" w:sz="4" w:space="0" w:color="000000"/>
              <w:left w:val="single" w:sz="4" w:space="0" w:color="000000"/>
              <w:bottom w:val="single" w:sz="4" w:space="0" w:color="000000"/>
              <w:right w:val="single" w:sz="4" w:space="0" w:color="000000"/>
            </w:tcBorders>
          </w:tcPr>
          <w:p w14:paraId="6C6647C6" w14:textId="77777777" w:rsidR="00B6425A" w:rsidRDefault="00143252">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C6647C7" w14:textId="77777777" w:rsidR="00B6425A" w:rsidRDefault="001432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6647C8" w14:textId="77777777" w:rsidR="00B6425A" w:rsidRDefault="00143252">
            <w:pPr>
              <w:pStyle w:val="ProductList-TableBody"/>
            </w:pPr>
            <w:r>
              <w:t>412,500</w:t>
            </w:r>
          </w:p>
        </w:tc>
      </w:tr>
      <w:tr w:rsidR="00B6425A" w14:paraId="6C6647CD" w14:textId="77777777">
        <w:tc>
          <w:tcPr>
            <w:tcW w:w="4040" w:type="dxa"/>
            <w:tcBorders>
              <w:top w:val="single" w:sz="4" w:space="0" w:color="000000"/>
              <w:left w:val="single" w:sz="4" w:space="0" w:color="000000"/>
              <w:bottom w:val="single" w:sz="4" w:space="0" w:color="000000"/>
              <w:right w:val="single" w:sz="4" w:space="0" w:color="000000"/>
            </w:tcBorders>
          </w:tcPr>
          <w:p w14:paraId="6C6647CA" w14:textId="77777777" w:rsidR="00B6425A" w:rsidRDefault="00143252">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6C6647CB" w14:textId="77777777" w:rsidR="00B6425A" w:rsidRDefault="001432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6647CC" w14:textId="77777777" w:rsidR="00B6425A" w:rsidRDefault="00143252">
            <w:pPr>
              <w:pStyle w:val="ProductList-TableBody"/>
            </w:pPr>
            <w:r>
              <w:t>2,062,500</w:t>
            </w:r>
          </w:p>
        </w:tc>
      </w:tr>
      <w:tr w:rsidR="00B6425A" w14:paraId="6C6647D1" w14:textId="77777777">
        <w:tc>
          <w:tcPr>
            <w:tcW w:w="4040" w:type="dxa"/>
            <w:tcBorders>
              <w:top w:val="single" w:sz="4" w:space="0" w:color="000000"/>
              <w:left w:val="single" w:sz="4" w:space="0" w:color="000000"/>
              <w:bottom w:val="single" w:sz="4" w:space="0" w:color="000000"/>
              <w:right w:val="single" w:sz="4" w:space="0" w:color="000000"/>
            </w:tcBorders>
          </w:tcPr>
          <w:p w14:paraId="6C6647CE" w14:textId="77777777" w:rsidR="00B6425A" w:rsidRDefault="00143252">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6C6647CF" w14:textId="77777777" w:rsidR="00B6425A" w:rsidRDefault="001432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6647D0" w14:textId="77777777" w:rsidR="00B6425A" w:rsidRDefault="00143252">
            <w:pPr>
              <w:pStyle w:val="ProductList-TableBody"/>
            </w:pPr>
            <w:r>
              <w:t>2,000,000</w:t>
            </w:r>
          </w:p>
        </w:tc>
      </w:tr>
      <w:tr w:rsidR="00B6425A" w14:paraId="6C6647D5" w14:textId="77777777">
        <w:tc>
          <w:tcPr>
            <w:tcW w:w="4040" w:type="dxa"/>
            <w:tcBorders>
              <w:top w:val="single" w:sz="4" w:space="0" w:color="000000"/>
              <w:left w:val="single" w:sz="4" w:space="0" w:color="000000"/>
              <w:bottom w:val="single" w:sz="4" w:space="0" w:color="000000"/>
              <w:right w:val="single" w:sz="4" w:space="0" w:color="000000"/>
            </w:tcBorders>
          </w:tcPr>
          <w:p w14:paraId="6C6647D2" w14:textId="77777777" w:rsidR="00B6425A" w:rsidRDefault="001432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6647D3" w14:textId="77777777" w:rsidR="00B6425A" w:rsidRDefault="001432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6647D4" w14:textId="77777777" w:rsidR="00B6425A" w:rsidRDefault="00143252">
            <w:pPr>
              <w:pStyle w:val="ProductList-TableBody"/>
            </w:pPr>
            <w:r>
              <w:t>268,750</w:t>
            </w:r>
          </w:p>
        </w:tc>
      </w:tr>
      <w:tr w:rsidR="00B6425A" w14:paraId="6C6647D9" w14:textId="77777777">
        <w:tc>
          <w:tcPr>
            <w:tcW w:w="4040" w:type="dxa"/>
            <w:tcBorders>
              <w:top w:val="single" w:sz="4" w:space="0" w:color="000000"/>
              <w:left w:val="single" w:sz="4" w:space="0" w:color="000000"/>
              <w:bottom w:val="single" w:sz="4" w:space="0" w:color="000000"/>
              <w:right w:val="single" w:sz="4" w:space="0" w:color="000000"/>
            </w:tcBorders>
          </w:tcPr>
          <w:p w14:paraId="6C6647D6" w14:textId="77777777" w:rsidR="00B6425A" w:rsidRDefault="00143252">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6C6647D7" w14:textId="77777777" w:rsidR="00B6425A" w:rsidRDefault="001432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6647D8" w14:textId="77777777" w:rsidR="00B6425A" w:rsidRDefault="00143252">
            <w:pPr>
              <w:pStyle w:val="ProductList-TableBody"/>
            </w:pPr>
            <w:r>
              <w:t>168,750</w:t>
            </w:r>
          </w:p>
        </w:tc>
      </w:tr>
      <w:tr w:rsidR="00B6425A" w14:paraId="6C6647DD" w14:textId="77777777">
        <w:tc>
          <w:tcPr>
            <w:tcW w:w="4040" w:type="dxa"/>
            <w:tcBorders>
              <w:top w:val="single" w:sz="4" w:space="0" w:color="000000"/>
              <w:left w:val="single" w:sz="4" w:space="0" w:color="000000"/>
              <w:bottom w:val="single" w:sz="4" w:space="0" w:color="000000"/>
              <w:right w:val="single" w:sz="4" w:space="0" w:color="000000"/>
            </w:tcBorders>
          </w:tcPr>
          <w:p w14:paraId="6C6647DA" w14:textId="77777777" w:rsidR="00B6425A" w:rsidRDefault="0014325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6C6647DB" w14:textId="77777777" w:rsidR="00B6425A" w:rsidRDefault="001432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6647DC" w14:textId="77777777" w:rsidR="00B6425A" w:rsidRDefault="00143252">
            <w:pPr>
              <w:pStyle w:val="ProductList-TableBody"/>
            </w:pPr>
            <w:r>
              <w:t>30,000,000</w:t>
            </w:r>
          </w:p>
        </w:tc>
      </w:tr>
      <w:tr w:rsidR="00B6425A" w14:paraId="6C6647E1" w14:textId="77777777">
        <w:tc>
          <w:tcPr>
            <w:tcW w:w="4040" w:type="dxa"/>
            <w:tcBorders>
              <w:top w:val="single" w:sz="4" w:space="0" w:color="000000"/>
              <w:left w:val="single" w:sz="4" w:space="0" w:color="000000"/>
              <w:bottom w:val="single" w:sz="4" w:space="0" w:color="000000"/>
              <w:right w:val="single" w:sz="4" w:space="0" w:color="000000"/>
            </w:tcBorders>
          </w:tcPr>
          <w:p w14:paraId="6C6647DE" w14:textId="77777777" w:rsidR="00B6425A" w:rsidRDefault="00143252">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C6647DF" w14:textId="77777777" w:rsidR="00B6425A" w:rsidRDefault="001432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C6647E0" w14:textId="77777777" w:rsidR="00B6425A" w:rsidRDefault="00143252">
            <w:pPr>
              <w:pStyle w:val="ProductList-TableBody"/>
            </w:pPr>
            <w:r>
              <w:t>300,000,000</w:t>
            </w:r>
          </w:p>
        </w:tc>
      </w:tr>
      <w:tr w:rsidR="00B6425A" w14:paraId="6C6647E5" w14:textId="77777777">
        <w:tc>
          <w:tcPr>
            <w:tcW w:w="4040" w:type="dxa"/>
            <w:tcBorders>
              <w:top w:val="single" w:sz="4" w:space="0" w:color="000000"/>
              <w:left w:val="single" w:sz="4" w:space="0" w:color="000000"/>
              <w:bottom w:val="single" w:sz="4" w:space="0" w:color="000000"/>
              <w:right w:val="single" w:sz="4" w:space="0" w:color="000000"/>
            </w:tcBorders>
          </w:tcPr>
          <w:p w14:paraId="6C6647E2" w14:textId="77777777" w:rsidR="00B6425A" w:rsidRDefault="00143252">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C6647E3" w14:textId="77777777" w:rsidR="00B6425A" w:rsidRDefault="001432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6647E4" w14:textId="77777777" w:rsidR="00B6425A" w:rsidRDefault="00143252">
            <w:pPr>
              <w:pStyle w:val="ProductList-TableBody"/>
            </w:pPr>
            <w:r>
              <w:t>2,062,500</w:t>
            </w:r>
          </w:p>
        </w:tc>
      </w:tr>
      <w:tr w:rsidR="00B6425A" w14:paraId="6C6647E9" w14:textId="77777777">
        <w:tc>
          <w:tcPr>
            <w:tcW w:w="4040" w:type="dxa"/>
            <w:tcBorders>
              <w:top w:val="single" w:sz="4" w:space="0" w:color="000000"/>
              <w:left w:val="single" w:sz="4" w:space="0" w:color="000000"/>
              <w:bottom w:val="single" w:sz="4" w:space="0" w:color="000000"/>
              <w:right w:val="single" w:sz="4" w:space="0" w:color="000000"/>
            </w:tcBorders>
          </w:tcPr>
          <w:p w14:paraId="6C6647E6" w14:textId="77777777" w:rsidR="00B6425A" w:rsidRDefault="00143252">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6C6647E7" w14:textId="77777777" w:rsidR="00B6425A" w:rsidRDefault="001432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6647E8" w14:textId="77777777" w:rsidR="00B6425A" w:rsidRDefault="00143252">
            <w:pPr>
              <w:pStyle w:val="ProductList-TableBody"/>
            </w:pPr>
            <w:r>
              <w:t>437,500</w:t>
            </w:r>
          </w:p>
        </w:tc>
      </w:tr>
      <w:tr w:rsidR="00B6425A" w14:paraId="6C6647ED" w14:textId="77777777">
        <w:tc>
          <w:tcPr>
            <w:tcW w:w="4040" w:type="dxa"/>
            <w:tcBorders>
              <w:top w:val="single" w:sz="4" w:space="0" w:color="000000"/>
              <w:left w:val="single" w:sz="4" w:space="0" w:color="000000"/>
              <w:bottom w:val="single" w:sz="4" w:space="0" w:color="000000"/>
              <w:right w:val="single" w:sz="4" w:space="0" w:color="000000"/>
            </w:tcBorders>
          </w:tcPr>
          <w:p w14:paraId="6C6647EA" w14:textId="77777777" w:rsidR="00B6425A" w:rsidRDefault="00143252">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6C6647EB" w14:textId="77777777" w:rsidR="00B6425A" w:rsidRDefault="001432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6647EC" w14:textId="77777777" w:rsidR="00B6425A" w:rsidRDefault="00143252">
            <w:pPr>
              <w:pStyle w:val="ProductList-TableBody"/>
            </w:pPr>
            <w:r>
              <w:t>2,500,000</w:t>
            </w:r>
          </w:p>
        </w:tc>
      </w:tr>
      <w:tr w:rsidR="00B6425A" w14:paraId="6C6647F1" w14:textId="77777777">
        <w:tc>
          <w:tcPr>
            <w:tcW w:w="4040" w:type="dxa"/>
            <w:tcBorders>
              <w:top w:val="single" w:sz="4" w:space="0" w:color="000000"/>
              <w:left w:val="single" w:sz="4" w:space="0" w:color="000000"/>
              <w:bottom w:val="single" w:sz="4" w:space="0" w:color="000000"/>
              <w:right w:val="single" w:sz="4" w:space="0" w:color="000000"/>
            </w:tcBorders>
          </w:tcPr>
          <w:p w14:paraId="6C6647EE" w14:textId="77777777" w:rsidR="00B6425A" w:rsidRDefault="00143252">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6C6647EF" w14:textId="77777777" w:rsidR="00B6425A" w:rsidRDefault="001432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6647F0" w14:textId="77777777" w:rsidR="00B6425A" w:rsidRDefault="00143252">
            <w:pPr>
              <w:pStyle w:val="ProductList-TableBody"/>
            </w:pPr>
            <w:r>
              <w:t>8,750,000</w:t>
            </w:r>
          </w:p>
        </w:tc>
      </w:tr>
      <w:tr w:rsidR="00B6425A" w14:paraId="6C6647F5" w14:textId="77777777">
        <w:tc>
          <w:tcPr>
            <w:tcW w:w="4040" w:type="dxa"/>
            <w:tcBorders>
              <w:top w:val="single" w:sz="4" w:space="0" w:color="000000"/>
              <w:left w:val="single" w:sz="4" w:space="0" w:color="000000"/>
              <w:bottom w:val="single" w:sz="4" w:space="0" w:color="000000"/>
              <w:right w:val="single" w:sz="4" w:space="0" w:color="000000"/>
            </w:tcBorders>
          </w:tcPr>
          <w:p w14:paraId="6C6647F2" w14:textId="77777777" w:rsidR="00B6425A" w:rsidRDefault="00143252">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6C6647F3" w14:textId="77777777" w:rsidR="00B6425A" w:rsidRDefault="001432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6647F4" w14:textId="77777777" w:rsidR="00B6425A" w:rsidRDefault="00143252">
            <w:pPr>
              <w:pStyle w:val="ProductList-TableBody"/>
            </w:pPr>
            <w:r>
              <w:t>12,500,000</w:t>
            </w:r>
          </w:p>
        </w:tc>
      </w:tr>
      <w:tr w:rsidR="00B6425A" w14:paraId="6C6647F9" w14:textId="77777777">
        <w:tc>
          <w:tcPr>
            <w:tcW w:w="4040" w:type="dxa"/>
            <w:tcBorders>
              <w:top w:val="single" w:sz="4" w:space="0" w:color="000000"/>
              <w:left w:val="single" w:sz="4" w:space="0" w:color="000000"/>
              <w:bottom w:val="single" w:sz="4" w:space="0" w:color="000000"/>
              <w:right w:val="single" w:sz="4" w:space="0" w:color="000000"/>
            </w:tcBorders>
          </w:tcPr>
          <w:p w14:paraId="6C6647F6" w14:textId="77777777" w:rsidR="00B6425A" w:rsidRDefault="00143252">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6C6647F7" w14:textId="77777777" w:rsidR="00B6425A" w:rsidRDefault="001432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C6647F8" w14:textId="77777777" w:rsidR="00B6425A" w:rsidRDefault="00143252">
            <w:pPr>
              <w:pStyle w:val="ProductList-TableBody"/>
            </w:pPr>
            <w:r>
              <w:t>8,250,000</w:t>
            </w:r>
          </w:p>
        </w:tc>
      </w:tr>
    </w:tbl>
    <w:p w14:paraId="6C6647FA" w14:textId="77777777" w:rsidR="00B6425A" w:rsidRDefault="00B6425A">
      <w:pPr>
        <w:pStyle w:val="ProductList-BodyIndented"/>
        <w:ind w:left="720"/>
      </w:pPr>
    </w:p>
    <w:p w14:paraId="6C6647FB" w14:textId="77777777" w:rsidR="00B6425A" w:rsidRDefault="00143252">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6C6647FC" w14:textId="77777777" w:rsidR="00B6425A" w:rsidRDefault="00B6425A">
      <w:pPr>
        <w:pStyle w:val="ProductList-BodyIndented"/>
        <w:ind w:left="720"/>
      </w:pPr>
    </w:p>
    <w:p w14:paraId="6C6647FD" w14:textId="77777777" w:rsidR="00B6425A" w:rsidRDefault="00143252">
      <w:pPr>
        <w:pStyle w:val="ProductList-SubClauseHeading"/>
        <w:outlineLvl w:val="3"/>
      </w:pPr>
      <w:r>
        <w:t>Spôsobilosť na základe produktu Parallel Data Warehouse</w:t>
      </w:r>
    </w:p>
    <w:p w14:paraId="6C6647FE" w14:textId="77777777" w:rsidR="00B6425A" w:rsidRDefault="00143252">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14:paraId="6C6647FF" w14:textId="77777777" w:rsidR="00B6425A" w:rsidRDefault="00B6425A">
      <w:pPr>
        <w:pStyle w:val="ProductList-BodyIndented"/>
      </w:pPr>
    </w:p>
    <w:p w14:paraId="6C664800" w14:textId="77777777" w:rsidR="00B6425A" w:rsidRDefault="00143252">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krytia SA v rámci svojho programu SCE alebo multilicenčných programov, na základe ktorých si zakúpili licencie na produkt SQL Server Enterprise Edition a 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6C664801" w14:textId="77777777" w:rsidR="00B6425A" w:rsidRDefault="00B6425A">
      <w:pPr>
        <w:pStyle w:val="ProductList-BodyIndented"/>
      </w:pPr>
    </w:p>
    <w:p w14:paraId="6C664802" w14:textId="77777777" w:rsidR="00B6425A" w:rsidRDefault="00143252">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B6425A" w14:paraId="6C6648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803" w14:textId="77777777" w:rsidR="00B6425A" w:rsidRDefault="00143252">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804" w14:textId="77777777" w:rsidR="00B6425A" w:rsidRDefault="00143252">
            <w:pPr>
              <w:pStyle w:val="ProductList-TableBody"/>
            </w:pPr>
            <w:r>
              <w:rPr>
                <w:color w:val="FFFFFF"/>
              </w:rPr>
              <w:t>Povolené kontaktné osoby pre podporu</w:t>
            </w:r>
          </w:p>
        </w:tc>
      </w:tr>
      <w:tr w:rsidR="00B6425A" w14:paraId="6C664808" w14:textId="77777777">
        <w:tc>
          <w:tcPr>
            <w:tcW w:w="6120" w:type="dxa"/>
            <w:tcBorders>
              <w:top w:val="single" w:sz="4" w:space="0" w:color="000000"/>
              <w:left w:val="single" w:sz="4" w:space="0" w:color="000000"/>
              <w:bottom w:val="single" w:sz="4" w:space="0" w:color="000000"/>
              <w:right w:val="single" w:sz="4" w:space="0" w:color="000000"/>
            </w:tcBorders>
          </w:tcPr>
          <w:p w14:paraId="6C664806" w14:textId="77777777" w:rsidR="00B6425A" w:rsidRDefault="001432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664807" w14:textId="77777777" w:rsidR="00B6425A" w:rsidRDefault="00143252">
            <w:pPr>
              <w:pStyle w:val="ProductList-TableBody"/>
            </w:pPr>
            <w:r>
              <w:t>4</w:t>
            </w:r>
          </w:p>
        </w:tc>
      </w:tr>
      <w:tr w:rsidR="00B6425A" w14:paraId="6C66480B" w14:textId="77777777">
        <w:tc>
          <w:tcPr>
            <w:tcW w:w="6120" w:type="dxa"/>
            <w:tcBorders>
              <w:top w:val="single" w:sz="4" w:space="0" w:color="000000"/>
              <w:left w:val="single" w:sz="4" w:space="0" w:color="000000"/>
              <w:bottom w:val="single" w:sz="4" w:space="0" w:color="000000"/>
              <w:right w:val="single" w:sz="4" w:space="0" w:color="000000"/>
            </w:tcBorders>
          </w:tcPr>
          <w:p w14:paraId="6C664809" w14:textId="77777777" w:rsidR="00B6425A" w:rsidRDefault="001432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66480A" w14:textId="77777777" w:rsidR="00B6425A" w:rsidRDefault="00143252">
            <w:pPr>
              <w:pStyle w:val="ProductList-TableBody"/>
            </w:pPr>
            <w:r>
              <w:t>5</w:t>
            </w:r>
          </w:p>
        </w:tc>
      </w:tr>
      <w:tr w:rsidR="00B6425A" w14:paraId="6C66480E" w14:textId="77777777">
        <w:tc>
          <w:tcPr>
            <w:tcW w:w="6120" w:type="dxa"/>
            <w:tcBorders>
              <w:top w:val="single" w:sz="4" w:space="0" w:color="000000"/>
              <w:left w:val="single" w:sz="4" w:space="0" w:color="000000"/>
              <w:bottom w:val="single" w:sz="4" w:space="0" w:color="000000"/>
              <w:right w:val="single" w:sz="4" w:space="0" w:color="000000"/>
            </w:tcBorders>
          </w:tcPr>
          <w:p w14:paraId="6C66480C" w14:textId="77777777" w:rsidR="00B6425A" w:rsidRDefault="001432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66480D" w14:textId="77777777" w:rsidR="00B6425A" w:rsidRDefault="00143252">
            <w:pPr>
              <w:pStyle w:val="ProductList-TableBody"/>
            </w:pPr>
            <w:r>
              <w:t>6</w:t>
            </w:r>
          </w:p>
        </w:tc>
      </w:tr>
      <w:tr w:rsidR="00B6425A" w14:paraId="6C664811" w14:textId="77777777">
        <w:tc>
          <w:tcPr>
            <w:tcW w:w="6120" w:type="dxa"/>
            <w:tcBorders>
              <w:top w:val="single" w:sz="4" w:space="0" w:color="000000"/>
              <w:left w:val="single" w:sz="4" w:space="0" w:color="000000"/>
              <w:bottom w:val="single" w:sz="4" w:space="0" w:color="000000"/>
              <w:right w:val="single" w:sz="4" w:space="0" w:color="000000"/>
            </w:tcBorders>
          </w:tcPr>
          <w:p w14:paraId="6C66480F" w14:textId="77777777" w:rsidR="00B6425A" w:rsidRDefault="001432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664810" w14:textId="77777777" w:rsidR="00B6425A" w:rsidRDefault="00143252">
            <w:pPr>
              <w:pStyle w:val="ProductList-TableBody"/>
            </w:pPr>
            <w:r>
              <w:t>7</w:t>
            </w:r>
          </w:p>
        </w:tc>
      </w:tr>
      <w:tr w:rsidR="00B6425A" w14:paraId="6C664814" w14:textId="77777777">
        <w:tc>
          <w:tcPr>
            <w:tcW w:w="6120" w:type="dxa"/>
            <w:tcBorders>
              <w:top w:val="single" w:sz="4" w:space="0" w:color="000000"/>
              <w:left w:val="single" w:sz="4" w:space="0" w:color="000000"/>
              <w:bottom w:val="single" w:sz="4" w:space="0" w:color="000000"/>
              <w:right w:val="single" w:sz="4" w:space="0" w:color="000000"/>
            </w:tcBorders>
          </w:tcPr>
          <w:p w14:paraId="6C664812" w14:textId="77777777" w:rsidR="00B6425A" w:rsidRDefault="001432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664813" w14:textId="77777777" w:rsidR="00B6425A" w:rsidRDefault="00143252">
            <w:pPr>
              <w:pStyle w:val="ProductList-TableBody"/>
            </w:pPr>
            <w:r>
              <w:t>8</w:t>
            </w:r>
          </w:p>
        </w:tc>
      </w:tr>
    </w:tbl>
    <w:p w14:paraId="6C664815" w14:textId="77777777" w:rsidR="00B6425A" w:rsidRDefault="00B6425A">
      <w:pPr>
        <w:pStyle w:val="ProductList-BodyIndented"/>
      </w:pPr>
    </w:p>
    <w:p w14:paraId="6C664816" w14:textId="77777777" w:rsidR="00B6425A" w:rsidRDefault="00143252">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C664817" w14:textId="77777777" w:rsidR="00B6425A" w:rsidRDefault="00143252">
      <w:pPr>
        <w:pStyle w:val="ProductList-BodyIndented"/>
      </w:pPr>
      <w:r>
        <w:t xml:space="preserve">Poznámka: Zákazníci, ktorí aktuálne majú licenciu na produkt PDW, si zachovajú túto výhodu v súlade s podmienkami uvedenými v dokumente </w:t>
      </w:r>
      <w:hyperlink r:id="rId136">
        <w:r>
          <w:rPr>
            <w:color w:val="00467F"/>
            <w:u w:val="single"/>
          </w:rPr>
          <w:t>Podmienky používania produktov (jún 2016)</w:t>
        </w:r>
      </w:hyperlink>
      <w:r>
        <w:t>.</w:t>
      </w:r>
    </w:p>
    <w:p w14:paraId="6C664818" w14:textId="77777777" w:rsidR="00B6425A" w:rsidRDefault="00143252">
      <w:pPr>
        <w:pStyle w:val="ProductList-ClauseHeading"/>
        <w:outlineLvl w:val="2"/>
      </w:pPr>
      <w:bookmarkStart w:id="396" w:name="_Sec586"/>
      <w:r>
        <w:t>Rozšírená podpora s rýchlymi opravami</w:t>
      </w:r>
      <w:bookmarkEnd w:id="396"/>
    </w:p>
    <w:p w14:paraId="6C664819" w14:textId="77777777" w:rsidR="00B6425A" w:rsidRDefault="00143252">
      <w:pPr>
        <w:pStyle w:val="ProductList-Body"/>
      </w:pPr>
      <w:r>
        <w:t>Rozšírená podpora s rýchlymi opravami je k dispozícii pre zákazníkov, ktorí podpísali zmluvu o podpore Premier alebo Essential Support a zakúpili si krytie SA v rámci nasledujúcich programov:</w:t>
      </w:r>
    </w:p>
    <w:p w14:paraId="6C66481A" w14:textId="77777777" w:rsidR="00B6425A" w:rsidRDefault="00143252" w:rsidP="00143252">
      <w:pPr>
        <w:pStyle w:val="ProductList-Bullet"/>
        <w:numPr>
          <w:ilvl w:val="0"/>
          <w:numId w:val="40"/>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14:paraId="6C66481B" w14:textId="77777777" w:rsidR="00B6425A" w:rsidRDefault="00143252" w:rsidP="00143252">
      <w:pPr>
        <w:pStyle w:val="ProductList-Bullet"/>
        <w:numPr>
          <w:ilvl w:val="0"/>
          <w:numId w:val="40"/>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14:paraId="6C66481C" w14:textId="77777777" w:rsidR="00B6425A" w:rsidRDefault="00143252" w:rsidP="00143252">
      <w:pPr>
        <w:pStyle w:val="ProductList-Bullet"/>
        <w:numPr>
          <w:ilvl w:val="0"/>
          <w:numId w:val="40"/>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14:paraId="6C66481D" w14:textId="77777777" w:rsidR="00B6425A" w:rsidRDefault="00B6425A">
      <w:pPr>
        <w:pStyle w:val="ProductList-Body"/>
      </w:pPr>
    </w:p>
    <w:p w14:paraId="6C66481E" w14:textId="77777777" w:rsidR="00B6425A" w:rsidRDefault="00143252">
      <w:pPr>
        <w:pStyle w:val="ProductList-Body"/>
      </w:pPr>
      <w:r>
        <w:lastRenderedPageBreak/>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14:paraId="6C66481F" w14:textId="77777777" w:rsidR="00B6425A" w:rsidRDefault="00B6425A">
      <w:pPr>
        <w:pStyle w:val="PURBreadcrumb"/>
      </w:pPr>
    </w:p>
    <w:p w14:paraId="6C664820" w14:textId="77777777" w:rsidR="00B6425A" w:rsidRDefault="00143252">
      <w:pPr>
        <w:pStyle w:val="ProductList-ClauseHeading"/>
        <w:outlineLvl w:val="2"/>
      </w:pPr>
      <w:bookmarkStart w:id="397" w:name="_Sec587"/>
      <w:r>
        <w:t>Dostupnosť licencií na prestúpenie na vyššie vydanie</w:t>
      </w:r>
      <w:bookmarkEnd w:id="397"/>
    </w:p>
    <w:p w14:paraId="6C664821" w14:textId="77777777" w:rsidR="00B6425A" w:rsidRDefault="00143252">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6425A" w14:paraId="6C6648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664822" w14:textId="77777777" w:rsidR="00B6425A" w:rsidRDefault="00143252">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823" w14:textId="77777777" w:rsidR="00B6425A" w:rsidRDefault="00143252">
            <w:pPr>
              <w:pStyle w:val="ProductList-TableBody"/>
            </w:pPr>
            <w:r>
              <w:rPr>
                <w:color w:val="FFFFFF"/>
              </w:rPr>
              <w:t>Vyššie vydanie produktu, na ktoré sa prestupuje</w:t>
            </w:r>
          </w:p>
        </w:tc>
      </w:tr>
      <w:tr w:rsidR="00B6425A" w14:paraId="6C664827" w14:textId="77777777">
        <w:tc>
          <w:tcPr>
            <w:tcW w:w="6000" w:type="dxa"/>
            <w:tcBorders>
              <w:top w:val="single" w:sz="4" w:space="0" w:color="000000"/>
              <w:left w:val="single" w:sz="4" w:space="0" w:color="000000"/>
              <w:bottom w:val="single" w:sz="4" w:space="0" w:color="000000"/>
              <w:right w:val="single" w:sz="4" w:space="0" w:color="000000"/>
            </w:tcBorders>
          </w:tcPr>
          <w:p w14:paraId="6C664825" w14:textId="77777777" w:rsidR="00B6425A" w:rsidRDefault="001432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26" w14:textId="77777777" w:rsidR="00B6425A" w:rsidRDefault="00143252">
            <w:pPr>
              <w:pStyle w:val="ProductList-TableBody"/>
            </w:pPr>
            <w:r>
              <w:t>BizTalk Server Standard</w:t>
            </w:r>
            <w:r>
              <w:fldChar w:fldCharType="begin"/>
            </w:r>
            <w:r>
              <w:instrText xml:space="preserve"> XE "BizTalk Server Standard" </w:instrText>
            </w:r>
            <w:r>
              <w:fldChar w:fldCharType="end"/>
            </w:r>
          </w:p>
        </w:tc>
      </w:tr>
      <w:tr w:rsidR="00B6425A" w14:paraId="6C66482A" w14:textId="77777777">
        <w:tc>
          <w:tcPr>
            <w:tcW w:w="6000" w:type="dxa"/>
            <w:tcBorders>
              <w:top w:val="single" w:sz="4" w:space="0" w:color="000000"/>
              <w:left w:val="single" w:sz="4" w:space="0" w:color="000000"/>
              <w:bottom w:val="single" w:sz="4" w:space="0" w:color="000000"/>
              <w:right w:val="single" w:sz="4" w:space="0" w:color="000000"/>
            </w:tcBorders>
          </w:tcPr>
          <w:p w14:paraId="6C664828" w14:textId="77777777" w:rsidR="00B6425A" w:rsidRDefault="001432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664829" w14:textId="77777777" w:rsidR="00B6425A" w:rsidRDefault="00143252">
            <w:pPr>
              <w:pStyle w:val="ProductList-TableBody"/>
            </w:pPr>
            <w:r>
              <w:t>BizTalk Server Enterprise</w:t>
            </w:r>
            <w:r>
              <w:fldChar w:fldCharType="begin"/>
            </w:r>
            <w:r>
              <w:instrText xml:space="preserve"> XE "BizTalk Server Enterprise" </w:instrText>
            </w:r>
            <w:r>
              <w:fldChar w:fldCharType="end"/>
            </w:r>
          </w:p>
        </w:tc>
      </w:tr>
      <w:tr w:rsidR="00B6425A" w14:paraId="6C66482D" w14:textId="77777777">
        <w:tc>
          <w:tcPr>
            <w:tcW w:w="6000" w:type="dxa"/>
            <w:tcBorders>
              <w:top w:val="single" w:sz="4" w:space="0" w:color="000000"/>
              <w:left w:val="single" w:sz="4" w:space="0" w:color="000000"/>
              <w:bottom w:val="single" w:sz="4" w:space="0" w:color="000000"/>
              <w:right w:val="single" w:sz="4" w:space="0" w:color="000000"/>
            </w:tcBorders>
          </w:tcPr>
          <w:p w14:paraId="6C66482B" w14:textId="77777777" w:rsidR="00B6425A" w:rsidRDefault="001432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2C" w14:textId="77777777" w:rsidR="00B6425A" w:rsidRDefault="00143252">
            <w:pPr>
              <w:pStyle w:val="ProductList-TableBody"/>
            </w:pPr>
            <w:r>
              <w:t>BizTalk Server Enterprise</w:t>
            </w:r>
          </w:p>
        </w:tc>
      </w:tr>
      <w:tr w:rsidR="00B6425A" w14:paraId="6C664830" w14:textId="77777777">
        <w:tc>
          <w:tcPr>
            <w:tcW w:w="6000" w:type="dxa"/>
            <w:tcBorders>
              <w:top w:val="single" w:sz="4" w:space="0" w:color="000000"/>
              <w:left w:val="single" w:sz="4" w:space="0" w:color="000000"/>
              <w:bottom w:val="single" w:sz="4" w:space="0" w:color="000000"/>
              <w:right w:val="single" w:sz="4" w:space="0" w:color="000000"/>
            </w:tcBorders>
          </w:tcPr>
          <w:p w14:paraId="6C66482E" w14:textId="77777777" w:rsidR="00B6425A" w:rsidRDefault="00143252">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C66482F" w14:textId="77777777" w:rsidR="00B6425A" w:rsidRDefault="00143252">
            <w:pPr>
              <w:pStyle w:val="ProductList-TableBody"/>
            </w:pPr>
            <w:r>
              <w:t>Licencia Enterprise CAL</w:t>
            </w:r>
            <w:r>
              <w:fldChar w:fldCharType="begin"/>
            </w:r>
            <w:r>
              <w:instrText xml:space="preserve"> XE "Enterprise CAL" </w:instrText>
            </w:r>
            <w:r>
              <w:fldChar w:fldCharType="end"/>
            </w:r>
            <w:r>
              <w:t xml:space="preserve"> Suite</w:t>
            </w:r>
          </w:p>
        </w:tc>
      </w:tr>
      <w:tr w:rsidR="00B6425A" w14:paraId="6C664833" w14:textId="77777777">
        <w:tc>
          <w:tcPr>
            <w:tcW w:w="6000" w:type="dxa"/>
            <w:tcBorders>
              <w:top w:val="single" w:sz="4" w:space="0" w:color="000000"/>
              <w:left w:val="single" w:sz="4" w:space="0" w:color="000000"/>
              <w:bottom w:val="single" w:sz="4" w:space="0" w:color="000000"/>
              <w:right w:val="single" w:sz="4" w:space="0" w:color="000000"/>
            </w:tcBorders>
          </w:tcPr>
          <w:p w14:paraId="6C664831" w14:textId="77777777" w:rsidR="00B6425A" w:rsidRDefault="001432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32" w14:textId="77777777" w:rsidR="00B6425A" w:rsidRDefault="00143252">
            <w:pPr>
              <w:pStyle w:val="ProductList-TableBody"/>
            </w:pPr>
            <w:r>
              <w:t>Core Infrastructure Server Suite Datacenter</w:t>
            </w:r>
            <w:r>
              <w:fldChar w:fldCharType="begin"/>
            </w:r>
            <w:r>
              <w:instrText xml:space="preserve"> XE "Core Infrastructure Server Suite Datacenter" </w:instrText>
            </w:r>
            <w:r>
              <w:fldChar w:fldCharType="end"/>
            </w:r>
          </w:p>
        </w:tc>
      </w:tr>
      <w:tr w:rsidR="00B6425A" w14:paraId="6C664836" w14:textId="77777777">
        <w:tc>
          <w:tcPr>
            <w:tcW w:w="6000" w:type="dxa"/>
            <w:tcBorders>
              <w:top w:val="single" w:sz="4" w:space="0" w:color="000000"/>
              <w:left w:val="single" w:sz="4" w:space="0" w:color="000000"/>
              <w:bottom w:val="single" w:sz="4" w:space="0" w:color="000000"/>
              <w:right w:val="single" w:sz="4" w:space="0" w:color="000000"/>
            </w:tcBorders>
          </w:tcPr>
          <w:p w14:paraId="6C664834" w14:textId="77777777" w:rsidR="00B6425A" w:rsidRDefault="00143252">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C664835" w14:textId="77777777" w:rsidR="00B6425A" w:rsidRDefault="00143252">
            <w:pPr>
              <w:pStyle w:val="ProductList-TableBody"/>
            </w:pPr>
            <w:r>
              <w:t>Desktop Education s licenciou Enterprise CAL Suite</w:t>
            </w:r>
          </w:p>
        </w:tc>
      </w:tr>
      <w:tr w:rsidR="00B6425A" w14:paraId="6C664839" w14:textId="77777777">
        <w:tc>
          <w:tcPr>
            <w:tcW w:w="6000" w:type="dxa"/>
            <w:tcBorders>
              <w:top w:val="single" w:sz="4" w:space="0" w:color="000000"/>
              <w:left w:val="single" w:sz="4" w:space="0" w:color="000000"/>
              <w:bottom w:val="single" w:sz="4" w:space="0" w:color="000000"/>
              <w:right w:val="single" w:sz="4" w:space="0" w:color="000000"/>
            </w:tcBorders>
          </w:tcPr>
          <w:p w14:paraId="6C664837" w14:textId="77777777" w:rsidR="00B6425A" w:rsidRDefault="00143252">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C664838" w14:textId="77777777" w:rsidR="00B6425A" w:rsidRDefault="00143252">
            <w:pPr>
              <w:pStyle w:val="ProductList-TableBody"/>
            </w:pPr>
            <w:r>
              <w:t>Desktop School s licenciou Enterprise CAL Suite</w:t>
            </w:r>
          </w:p>
        </w:tc>
      </w:tr>
      <w:tr w:rsidR="00B6425A" w14:paraId="6C66483C" w14:textId="77777777">
        <w:tc>
          <w:tcPr>
            <w:tcW w:w="6000" w:type="dxa"/>
            <w:tcBorders>
              <w:top w:val="single" w:sz="4" w:space="0" w:color="000000"/>
              <w:left w:val="single" w:sz="4" w:space="0" w:color="000000"/>
              <w:bottom w:val="single" w:sz="4" w:space="0" w:color="000000"/>
              <w:right w:val="single" w:sz="4" w:space="0" w:color="000000"/>
            </w:tcBorders>
          </w:tcPr>
          <w:p w14:paraId="6C66483A" w14:textId="77777777" w:rsidR="00B6425A" w:rsidRDefault="001432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3B" w14:textId="77777777" w:rsidR="00B6425A" w:rsidRDefault="00143252">
            <w:pPr>
              <w:pStyle w:val="ProductList-TableBody"/>
            </w:pPr>
            <w:r>
              <w:t>Exchange Server Enterprise</w:t>
            </w:r>
            <w:r>
              <w:fldChar w:fldCharType="begin"/>
            </w:r>
            <w:r>
              <w:instrText xml:space="preserve"> XE "Exchange Server Enterprise" </w:instrText>
            </w:r>
            <w:r>
              <w:fldChar w:fldCharType="end"/>
            </w:r>
          </w:p>
        </w:tc>
      </w:tr>
      <w:tr w:rsidR="00B6425A" w14:paraId="6C66483F" w14:textId="77777777">
        <w:tc>
          <w:tcPr>
            <w:tcW w:w="6000" w:type="dxa"/>
            <w:tcBorders>
              <w:top w:val="single" w:sz="4" w:space="0" w:color="000000"/>
              <w:left w:val="single" w:sz="4" w:space="0" w:color="000000"/>
              <w:bottom w:val="single" w:sz="4" w:space="0" w:color="000000"/>
              <w:right w:val="single" w:sz="4" w:space="0" w:color="000000"/>
            </w:tcBorders>
          </w:tcPr>
          <w:p w14:paraId="6C66483D" w14:textId="77777777" w:rsidR="00B6425A" w:rsidRDefault="001432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3E" w14:textId="77777777" w:rsidR="00B6425A" w:rsidRDefault="00143252">
            <w:pPr>
              <w:pStyle w:val="ProductList-TableBody"/>
            </w:pPr>
            <w:r>
              <w:t>Forefront TMG Enterprise</w:t>
            </w:r>
            <w:r>
              <w:fldChar w:fldCharType="begin"/>
            </w:r>
            <w:r>
              <w:instrText xml:space="preserve"> XE "Forefront TMG Enterprise" </w:instrText>
            </w:r>
            <w:r>
              <w:fldChar w:fldCharType="end"/>
            </w:r>
          </w:p>
        </w:tc>
      </w:tr>
      <w:tr w:rsidR="00B6425A" w14:paraId="6C664842" w14:textId="77777777">
        <w:tc>
          <w:tcPr>
            <w:tcW w:w="6000" w:type="dxa"/>
            <w:tcBorders>
              <w:top w:val="single" w:sz="4" w:space="0" w:color="000000"/>
              <w:left w:val="single" w:sz="4" w:space="0" w:color="000000"/>
              <w:bottom w:val="single" w:sz="4" w:space="0" w:color="000000"/>
              <w:right w:val="single" w:sz="4" w:space="0" w:color="000000"/>
            </w:tcBorders>
          </w:tcPr>
          <w:p w14:paraId="6C664840" w14:textId="77777777" w:rsidR="00B6425A" w:rsidRDefault="0014325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41" w14:textId="77777777" w:rsidR="00B6425A" w:rsidRDefault="00143252">
            <w:pPr>
              <w:pStyle w:val="ProductList-TableBody"/>
            </w:pPr>
            <w:r>
              <w:t>Microsoft Dynamics CRM Server</w:t>
            </w:r>
            <w:r>
              <w:fldChar w:fldCharType="begin"/>
            </w:r>
            <w:r>
              <w:instrText xml:space="preserve"> XE "Microsoft Dynamics CRM Server" </w:instrText>
            </w:r>
            <w:r>
              <w:fldChar w:fldCharType="end"/>
            </w:r>
          </w:p>
        </w:tc>
      </w:tr>
      <w:tr w:rsidR="00B6425A" w14:paraId="6C664845" w14:textId="77777777">
        <w:tc>
          <w:tcPr>
            <w:tcW w:w="6000" w:type="dxa"/>
            <w:tcBorders>
              <w:top w:val="single" w:sz="4" w:space="0" w:color="000000"/>
              <w:left w:val="single" w:sz="4" w:space="0" w:color="000000"/>
              <w:bottom w:val="single" w:sz="4" w:space="0" w:color="000000"/>
              <w:right w:val="single" w:sz="4" w:space="0" w:color="000000"/>
            </w:tcBorders>
          </w:tcPr>
          <w:p w14:paraId="6C664843" w14:textId="77777777" w:rsidR="00B6425A" w:rsidRDefault="001432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44" w14:textId="77777777" w:rsidR="00B6425A" w:rsidRDefault="00143252">
            <w:pPr>
              <w:pStyle w:val="ProductList-TableBody"/>
            </w:pPr>
            <w:r>
              <w:t>Office Professional Plus</w:t>
            </w:r>
            <w:r>
              <w:fldChar w:fldCharType="begin"/>
            </w:r>
            <w:r>
              <w:instrText xml:space="preserve"> XE "Office Professional Plus" </w:instrText>
            </w:r>
            <w:r>
              <w:fldChar w:fldCharType="end"/>
            </w:r>
          </w:p>
        </w:tc>
      </w:tr>
      <w:tr w:rsidR="00B6425A" w14:paraId="6C664848" w14:textId="77777777">
        <w:tc>
          <w:tcPr>
            <w:tcW w:w="6000" w:type="dxa"/>
            <w:tcBorders>
              <w:top w:val="single" w:sz="4" w:space="0" w:color="000000"/>
              <w:left w:val="single" w:sz="4" w:space="0" w:color="000000"/>
              <w:bottom w:val="single" w:sz="4" w:space="0" w:color="000000"/>
              <w:right w:val="single" w:sz="4" w:space="0" w:color="000000"/>
            </w:tcBorders>
          </w:tcPr>
          <w:p w14:paraId="6C664846" w14:textId="77777777" w:rsidR="00B6425A" w:rsidRDefault="001432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664847" w14:textId="77777777" w:rsidR="00B6425A" w:rsidRDefault="00143252">
            <w:pPr>
              <w:pStyle w:val="ProductList-TableBody"/>
            </w:pPr>
            <w:r>
              <w:t>Enterprise Desktop</w:t>
            </w:r>
          </w:p>
        </w:tc>
      </w:tr>
      <w:tr w:rsidR="00B6425A" w14:paraId="6C66484B" w14:textId="77777777">
        <w:tc>
          <w:tcPr>
            <w:tcW w:w="6000" w:type="dxa"/>
            <w:tcBorders>
              <w:top w:val="single" w:sz="4" w:space="0" w:color="000000"/>
              <w:left w:val="single" w:sz="4" w:space="0" w:color="000000"/>
              <w:bottom w:val="single" w:sz="4" w:space="0" w:color="000000"/>
              <w:right w:val="single" w:sz="4" w:space="0" w:color="000000"/>
            </w:tcBorders>
          </w:tcPr>
          <w:p w14:paraId="6C664849" w14:textId="77777777" w:rsidR="00B6425A" w:rsidRDefault="001432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4A" w14:textId="77777777" w:rsidR="00B6425A" w:rsidRDefault="00143252">
            <w:pPr>
              <w:pStyle w:val="ProductList-TableBody"/>
            </w:pPr>
            <w:r>
              <w:t>Project Professional</w:t>
            </w:r>
            <w:r>
              <w:fldChar w:fldCharType="begin"/>
            </w:r>
            <w:r>
              <w:instrText xml:space="preserve"> XE "Project Professional" </w:instrText>
            </w:r>
            <w:r>
              <w:fldChar w:fldCharType="end"/>
            </w:r>
          </w:p>
        </w:tc>
      </w:tr>
      <w:tr w:rsidR="00B6425A" w14:paraId="6C66484E" w14:textId="77777777">
        <w:tc>
          <w:tcPr>
            <w:tcW w:w="6000" w:type="dxa"/>
            <w:tcBorders>
              <w:top w:val="single" w:sz="4" w:space="0" w:color="000000"/>
              <w:left w:val="single" w:sz="4" w:space="0" w:color="000000"/>
              <w:bottom w:val="single" w:sz="4" w:space="0" w:color="000000"/>
              <w:right w:val="single" w:sz="4" w:space="0" w:color="000000"/>
            </w:tcBorders>
          </w:tcPr>
          <w:p w14:paraId="6C66484C" w14:textId="77777777" w:rsidR="00B6425A" w:rsidRDefault="001432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66484D" w14:textId="77777777" w:rsidR="00B6425A" w:rsidRDefault="00143252">
            <w:pPr>
              <w:pStyle w:val="ProductList-TableBody"/>
            </w:pPr>
            <w:r>
              <w:t>SQL Server Enterprise Core</w:t>
            </w:r>
          </w:p>
        </w:tc>
      </w:tr>
      <w:tr w:rsidR="00B6425A" w14:paraId="6C664851" w14:textId="77777777">
        <w:tc>
          <w:tcPr>
            <w:tcW w:w="6000" w:type="dxa"/>
            <w:tcBorders>
              <w:top w:val="single" w:sz="4" w:space="0" w:color="000000"/>
              <w:left w:val="single" w:sz="4" w:space="0" w:color="000000"/>
              <w:bottom w:val="single" w:sz="4" w:space="0" w:color="000000"/>
              <w:right w:val="single" w:sz="4" w:space="0" w:color="000000"/>
            </w:tcBorders>
          </w:tcPr>
          <w:p w14:paraId="6C66484F" w14:textId="77777777" w:rsidR="00B6425A" w:rsidRDefault="0014325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664850" w14:textId="77777777" w:rsidR="00B6425A" w:rsidRDefault="00143252">
            <w:pPr>
              <w:pStyle w:val="ProductList-TableBody"/>
            </w:pPr>
            <w:r>
              <w:t>SQL Server Enterprise</w:t>
            </w:r>
            <w:r>
              <w:fldChar w:fldCharType="begin"/>
            </w:r>
            <w:r>
              <w:instrText xml:space="preserve"> XE "SQL Server Enterprise" </w:instrText>
            </w:r>
            <w:r>
              <w:fldChar w:fldCharType="end"/>
            </w:r>
            <w:r>
              <w:t xml:space="preserve"> Core</w:t>
            </w:r>
          </w:p>
        </w:tc>
      </w:tr>
      <w:tr w:rsidR="00B6425A" w14:paraId="6C664854" w14:textId="77777777">
        <w:tc>
          <w:tcPr>
            <w:tcW w:w="6000" w:type="dxa"/>
            <w:tcBorders>
              <w:top w:val="single" w:sz="4" w:space="0" w:color="000000"/>
              <w:left w:val="single" w:sz="4" w:space="0" w:color="000000"/>
              <w:bottom w:val="single" w:sz="4" w:space="0" w:color="000000"/>
              <w:right w:val="single" w:sz="4" w:space="0" w:color="000000"/>
            </w:tcBorders>
          </w:tcPr>
          <w:p w14:paraId="6C664852" w14:textId="77777777" w:rsidR="00B6425A" w:rsidRDefault="001432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53" w14:textId="77777777" w:rsidR="00B6425A" w:rsidRDefault="00143252">
            <w:pPr>
              <w:pStyle w:val="ProductList-TableBody"/>
            </w:pPr>
            <w:r>
              <w:t>SQL Server Business Intelligence,</w:t>
            </w:r>
            <w:r>
              <w:fldChar w:fldCharType="begin"/>
            </w:r>
            <w:r>
              <w:instrText xml:space="preserve"> XE "SQL Server Business Intelligence," </w:instrText>
            </w:r>
            <w:r>
              <w:fldChar w:fldCharType="end"/>
            </w:r>
          </w:p>
        </w:tc>
      </w:tr>
      <w:tr w:rsidR="00B6425A" w14:paraId="6C664857" w14:textId="77777777">
        <w:tc>
          <w:tcPr>
            <w:tcW w:w="6000" w:type="dxa"/>
            <w:tcBorders>
              <w:top w:val="single" w:sz="4" w:space="0" w:color="000000"/>
              <w:left w:val="single" w:sz="4" w:space="0" w:color="000000"/>
              <w:bottom w:val="single" w:sz="4" w:space="0" w:color="000000"/>
              <w:right w:val="single" w:sz="4" w:space="0" w:color="000000"/>
            </w:tcBorders>
          </w:tcPr>
          <w:p w14:paraId="6C664855" w14:textId="77777777" w:rsidR="00B6425A" w:rsidRDefault="001432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56" w14:textId="77777777" w:rsidR="00B6425A" w:rsidRDefault="00143252">
            <w:pPr>
              <w:pStyle w:val="ProductList-TableBody"/>
            </w:pPr>
            <w:r>
              <w:t>System Center Datacenter</w:t>
            </w:r>
            <w:r>
              <w:fldChar w:fldCharType="begin"/>
            </w:r>
            <w:r>
              <w:instrText xml:space="preserve"> XE "System Center Datacenter" </w:instrText>
            </w:r>
            <w:r>
              <w:fldChar w:fldCharType="end"/>
            </w:r>
          </w:p>
        </w:tc>
      </w:tr>
      <w:tr w:rsidR="00B6425A" w14:paraId="6C66485A" w14:textId="77777777">
        <w:tc>
          <w:tcPr>
            <w:tcW w:w="6000" w:type="dxa"/>
            <w:tcBorders>
              <w:top w:val="single" w:sz="4" w:space="0" w:color="000000"/>
              <w:left w:val="single" w:sz="4" w:space="0" w:color="000000"/>
              <w:bottom w:val="single" w:sz="4" w:space="0" w:color="000000"/>
              <w:right w:val="single" w:sz="4" w:space="0" w:color="000000"/>
            </w:tcBorders>
          </w:tcPr>
          <w:p w14:paraId="6C664858" w14:textId="77777777" w:rsidR="00B6425A" w:rsidRDefault="001432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59" w14:textId="77777777" w:rsidR="00B6425A" w:rsidRDefault="00143252">
            <w:pPr>
              <w:pStyle w:val="ProductList-TableBody"/>
            </w:pPr>
            <w:r>
              <w:t>Visio Professional</w:t>
            </w:r>
            <w:r>
              <w:fldChar w:fldCharType="begin"/>
            </w:r>
            <w:r>
              <w:instrText xml:space="preserve"> XE "Visio Professional" </w:instrText>
            </w:r>
            <w:r>
              <w:fldChar w:fldCharType="end"/>
            </w:r>
          </w:p>
        </w:tc>
      </w:tr>
      <w:tr w:rsidR="00B6425A" w14:paraId="6C66485D" w14:textId="77777777">
        <w:tc>
          <w:tcPr>
            <w:tcW w:w="6000" w:type="dxa"/>
            <w:tcBorders>
              <w:top w:val="single" w:sz="4" w:space="0" w:color="000000"/>
              <w:left w:val="single" w:sz="4" w:space="0" w:color="000000"/>
              <w:bottom w:val="single" w:sz="4" w:space="0" w:color="000000"/>
              <w:right w:val="single" w:sz="4" w:space="0" w:color="000000"/>
            </w:tcBorders>
          </w:tcPr>
          <w:p w14:paraId="6C66485B" w14:textId="77777777" w:rsidR="00B6425A" w:rsidRDefault="00143252">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5C" w14:textId="77777777" w:rsidR="00B6425A" w:rsidRDefault="00143252">
            <w:pPr>
              <w:pStyle w:val="ProductList-TableBody"/>
            </w:pPr>
            <w:r>
              <w:t>Visual Studio Enterprise so službou MSDN</w:t>
            </w:r>
            <w:r>
              <w:fldChar w:fldCharType="begin"/>
            </w:r>
            <w:r>
              <w:instrText xml:space="preserve"> XE "Visual Studio Enterprise so službou MSDN" </w:instrText>
            </w:r>
            <w:r>
              <w:fldChar w:fldCharType="end"/>
            </w:r>
          </w:p>
        </w:tc>
      </w:tr>
      <w:tr w:rsidR="00B6425A" w14:paraId="6C664860" w14:textId="77777777">
        <w:tc>
          <w:tcPr>
            <w:tcW w:w="6000" w:type="dxa"/>
            <w:tcBorders>
              <w:top w:val="single" w:sz="4" w:space="0" w:color="000000"/>
              <w:left w:val="single" w:sz="4" w:space="0" w:color="000000"/>
              <w:bottom w:val="single" w:sz="4" w:space="0" w:color="000000"/>
              <w:right w:val="single" w:sz="4" w:space="0" w:color="000000"/>
            </w:tcBorders>
          </w:tcPr>
          <w:p w14:paraId="6C66485E" w14:textId="77777777" w:rsidR="00B6425A" w:rsidRDefault="00143252">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5F" w14:textId="77777777" w:rsidR="00B6425A" w:rsidRDefault="00143252">
            <w:pPr>
              <w:pStyle w:val="ProductList-TableBody"/>
            </w:pPr>
            <w:r>
              <w:t>Visual Studio Enterprise so službou MSDN</w:t>
            </w:r>
            <w:r>
              <w:fldChar w:fldCharType="begin"/>
            </w:r>
            <w:r>
              <w:instrText xml:space="preserve"> XE "Visual Studio Enterprise so službou MSDN" </w:instrText>
            </w:r>
            <w:r>
              <w:fldChar w:fldCharType="end"/>
            </w:r>
          </w:p>
        </w:tc>
      </w:tr>
      <w:tr w:rsidR="00B6425A" w14:paraId="6C664863" w14:textId="77777777">
        <w:tc>
          <w:tcPr>
            <w:tcW w:w="6000" w:type="dxa"/>
            <w:tcBorders>
              <w:top w:val="single" w:sz="4" w:space="0" w:color="000000"/>
              <w:left w:val="single" w:sz="4" w:space="0" w:color="000000"/>
              <w:bottom w:val="single" w:sz="4" w:space="0" w:color="000000"/>
              <w:right w:val="single" w:sz="4" w:space="0" w:color="000000"/>
            </w:tcBorders>
          </w:tcPr>
          <w:p w14:paraId="6C664861" w14:textId="77777777" w:rsidR="00B6425A" w:rsidRDefault="001432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62" w14:textId="77777777" w:rsidR="00B6425A" w:rsidRDefault="00143252">
            <w:pPr>
              <w:pStyle w:val="ProductList-TableBody"/>
            </w:pPr>
            <w:r>
              <w:t>Windows Server Datacenter</w:t>
            </w:r>
            <w:r>
              <w:fldChar w:fldCharType="begin"/>
            </w:r>
            <w:r>
              <w:instrText xml:space="preserve"> XE "Windows Server Datacenter" </w:instrText>
            </w:r>
            <w:r>
              <w:fldChar w:fldCharType="end"/>
            </w:r>
          </w:p>
        </w:tc>
      </w:tr>
      <w:tr w:rsidR="00B6425A" w14:paraId="6C664866" w14:textId="77777777">
        <w:tc>
          <w:tcPr>
            <w:tcW w:w="6000" w:type="dxa"/>
            <w:tcBorders>
              <w:top w:val="single" w:sz="4" w:space="0" w:color="000000"/>
              <w:left w:val="single" w:sz="4" w:space="0" w:color="000000"/>
              <w:bottom w:val="single" w:sz="4" w:space="0" w:color="000000"/>
              <w:right w:val="single" w:sz="4" w:space="0" w:color="000000"/>
            </w:tcBorders>
          </w:tcPr>
          <w:p w14:paraId="6C664864" w14:textId="77777777" w:rsidR="00B6425A" w:rsidRDefault="0014325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64865" w14:textId="77777777" w:rsidR="00B6425A" w:rsidRDefault="00143252">
            <w:pPr>
              <w:pStyle w:val="ProductList-TableBody"/>
            </w:pPr>
            <w:r>
              <w:t>Windows MultiPoint Server Premium</w:t>
            </w:r>
            <w:r>
              <w:fldChar w:fldCharType="begin"/>
            </w:r>
            <w:r>
              <w:instrText xml:space="preserve"> XE "Windows MultiPoint Server Premium" </w:instrText>
            </w:r>
            <w:r>
              <w:fldChar w:fldCharType="end"/>
            </w:r>
          </w:p>
        </w:tc>
      </w:tr>
    </w:tbl>
    <w:p w14:paraId="6C664867" w14:textId="77777777" w:rsidR="00B6425A" w:rsidRDefault="00B6425A">
      <w:pPr>
        <w:pStyle w:val="ProductList-Body"/>
      </w:pPr>
    </w:p>
    <w:p w14:paraId="6C664868" w14:textId="77777777" w:rsidR="00B6425A" w:rsidRDefault="00143252">
      <w:pPr>
        <w:pStyle w:val="ProductList-ClauseHeading"/>
        <w:outlineLvl w:val="2"/>
      </w:pPr>
      <w:bookmarkStart w:id="398" w:name="_Sec588"/>
      <w:r>
        <w:t>Servery – práva na zotavenie po havárii</w:t>
      </w:r>
      <w:bookmarkEnd w:id="398"/>
    </w:p>
    <w:p w14:paraId="6C664869" w14:textId="77777777" w:rsidR="00B6425A" w:rsidRDefault="00143252">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6C66486A" w14:textId="77777777" w:rsidR="00B6425A" w:rsidRDefault="00B6425A">
      <w:pPr>
        <w:pStyle w:val="ProductList-Body"/>
      </w:pPr>
    </w:p>
    <w:p w14:paraId="6C66486B" w14:textId="77777777" w:rsidR="00B6425A" w:rsidRDefault="00143252">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6C66486C" w14:textId="77777777" w:rsidR="00B6425A" w:rsidRDefault="00143252" w:rsidP="00143252">
      <w:pPr>
        <w:pStyle w:val="ProductList-Bullet"/>
        <w:numPr>
          <w:ilvl w:val="0"/>
          <w:numId w:val="41"/>
        </w:numPr>
      </w:pPr>
      <w:r>
        <w:t>počas krátkych období testovania zotavenia po havárii, a to v priebehu jedného týždňa každých 90 dní,</w:t>
      </w:r>
    </w:p>
    <w:p w14:paraId="6C66486D" w14:textId="77777777" w:rsidR="00B6425A" w:rsidRDefault="00143252" w:rsidP="00143252">
      <w:pPr>
        <w:pStyle w:val="ProductList-Bullet"/>
        <w:numPr>
          <w:ilvl w:val="0"/>
          <w:numId w:val="4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6C66486E" w14:textId="77777777" w:rsidR="00B6425A" w:rsidRDefault="00143252" w:rsidP="00143252">
      <w:pPr>
        <w:pStyle w:val="ProductList-Bullet"/>
        <w:numPr>
          <w:ilvl w:val="0"/>
          <w:numId w:val="4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C66486F" w14:textId="77777777" w:rsidR="00B6425A" w:rsidRDefault="00B6425A">
      <w:pPr>
        <w:pStyle w:val="ProductList-Body"/>
      </w:pPr>
    </w:p>
    <w:p w14:paraId="6C664870" w14:textId="77777777" w:rsidR="00B6425A" w:rsidRDefault="00143252">
      <w:pPr>
        <w:pStyle w:val="ProductList-Body"/>
      </w:pPr>
      <w:r>
        <w:t>Ak chce zákazník používať softvér na základe práv na zotavenie po havárii, musí dodržať nasledujúce podmienky:</w:t>
      </w:r>
    </w:p>
    <w:p w14:paraId="6C664871" w14:textId="77777777" w:rsidR="00B6425A" w:rsidRDefault="00143252" w:rsidP="00143252">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6C664872" w14:textId="77777777" w:rsidR="00B6425A" w:rsidRDefault="00143252" w:rsidP="00143252">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6C664873" w14:textId="77777777" w:rsidR="00B6425A" w:rsidRDefault="00143252" w:rsidP="00143252">
      <w:pPr>
        <w:pStyle w:val="ProductList-Bullet"/>
        <w:numPr>
          <w:ilvl w:val="0"/>
          <w:numId w:val="4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6C664874" w14:textId="77777777" w:rsidR="00B6425A" w:rsidRDefault="00143252" w:rsidP="00143252">
      <w:pPr>
        <w:pStyle w:val="ProductList-Bullet"/>
        <w:numPr>
          <w:ilvl w:val="1"/>
          <w:numId w:val="4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6C664875" w14:textId="77777777" w:rsidR="00B6425A" w:rsidRDefault="00143252" w:rsidP="00143252">
      <w:pPr>
        <w:pStyle w:val="ProductList-Bullet"/>
        <w:numPr>
          <w:ilvl w:val="1"/>
          <w:numId w:val="4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C664876" w14:textId="77777777" w:rsidR="00B6425A" w:rsidRDefault="00143252">
      <w:pPr>
        <w:pStyle w:val="ProductList-Body"/>
        <w:ind w:left="1080"/>
      </w:pPr>
      <w:r>
        <w:t>- prevádzkovanie softvéru na virtualizáciu hardvéru, ako je napríklad Hyper-V,</w:t>
      </w:r>
    </w:p>
    <w:p w14:paraId="6C664877" w14:textId="77777777" w:rsidR="00B6425A" w:rsidRDefault="00143252">
      <w:pPr>
        <w:pStyle w:val="ProductList-Body"/>
        <w:ind w:left="1080"/>
      </w:pPr>
      <w:r>
        <w:t>- poskytovanie služieb virtualizácie hardvéru,</w:t>
      </w:r>
    </w:p>
    <w:p w14:paraId="6C664878" w14:textId="77777777" w:rsidR="00B6425A" w:rsidRDefault="00143252">
      <w:pPr>
        <w:pStyle w:val="ProductList-Body"/>
        <w:ind w:left="1080"/>
      </w:pPr>
      <w:r>
        <w:t>- prevádzkovanie softvérových agentov na spravovanie softvéru na virtualizáciu hardvéru,</w:t>
      </w:r>
    </w:p>
    <w:p w14:paraId="6C664879" w14:textId="77777777" w:rsidR="00B6425A" w:rsidRDefault="00143252">
      <w:pPr>
        <w:pStyle w:val="ProductList-Body"/>
        <w:ind w:left="1080"/>
      </w:pPr>
      <w:r>
        <w:t>- účely poskytovania cieľa replikácie,</w:t>
      </w:r>
    </w:p>
    <w:p w14:paraId="6C66487A" w14:textId="77777777" w:rsidR="00B6425A" w:rsidRDefault="00143252">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6C66487B" w14:textId="77777777" w:rsidR="00B6425A" w:rsidRDefault="00143252">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6C66487C" w14:textId="77777777" w:rsidR="00B6425A" w:rsidRDefault="00143252">
      <w:pPr>
        <w:pStyle w:val="ProductList-Body"/>
        <w:ind w:left="1080"/>
      </w:pPr>
      <w:r>
        <w:lastRenderedPageBreak/>
        <w:t xml:space="preserve">- prevádzkovanie pracovných záťaží na zotavenie po havárii, ako je to uvedené vyššie. </w:t>
      </w:r>
    </w:p>
    <w:p w14:paraId="6C66487D" w14:textId="77777777" w:rsidR="00B6425A" w:rsidRDefault="00143252" w:rsidP="00143252">
      <w:pPr>
        <w:pStyle w:val="ProductList-Bullet"/>
        <w:numPr>
          <w:ilvl w:val="1"/>
          <w:numId w:val="4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C66487E" w14:textId="77777777" w:rsidR="00B6425A" w:rsidRDefault="00143252" w:rsidP="00143252">
      <w:pPr>
        <w:pStyle w:val="ProductList-Bullet"/>
        <w:numPr>
          <w:ilvl w:val="0"/>
          <w:numId w:val="4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6C66487F" w14:textId="77777777" w:rsidR="00B6425A" w:rsidRDefault="00143252" w:rsidP="00143252">
      <w:pPr>
        <w:pStyle w:val="ProductList-Bullet"/>
        <w:numPr>
          <w:ilvl w:val="0"/>
          <w:numId w:val="4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6C664880" w14:textId="77777777" w:rsidR="00B6425A" w:rsidRDefault="00143252" w:rsidP="00143252">
      <w:pPr>
        <w:pStyle w:val="ProductList-Bullet"/>
        <w:numPr>
          <w:ilvl w:val="0"/>
          <w:numId w:val="4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6C664881" w14:textId="77777777" w:rsidR="00B6425A" w:rsidRDefault="00143252" w:rsidP="00143252">
      <w:pPr>
        <w:pStyle w:val="ProductList-Bullet"/>
        <w:numPr>
          <w:ilvl w:val="0"/>
          <w:numId w:val="4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6C664882" w14:textId="77777777" w:rsidR="00B6425A" w:rsidRDefault="00B6425A">
      <w:pPr>
        <w:pStyle w:val="ProductList-Body"/>
      </w:pPr>
    </w:p>
    <w:p w14:paraId="6C664883" w14:textId="77777777" w:rsidR="00B6425A" w:rsidRDefault="00143252">
      <w:pPr>
        <w:pStyle w:val="ProductList-ClauseHeading"/>
        <w:outlineLvl w:val="2"/>
      </w:pPr>
      <w:bookmarkStart w:id="399" w:name="_Sec589"/>
      <w:r>
        <w:t>Prenos licencií</w:t>
      </w:r>
      <w:bookmarkEnd w:id="399"/>
    </w:p>
    <w:p w14:paraId="6C664884" w14:textId="77777777" w:rsidR="00B6425A" w:rsidRDefault="00143252">
      <w:pPr>
        <w:pStyle w:val="ProductList-SubClauseHeading"/>
        <w:outlineLvl w:val="3"/>
      </w:pPr>
      <w:r>
        <w:t>Prenos licencií medzi serverovými farmami</w:t>
      </w:r>
    </w:p>
    <w:p w14:paraId="6C664885" w14:textId="77777777" w:rsidR="00B6425A" w:rsidRDefault="00143252">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6C664886" w14:textId="77777777" w:rsidR="00B6425A" w:rsidRDefault="00B6425A">
      <w:pPr>
        <w:pStyle w:val="ProductList-BodyIndented"/>
      </w:pPr>
    </w:p>
    <w:p w14:paraId="6C664887" w14:textId="77777777" w:rsidR="00B6425A" w:rsidRDefault="00143252">
      <w:pPr>
        <w:pStyle w:val="ProductList-SubClauseHeading"/>
        <w:outlineLvl w:val="3"/>
      </w:pPr>
      <w:r>
        <w:t>Prenos licencií v rámci programu Software Assurance</w:t>
      </w:r>
    </w:p>
    <w:p w14:paraId="6C664888" w14:textId="77777777" w:rsidR="00B6425A" w:rsidRDefault="00143252">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14:paraId="6C664889" w14:textId="77777777" w:rsidR="00B6425A" w:rsidRDefault="00B6425A">
      <w:pPr>
        <w:pStyle w:val="ProductList-BodyIndented"/>
      </w:pPr>
    </w:p>
    <w:p w14:paraId="6C66488A" w14:textId="77777777" w:rsidR="00B6425A" w:rsidRDefault="00143252">
      <w:pPr>
        <w:pStyle w:val="ProductList-SubSubClauseHeading"/>
        <w:outlineLvl w:val="4"/>
      </w:pPr>
      <w:r>
        <w:t>Povolené používanie:</w:t>
      </w:r>
    </w:p>
    <w:p w14:paraId="6C66488B" w14:textId="77777777" w:rsidR="00B6425A" w:rsidRDefault="00143252">
      <w:pPr>
        <w:pStyle w:val="ProductList-BodyIndented2"/>
      </w:pPr>
      <w:r>
        <w:t>Zákazník, ktorý má prenos licencií v rámci krytia SA, smie:</w:t>
      </w:r>
    </w:p>
    <w:p w14:paraId="6C66488C" w14:textId="77777777" w:rsidR="00B6425A" w:rsidRDefault="00143252" w:rsidP="00143252">
      <w:pPr>
        <w:pStyle w:val="ProductList-Bullet"/>
        <w:numPr>
          <w:ilvl w:val="2"/>
          <w:numId w:val="44"/>
        </w:numPr>
      </w:pPr>
      <w:r>
        <w:t>Prevádzkovať svoj licencovaný softvér na zdieľaných serveroch.</w:t>
      </w:r>
    </w:p>
    <w:p w14:paraId="6C66488D" w14:textId="77777777" w:rsidR="00B6425A" w:rsidRDefault="00143252" w:rsidP="00143252">
      <w:pPr>
        <w:pStyle w:val="ProductList-Bullet"/>
        <w:numPr>
          <w:ilvl w:val="2"/>
          <w:numId w:val="44"/>
        </w:numPr>
      </w:pPr>
      <w:r>
        <w:t>Pristupovať k tomuto softvéru na základe licencií na prístup, pre ktoré má zákazník krytie SA, a na základe svojich licencií SL pre používateľov a zariadenia, ktoré umožňujú prístup k príslušným produktom.</w:t>
      </w:r>
    </w:p>
    <w:p w14:paraId="6C66488E" w14:textId="77777777" w:rsidR="00B6425A" w:rsidRDefault="00143252" w:rsidP="00143252">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6C66488F" w14:textId="77777777" w:rsidR="00B6425A" w:rsidRDefault="00143252" w:rsidP="00143252">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6C664890" w14:textId="77777777" w:rsidR="00B6425A" w:rsidRDefault="00B6425A">
      <w:pPr>
        <w:pStyle w:val="ProductList-BodyIndented2"/>
      </w:pPr>
    </w:p>
    <w:p w14:paraId="6C664891" w14:textId="77777777" w:rsidR="00B6425A" w:rsidRDefault="00143252">
      <w:pPr>
        <w:pStyle w:val="ProductList-SubSubClauseHeading"/>
        <w:outlineLvl w:val="4"/>
      </w:pPr>
      <w:r>
        <w:t>Požiadavky:</w:t>
      </w:r>
    </w:p>
    <w:p w14:paraId="6C664892" w14:textId="77777777" w:rsidR="00B6425A" w:rsidRDefault="00143252">
      <w:pPr>
        <w:pStyle w:val="ProductList-BodyIndented2"/>
      </w:pPr>
      <w:r>
        <w:t>Zákazník, ktorý chce využiť možnosť prenosu licencií v rámci programu SA, musí:</w:t>
      </w:r>
    </w:p>
    <w:p w14:paraId="6C664893" w14:textId="77777777" w:rsidR="00B6425A" w:rsidRDefault="00143252" w:rsidP="00143252">
      <w:pPr>
        <w:pStyle w:val="ProductList-Bullet"/>
        <w:numPr>
          <w:ilvl w:val="2"/>
          <w:numId w:val="4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6C664894" w14:textId="77777777" w:rsidR="00B6425A" w:rsidRDefault="00143252" w:rsidP="00143252">
      <w:pPr>
        <w:pStyle w:val="ProductList-Bullet"/>
        <w:numPr>
          <w:ilvl w:val="2"/>
          <w:numId w:val="4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14:paraId="6C664895" w14:textId="77777777" w:rsidR="00B6425A" w:rsidRDefault="00143252" w:rsidP="00143252">
      <w:pPr>
        <w:pStyle w:val="ProductList-Bullet"/>
        <w:numPr>
          <w:ilvl w:val="2"/>
          <w:numId w:val="4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6C664896" w14:textId="77777777" w:rsidR="00B6425A" w:rsidRDefault="00B6425A">
      <w:pPr>
        <w:pStyle w:val="ProductList-BodyIndented2"/>
      </w:pPr>
    </w:p>
    <w:p w14:paraId="6C664897" w14:textId="77777777" w:rsidR="00B6425A" w:rsidRDefault="00143252">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18"/>
        <w:gridCol w:w="2518"/>
        <w:gridCol w:w="2517"/>
        <w:gridCol w:w="2517"/>
      </w:tblGrid>
      <w:tr w:rsidR="00B6425A" w14:paraId="6C6648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898" w14:textId="77777777" w:rsidR="00B6425A" w:rsidRDefault="00143252">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899" w14:textId="77777777" w:rsidR="00B6425A" w:rsidRDefault="0014325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89A" w14:textId="77777777" w:rsidR="00B6425A" w:rsidRDefault="0014325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89B" w14:textId="77777777" w:rsidR="00B6425A" w:rsidRDefault="00143252">
            <w:pPr>
              <w:pStyle w:val="ProductList-TableBody"/>
            </w:pPr>
            <w:r>
              <w:rPr>
                <w:color w:val="FFFFFF"/>
              </w:rPr>
              <w:t>Povolený počet:</w:t>
            </w:r>
          </w:p>
          <w:p w14:paraId="6C66489C" w14:textId="77777777" w:rsidR="00B6425A" w:rsidRDefault="00143252">
            <w:pPr>
              <w:pStyle w:val="ProductList-TableBody"/>
            </w:pPr>
            <w:r>
              <w:rPr>
                <w:color w:val="FFFFFF"/>
              </w:rPr>
              <w:t>prostredí operačného systému alebo jadier na jednu licenciu</w:t>
            </w:r>
          </w:p>
        </w:tc>
      </w:tr>
      <w:tr w:rsidR="00B6425A" w14:paraId="6C6648A2" w14:textId="77777777">
        <w:tc>
          <w:tcPr>
            <w:tcW w:w="3060" w:type="dxa"/>
            <w:tcBorders>
              <w:top w:val="single" w:sz="4" w:space="0" w:color="000000"/>
              <w:left w:val="single" w:sz="4" w:space="0" w:color="000000"/>
              <w:bottom w:val="single" w:sz="4" w:space="0" w:color="000000"/>
              <w:right w:val="single" w:sz="4" w:space="0" w:color="000000"/>
            </w:tcBorders>
          </w:tcPr>
          <w:p w14:paraId="6C66489E" w14:textId="77777777" w:rsidR="00B6425A" w:rsidRDefault="001432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C66489F" w14:textId="77777777" w:rsidR="00B6425A" w:rsidRDefault="00143252">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6C6648A0" w14:textId="77777777" w:rsidR="00B6425A" w:rsidRDefault="00143252">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648A1" w14:textId="77777777" w:rsidR="00B6425A" w:rsidRDefault="00143252">
            <w:pPr>
              <w:pStyle w:val="ProductList-TableBody"/>
            </w:pPr>
            <w:r>
              <w:t>1 POS na licenciu</w:t>
            </w:r>
          </w:p>
        </w:tc>
      </w:tr>
      <w:tr w:rsidR="00B6425A" w14:paraId="6C6648A7" w14:textId="77777777">
        <w:tc>
          <w:tcPr>
            <w:tcW w:w="3060" w:type="dxa"/>
            <w:tcBorders>
              <w:top w:val="single" w:sz="4" w:space="0" w:color="000000"/>
              <w:left w:val="single" w:sz="4" w:space="0" w:color="000000"/>
              <w:bottom w:val="single" w:sz="4" w:space="0" w:color="000000"/>
              <w:right w:val="single" w:sz="4" w:space="0" w:color="000000"/>
            </w:tcBorders>
          </w:tcPr>
          <w:p w14:paraId="6C6648A3" w14:textId="77777777" w:rsidR="00B6425A" w:rsidRDefault="001432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C6648A4" w14:textId="77777777" w:rsidR="00B6425A" w:rsidRDefault="001432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6648A5" w14:textId="77777777" w:rsidR="00B6425A" w:rsidRDefault="00143252">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648A6" w14:textId="77777777" w:rsidR="00B6425A" w:rsidRDefault="00143252">
            <w:pPr>
              <w:pStyle w:val="ProductList-TableBody"/>
            </w:pPr>
            <w:r>
              <w:t>1 POS na licenciu</w:t>
            </w:r>
          </w:p>
        </w:tc>
      </w:tr>
      <w:tr w:rsidR="00B6425A" w14:paraId="6C6648AC" w14:textId="77777777">
        <w:tc>
          <w:tcPr>
            <w:tcW w:w="3060" w:type="dxa"/>
            <w:tcBorders>
              <w:top w:val="single" w:sz="4" w:space="0" w:color="000000"/>
              <w:left w:val="single" w:sz="4" w:space="0" w:color="000000"/>
              <w:bottom w:val="single" w:sz="4" w:space="0" w:color="000000"/>
              <w:right w:val="single" w:sz="4" w:space="0" w:color="000000"/>
            </w:tcBorders>
          </w:tcPr>
          <w:p w14:paraId="6C6648A8" w14:textId="77777777" w:rsidR="00B6425A" w:rsidRDefault="0014325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C6648A9" w14:textId="77777777" w:rsidR="00B6425A" w:rsidRDefault="00143252">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6C6648AA" w14:textId="77777777" w:rsidR="00B6425A" w:rsidRDefault="00143252">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648AB" w14:textId="77777777" w:rsidR="00B6425A" w:rsidRDefault="00143252">
            <w:pPr>
              <w:pStyle w:val="ProductList-TableBody"/>
            </w:pPr>
            <w:r>
              <w:t>Jedno virtuálne jadro (podlieha právam na používanie produktov vrátane požiadavky na minimálne 4 jadrá na prostredie operačného systému)</w:t>
            </w:r>
          </w:p>
        </w:tc>
      </w:tr>
      <w:tr w:rsidR="00B6425A" w14:paraId="6C6648B1" w14:textId="77777777">
        <w:tc>
          <w:tcPr>
            <w:tcW w:w="3060" w:type="dxa"/>
            <w:tcBorders>
              <w:top w:val="single" w:sz="4" w:space="0" w:color="000000"/>
              <w:left w:val="single" w:sz="4" w:space="0" w:color="000000"/>
              <w:bottom w:val="single" w:sz="4" w:space="0" w:color="000000"/>
              <w:right w:val="single" w:sz="4" w:space="0" w:color="000000"/>
            </w:tcBorders>
          </w:tcPr>
          <w:p w14:paraId="6C6648AD" w14:textId="77777777" w:rsidR="00B6425A" w:rsidRDefault="00143252">
            <w:pPr>
              <w:pStyle w:val="ProductList-TableBody"/>
            </w:pPr>
            <w:r>
              <w:lastRenderedPageBreak/>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C6648AE" w14:textId="77777777" w:rsidR="00B6425A" w:rsidRDefault="001432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C6648AF" w14:textId="77777777" w:rsidR="00B6425A" w:rsidRDefault="0014325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648B0" w14:textId="77777777" w:rsidR="00B6425A" w:rsidRDefault="00143252">
            <w:pPr>
              <w:pStyle w:val="ProductList-TableBody"/>
            </w:pPr>
            <w:r>
              <w:t>2 spravované POS na licenciu</w:t>
            </w:r>
          </w:p>
        </w:tc>
      </w:tr>
      <w:tr w:rsidR="00B6425A" w14:paraId="6C6648B6" w14:textId="77777777">
        <w:tc>
          <w:tcPr>
            <w:tcW w:w="3060" w:type="dxa"/>
            <w:tcBorders>
              <w:top w:val="single" w:sz="4" w:space="0" w:color="000000"/>
              <w:left w:val="single" w:sz="4" w:space="0" w:color="000000"/>
              <w:bottom w:val="single" w:sz="4" w:space="0" w:color="000000"/>
              <w:right w:val="single" w:sz="4" w:space="0" w:color="000000"/>
            </w:tcBorders>
          </w:tcPr>
          <w:p w14:paraId="6C6648B2" w14:textId="77777777" w:rsidR="00B6425A" w:rsidRDefault="0014325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C6648B3" w14:textId="77777777" w:rsidR="00B6425A" w:rsidRDefault="001432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C6648B4" w14:textId="77777777" w:rsidR="00B6425A" w:rsidRDefault="0014325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C6648B5" w14:textId="77777777" w:rsidR="00B6425A" w:rsidRDefault="00143252">
            <w:pPr>
              <w:pStyle w:val="ProductList-TableBody"/>
            </w:pPr>
            <w:r>
              <w:t>10 spravované POS na licenciu</w:t>
            </w:r>
          </w:p>
        </w:tc>
      </w:tr>
    </w:tbl>
    <w:p w14:paraId="6C6648B7" w14:textId="77777777" w:rsidR="00B6425A" w:rsidRDefault="00B6425A">
      <w:pPr>
        <w:pStyle w:val="ProductList-BodyIndented2"/>
      </w:pPr>
    </w:p>
    <w:p w14:paraId="6C6648B8" w14:textId="77777777" w:rsidR="00B6425A" w:rsidRDefault="00143252">
      <w:pPr>
        <w:pStyle w:val="ProductList-SubSubClauseHeading"/>
        <w:outlineLvl w:val="4"/>
      </w:pPr>
      <w:r>
        <w:t>Záložné (fail-over) práva</w:t>
      </w:r>
    </w:p>
    <w:p w14:paraId="6C6648B9" w14:textId="77777777" w:rsidR="00B6425A" w:rsidRDefault="00143252">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6C6648BA" w14:textId="77777777" w:rsidR="00B6425A" w:rsidRDefault="00B6425A">
      <w:pPr>
        <w:pStyle w:val="ProductList-BodyIndented2"/>
      </w:pPr>
    </w:p>
    <w:p w14:paraId="6C6648BB" w14:textId="77777777" w:rsidR="00B6425A" w:rsidRDefault="00143252">
      <w:pPr>
        <w:pStyle w:val="ProductList-ClauseHeading"/>
        <w:outlineLvl w:val="2"/>
      </w:pPr>
      <w:bookmarkStart w:id="400" w:name="_Sec590"/>
      <w:r>
        <w:t>Servery – aplikácie s vlastným hosťovaním</w:t>
      </w:r>
      <w:bookmarkEnd w:id="400"/>
    </w:p>
    <w:p w14:paraId="6C6648BC" w14:textId="77777777" w:rsidR="00B6425A" w:rsidRDefault="00143252">
      <w:pPr>
        <w:pStyle w:val="ProductList-Body"/>
      </w:pPr>
      <w:r>
        <w:t>Aplikácie s vlastným hosťovaním sú produkty, na ktoré sa vzťahujú práva na vlastné hosťovanie.</w:t>
      </w:r>
    </w:p>
    <w:p w14:paraId="6C6648BD" w14:textId="77777777" w:rsidR="00B6425A" w:rsidRDefault="00B6425A">
      <w:pPr>
        <w:pStyle w:val="ProductList-Body"/>
      </w:pPr>
    </w:p>
    <w:p w14:paraId="6C6648BE" w14:textId="77777777" w:rsidR="00B6425A" w:rsidRDefault="00143252">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6C6648BF" w14:textId="77777777" w:rsidR="00B6425A" w:rsidRDefault="00B6425A">
      <w:pPr>
        <w:pStyle w:val="ProductList-Body"/>
      </w:pPr>
    </w:p>
    <w:p w14:paraId="6C6648C0" w14:textId="77777777" w:rsidR="00B6425A" w:rsidRDefault="00143252">
      <w:pPr>
        <w:pStyle w:val="ProductList-SubClauseHeading"/>
        <w:outlineLvl w:val="3"/>
      </w:pPr>
      <w:r>
        <w:t>Požiadavky</w:t>
      </w:r>
    </w:p>
    <w:p w14:paraId="6C6648C1" w14:textId="77777777" w:rsidR="00B6425A" w:rsidRDefault="00143252">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6C6648C2" w14:textId="77777777" w:rsidR="00B6425A" w:rsidRDefault="00143252" w:rsidP="00143252">
      <w:pPr>
        <w:pStyle w:val="ProductList-Bullet"/>
        <w:numPr>
          <w:ilvl w:val="1"/>
          <w:numId w:val="46"/>
        </w:numPr>
      </w:pPr>
      <w:r>
        <w:t xml:space="preserve">aplikácie s vlastným hosťovaním prevádzkované v rámci zjednoteného riešenia a </w:t>
      </w:r>
    </w:p>
    <w:p w14:paraId="6C6648C3" w14:textId="77777777" w:rsidR="00B6425A" w:rsidRDefault="00143252" w:rsidP="00143252">
      <w:pPr>
        <w:pStyle w:val="ProductList-Bullet"/>
        <w:numPr>
          <w:ilvl w:val="1"/>
          <w:numId w:val="4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6C6648C4" w14:textId="77777777" w:rsidR="00B6425A" w:rsidRDefault="00143252">
      <w:pPr>
        <w:pStyle w:val="ProductList-BodyIndented"/>
      </w:pPr>
      <w:r>
        <w:t xml:space="preserve">Všetok softvér spoločnosti Microsoft používaný na vytváranie a poskytovanie zjednoteného riešenia musí: </w:t>
      </w:r>
    </w:p>
    <w:p w14:paraId="6C6648C5" w14:textId="77777777" w:rsidR="00B6425A" w:rsidRDefault="00143252" w:rsidP="00143252">
      <w:pPr>
        <w:pStyle w:val="ProductList-Bullet"/>
        <w:numPr>
          <w:ilvl w:val="1"/>
          <w:numId w:val="47"/>
        </w:numPr>
      </w:pPr>
      <w:r>
        <w:t xml:space="preserve">byť licencovaný prostredníctvom multilicenčného programu a </w:t>
      </w:r>
    </w:p>
    <w:p w14:paraId="6C6648C6" w14:textId="77777777" w:rsidR="00B6425A" w:rsidRDefault="00143252" w:rsidP="00143252">
      <w:pPr>
        <w:pStyle w:val="ProductList-Bullet"/>
        <w:numPr>
          <w:ilvl w:val="1"/>
          <w:numId w:val="4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14:paraId="6C6648C7" w14:textId="77777777" w:rsidR="00B6425A" w:rsidRDefault="00B6425A">
      <w:pPr>
        <w:pStyle w:val="ProductList-BodyIndented"/>
      </w:pPr>
    </w:p>
    <w:p w14:paraId="6C6648C8" w14:textId="77777777" w:rsidR="00B6425A" w:rsidRDefault="00143252">
      <w:pPr>
        <w:pStyle w:val="ProductList-BodyIndented"/>
      </w:pPr>
      <w:r>
        <w:t>Ak zákazník poskytuje zjednotené riešenie zo zdieľaných serverov, nesmie používať softvér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6C6648C9" w14:textId="77777777" w:rsidR="00B6425A" w:rsidRDefault="00B6425A">
      <w:pPr>
        <w:pStyle w:val="ProductList-BodyIndented"/>
      </w:pPr>
    </w:p>
    <w:p w14:paraId="6C6648CA" w14:textId="77777777" w:rsidR="00B6425A" w:rsidRDefault="00143252">
      <w:pPr>
        <w:pStyle w:val="ProductList-BodyIndented"/>
      </w:pPr>
      <w:r>
        <w:t>Zákazníkov softvér musí:</w:t>
      </w:r>
    </w:p>
    <w:p w14:paraId="6C6648CB" w14:textId="77777777" w:rsidR="00B6425A" w:rsidRDefault="00143252" w:rsidP="00143252">
      <w:pPr>
        <w:pStyle w:val="ProductList-Bullet"/>
        <w:numPr>
          <w:ilvl w:val="1"/>
          <w:numId w:val="48"/>
        </w:numPr>
      </w:pPr>
      <w:r>
        <w:t xml:space="preserve">pridať významné a primárne funkcie k aplikáciám s vlastným hosťovaním, ktoré sú súčasťou zjednoteného riešenia (tabule, editory HTML, pomôcky a podobné technológie nie sú samotné primárnymi službami ani aplikáciami zjednoteného riešenia), </w:t>
      </w:r>
    </w:p>
    <w:p w14:paraId="6C6648CC" w14:textId="77777777" w:rsidR="00B6425A" w:rsidRDefault="00143252" w:rsidP="00143252">
      <w:pPr>
        <w:pStyle w:val="ProductList-Bullet"/>
        <w:numPr>
          <w:ilvl w:val="1"/>
          <w:numId w:val="48"/>
        </w:numPr>
      </w:pPr>
      <w:r>
        <w:t xml:space="preserve">byť hlavnou službou alebo aplikáciou zjednoteného riešenia a nesmie umožniť priamy prístup k aplikáciám s vlastným hosťovaním žiadnemu koncovému používateľovi zjednoteného riešenia, </w:t>
      </w:r>
    </w:p>
    <w:p w14:paraId="6C6648CD" w14:textId="77777777" w:rsidR="00B6425A" w:rsidRDefault="00143252" w:rsidP="00143252">
      <w:pPr>
        <w:pStyle w:val="ProductList-Bullet"/>
        <w:numPr>
          <w:ilvl w:val="1"/>
          <w:numId w:val="48"/>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C6648CE" w14:textId="77777777" w:rsidR="00B6425A" w:rsidRDefault="00143252" w:rsidP="00143252">
      <w:pPr>
        <w:pStyle w:val="ProductList-Bullet"/>
        <w:numPr>
          <w:ilvl w:val="1"/>
          <w:numId w:val="48"/>
        </w:numPr>
      </w:pPr>
      <w:r>
        <w:t>byť jeho vlastníctvom, nie ním licencovaný, s tou výnimkou, že jeho softvér môže obsahovať nepodstatný softvér tretej strany, ktorý je v jeho softvéri vstavaný alebo ho podporuje.</w:t>
      </w:r>
    </w:p>
    <w:p w14:paraId="6C6648CF" w14:textId="77777777" w:rsidR="00B6425A" w:rsidRDefault="00B6425A">
      <w:pPr>
        <w:pStyle w:val="ProductList-BodyIndented"/>
      </w:pPr>
    </w:p>
    <w:p w14:paraId="6C6648D0" w14:textId="77777777" w:rsidR="00B6425A" w:rsidRDefault="00143252">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6C6648D1" w14:textId="77777777" w:rsidR="00B6425A" w:rsidRDefault="00B6425A">
      <w:pPr>
        <w:pStyle w:val="ProductList-BodyIndented"/>
        <w:jc w:val="right"/>
      </w:pPr>
    </w:p>
    <w:tbl>
      <w:tblPr>
        <w:tblStyle w:val="PURTable0"/>
        <w:tblW w:w="0" w:type="dxa"/>
        <w:tblLook w:val="04A0" w:firstRow="1" w:lastRow="0" w:firstColumn="1" w:lastColumn="0" w:noHBand="0" w:noVBand="1"/>
      </w:tblPr>
      <w:tblGrid>
        <w:gridCol w:w="10440"/>
      </w:tblGrid>
      <w:tr w:rsidR="00B6425A" w14:paraId="6C664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8D2"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8D4" w14:textId="77777777" w:rsidR="00B6425A" w:rsidRDefault="00B6425A">
      <w:pPr>
        <w:pStyle w:val="ProductList-BodyIndented"/>
      </w:pPr>
    </w:p>
    <w:p w14:paraId="6C6648D5" w14:textId="77777777" w:rsidR="00B6425A" w:rsidRDefault="00B6425A">
      <w:pPr>
        <w:pStyle w:val="PURBreadcrumb"/>
      </w:pPr>
    </w:p>
    <w:p w14:paraId="6C6648D6" w14:textId="77777777" w:rsidR="00B6425A" w:rsidRDefault="00143252">
      <w:pPr>
        <w:pStyle w:val="ProductList-SectionHeading"/>
        <w:pageBreakBefore/>
        <w:outlineLvl w:val="0"/>
      </w:pPr>
      <w:bookmarkStart w:id="401" w:name="_Sec562"/>
      <w:bookmarkEnd w:id="378"/>
      <w:r>
        <w:lastRenderedPageBreak/>
        <w:t>Príloha C – Profesionálne služby</w:t>
      </w:r>
      <w:r>
        <w:fldChar w:fldCharType="begin"/>
      </w:r>
      <w:r>
        <w:instrText xml:space="preserve"> TC "</w:instrText>
      </w:r>
      <w:bookmarkStart w:id="402" w:name="_Toc454826118"/>
      <w:r>
        <w:instrText>Príloha C – Profesionálne služby</w:instrText>
      </w:r>
      <w:bookmarkEnd w:id="402"/>
      <w:r>
        <w:instrText>" \l 1</w:instrText>
      </w:r>
      <w:r>
        <w:fldChar w:fldCharType="end"/>
      </w:r>
    </w:p>
    <w:p w14:paraId="6C6648D7" w14:textId="77777777" w:rsidR="00B6425A" w:rsidRDefault="00143252">
      <w:pPr>
        <w:pStyle w:val="ProductList-Body"/>
      </w:pPr>
      <w:r>
        <w:t>Profesionálne služby dostupné prostredníctvom multilicencie spoločnosti Microsoft sú opísané nižšie.</w:t>
      </w:r>
    </w:p>
    <w:p w14:paraId="6C6648D8" w14:textId="77777777" w:rsidR="00B6425A" w:rsidRDefault="00143252">
      <w:pPr>
        <w:pStyle w:val="ProductList-Offering1Heading"/>
        <w:outlineLvl w:val="1"/>
      </w:pPr>
      <w:bookmarkStart w:id="403" w:name="_Sec565"/>
      <w:r>
        <w:t>Ponuky podpory pre služby Microsoft Premier</w:t>
      </w:r>
      <w:bookmarkEnd w:id="403"/>
      <w:r>
        <w:fldChar w:fldCharType="begin"/>
      </w:r>
      <w:r>
        <w:instrText xml:space="preserve"> TC "</w:instrText>
      </w:r>
      <w:bookmarkStart w:id="404" w:name="_Toc454826119"/>
      <w:r>
        <w:instrText>Ponuky podpory pre služby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B6425A" w14:paraId="6C664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48D9" w14:textId="77777777" w:rsidR="00B6425A" w:rsidRDefault="00143252">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8DA" w14:textId="77777777" w:rsidR="00B6425A" w:rsidRDefault="001432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8DB" w14:textId="77777777" w:rsidR="00B6425A" w:rsidRDefault="001432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8DC" w14:textId="77777777" w:rsidR="00B6425A" w:rsidRDefault="001432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6648DD" w14:textId="77777777" w:rsidR="00B6425A" w:rsidRDefault="00143252">
            <w:pPr>
              <w:pStyle w:val="ProductList-TableBody"/>
              <w:jc w:val="center"/>
            </w:pPr>
            <w:r>
              <w:rPr>
                <w:color w:val="FFFFFF"/>
              </w:rPr>
              <w:t>Premier Plus</w:t>
            </w:r>
          </w:p>
        </w:tc>
      </w:tr>
      <w:tr w:rsidR="00B6425A" w14:paraId="6C6648E4" w14:textId="77777777">
        <w:tc>
          <w:tcPr>
            <w:tcW w:w="4040" w:type="dxa"/>
            <w:tcBorders>
              <w:top w:val="single" w:sz="4" w:space="0" w:color="000000"/>
              <w:left w:val="single" w:sz="4" w:space="0" w:color="000000"/>
              <w:bottom w:val="single" w:sz="4" w:space="0" w:color="000000"/>
              <w:right w:val="single" w:sz="4" w:space="0" w:color="000000"/>
            </w:tcBorders>
          </w:tcPr>
          <w:p w14:paraId="6C6648DF" w14:textId="77777777" w:rsidR="00B6425A" w:rsidRDefault="0014325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C6648E0"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E1"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E2"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E3" w14:textId="77777777" w:rsidR="00B6425A" w:rsidRDefault="00143252">
            <w:pPr>
              <w:pStyle w:val="ProductList-TableBody"/>
              <w:jc w:val="center"/>
            </w:pPr>
            <w:r>
              <w:t>X</w:t>
            </w:r>
          </w:p>
        </w:tc>
      </w:tr>
      <w:tr w:rsidR="00B6425A" w14:paraId="6C6648EA" w14:textId="77777777">
        <w:tc>
          <w:tcPr>
            <w:tcW w:w="4040" w:type="dxa"/>
            <w:tcBorders>
              <w:top w:val="single" w:sz="4" w:space="0" w:color="000000"/>
              <w:left w:val="single" w:sz="4" w:space="0" w:color="000000"/>
              <w:bottom w:val="single" w:sz="4" w:space="0" w:color="000000"/>
              <w:right w:val="single" w:sz="4" w:space="0" w:color="000000"/>
            </w:tcBorders>
          </w:tcPr>
          <w:p w14:paraId="6C6648E5" w14:textId="77777777" w:rsidR="00B6425A" w:rsidRDefault="00143252">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C6648E6" w14:textId="77777777" w:rsidR="00B6425A" w:rsidRDefault="0014325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C6648E7" w14:textId="77777777" w:rsidR="00B6425A" w:rsidRDefault="0014325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C6648E8" w14:textId="77777777" w:rsidR="00B6425A" w:rsidRDefault="0014325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C6648E9" w14:textId="77777777" w:rsidR="00B6425A" w:rsidRDefault="00143252">
            <w:pPr>
              <w:pStyle w:val="ProductList-TableBody"/>
            </w:pPr>
            <w:r>
              <w:t>Mesačne</w:t>
            </w:r>
          </w:p>
        </w:tc>
      </w:tr>
      <w:tr w:rsidR="00B6425A" w14:paraId="6C6648F2" w14:textId="77777777">
        <w:tc>
          <w:tcPr>
            <w:tcW w:w="4040" w:type="dxa"/>
            <w:tcBorders>
              <w:top w:val="single" w:sz="4" w:space="0" w:color="000000"/>
              <w:left w:val="single" w:sz="4" w:space="0" w:color="000000"/>
              <w:bottom w:val="single" w:sz="4" w:space="0" w:color="000000"/>
              <w:right w:val="single" w:sz="4" w:space="0" w:color="000000"/>
            </w:tcBorders>
          </w:tcPr>
          <w:p w14:paraId="6C6648EB" w14:textId="77777777" w:rsidR="00B6425A" w:rsidRDefault="00143252">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C6648EC" w14:textId="77777777" w:rsidR="00B6425A" w:rsidRDefault="00143252">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6C6648ED" w14:textId="77777777" w:rsidR="00B6425A" w:rsidRDefault="00143252">
            <w:pPr>
              <w:pStyle w:val="ProductList-TableBody"/>
            </w:pPr>
            <w:r>
              <w:t>Najviac 10 hodín</w:t>
            </w:r>
          </w:p>
          <w:p w14:paraId="6C6648EE" w14:textId="77777777" w:rsidR="00B6425A" w:rsidRDefault="00143252">
            <w:pPr>
              <w:pStyle w:val="ProductList-TableBody"/>
            </w:pPr>
            <w:r>
              <w:t>+1 kontrola stavu</w:t>
            </w:r>
          </w:p>
          <w:p w14:paraId="6C6648EF" w14:textId="77777777" w:rsidR="00B6425A" w:rsidRDefault="00143252">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C6648F0" w14:textId="77777777" w:rsidR="00B6425A" w:rsidRDefault="00143252">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6C6648F1" w14:textId="77777777" w:rsidR="00B6425A" w:rsidRDefault="00143252">
            <w:pPr>
              <w:pStyle w:val="ProductList-TableBody"/>
            </w:pPr>
            <w:r>
              <w:t>Najviac 160 hodín</w:t>
            </w:r>
          </w:p>
        </w:tc>
      </w:tr>
      <w:tr w:rsidR="00B6425A" w14:paraId="6C6648F8" w14:textId="77777777">
        <w:tc>
          <w:tcPr>
            <w:tcW w:w="4040" w:type="dxa"/>
            <w:tcBorders>
              <w:top w:val="single" w:sz="4" w:space="0" w:color="000000"/>
              <w:left w:val="single" w:sz="4" w:space="0" w:color="000000"/>
              <w:bottom w:val="single" w:sz="4" w:space="0" w:color="000000"/>
              <w:right w:val="single" w:sz="4" w:space="0" w:color="000000"/>
            </w:tcBorders>
          </w:tcPr>
          <w:p w14:paraId="6C6648F3" w14:textId="77777777" w:rsidR="00B6425A" w:rsidRDefault="00143252">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C6648F4" w14:textId="77777777" w:rsidR="00B6425A" w:rsidRDefault="00143252">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6C6648F5" w14:textId="77777777" w:rsidR="00B6425A" w:rsidRDefault="00143252">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6C6648F6" w14:textId="77777777" w:rsidR="00B6425A" w:rsidRDefault="00143252">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C6648F7" w14:textId="77777777" w:rsidR="00B6425A" w:rsidRDefault="00143252">
            <w:pPr>
              <w:pStyle w:val="ProductList-TableBody"/>
            </w:pPr>
            <w:r>
              <w:t>Najviac 140 hodín</w:t>
            </w:r>
          </w:p>
        </w:tc>
      </w:tr>
      <w:tr w:rsidR="00B6425A" w14:paraId="6C6648FE" w14:textId="77777777">
        <w:tc>
          <w:tcPr>
            <w:tcW w:w="4040" w:type="dxa"/>
            <w:tcBorders>
              <w:top w:val="single" w:sz="4" w:space="0" w:color="000000"/>
              <w:left w:val="single" w:sz="4" w:space="0" w:color="000000"/>
              <w:bottom w:val="single" w:sz="4" w:space="0" w:color="000000"/>
              <w:right w:val="single" w:sz="4" w:space="0" w:color="000000"/>
            </w:tcBorders>
          </w:tcPr>
          <w:p w14:paraId="6C6648F9" w14:textId="77777777" w:rsidR="00B6425A" w:rsidRDefault="00143252">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C6648FA"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FB"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FC"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8FD" w14:textId="77777777" w:rsidR="00B6425A" w:rsidRDefault="00143252">
            <w:pPr>
              <w:pStyle w:val="ProductList-TableBody"/>
              <w:jc w:val="center"/>
            </w:pPr>
            <w:r>
              <w:t>X</w:t>
            </w:r>
          </w:p>
        </w:tc>
      </w:tr>
      <w:tr w:rsidR="00B6425A" w14:paraId="6C664904" w14:textId="77777777">
        <w:tc>
          <w:tcPr>
            <w:tcW w:w="4040" w:type="dxa"/>
            <w:tcBorders>
              <w:top w:val="single" w:sz="4" w:space="0" w:color="000000"/>
              <w:left w:val="single" w:sz="4" w:space="0" w:color="000000"/>
              <w:bottom w:val="single" w:sz="4" w:space="0" w:color="000000"/>
              <w:right w:val="single" w:sz="4" w:space="0" w:color="000000"/>
            </w:tcBorders>
          </w:tcPr>
          <w:p w14:paraId="6C6648FF" w14:textId="77777777" w:rsidR="00B6425A" w:rsidRDefault="00143252">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6C664900"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1"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2"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3" w14:textId="77777777" w:rsidR="00B6425A" w:rsidRDefault="00143252">
            <w:pPr>
              <w:pStyle w:val="ProductList-TableBody"/>
              <w:jc w:val="center"/>
            </w:pPr>
            <w:r>
              <w:t>X</w:t>
            </w:r>
          </w:p>
        </w:tc>
      </w:tr>
      <w:tr w:rsidR="00B6425A" w14:paraId="6C66490A" w14:textId="77777777">
        <w:tc>
          <w:tcPr>
            <w:tcW w:w="4040" w:type="dxa"/>
            <w:tcBorders>
              <w:top w:val="single" w:sz="4" w:space="0" w:color="000000"/>
              <w:left w:val="single" w:sz="4" w:space="0" w:color="000000"/>
              <w:bottom w:val="single" w:sz="4" w:space="0" w:color="000000"/>
              <w:right w:val="single" w:sz="4" w:space="0" w:color="000000"/>
            </w:tcBorders>
          </w:tcPr>
          <w:p w14:paraId="6C664905" w14:textId="77777777" w:rsidR="00B6425A" w:rsidRDefault="00143252">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C664906"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7"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8"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9" w14:textId="77777777" w:rsidR="00B6425A" w:rsidRDefault="00143252">
            <w:pPr>
              <w:pStyle w:val="ProductList-TableBody"/>
              <w:jc w:val="center"/>
            </w:pPr>
            <w:r>
              <w:t>X</w:t>
            </w:r>
          </w:p>
        </w:tc>
      </w:tr>
      <w:tr w:rsidR="00B6425A" w14:paraId="6C664910" w14:textId="77777777">
        <w:tc>
          <w:tcPr>
            <w:tcW w:w="4040" w:type="dxa"/>
            <w:tcBorders>
              <w:top w:val="single" w:sz="4" w:space="0" w:color="000000"/>
              <w:left w:val="single" w:sz="4" w:space="0" w:color="000000"/>
              <w:bottom w:val="single" w:sz="4" w:space="0" w:color="000000"/>
              <w:right w:val="single" w:sz="4" w:space="0" w:color="000000"/>
            </w:tcBorders>
          </w:tcPr>
          <w:p w14:paraId="6C66490B" w14:textId="77777777" w:rsidR="00B6425A" w:rsidRDefault="001432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C66490C"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D"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E" w14:textId="77777777" w:rsidR="00B6425A" w:rsidRDefault="001432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6490F" w14:textId="77777777" w:rsidR="00B6425A" w:rsidRDefault="00143252">
            <w:pPr>
              <w:pStyle w:val="ProductList-TableBody"/>
              <w:jc w:val="center"/>
            </w:pPr>
            <w:r>
              <w:t>X</w:t>
            </w:r>
          </w:p>
        </w:tc>
      </w:tr>
      <w:tr w:rsidR="00B6425A" w14:paraId="6C664916" w14:textId="77777777">
        <w:tc>
          <w:tcPr>
            <w:tcW w:w="4040" w:type="dxa"/>
            <w:tcBorders>
              <w:top w:val="single" w:sz="4" w:space="0" w:color="000000"/>
              <w:left w:val="single" w:sz="4" w:space="0" w:color="000000"/>
              <w:bottom w:val="single" w:sz="4" w:space="0" w:color="000000"/>
              <w:right w:val="single" w:sz="4" w:space="0" w:color="000000"/>
            </w:tcBorders>
          </w:tcPr>
          <w:p w14:paraId="6C664911" w14:textId="77777777" w:rsidR="00B6425A" w:rsidRDefault="00143252">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C664912" w14:textId="77777777" w:rsidR="00B6425A" w:rsidRDefault="0014325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C664913" w14:textId="77777777" w:rsidR="00B6425A" w:rsidRDefault="0014325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C664914" w14:textId="77777777" w:rsidR="00B6425A" w:rsidRDefault="0014325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C664915" w14:textId="77777777" w:rsidR="00B6425A" w:rsidRDefault="00143252">
            <w:pPr>
              <w:pStyle w:val="ProductList-TableBody"/>
            </w:pPr>
            <w:r>
              <w:t>Balíky 20</w:t>
            </w:r>
          </w:p>
        </w:tc>
      </w:tr>
    </w:tbl>
    <w:p w14:paraId="6C664917" w14:textId="77777777" w:rsidR="00B6425A" w:rsidRDefault="00143252">
      <w:pPr>
        <w:pStyle w:val="ProductList-Body"/>
      </w:pPr>
      <w:r>
        <w:rPr>
          <w:vertAlign w:val="superscript"/>
        </w:rPr>
        <w:t>1</w:t>
      </w:r>
      <w:r>
        <w:rPr>
          <w:i/>
        </w:rPr>
        <w:t>Pracovná doba je definovaná miestne.</w:t>
      </w:r>
    </w:p>
    <w:p w14:paraId="6C664918" w14:textId="77777777" w:rsidR="00B6425A" w:rsidRDefault="00B6425A">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B6425A" w14:paraId="6C6649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19" w14:textId="77777777" w:rsidR="00B6425A" w:rsidRDefault="0014325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1A" w14:textId="77777777" w:rsidR="00B6425A" w:rsidRDefault="0014325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1B" w14:textId="77777777" w:rsidR="00B6425A" w:rsidRDefault="0014325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1C" w14:textId="77777777" w:rsidR="00B6425A" w:rsidRDefault="00143252">
            <w:pPr>
              <w:pStyle w:val="ProductList-TableBody"/>
            </w:pPr>
            <w:r>
              <w:rPr>
                <w:color w:val="FFFFFF"/>
              </w:rPr>
              <w:t>Očakávaná odozva zákazníka</w:t>
            </w:r>
          </w:p>
        </w:tc>
      </w:tr>
      <w:tr w:rsidR="00B6425A" w14:paraId="6C66492A" w14:textId="77777777">
        <w:tc>
          <w:tcPr>
            <w:tcW w:w="3060" w:type="dxa"/>
            <w:tcBorders>
              <w:top w:val="single" w:sz="4" w:space="0" w:color="000000"/>
              <w:left w:val="single" w:sz="4" w:space="0" w:color="000000"/>
              <w:bottom w:val="single" w:sz="4" w:space="0" w:color="000000"/>
              <w:right w:val="single" w:sz="4" w:space="0" w:color="000000"/>
            </w:tcBorders>
          </w:tcPr>
          <w:p w14:paraId="6C66491E" w14:textId="77777777" w:rsidR="00B6425A" w:rsidRDefault="00143252">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C66491F" w14:textId="77777777" w:rsidR="00B6425A" w:rsidRDefault="00143252">
            <w:pPr>
              <w:pStyle w:val="ProductList-TableBody"/>
            </w:pPr>
            <w:r>
              <w:t xml:space="preserve">Katastrofický vplyv na podnik: </w:t>
            </w:r>
          </w:p>
          <w:p w14:paraId="6C664920" w14:textId="77777777" w:rsidR="00B6425A" w:rsidRDefault="00143252">
            <w:pPr>
              <w:pStyle w:val="ProductList-TableBody"/>
            </w:pPr>
            <w:r>
              <w:t>Úplná strata základného (kriticky dôležitého) obchodného procesu, pričom nemožno primeraným spôsobom pokračovať v práci</w:t>
            </w:r>
          </w:p>
          <w:p w14:paraId="6C664921" w14:textId="77777777" w:rsidR="00B6425A" w:rsidRDefault="00143252">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C664922" w14:textId="77777777" w:rsidR="00B6425A" w:rsidRDefault="00143252">
            <w:pPr>
              <w:pStyle w:val="ProductList-TableBody"/>
            </w:pPr>
            <w:r>
              <w:t>Odozva na prvý telefonát do jednej hodiny</w:t>
            </w:r>
          </w:p>
          <w:p w14:paraId="6C664923" w14:textId="77777777" w:rsidR="00B6425A" w:rsidRDefault="00143252">
            <w:pPr>
              <w:pStyle w:val="ProductList-TableBody"/>
            </w:pPr>
            <w:r>
              <w:t>Prostriedky spoločnosti Microsoft na pracovisku zákazníka, hneď keď je to možné.</w:t>
            </w:r>
          </w:p>
          <w:p w14:paraId="6C664924" w14:textId="77777777" w:rsidR="00B6425A" w:rsidRDefault="00143252">
            <w:pPr>
              <w:pStyle w:val="ProductList-TableBody"/>
            </w:pPr>
            <w:r>
              <w:t>Nepretržité riešenie problémov 24 hodín denne/7 dní v týždni</w:t>
            </w:r>
          </w:p>
          <w:p w14:paraId="6C664925" w14:textId="77777777" w:rsidR="00B6425A" w:rsidRDefault="00143252">
            <w:pPr>
              <w:pStyle w:val="ProductList-TableBody"/>
            </w:pPr>
            <w:r>
              <w:t>Rýchla eskalácia produktovým tímom v spoločnosti Microsoft</w:t>
            </w:r>
          </w:p>
          <w:p w14:paraId="6C664926" w14:textId="77777777" w:rsidR="00B6425A" w:rsidRDefault="00143252">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6C664927" w14:textId="77777777" w:rsidR="00B6425A" w:rsidRDefault="00143252">
            <w:pPr>
              <w:pStyle w:val="ProductList-TableBody"/>
            </w:pPr>
            <w:r>
              <w:t xml:space="preserve">Oznámenie situácie výkonným manažérom zákazníka </w:t>
            </w:r>
          </w:p>
          <w:p w14:paraId="6C664928" w14:textId="77777777" w:rsidR="00B6425A" w:rsidRDefault="00143252">
            <w:pPr>
              <w:pStyle w:val="ProductList-TableBody"/>
            </w:pPr>
            <w:r>
              <w:t>Priradenie príslušných prostriedkov na zabezpečenie nepretržitého riešenia problémov 24 hodín denne/7 dní v týždni</w:t>
            </w:r>
            <w:r>
              <w:rPr>
                <w:vertAlign w:val="superscript"/>
              </w:rPr>
              <w:t>2</w:t>
            </w:r>
          </w:p>
          <w:p w14:paraId="6C664929" w14:textId="77777777" w:rsidR="00B6425A" w:rsidRDefault="00143252">
            <w:pPr>
              <w:pStyle w:val="ProductList-TableBody"/>
            </w:pPr>
            <w:r>
              <w:t>Rýchly prístup a odozva osoby s oprávnením na riadenie zmien</w:t>
            </w:r>
          </w:p>
        </w:tc>
      </w:tr>
      <w:tr w:rsidR="00B6425A" w14:paraId="6C664936" w14:textId="77777777">
        <w:tc>
          <w:tcPr>
            <w:tcW w:w="3060" w:type="dxa"/>
            <w:tcBorders>
              <w:top w:val="single" w:sz="4" w:space="0" w:color="000000"/>
              <w:left w:val="single" w:sz="4" w:space="0" w:color="000000"/>
              <w:bottom w:val="single" w:sz="4" w:space="0" w:color="000000"/>
              <w:right w:val="single" w:sz="4" w:space="0" w:color="000000"/>
            </w:tcBorders>
          </w:tcPr>
          <w:p w14:paraId="6C66492B" w14:textId="77777777" w:rsidR="00B6425A" w:rsidRDefault="00143252">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C66492C" w14:textId="77777777" w:rsidR="00B6425A" w:rsidRDefault="00143252">
            <w:pPr>
              <w:pStyle w:val="ProductList-TableBody"/>
            </w:pPr>
            <w:r>
              <w:t xml:space="preserve">Kritický vplyv na podnikanie: </w:t>
            </w:r>
          </w:p>
          <w:p w14:paraId="6C66492D" w14:textId="77777777" w:rsidR="00B6425A" w:rsidRDefault="00143252">
            <w:pPr>
              <w:pStyle w:val="ProductList-TableBody"/>
            </w:pPr>
            <w:r>
              <w:t>Významná strata alebo zhoršenie kvality služieb</w:t>
            </w:r>
          </w:p>
          <w:p w14:paraId="6C66492E" w14:textId="77777777" w:rsidR="00B6425A" w:rsidRDefault="00143252">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C66492F" w14:textId="77777777" w:rsidR="00B6425A" w:rsidRDefault="00143252">
            <w:pPr>
              <w:pStyle w:val="ProductList-TableBody"/>
            </w:pPr>
            <w:r>
              <w:t>Odozva na prvý telefonát do jednej hodiny</w:t>
            </w:r>
          </w:p>
          <w:p w14:paraId="6C664930" w14:textId="77777777" w:rsidR="00B6425A" w:rsidRDefault="00143252">
            <w:pPr>
              <w:pStyle w:val="ProductList-TableBody"/>
            </w:pPr>
            <w:r>
              <w:t>Prostriedky spoločnosti Microsoft podľa potreby na pracovisku zákazníka.</w:t>
            </w:r>
          </w:p>
          <w:p w14:paraId="6C664931" w14:textId="77777777" w:rsidR="00B6425A" w:rsidRDefault="00143252">
            <w:pPr>
              <w:pStyle w:val="ProductList-TableBody"/>
            </w:pPr>
            <w:r>
              <w:t>Nepretržité riešenie problémov 24 hodín denne/7 dní v týždni</w:t>
            </w:r>
          </w:p>
          <w:p w14:paraId="6C664932" w14:textId="77777777" w:rsidR="00B6425A" w:rsidRDefault="00143252">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6C664933" w14:textId="77777777" w:rsidR="00B6425A" w:rsidRDefault="00143252">
            <w:pPr>
              <w:pStyle w:val="ProductList-TableBody"/>
            </w:pPr>
            <w:r>
              <w:t>Priradenie príslušných prostriedkov na zabezpečenie nepretržitého riešenia problémov 24 hodín denne/7 dní v týždni</w:t>
            </w:r>
            <w:r>
              <w:rPr>
                <w:vertAlign w:val="superscript"/>
              </w:rPr>
              <w:t>2</w:t>
            </w:r>
          </w:p>
          <w:p w14:paraId="6C664934" w14:textId="77777777" w:rsidR="00B6425A" w:rsidRDefault="00143252">
            <w:pPr>
              <w:pStyle w:val="ProductList-TableBody"/>
            </w:pPr>
            <w:r>
              <w:t>Rýchly prístup a odozva osoby s oprávnením na riadenie zmien</w:t>
            </w:r>
          </w:p>
          <w:p w14:paraId="6C664935" w14:textId="77777777" w:rsidR="00B6425A" w:rsidRDefault="00143252">
            <w:pPr>
              <w:pStyle w:val="ProductList-TableBody"/>
            </w:pPr>
            <w:r>
              <w:t>Oznámenie situácie manažmentu</w:t>
            </w:r>
          </w:p>
        </w:tc>
      </w:tr>
      <w:tr w:rsidR="00B6425A" w14:paraId="6C66493F" w14:textId="77777777">
        <w:tc>
          <w:tcPr>
            <w:tcW w:w="3060" w:type="dxa"/>
            <w:tcBorders>
              <w:top w:val="single" w:sz="4" w:space="0" w:color="000000"/>
              <w:left w:val="single" w:sz="4" w:space="0" w:color="000000"/>
              <w:bottom w:val="single" w:sz="4" w:space="0" w:color="000000"/>
              <w:right w:val="single" w:sz="4" w:space="0" w:color="000000"/>
            </w:tcBorders>
          </w:tcPr>
          <w:p w14:paraId="6C664937" w14:textId="77777777" w:rsidR="00B6425A" w:rsidRDefault="00143252">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C664938" w14:textId="77777777" w:rsidR="00B6425A" w:rsidRDefault="00143252">
            <w:pPr>
              <w:pStyle w:val="ProductList-TableBody"/>
            </w:pPr>
            <w:r>
              <w:t xml:space="preserve">Mierny vplyv na podnik: </w:t>
            </w:r>
          </w:p>
          <w:p w14:paraId="6C664939" w14:textId="77777777" w:rsidR="00B6425A" w:rsidRDefault="00143252">
            <w:pPr>
              <w:pStyle w:val="ProductList-TableBody"/>
            </w:pPr>
            <w:r>
              <w:t>Stredne závažná strata alebo zhoršenie kvality služieb, možno však pokračovať v práci primeraným spôsobom na zníženej úrovni.</w:t>
            </w:r>
          </w:p>
          <w:p w14:paraId="6C66493A" w14:textId="77777777" w:rsidR="00B6425A" w:rsidRDefault="00143252">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66493B" w14:textId="77777777" w:rsidR="00B6425A" w:rsidRDefault="00143252">
            <w:pPr>
              <w:pStyle w:val="ProductList-TableBody"/>
            </w:pPr>
            <w:r>
              <w:t>Odozva na prvý telefonát do dvoch hodín</w:t>
            </w:r>
          </w:p>
          <w:p w14:paraId="6C66493C" w14:textId="77777777" w:rsidR="00B6425A" w:rsidRDefault="0014325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66493D" w14:textId="77777777" w:rsidR="00B6425A" w:rsidRDefault="00143252">
            <w:pPr>
              <w:pStyle w:val="ProductList-TableBody"/>
            </w:pPr>
            <w:r>
              <w:t>Priradenie príslušných prostriedkov na zabezpečenie nepretržitého riešenia problémov v pracovnej dobe1</w:t>
            </w:r>
          </w:p>
          <w:p w14:paraId="6C66493E" w14:textId="77777777" w:rsidR="00B6425A" w:rsidRDefault="00143252">
            <w:pPr>
              <w:pStyle w:val="ProductList-TableBody"/>
            </w:pPr>
            <w:r>
              <w:t>Prístup a odpoveď od správcu riadenia zmien do 4 pracovných hodín</w:t>
            </w:r>
            <w:r>
              <w:rPr>
                <w:vertAlign w:val="superscript"/>
              </w:rPr>
              <w:t>1</w:t>
            </w:r>
          </w:p>
        </w:tc>
      </w:tr>
      <w:tr w:rsidR="00B6425A" w14:paraId="6C664948" w14:textId="77777777">
        <w:tc>
          <w:tcPr>
            <w:tcW w:w="3060" w:type="dxa"/>
            <w:tcBorders>
              <w:top w:val="single" w:sz="4" w:space="0" w:color="000000"/>
              <w:left w:val="single" w:sz="4" w:space="0" w:color="000000"/>
              <w:bottom w:val="single" w:sz="4" w:space="0" w:color="000000"/>
              <w:right w:val="single" w:sz="4" w:space="0" w:color="000000"/>
            </w:tcBorders>
          </w:tcPr>
          <w:p w14:paraId="6C664940" w14:textId="77777777" w:rsidR="00B6425A" w:rsidRDefault="0014325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C664941" w14:textId="77777777" w:rsidR="00B6425A" w:rsidRDefault="00143252">
            <w:pPr>
              <w:pStyle w:val="ProductList-TableBody"/>
            </w:pPr>
            <w:r>
              <w:t xml:space="preserve">Minimálny vplyv na podnik: </w:t>
            </w:r>
          </w:p>
          <w:p w14:paraId="6C664942" w14:textId="77777777" w:rsidR="00B6425A" w:rsidRDefault="00143252">
            <w:pPr>
              <w:pStyle w:val="ProductList-TableBody"/>
            </w:pPr>
            <w:r>
              <w:t>Podnikanie je v podstatnej miere funkčné s menšími obmedzeniami alebo bez obmedzení služieb.</w:t>
            </w:r>
          </w:p>
          <w:p w14:paraId="6C664943" w14:textId="77777777" w:rsidR="00B6425A" w:rsidRDefault="00143252">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664944" w14:textId="77777777" w:rsidR="00B6425A" w:rsidRDefault="00143252">
            <w:pPr>
              <w:pStyle w:val="ProductList-TableBody"/>
            </w:pPr>
            <w:r>
              <w:t>Odozva na prvý telefonát do štyroch hodín</w:t>
            </w:r>
          </w:p>
          <w:p w14:paraId="6C664945" w14:textId="77777777" w:rsidR="00B6425A" w:rsidRDefault="0014325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664946" w14:textId="77777777" w:rsidR="00B6425A" w:rsidRDefault="00143252">
            <w:pPr>
              <w:pStyle w:val="ProductList-TableBody"/>
            </w:pPr>
            <w:r>
              <w:t>Presné kontaktné údaje osoby zodpovednej za prípad</w:t>
            </w:r>
          </w:p>
          <w:p w14:paraId="6C664947" w14:textId="77777777" w:rsidR="00B6425A" w:rsidRDefault="00143252">
            <w:pPr>
              <w:pStyle w:val="ProductList-TableBody"/>
            </w:pPr>
            <w:r>
              <w:t>Odozva do 24 hodín</w:t>
            </w:r>
          </w:p>
        </w:tc>
      </w:tr>
    </w:tbl>
    <w:p w14:paraId="6C664949" w14:textId="77777777" w:rsidR="00B6425A" w:rsidRDefault="00143252">
      <w:pPr>
        <w:pStyle w:val="ProductList-Body"/>
      </w:pPr>
      <w:r>
        <w:rPr>
          <w:vertAlign w:val="superscript"/>
        </w:rPr>
        <w:t>1</w:t>
      </w:r>
      <w:r>
        <w:rPr>
          <w:i/>
        </w:rPr>
        <w:t>Pracovná doba je definovaná miestne.</w:t>
      </w:r>
    </w:p>
    <w:p w14:paraId="6C66494A" w14:textId="77777777" w:rsidR="00B6425A" w:rsidRDefault="00143252">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6C66494B" w14:textId="77777777" w:rsidR="00B6425A" w:rsidRDefault="00B6425A">
      <w:pPr>
        <w:pStyle w:val="ProductList-Body"/>
      </w:pPr>
    </w:p>
    <w:p w14:paraId="6C66494C" w14:textId="77777777" w:rsidR="00B6425A" w:rsidRDefault="00143252">
      <w:pPr>
        <w:pStyle w:val="ProductList-ClauseHeading"/>
        <w:outlineLvl w:val="2"/>
      </w:pPr>
      <w:r>
        <w:t>Súvisiace obchodné pravidlá</w:t>
      </w:r>
    </w:p>
    <w:p w14:paraId="6C66494D" w14:textId="77777777" w:rsidR="00B6425A" w:rsidRDefault="00143252">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14:paraId="6C66494E" w14:textId="77777777" w:rsidR="00B6425A" w:rsidRDefault="00143252">
      <w:pPr>
        <w:pStyle w:val="ProductList-Offering1Heading"/>
        <w:outlineLvl w:val="1"/>
      </w:pPr>
      <w:bookmarkStart w:id="405" w:name="_Sec566"/>
      <w:r>
        <w:t>Ponuky programu Microsoft Enterprise Strategy</w:t>
      </w:r>
      <w:bookmarkEnd w:id="405"/>
      <w:r>
        <w:fldChar w:fldCharType="begin"/>
      </w:r>
      <w:r>
        <w:instrText xml:space="preserve"> TC "</w:instrText>
      </w:r>
      <w:bookmarkStart w:id="406" w:name="_Toc454826120"/>
      <w:r>
        <w:instrText>Ponuky programu Microsoft Enterprise Strategy</w:instrText>
      </w:r>
      <w:bookmarkEnd w:id="406"/>
      <w:r>
        <w:instrText>" \l 2</w:instrText>
      </w:r>
      <w:r>
        <w:fldChar w:fldCharType="end"/>
      </w:r>
    </w:p>
    <w:p w14:paraId="6C66494F" w14:textId="77777777" w:rsidR="00B6425A" w:rsidRDefault="00143252">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B6425A" w14:paraId="6C6649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50" w14:textId="77777777" w:rsidR="00B6425A" w:rsidRDefault="00143252">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51" w14:textId="77777777" w:rsidR="00B6425A" w:rsidRDefault="0014325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52" w14:textId="77777777" w:rsidR="00B6425A" w:rsidRDefault="0014325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64953" w14:textId="77777777" w:rsidR="00B6425A" w:rsidRDefault="00143252">
            <w:pPr>
              <w:pStyle w:val="ProductList-TableBody"/>
            </w:pPr>
            <w:r>
              <w:rPr>
                <w:color w:val="FFFFFF"/>
              </w:rPr>
              <w:t>Enterprise Strategy Portfolio</w:t>
            </w:r>
          </w:p>
        </w:tc>
      </w:tr>
      <w:tr w:rsidR="00B6425A" w14:paraId="6C664959" w14:textId="77777777">
        <w:tc>
          <w:tcPr>
            <w:tcW w:w="3060" w:type="dxa"/>
            <w:tcBorders>
              <w:top w:val="single" w:sz="4" w:space="0" w:color="000000"/>
              <w:left w:val="single" w:sz="4" w:space="0" w:color="000000"/>
              <w:bottom w:val="single" w:sz="4" w:space="0" w:color="000000"/>
              <w:right w:val="single" w:sz="4" w:space="0" w:color="000000"/>
            </w:tcBorders>
          </w:tcPr>
          <w:p w14:paraId="6C664955" w14:textId="77777777" w:rsidR="00B6425A" w:rsidRDefault="00143252">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6C664956" w14:textId="77777777" w:rsidR="00B6425A" w:rsidRDefault="001432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664957" w14:textId="77777777" w:rsidR="00B6425A" w:rsidRDefault="001432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C664958" w14:textId="77777777" w:rsidR="00B6425A" w:rsidRDefault="00143252">
            <w:pPr>
              <w:pStyle w:val="ProductList-TableBody"/>
            </w:pPr>
            <w:r>
              <w:t>9RO-xxxx</w:t>
            </w:r>
          </w:p>
        </w:tc>
      </w:tr>
      <w:tr w:rsidR="00B6425A" w14:paraId="6C66495E" w14:textId="77777777">
        <w:tc>
          <w:tcPr>
            <w:tcW w:w="3060" w:type="dxa"/>
            <w:tcBorders>
              <w:top w:val="single" w:sz="4" w:space="0" w:color="000000"/>
              <w:left w:val="single" w:sz="4" w:space="0" w:color="000000"/>
              <w:bottom w:val="single" w:sz="4" w:space="0" w:color="000000"/>
              <w:right w:val="single" w:sz="4" w:space="0" w:color="000000"/>
            </w:tcBorders>
          </w:tcPr>
          <w:p w14:paraId="6C66495A" w14:textId="77777777" w:rsidR="00B6425A" w:rsidRDefault="00143252">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6C66495B" w14:textId="77777777" w:rsidR="00B6425A" w:rsidRDefault="00143252">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14:paraId="6C66495C" w14:textId="77777777" w:rsidR="00B6425A" w:rsidRDefault="00143252">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6C66495D" w14:textId="77777777" w:rsidR="00B6425A" w:rsidRDefault="00143252">
            <w:pPr>
              <w:pStyle w:val="ProductList-TableBody"/>
            </w:pPr>
            <w:r>
              <w:t xml:space="preserve">Služby architekta spoločnosti Microsoft a celého tímu podnikových služieb spoločnosti Microsoft v celkovom rozsahu až 1 600 hodín. </w:t>
            </w:r>
          </w:p>
        </w:tc>
      </w:tr>
      <w:tr w:rsidR="00B6425A" w14:paraId="6C664963" w14:textId="77777777">
        <w:tc>
          <w:tcPr>
            <w:tcW w:w="3060" w:type="dxa"/>
            <w:tcBorders>
              <w:top w:val="single" w:sz="4" w:space="0" w:color="000000"/>
              <w:left w:val="single" w:sz="4" w:space="0" w:color="000000"/>
              <w:bottom w:val="single" w:sz="4" w:space="0" w:color="000000"/>
              <w:right w:val="single" w:sz="4" w:space="0" w:color="000000"/>
            </w:tcBorders>
          </w:tcPr>
          <w:p w14:paraId="6C66495F" w14:textId="77777777" w:rsidR="00B6425A" w:rsidRDefault="00143252">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6C664960"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1"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2" w14:textId="77777777" w:rsidR="00B6425A" w:rsidRDefault="00B6425A">
            <w:pPr>
              <w:pStyle w:val="ProductList-TableBody"/>
            </w:pPr>
          </w:p>
        </w:tc>
      </w:tr>
      <w:tr w:rsidR="00B6425A" w14:paraId="6C664968" w14:textId="77777777">
        <w:tc>
          <w:tcPr>
            <w:tcW w:w="3060" w:type="dxa"/>
            <w:tcBorders>
              <w:top w:val="single" w:sz="4" w:space="0" w:color="000000"/>
              <w:left w:val="single" w:sz="4" w:space="0" w:color="000000"/>
              <w:bottom w:val="single" w:sz="4" w:space="0" w:color="000000"/>
              <w:right w:val="single" w:sz="4" w:space="0" w:color="000000"/>
            </w:tcBorders>
          </w:tcPr>
          <w:p w14:paraId="6C664964" w14:textId="77777777" w:rsidR="00B6425A" w:rsidRDefault="00143252">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14:paraId="6C664965"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6"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7" w14:textId="77777777" w:rsidR="00B6425A" w:rsidRDefault="00B6425A">
            <w:pPr>
              <w:pStyle w:val="ProductList-TableBody"/>
            </w:pPr>
          </w:p>
        </w:tc>
      </w:tr>
      <w:tr w:rsidR="00B6425A" w14:paraId="6C66496D" w14:textId="77777777">
        <w:tc>
          <w:tcPr>
            <w:tcW w:w="3060" w:type="dxa"/>
            <w:tcBorders>
              <w:top w:val="single" w:sz="4" w:space="0" w:color="000000"/>
              <w:left w:val="single" w:sz="4" w:space="0" w:color="000000"/>
              <w:bottom w:val="single" w:sz="4" w:space="0" w:color="000000"/>
              <w:right w:val="single" w:sz="4" w:space="0" w:color="000000"/>
            </w:tcBorders>
          </w:tcPr>
          <w:p w14:paraId="6C664969" w14:textId="77777777" w:rsidR="00B6425A" w:rsidRDefault="00143252">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14:paraId="6C66496A"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B" w14:textId="77777777" w:rsidR="00B6425A" w:rsidRDefault="00B642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6496C" w14:textId="77777777" w:rsidR="00B6425A" w:rsidRDefault="00B6425A">
            <w:pPr>
              <w:pStyle w:val="ProductList-TableBody"/>
            </w:pPr>
          </w:p>
        </w:tc>
      </w:tr>
      <w:tr w:rsidR="00B6425A" w14:paraId="6C664970" w14:textId="77777777">
        <w:tc>
          <w:tcPr>
            <w:tcW w:w="3060" w:type="dxa"/>
            <w:tcBorders>
              <w:top w:val="single" w:sz="4" w:space="0" w:color="000000"/>
              <w:left w:val="single" w:sz="4" w:space="0" w:color="000000"/>
              <w:bottom w:val="single" w:sz="4" w:space="0" w:color="000000"/>
              <w:right w:val="single" w:sz="4" w:space="0" w:color="000000"/>
            </w:tcBorders>
          </w:tcPr>
          <w:p w14:paraId="6C66496E" w14:textId="77777777" w:rsidR="00B6425A" w:rsidRDefault="00143252">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C66496F" w14:textId="77777777" w:rsidR="00B6425A" w:rsidRDefault="00143252">
            <w:pPr>
              <w:pStyle w:val="ProductList-TableBody"/>
            </w:pPr>
            <w:r>
              <w:t>200 hodín (možno pridať ku ktorejkoľvek z ponúk vyššie)</w:t>
            </w:r>
          </w:p>
        </w:tc>
      </w:tr>
    </w:tbl>
    <w:p w14:paraId="6C664971" w14:textId="77777777" w:rsidR="00B6425A" w:rsidRDefault="00B6425A">
      <w:pPr>
        <w:pStyle w:val="ProductList-Body"/>
      </w:pPr>
    </w:p>
    <w:p w14:paraId="6C664972" w14:textId="77777777" w:rsidR="00B6425A" w:rsidRDefault="00143252">
      <w:pPr>
        <w:pStyle w:val="ProductList-ClauseHeading"/>
        <w:outlineLvl w:val="2"/>
      </w:pPr>
      <w:r>
        <w:t>Moduly služieb programu Enterprise Strategy</w:t>
      </w:r>
    </w:p>
    <w:p w14:paraId="6C664973" w14:textId="77777777" w:rsidR="00B6425A" w:rsidRDefault="00143252">
      <w:pPr>
        <w:pStyle w:val="ProductList-Body"/>
      </w:pPr>
      <w:r>
        <w:t>Program Enterprise Strategy zahŕňa niektoré z nasledujúcich modulov služieb programu Enterprise Strategy, ako je to zdokumentované v pláne doručenia služieb.</w:t>
      </w:r>
    </w:p>
    <w:p w14:paraId="6C664974" w14:textId="77777777" w:rsidR="00B6425A" w:rsidRDefault="00B6425A">
      <w:pPr>
        <w:pStyle w:val="ProductList-Body"/>
      </w:pPr>
    </w:p>
    <w:p w14:paraId="6C664975" w14:textId="77777777" w:rsidR="00B6425A" w:rsidRDefault="00143252">
      <w:pPr>
        <w:pStyle w:val="ProductList-ClauseHeading"/>
        <w:outlineLvl w:val="2"/>
      </w:pPr>
      <w:r>
        <w:t>Nezahrnuté služby</w:t>
      </w:r>
    </w:p>
    <w:p w14:paraId="6C664976" w14:textId="77777777" w:rsidR="00B6425A" w:rsidRDefault="00143252">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6C664977" w14:textId="77777777" w:rsidR="00B6425A" w:rsidRDefault="00B6425A">
      <w:pPr>
        <w:pStyle w:val="ProductList-Body"/>
      </w:pPr>
    </w:p>
    <w:p w14:paraId="6C664978" w14:textId="77777777" w:rsidR="00B6425A" w:rsidRDefault="00143252">
      <w:pPr>
        <w:pStyle w:val="ProductList-ClauseHeading"/>
        <w:outlineLvl w:val="2"/>
      </w:pPr>
      <w:r>
        <w:t>Zodpovednosti zákazníka</w:t>
      </w:r>
    </w:p>
    <w:p w14:paraId="6C664979" w14:textId="77777777" w:rsidR="00B6425A" w:rsidRDefault="00143252">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C66497A" w14:textId="77777777" w:rsidR="00B6425A" w:rsidRDefault="00143252">
      <w:pPr>
        <w:pStyle w:val="ProductList-Offering1Heading"/>
        <w:outlineLvl w:val="1"/>
      </w:pPr>
      <w:bookmarkStart w:id="407" w:name="_Sec567"/>
      <w:r>
        <w:t>Ponuky služby Sales Productivity Accelerator</w:t>
      </w:r>
      <w:bookmarkEnd w:id="407"/>
      <w:r>
        <w:fldChar w:fldCharType="begin"/>
      </w:r>
      <w:r>
        <w:instrText xml:space="preserve"> TC "</w:instrText>
      </w:r>
      <w:bookmarkStart w:id="408" w:name="_Toc454826121"/>
      <w:r>
        <w:instrText>Ponuky služby Sales Productivity Accelerator</w:instrText>
      </w:r>
      <w:bookmarkEnd w:id="408"/>
      <w:r>
        <w:instrText>" \l 2</w:instrText>
      </w:r>
      <w:r>
        <w:fldChar w:fldCharType="end"/>
      </w:r>
    </w:p>
    <w:p w14:paraId="6C66497B" w14:textId="77777777" w:rsidR="00B6425A" w:rsidRDefault="00143252">
      <w:pPr>
        <w:pStyle w:val="ProductList-ClauseHeading"/>
        <w:outlineLvl w:val="2"/>
      </w:pPr>
      <w:r>
        <w:t>Prehľad služby Sales Productivity Accelerator</w:t>
      </w:r>
    </w:p>
    <w:p w14:paraId="6C66497C" w14:textId="77777777" w:rsidR="00B6425A" w:rsidRDefault="00143252">
      <w:pPr>
        <w:pStyle w:val="ProductList-Body"/>
      </w:pPr>
      <w:r>
        <w:t>Sales Productivity Accelerator je služba poskytovaná oddelením služieb spoločnosti Microsoft počas štvortýždňovej (4) doby na dodanie implementácie služby Microsoft Dynamics CRM Online s pevným rozsahom.</w:t>
      </w:r>
    </w:p>
    <w:p w14:paraId="6C66497D" w14:textId="77777777" w:rsidR="00B6425A" w:rsidRDefault="00B6425A">
      <w:pPr>
        <w:pStyle w:val="ProductList-Body"/>
      </w:pPr>
    </w:p>
    <w:p w14:paraId="6C66497E" w14:textId="77777777" w:rsidR="00B6425A" w:rsidRDefault="00143252">
      <w:pPr>
        <w:pStyle w:val="ProductList-Body"/>
      </w:pPr>
      <w:r>
        <w:t>Služba Sales Productivity Accelerator zahŕňa nasledujúce výstupy zo služieb:</w:t>
      </w:r>
    </w:p>
    <w:p w14:paraId="6C66497F" w14:textId="77777777" w:rsidR="00B6425A" w:rsidRDefault="00143252" w:rsidP="00143252">
      <w:pPr>
        <w:pStyle w:val="ProductList-Bullet"/>
        <w:numPr>
          <w:ilvl w:val="0"/>
          <w:numId w:val="49"/>
        </w:numPr>
      </w:pPr>
      <w:r>
        <w:rPr>
          <w:b/>
          <w:color w:val="00188F"/>
        </w:rPr>
        <w:t>Plán doručenia služieb</w:t>
      </w:r>
      <w:r>
        <w:t>: vytvorený konzultantom spoločnosti Microsoft tak, aby spĺňal obchodné ciele zákazníka.</w:t>
      </w:r>
    </w:p>
    <w:p w14:paraId="6C664980" w14:textId="77777777" w:rsidR="00B6425A" w:rsidRDefault="00143252" w:rsidP="00143252">
      <w:pPr>
        <w:pStyle w:val="ProductList-Bullet"/>
        <w:numPr>
          <w:ilvl w:val="0"/>
          <w:numId w:val="49"/>
        </w:numPr>
      </w:pPr>
      <w:r>
        <w:rPr>
          <w:b/>
          <w:color w:val="00188F"/>
        </w:rPr>
        <w:t>Semináre</w:t>
      </w:r>
      <w:r>
        <w:t>: plán venuje seminárom celkove až šestnásť (16) hodín:</w:t>
      </w:r>
    </w:p>
    <w:p w14:paraId="6C664981" w14:textId="77777777" w:rsidR="00B6425A" w:rsidRDefault="00143252" w:rsidP="00143252">
      <w:pPr>
        <w:pStyle w:val="ProductList-Bullet"/>
        <w:numPr>
          <w:ilvl w:val="1"/>
          <w:numId w:val="49"/>
        </w:numPr>
      </w:pPr>
      <w:r>
        <w:t>Až dva (2) oboznamovacie semináre na preskúmanie a definovanie kľúčových prípadov používania a obchodných požiadaviek tak, ako ich poskytol zákazník, v nastaveniach konfigurácie.</w:t>
      </w:r>
    </w:p>
    <w:p w14:paraId="6C664982" w14:textId="77777777" w:rsidR="00B6425A" w:rsidRDefault="00143252" w:rsidP="00143252">
      <w:pPr>
        <w:pStyle w:val="ProductList-Bullet"/>
        <w:numPr>
          <w:ilvl w:val="1"/>
          <w:numId w:val="49"/>
        </w:numPr>
      </w:pPr>
      <w:r>
        <w:t>Až štyri (4) semináre na kontrolu návrhu počas fázy zostavovania.</w:t>
      </w:r>
    </w:p>
    <w:p w14:paraId="6C664983" w14:textId="77777777" w:rsidR="00B6425A" w:rsidRDefault="00143252" w:rsidP="00143252">
      <w:pPr>
        <w:pStyle w:val="ProductList-Bullet"/>
        <w:numPr>
          <w:ilvl w:val="0"/>
          <w:numId w:val="49"/>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14:paraId="6C664984" w14:textId="77777777" w:rsidR="00B6425A" w:rsidRDefault="00143252" w:rsidP="00143252">
      <w:pPr>
        <w:pStyle w:val="ProductList-Bullet"/>
        <w:numPr>
          <w:ilvl w:val="0"/>
          <w:numId w:val="49"/>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14:paraId="6C664985" w14:textId="77777777" w:rsidR="00B6425A" w:rsidRDefault="00143252" w:rsidP="00143252">
      <w:pPr>
        <w:pStyle w:val="ProductList-Bullet"/>
        <w:numPr>
          <w:ilvl w:val="0"/>
          <w:numId w:val="49"/>
        </w:numPr>
      </w:pPr>
      <w:r>
        <w:rPr>
          <w:b/>
          <w:color w:val="00188F"/>
        </w:rPr>
        <w:t>Testovanie</w:t>
      </w:r>
      <w:r>
        <w:t>: až dvadsaťšesť (26) hodín bude venovaných až dvom (2) testom (napríklad systémový test a test akceptácie používateľom).</w:t>
      </w:r>
    </w:p>
    <w:p w14:paraId="6C664986" w14:textId="77777777" w:rsidR="00B6425A" w:rsidRDefault="00143252" w:rsidP="00143252">
      <w:pPr>
        <w:pStyle w:val="ProductList-Bullet"/>
        <w:numPr>
          <w:ilvl w:val="0"/>
          <w:numId w:val="49"/>
        </w:numPr>
      </w:pPr>
      <w:r>
        <w:rPr>
          <w:b/>
          <w:color w:val="00188F"/>
        </w:rPr>
        <w:t>Školenie a odovzdanie vedomostí</w:t>
      </w:r>
      <w:r>
        <w:t>: poskytnutie jedného (1) školenia zameraného na produkt pre zákazníkových používateľov v celkovom rozsahu až štyri (4) hodiny.</w:t>
      </w:r>
    </w:p>
    <w:p w14:paraId="6C664987" w14:textId="77777777" w:rsidR="00B6425A" w:rsidRDefault="00143252" w:rsidP="00143252">
      <w:pPr>
        <w:pStyle w:val="ProductList-Bullet"/>
        <w:numPr>
          <w:ilvl w:val="0"/>
          <w:numId w:val="49"/>
        </w:numPr>
      </w:pPr>
      <w:r>
        <w:rPr>
          <w:b/>
          <w:color w:val="00188F"/>
        </w:rPr>
        <w:t>Podpora pri nasadzovaní</w:t>
      </w:r>
      <w:r>
        <w:t>: poskytnutie až štyridsiatich (40) hodín podpory nasadzovania a aktivácie (4. týždeň) podľa vopred stanoveného rozsahu projektu a požiadaviek.</w:t>
      </w:r>
    </w:p>
    <w:p w14:paraId="6C664988" w14:textId="77777777" w:rsidR="00B6425A" w:rsidRDefault="00B6425A">
      <w:pPr>
        <w:pStyle w:val="ProductList-Body"/>
      </w:pPr>
    </w:p>
    <w:p w14:paraId="6C664989" w14:textId="77777777" w:rsidR="00B6425A" w:rsidRDefault="00143252">
      <w:pPr>
        <w:pStyle w:val="ProductList-ClauseHeading"/>
        <w:outlineLvl w:val="2"/>
      </w:pPr>
      <w:r>
        <w:lastRenderedPageBreak/>
        <w:t>Zodpovednosti zákazníka</w:t>
      </w:r>
    </w:p>
    <w:p w14:paraId="6C66498A" w14:textId="77777777" w:rsidR="00B6425A" w:rsidRDefault="00143252">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C66498B"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98C"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98E" w14:textId="77777777" w:rsidR="00B6425A" w:rsidRDefault="00B6425A">
      <w:pPr>
        <w:pStyle w:val="ProductList-Body"/>
      </w:pPr>
    </w:p>
    <w:p w14:paraId="6C66498F" w14:textId="77777777" w:rsidR="00B6425A" w:rsidRDefault="00143252">
      <w:pPr>
        <w:pStyle w:val="ProductList-SectionHeading"/>
        <w:pageBreakBefore/>
        <w:outlineLvl w:val="0"/>
      </w:pPr>
      <w:bookmarkStart w:id="409" w:name="_Sec563"/>
      <w:bookmarkEnd w:id="401"/>
      <w:r>
        <w:lastRenderedPageBreak/>
        <w:t>Príloha D – Doplnkové podmienky programových zmlúv</w:t>
      </w:r>
      <w:r>
        <w:fldChar w:fldCharType="begin"/>
      </w:r>
      <w:r>
        <w:instrText xml:space="preserve"> TC "</w:instrText>
      </w:r>
      <w:bookmarkStart w:id="410" w:name="_Toc454826122"/>
      <w:r>
        <w:instrText>Príloha D – Doplnkové podmienky programových zmlúv</w:instrText>
      </w:r>
      <w:bookmarkEnd w:id="410"/>
      <w:r>
        <w:instrText>" \l 1</w:instrText>
      </w:r>
      <w:r>
        <w:fldChar w:fldCharType="end"/>
      </w:r>
    </w:p>
    <w:p w14:paraId="6C664990" w14:textId="77777777" w:rsidR="00B6425A" w:rsidRDefault="00143252">
      <w:pPr>
        <w:pStyle w:val="ProductList-Body"/>
      </w:pPr>
      <w:r>
        <w:t>Podmienky a požiadavky nižšie sa vzťahujú na multilicenčnú zmluvu zákazníka, ako je to uvedené.</w:t>
      </w:r>
    </w:p>
    <w:p w14:paraId="6C664991" w14:textId="77777777" w:rsidR="00B6425A" w:rsidRDefault="00143252">
      <w:pPr>
        <w:pStyle w:val="ProductList-Offering1Heading"/>
        <w:outlineLvl w:val="1"/>
      </w:pPr>
      <w:bookmarkStart w:id="411" w:name="_Sec568"/>
      <w:r>
        <w:t>Doplnkové podmienky pre program Select Plus</w:t>
      </w:r>
      <w:bookmarkEnd w:id="411"/>
      <w:r>
        <w:fldChar w:fldCharType="begin"/>
      </w:r>
      <w:r>
        <w:instrText xml:space="preserve"> TC "</w:instrText>
      </w:r>
      <w:bookmarkStart w:id="412" w:name="_Toc454826123"/>
      <w:r>
        <w:instrText>Doplnkové podmienky pre program Select Plus</w:instrText>
      </w:r>
      <w:bookmarkEnd w:id="412"/>
      <w:r>
        <w:instrText>" \l 2</w:instrText>
      </w:r>
      <w:r>
        <w:fldChar w:fldCharType="end"/>
      </w:r>
    </w:p>
    <w:p w14:paraId="6C664992" w14:textId="77777777" w:rsidR="00B6425A" w:rsidRDefault="00143252">
      <w:pPr>
        <w:pStyle w:val="ProductList-Body"/>
      </w:pPr>
      <w:r>
        <w:t>Program Select Plus vyžaduje počas prvého roka objednávky v objeme minimálne 500 bodov na skupinu produktov. Od tejto požiadavky na objem objednávok sa môže upustiť, ak sa poskytne oprávnená zmluva.</w:t>
      </w:r>
    </w:p>
    <w:p w14:paraId="6C664993" w14:textId="77777777" w:rsidR="00B6425A" w:rsidRDefault="00B6425A">
      <w:pPr>
        <w:pStyle w:val="ProductList-Body"/>
      </w:pPr>
    </w:p>
    <w:p w14:paraId="6C664994" w14:textId="77777777" w:rsidR="00B6425A" w:rsidRDefault="00143252">
      <w:pPr>
        <w:pStyle w:val="ProductList-ClauseHeading"/>
        <w:outlineLvl w:val="2"/>
      </w:pPr>
      <w:r>
        <w:t>Cenové hladiny v programe Select Plus</w:t>
      </w:r>
    </w:p>
    <w:p w14:paraId="6C664995" w14:textId="77777777" w:rsidR="00B6425A" w:rsidRDefault="00143252">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B6425A" w14:paraId="6C6649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996" w14:textId="77777777" w:rsidR="00B6425A" w:rsidRDefault="00143252">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64997" w14:textId="77777777" w:rsidR="00B6425A" w:rsidRDefault="00143252">
            <w:pPr>
              <w:pStyle w:val="ProductList-TableBody"/>
            </w:pPr>
            <w:r>
              <w:rPr>
                <w:color w:val="FFFFFF"/>
              </w:rPr>
              <w:t>Ročné bodové minimá pre jednotlivé skupiny</w:t>
            </w:r>
          </w:p>
        </w:tc>
      </w:tr>
      <w:tr w:rsidR="00B6425A" w14:paraId="6C66499B" w14:textId="77777777">
        <w:tc>
          <w:tcPr>
            <w:tcW w:w="6120" w:type="dxa"/>
            <w:tcBorders>
              <w:top w:val="single" w:sz="4" w:space="0" w:color="000000"/>
              <w:left w:val="single" w:sz="4" w:space="0" w:color="000000"/>
              <w:bottom w:val="single" w:sz="4" w:space="0" w:color="000000"/>
              <w:right w:val="single" w:sz="4" w:space="0" w:color="000000"/>
            </w:tcBorders>
          </w:tcPr>
          <w:p w14:paraId="6C664999" w14:textId="77777777" w:rsidR="00B6425A" w:rsidRDefault="001432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66499A" w14:textId="77777777" w:rsidR="00B6425A" w:rsidRDefault="00143252">
            <w:pPr>
              <w:pStyle w:val="ProductList-TableBody"/>
            </w:pPr>
            <w:r>
              <w:t>500</w:t>
            </w:r>
          </w:p>
        </w:tc>
      </w:tr>
      <w:tr w:rsidR="00B6425A" w14:paraId="6C66499E" w14:textId="77777777">
        <w:tc>
          <w:tcPr>
            <w:tcW w:w="6120" w:type="dxa"/>
            <w:tcBorders>
              <w:top w:val="single" w:sz="4" w:space="0" w:color="000000"/>
              <w:left w:val="single" w:sz="4" w:space="0" w:color="000000"/>
              <w:bottom w:val="single" w:sz="4" w:space="0" w:color="000000"/>
              <w:right w:val="single" w:sz="4" w:space="0" w:color="000000"/>
            </w:tcBorders>
          </w:tcPr>
          <w:p w14:paraId="6C66499C" w14:textId="77777777" w:rsidR="00B6425A" w:rsidRDefault="001432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66499D" w14:textId="77777777" w:rsidR="00B6425A" w:rsidRDefault="00143252">
            <w:pPr>
              <w:pStyle w:val="ProductList-TableBody"/>
            </w:pPr>
            <w:r>
              <w:t>4,000</w:t>
            </w:r>
          </w:p>
        </w:tc>
      </w:tr>
      <w:tr w:rsidR="00B6425A" w14:paraId="6C6649A1" w14:textId="77777777">
        <w:tc>
          <w:tcPr>
            <w:tcW w:w="6120" w:type="dxa"/>
            <w:tcBorders>
              <w:top w:val="single" w:sz="4" w:space="0" w:color="000000"/>
              <w:left w:val="single" w:sz="4" w:space="0" w:color="000000"/>
              <w:bottom w:val="single" w:sz="4" w:space="0" w:color="000000"/>
              <w:right w:val="single" w:sz="4" w:space="0" w:color="000000"/>
            </w:tcBorders>
          </w:tcPr>
          <w:p w14:paraId="6C66499F" w14:textId="77777777" w:rsidR="00B6425A" w:rsidRDefault="001432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6649A0" w14:textId="77777777" w:rsidR="00B6425A" w:rsidRDefault="00143252">
            <w:pPr>
              <w:pStyle w:val="ProductList-TableBody"/>
            </w:pPr>
            <w:r>
              <w:t>10,000</w:t>
            </w:r>
          </w:p>
        </w:tc>
      </w:tr>
      <w:tr w:rsidR="00B6425A" w14:paraId="6C6649A4" w14:textId="77777777">
        <w:tc>
          <w:tcPr>
            <w:tcW w:w="6120" w:type="dxa"/>
            <w:tcBorders>
              <w:top w:val="single" w:sz="4" w:space="0" w:color="000000"/>
              <w:left w:val="single" w:sz="4" w:space="0" w:color="000000"/>
              <w:bottom w:val="single" w:sz="4" w:space="0" w:color="000000"/>
              <w:right w:val="single" w:sz="4" w:space="0" w:color="000000"/>
            </w:tcBorders>
          </w:tcPr>
          <w:p w14:paraId="6C6649A2" w14:textId="77777777" w:rsidR="00B6425A" w:rsidRDefault="001432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6649A3" w14:textId="77777777" w:rsidR="00B6425A" w:rsidRDefault="00143252">
            <w:pPr>
              <w:pStyle w:val="ProductList-TableBody"/>
            </w:pPr>
            <w:r>
              <w:t>25,000</w:t>
            </w:r>
          </w:p>
        </w:tc>
      </w:tr>
    </w:tbl>
    <w:p w14:paraId="6C6649A5" w14:textId="77777777" w:rsidR="00B6425A" w:rsidRDefault="00143252">
      <w:pPr>
        <w:pStyle w:val="ProductList-Offering1Heading"/>
        <w:outlineLvl w:val="1"/>
      </w:pPr>
      <w:bookmarkStart w:id="413" w:name="_Sec569"/>
      <w:r>
        <w:t>Definícia spravovania pre oprávnené zariadenia</w:t>
      </w:r>
      <w:bookmarkEnd w:id="413"/>
      <w:r>
        <w:fldChar w:fldCharType="begin"/>
      </w:r>
      <w:r>
        <w:instrText xml:space="preserve"> TC "</w:instrText>
      </w:r>
      <w:bookmarkStart w:id="414" w:name="_Toc454826124"/>
      <w:r>
        <w:instrText>Definícia spravovania pre oprávnené zariadenia</w:instrText>
      </w:r>
      <w:bookmarkEnd w:id="414"/>
      <w:r>
        <w:instrText>" \l 2</w:instrText>
      </w:r>
      <w:r>
        <w:fldChar w:fldCharType="end"/>
      </w:r>
    </w:p>
    <w:p w14:paraId="6C6649A6" w14:textId="77777777" w:rsidR="00B6425A" w:rsidRDefault="00143252">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6C6649A7" w14:textId="77777777" w:rsidR="00B6425A" w:rsidRDefault="00143252" w:rsidP="00143252">
      <w:pPr>
        <w:pStyle w:val="ProductList-Bullet"/>
        <w:numPr>
          <w:ilvl w:val="0"/>
          <w:numId w:val="50"/>
        </w:numPr>
      </w:pPr>
      <w:r>
        <w:t>ktorému povoľuje pripojenie ku svojej doméne, alebo</w:t>
      </w:r>
    </w:p>
    <w:p w14:paraId="6C6649A8" w14:textId="77777777" w:rsidR="00B6425A" w:rsidRDefault="00143252" w:rsidP="00143252">
      <w:pPr>
        <w:pStyle w:val="ProductList-Bullet"/>
        <w:numPr>
          <w:ilvl w:val="0"/>
          <w:numId w:val="50"/>
        </w:numPr>
      </w:pPr>
      <w:r>
        <w:t>ktoré overuje v rámci požiadavky na používanie aplikácií vo svojich priestoroch, alebo</w:t>
      </w:r>
    </w:p>
    <w:p w14:paraId="6C6649A9" w14:textId="77777777" w:rsidR="00B6425A" w:rsidRDefault="00143252" w:rsidP="00143252">
      <w:pPr>
        <w:pStyle w:val="ProductList-Bullet"/>
        <w:numPr>
          <w:ilvl w:val="0"/>
          <w:numId w:val="50"/>
        </w:numPr>
      </w:pPr>
      <w:r>
        <w:t>do ktorého inštaluje agentov (napríklad antivírus, antimalvér alebo iných agentov splnomocnených politikou zákazníka), alebo</w:t>
      </w:r>
    </w:p>
    <w:p w14:paraId="6C6649AA" w14:textId="77777777" w:rsidR="00B6425A" w:rsidRDefault="00143252" w:rsidP="00143252">
      <w:pPr>
        <w:pStyle w:val="ProductList-Bullet"/>
        <w:numPr>
          <w:ilvl w:val="0"/>
          <w:numId w:val="50"/>
        </w:numPr>
      </w:pPr>
      <w:r>
        <w:t>pre ktoré priamo alebo nepriamo aplikuje a vynucuje skupinové politiky, alebo</w:t>
      </w:r>
    </w:p>
    <w:p w14:paraId="6C6649AB" w14:textId="77777777" w:rsidR="00B6425A" w:rsidRDefault="00143252" w:rsidP="00143252">
      <w:pPr>
        <w:pStyle w:val="ProductList-Bullet"/>
        <w:numPr>
          <w:ilvl w:val="0"/>
          <w:numId w:val="50"/>
        </w:numPr>
      </w:pPr>
      <w:r>
        <w:t>v ktorom si vyžiadava alebo prijíma údaje o hardvéri alebo softvéri a konfiguruje alebo poskytuje pokyny pre hardvér alebo softvér, ktorý je priamo alebo nepriamo spojený s prostredím operačného systému, alebo</w:t>
      </w:r>
    </w:p>
    <w:p w14:paraId="6C6649AC" w14:textId="77777777" w:rsidR="00B6425A" w:rsidRDefault="00143252" w:rsidP="00143252">
      <w:pPr>
        <w:pStyle w:val="ProductList-Bullet"/>
        <w:numPr>
          <w:ilvl w:val="0"/>
          <w:numId w:val="50"/>
        </w:numPr>
      </w:pPr>
      <w:r>
        <w:t>ktorému umožňuje prístup k infraštruktúre virtuálneho osobného počítača (VDI) mimo krytia SA pre systém Windows, služby Microsoft Intune (zariadenie) alebo práv na roaming pre službu Windows Virtual Desktop Access.</w:t>
      </w:r>
    </w:p>
    <w:p w14:paraId="6C6649AD" w14:textId="77777777" w:rsidR="00B6425A" w:rsidRDefault="00B6425A">
      <w:pPr>
        <w:pStyle w:val="ProductList-Body"/>
      </w:pPr>
    </w:p>
    <w:p w14:paraId="6C6649AE" w14:textId="77777777" w:rsidR="00B6425A" w:rsidRDefault="00143252">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6C6649AF" w14:textId="77777777" w:rsidR="00B6425A" w:rsidRDefault="00143252">
      <w:pPr>
        <w:pStyle w:val="ProductList-Offering1Heading"/>
        <w:outlineLvl w:val="1"/>
      </w:pPr>
      <w:bookmarkStart w:id="415" w:name="_Sec570"/>
      <w:r>
        <w:t>Služby online v programoch Open</w:t>
      </w:r>
      <w:bookmarkEnd w:id="415"/>
      <w:r>
        <w:fldChar w:fldCharType="begin"/>
      </w:r>
      <w:r>
        <w:instrText xml:space="preserve"> TC "</w:instrText>
      </w:r>
      <w:bookmarkStart w:id="416" w:name="_Toc454826125"/>
      <w:r>
        <w:instrText>Služby online v programoch Open</w:instrText>
      </w:r>
      <w:bookmarkEnd w:id="416"/>
      <w:r>
        <w:instrText>" \l 2</w:instrText>
      </w:r>
      <w:r>
        <w:fldChar w:fldCharType="end"/>
      </w:r>
    </w:p>
    <w:p w14:paraId="6C6649B0" w14:textId="77777777" w:rsidR="00B6425A" w:rsidRDefault="00143252">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6C6649B1" w14:textId="77777777" w:rsidR="00B6425A" w:rsidRDefault="00B6425A">
      <w:pPr>
        <w:pStyle w:val="ProductList-Body"/>
      </w:pPr>
    </w:p>
    <w:p w14:paraId="6C6649B2" w14:textId="77777777" w:rsidR="00B6425A" w:rsidRDefault="00143252">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6C6649B3" w14:textId="77777777" w:rsidR="00B6425A" w:rsidRDefault="00143252">
      <w:pPr>
        <w:pStyle w:val="ProductList-Offering1Heading"/>
        <w:outlineLvl w:val="1"/>
      </w:pPr>
      <w:bookmarkStart w:id="417" w:name="_Sec571"/>
      <w:r>
        <w:t>Doplnkové podmienky pre profesionálne služby – staršie zmluvy</w:t>
      </w:r>
      <w:bookmarkEnd w:id="417"/>
      <w:r>
        <w:fldChar w:fldCharType="begin"/>
      </w:r>
      <w:r>
        <w:instrText xml:space="preserve"> TC "</w:instrText>
      </w:r>
      <w:bookmarkStart w:id="418" w:name="_Toc454826126"/>
      <w:r>
        <w:instrText>Doplnkové podmienky pre profesionálne služby – staršie zmluvy</w:instrText>
      </w:r>
      <w:bookmarkEnd w:id="418"/>
      <w:r>
        <w:instrText>" \l 2</w:instrText>
      </w:r>
      <w:r>
        <w:fldChar w:fldCharType="end"/>
      </w:r>
    </w:p>
    <w:p w14:paraId="6C6649B4" w14:textId="77777777" w:rsidR="00B6425A" w:rsidRDefault="00143252">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6C6649B5" w14:textId="77777777" w:rsidR="00B6425A" w:rsidRDefault="00B6425A">
      <w:pPr>
        <w:pStyle w:val="ProductList-Body"/>
      </w:pPr>
    </w:p>
    <w:p w14:paraId="6C6649B6" w14:textId="77777777" w:rsidR="00B6425A" w:rsidRDefault="00143252">
      <w:pPr>
        <w:pStyle w:val="ProductList-ClauseHeading"/>
        <w:outlineLvl w:val="2"/>
      </w:pPr>
      <w:r>
        <w:t>Používanie, vlastníctvo a licenčné práva</w:t>
      </w:r>
    </w:p>
    <w:p w14:paraId="6C6649B7" w14:textId="77777777" w:rsidR="00B6425A" w:rsidRDefault="00143252">
      <w:pPr>
        <w:pStyle w:val="ProductList-SubClauseHeading"/>
        <w:outlineLvl w:val="3"/>
      </w:pPr>
      <w:r>
        <w:t>Opravy</w:t>
      </w:r>
    </w:p>
    <w:p w14:paraId="6C6649B8" w14:textId="77777777" w:rsidR="00B6425A" w:rsidRDefault="00143252">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6C6649B9" w14:textId="77777777" w:rsidR="00B6425A" w:rsidRDefault="00B6425A">
      <w:pPr>
        <w:pStyle w:val="ProductList-BodyIndented"/>
      </w:pPr>
    </w:p>
    <w:p w14:paraId="6C6649BA" w14:textId="77777777" w:rsidR="00B6425A" w:rsidRDefault="00143252">
      <w:pPr>
        <w:pStyle w:val="ProductList-SubClauseHeading"/>
        <w:outlineLvl w:val="3"/>
      </w:pPr>
      <w:r>
        <w:t>Doterajšie dielo</w:t>
      </w:r>
    </w:p>
    <w:p w14:paraId="6C6649BB" w14:textId="77777777" w:rsidR="00B6425A" w:rsidRDefault="00143252">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C6649BC" w14:textId="77777777" w:rsidR="00B6425A" w:rsidRDefault="00143252">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6C6649BD" w14:textId="77777777" w:rsidR="00B6425A" w:rsidRDefault="00B6425A">
      <w:pPr>
        <w:pStyle w:val="ProductList-BodyIndented"/>
      </w:pPr>
    </w:p>
    <w:p w14:paraId="6C6649BE" w14:textId="77777777" w:rsidR="00B6425A" w:rsidRDefault="00143252">
      <w:pPr>
        <w:pStyle w:val="ProductList-SubClauseHeading"/>
        <w:outlineLvl w:val="3"/>
      </w:pPr>
      <w:r>
        <w:t>Výstupy zo služieb</w:t>
      </w:r>
    </w:p>
    <w:p w14:paraId="6C6649BF" w14:textId="77777777" w:rsidR="00B6425A" w:rsidRDefault="00143252">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6C6649C0" w14:textId="77777777" w:rsidR="00B6425A" w:rsidRDefault="00B6425A">
      <w:pPr>
        <w:pStyle w:val="ProductList-BodyIndented"/>
      </w:pPr>
    </w:p>
    <w:p w14:paraId="6C6649C1" w14:textId="77777777" w:rsidR="00B6425A" w:rsidRDefault="00143252">
      <w:pPr>
        <w:pStyle w:val="ProductList-SubClauseHeading"/>
        <w:outlineLvl w:val="3"/>
      </w:pPr>
      <w:r>
        <w:t>Používanie technických informácií z profesionálnych služieb</w:t>
      </w:r>
    </w:p>
    <w:p w14:paraId="6C6649C2" w14:textId="77777777" w:rsidR="00B6425A" w:rsidRDefault="00143252">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6C6649C3" w14:textId="77777777" w:rsidR="00B6425A" w:rsidRDefault="00B6425A">
      <w:pPr>
        <w:pStyle w:val="ProductList-BodyIndented"/>
      </w:pPr>
    </w:p>
    <w:p w14:paraId="6C6649C4" w14:textId="77777777" w:rsidR="00B6425A" w:rsidRDefault="00143252">
      <w:pPr>
        <w:pStyle w:val="ProductList-SubClauseHeading"/>
        <w:outlineLvl w:val="3"/>
      </w:pPr>
      <w:r>
        <w:t>Obmedzenia licencií na otvorený zdrojový kód</w:t>
      </w:r>
    </w:p>
    <w:p w14:paraId="6C6649C5" w14:textId="77777777" w:rsidR="00B6425A" w:rsidRDefault="00143252">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6C6649C6" w14:textId="77777777" w:rsidR="00B6425A" w:rsidRDefault="00B6425A">
      <w:pPr>
        <w:pStyle w:val="ProductList-BodyIndented"/>
      </w:pPr>
    </w:p>
    <w:p w14:paraId="6C6649C7" w14:textId="77777777" w:rsidR="00B6425A" w:rsidRDefault="00143252">
      <w:pPr>
        <w:pStyle w:val="ProductList-SubClauseHeading"/>
        <w:outlineLvl w:val="3"/>
      </w:pPr>
      <w:r>
        <w:t>Práva afilácií</w:t>
      </w:r>
    </w:p>
    <w:p w14:paraId="6C6649C8" w14:textId="77777777" w:rsidR="00B6425A" w:rsidRDefault="00143252">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C6649C9" w14:textId="77777777" w:rsidR="00B6425A" w:rsidRDefault="00B6425A">
      <w:pPr>
        <w:pStyle w:val="ProductList-BodyIndented"/>
      </w:pPr>
    </w:p>
    <w:p w14:paraId="6C6649CA" w14:textId="77777777" w:rsidR="00B6425A" w:rsidRDefault="00143252">
      <w:pPr>
        <w:pStyle w:val="ProductList-ClauseHeading"/>
        <w:outlineLvl w:val="2"/>
      </w:pPr>
      <w:r>
        <w:t>Záruky a obmedzenia zodpovednosti</w:t>
      </w:r>
    </w:p>
    <w:p w14:paraId="6C6649CB" w14:textId="77777777" w:rsidR="00B6425A" w:rsidRDefault="00143252">
      <w:pPr>
        <w:pStyle w:val="ProductList-SubClauseHeading"/>
        <w:outlineLvl w:val="3"/>
      </w:pPr>
      <w:r>
        <w:t>Záruka na profesionálne služby</w:t>
      </w:r>
    </w:p>
    <w:p w14:paraId="6C6649CC" w14:textId="77777777" w:rsidR="00B6425A" w:rsidRDefault="00143252">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C6649CD" w14:textId="77777777" w:rsidR="00B6425A" w:rsidRDefault="00B6425A">
      <w:pPr>
        <w:pStyle w:val="ProductList-BodyIndented"/>
      </w:pPr>
    </w:p>
    <w:p w14:paraId="6C6649CE" w14:textId="77777777" w:rsidR="00B6425A" w:rsidRDefault="00143252">
      <w:pPr>
        <w:pStyle w:val="ProductList-SubClauseHeading"/>
        <w:outlineLvl w:val="3"/>
      </w:pPr>
      <w:r>
        <w:t>Obmedzenie zodpovednosti</w:t>
      </w:r>
    </w:p>
    <w:p w14:paraId="6C6649CF" w14:textId="77777777" w:rsidR="00B6425A" w:rsidRDefault="00143252">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6C6649D0" w14:textId="77777777" w:rsidR="00B6425A" w:rsidRDefault="00B6425A">
      <w:pPr>
        <w:pStyle w:val="ProductList-BodyIndented"/>
        <w:jc w:val="right"/>
      </w:pPr>
    </w:p>
    <w:tbl>
      <w:tblPr>
        <w:tblStyle w:val="PURTable0"/>
        <w:tblW w:w="0" w:type="dxa"/>
        <w:tblLook w:val="04A0" w:firstRow="1" w:lastRow="0" w:firstColumn="1" w:lastColumn="0" w:noHBand="0" w:noVBand="1"/>
      </w:tblPr>
      <w:tblGrid>
        <w:gridCol w:w="10440"/>
      </w:tblGrid>
      <w:tr w:rsidR="00B6425A" w14:paraId="6C664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9D1"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9D3" w14:textId="77777777" w:rsidR="00B6425A" w:rsidRDefault="00B6425A">
      <w:pPr>
        <w:pStyle w:val="ProductList-BodyIndented"/>
      </w:pPr>
    </w:p>
    <w:p w14:paraId="6C6649D4" w14:textId="77777777" w:rsidR="00B6425A" w:rsidRDefault="00143252">
      <w:pPr>
        <w:pStyle w:val="ProductList-SectionHeading"/>
        <w:pageBreakBefore/>
        <w:outlineLvl w:val="0"/>
      </w:pPr>
      <w:bookmarkStart w:id="419" w:name="_Sec572"/>
      <w:bookmarkEnd w:id="409"/>
      <w:r>
        <w:lastRenderedPageBreak/>
        <w:t>Príloha E – Propagačné ponuky</w:t>
      </w:r>
      <w:r>
        <w:fldChar w:fldCharType="begin"/>
      </w:r>
      <w:r>
        <w:instrText xml:space="preserve"> TC "</w:instrText>
      </w:r>
      <w:bookmarkStart w:id="420" w:name="_Toc454826127"/>
      <w:r>
        <w:instrText>Príloha E – Propagačné ponuky</w:instrText>
      </w:r>
      <w:bookmarkEnd w:id="420"/>
      <w:r>
        <w:instrText>" \l 1</w:instrText>
      </w:r>
      <w:r>
        <w:fldChar w:fldCharType="end"/>
      </w:r>
    </w:p>
    <w:p w14:paraId="6C6649D5" w14:textId="77777777" w:rsidR="00B6425A" w:rsidRDefault="00143252">
      <w:pPr>
        <w:pStyle w:val="ProductList-OfferingGroupHeading"/>
        <w:outlineLvl w:val="1"/>
      </w:pPr>
      <w:bookmarkStart w:id="421" w:name="_Sec867"/>
      <w:r>
        <w:t>Propagačná ponuka produktu System Center Client Management Suite</w:t>
      </w:r>
      <w:bookmarkEnd w:id="421"/>
      <w:r>
        <w:fldChar w:fldCharType="begin"/>
      </w:r>
      <w:r>
        <w:instrText xml:space="preserve"> TC "</w:instrText>
      </w:r>
      <w:bookmarkStart w:id="422" w:name="_Toc454826128"/>
      <w:r>
        <w:instrText>Propagačná ponuka produktu System Center Client Management Suite</w:instrText>
      </w:r>
      <w:bookmarkEnd w:id="422"/>
      <w:r>
        <w:instrText>" \l 2</w:instrText>
      </w:r>
      <w:r>
        <w:fldChar w:fldCharType="end"/>
      </w:r>
    </w:p>
    <w:p w14:paraId="6C6649D6" w14:textId="77777777" w:rsidR="00B6425A" w:rsidRDefault="00143252">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14:paraId="6C6649D7" w14:textId="77777777" w:rsidR="00B6425A" w:rsidRDefault="00143252">
      <w:pPr>
        <w:pStyle w:val="ProductList-OfferingGroupHeading"/>
        <w:outlineLvl w:val="1"/>
      </w:pPr>
      <w:bookmarkStart w:id="423" w:name="_Sec871"/>
      <w:r>
        <w:t>Propagačná ponuka výpočtovej kapacity platformy Azure</w:t>
      </w:r>
      <w:bookmarkEnd w:id="423"/>
      <w:r>
        <w:fldChar w:fldCharType="begin"/>
      </w:r>
      <w:r>
        <w:instrText xml:space="preserve"> TC "</w:instrText>
      </w:r>
      <w:bookmarkStart w:id="424" w:name="_Toc454826129"/>
      <w:r>
        <w:instrText>Propagačná ponuka výpočtovej kapacity platformy Azure</w:instrText>
      </w:r>
      <w:bookmarkEnd w:id="424"/>
      <w:r>
        <w:instrText>" \l 2</w:instrText>
      </w:r>
      <w:r>
        <w:fldChar w:fldCharType="end"/>
      </w:r>
    </w:p>
    <w:p w14:paraId="6C6649D8" w14:textId="77777777" w:rsidR="00B6425A" w:rsidRDefault="00143252">
      <w:pPr>
        <w:pStyle w:val="ProductList-Body"/>
      </w:pPr>
      <w:r>
        <w:t>Od 1. novembra 2015 do 31. decembra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w:t>
      </w:r>
    </w:p>
    <w:p w14:paraId="6C6649D9"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9DA"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9DC" w14:textId="77777777" w:rsidR="00B6425A" w:rsidRDefault="00B6425A">
      <w:pPr>
        <w:pStyle w:val="ProductList-Body"/>
      </w:pPr>
    </w:p>
    <w:p w14:paraId="6C6649DD" w14:textId="77777777" w:rsidR="00B6425A" w:rsidRDefault="00143252">
      <w:pPr>
        <w:pStyle w:val="ProductList-SectionHeading"/>
        <w:pageBreakBefore/>
        <w:outlineLvl w:val="0"/>
      </w:pPr>
      <w:bookmarkStart w:id="425" w:name="_Sec899"/>
      <w:bookmarkEnd w:id="419"/>
      <w:r>
        <w:lastRenderedPageBreak/>
        <w:t>Príloha F – Podmienky pre diskové polia</w:t>
      </w:r>
      <w:r>
        <w:fldChar w:fldCharType="begin"/>
      </w:r>
      <w:r>
        <w:instrText xml:space="preserve"> TC "</w:instrText>
      </w:r>
      <w:bookmarkStart w:id="426" w:name="_Toc454826130"/>
      <w:r>
        <w:instrText>Príloha F – Podmienky pre diskové polia</w:instrText>
      </w:r>
      <w:bookmarkEnd w:id="426"/>
      <w:r>
        <w:instrText>" \l 1</w:instrText>
      </w:r>
      <w:r>
        <w:fldChar w:fldCharType="end"/>
      </w:r>
    </w:p>
    <w:p w14:paraId="6C6649DE" w14:textId="77777777" w:rsidR="00B6425A" w:rsidRDefault="00143252">
      <w:pPr>
        <w:pStyle w:val="ProductList-Offering1Heading"/>
        <w:outlineLvl w:val="1"/>
      </w:pPr>
      <w:bookmarkStart w:id="427" w:name="_Sec900"/>
      <w:r>
        <w:t>Dostupnosť</w:t>
      </w:r>
      <w:bookmarkEnd w:id="427"/>
      <w:r>
        <w:fldChar w:fldCharType="begin"/>
      </w:r>
      <w:r>
        <w:instrText xml:space="preserve"> TC "</w:instrText>
      </w:r>
      <w:bookmarkStart w:id="428" w:name="_Toc454826131"/>
      <w:r>
        <w:instrText>Dostupnosť</w:instrText>
      </w:r>
      <w:bookmarkEnd w:id="428"/>
      <w:r>
        <w:instrText>" \l 2</w:instrText>
      </w:r>
      <w:r>
        <w:fldChar w:fldCharType="end"/>
      </w:r>
    </w:p>
    <w:p w14:paraId="6C6649DF" w14:textId="77777777" w:rsidR="00B6425A" w:rsidRDefault="00143252">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14:paraId="6C6649E0" w14:textId="77777777" w:rsidR="00B6425A" w:rsidRDefault="00143252">
      <w:pPr>
        <w:pStyle w:val="ProductList-Offering1Heading"/>
        <w:outlineLvl w:val="1"/>
      </w:pPr>
      <w:bookmarkStart w:id="429" w:name="_Sec901"/>
      <w:r>
        <w:t>Dodávka a nárok</w:t>
      </w:r>
      <w:bookmarkEnd w:id="429"/>
      <w:r>
        <w:fldChar w:fldCharType="begin"/>
      </w:r>
      <w:r>
        <w:instrText xml:space="preserve"> TC "</w:instrText>
      </w:r>
      <w:bookmarkStart w:id="430" w:name="_Toc454826132"/>
      <w:r>
        <w:instrText>Dodávka a nárok</w:instrText>
      </w:r>
      <w:bookmarkEnd w:id="430"/>
      <w:r>
        <w:instrText>" \l 2</w:instrText>
      </w:r>
      <w:r>
        <w:fldChar w:fldCharType="end"/>
      </w:r>
    </w:p>
    <w:p w14:paraId="6C6649E1" w14:textId="77777777" w:rsidR="00B6425A" w:rsidRDefault="00143252">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6C6649E2" w14:textId="77777777" w:rsidR="00B6425A" w:rsidRDefault="00143252">
      <w:pPr>
        <w:pStyle w:val="ProductList-Offering1Heading"/>
        <w:outlineLvl w:val="1"/>
      </w:pPr>
      <w:bookmarkStart w:id="431" w:name="_Sec902"/>
      <w:r>
        <w:t>Softvér diskových polí</w:t>
      </w:r>
      <w:bookmarkEnd w:id="431"/>
      <w:r>
        <w:fldChar w:fldCharType="begin"/>
      </w:r>
      <w:r>
        <w:instrText xml:space="preserve"> TC "</w:instrText>
      </w:r>
      <w:bookmarkStart w:id="432" w:name="_Toc454826133"/>
      <w:r>
        <w:instrText>Softvér diskových polí</w:instrText>
      </w:r>
      <w:bookmarkEnd w:id="432"/>
      <w:r>
        <w:instrText>" \l 2</w:instrText>
      </w:r>
      <w:r>
        <w:fldChar w:fldCharType="end"/>
      </w:r>
    </w:p>
    <w:p w14:paraId="6C6649E3" w14:textId="77777777" w:rsidR="00B6425A" w:rsidRDefault="00143252">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C6649E4" w14:textId="77777777" w:rsidR="00B6425A" w:rsidRDefault="00B6425A">
      <w:pPr>
        <w:pStyle w:val="ProductList-Body"/>
      </w:pPr>
    </w:p>
    <w:p w14:paraId="6C6649E5" w14:textId="77777777" w:rsidR="00B6425A" w:rsidRDefault="00143252">
      <w:pPr>
        <w:pStyle w:val="ProductList-ClauseHeading"/>
        <w:outlineLvl w:val="2"/>
      </w:pPr>
      <w:r>
        <w:t>Obmedzenia</w:t>
      </w:r>
    </w:p>
    <w:p w14:paraId="6C6649E6" w14:textId="77777777" w:rsidR="00B6425A" w:rsidRDefault="00143252">
      <w:pPr>
        <w:pStyle w:val="ProductList-Body"/>
      </w:pPr>
      <w:r>
        <w:t>Zákazník nesmie používať softvér v diskovom poli na porovnávanie ani testovanie výkonnosti s výnimkou svojich interných účelov a ani publikovať a zverejňovať ich výsledky.</w:t>
      </w:r>
    </w:p>
    <w:p w14:paraId="6C6649E7" w14:textId="77777777" w:rsidR="00B6425A" w:rsidRDefault="00B6425A">
      <w:pPr>
        <w:pStyle w:val="ProductList-Body"/>
      </w:pPr>
    </w:p>
    <w:p w14:paraId="6C6649E8" w14:textId="77777777" w:rsidR="00B6425A" w:rsidRDefault="00143252">
      <w:pPr>
        <w:pStyle w:val="ProductList-ClauseHeading"/>
        <w:outlineLvl w:val="2"/>
      </w:pPr>
      <w:r>
        <w:t>Určitý softvér s otvoreným zdrojovým kódom od tretích strán</w:t>
      </w:r>
    </w:p>
    <w:p w14:paraId="6C6649E9" w14:textId="77777777" w:rsidR="00B6425A" w:rsidRDefault="00143252">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38">
        <w:r>
          <w:rPr>
            <w:color w:val="00467F"/>
            <w:u w:val="single"/>
          </w:rPr>
          <w:t>http://go.microsoft.com/fwlink/?LinkId=627000</w:t>
        </w:r>
      </w:hyperlink>
      <w:r>
        <w:t>, a zákazníkovi sa naň poskytuje licencia v súlade s príslušnými licenciami na otvorený zdrojový kód.</w:t>
      </w:r>
    </w:p>
    <w:p w14:paraId="6C6649EA" w14:textId="77777777" w:rsidR="00B6425A" w:rsidRDefault="00B6425A">
      <w:pPr>
        <w:pStyle w:val="ProductList-Body"/>
      </w:pPr>
    </w:p>
    <w:p w14:paraId="6C6649EB" w14:textId="77777777" w:rsidR="00B6425A" w:rsidRDefault="00143252">
      <w:pPr>
        <w:pStyle w:val="ProductList-ClauseHeading"/>
        <w:outlineLvl w:val="2"/>
      </w:pPr>
      <w:r>
        <w:t>Aktivácia internetových služieb a súhlas s ich používaním</w:t>
      </w:r>
    </w:p>
    <w:p w14:paraId="6C6649EC" w14:textId="77777777" w:rsidR="00B6425A" w:rsidRDefault="00143252">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6C6649ED" w14:textId="77777777" w:rsidR="00B6425A" w:rsidRDefault="00B6425A">
      <w:pPr>
        <w:pStyle w:val="ProductList-Body"/>
      </w:pPr>
    </w:p>
    <w:p w14:paraId="6C6649EE" w14:textId="77777777" w:rsidR="00B6425A" w:rsidRDefault="00143252">
      <w:pPr>
        <w:pStyle w:val="ProductList-ClauseHeading"/>
        <w:outlineLvl w:val="2"/>
      </w:pPr>
      <w:r>
        <w:t>Aktualizácie softvéru v diskovom poli</w:t>
      </w:r>
    </w:p>
    <w:p w14:paraId="6C6649EF" w14:textId="77777777" w:rsidR="00B6425A" w:rsidRDefault="00143252">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C6649F0" w14:textId="77777777" w:rsidR="00B6425A" w:rsidRDefault="00143252">
      <w:pPr>
        <w:pStyle w:val="ProductList-Offering1Heading"/>
        <w:outlineLvl w:val="1"/>
      </w:pPr>
      <w:bookmarkStart w:id="433" w:name="_Sec903"/>
      <w:r>
        <w:t>Obmedzená záruka na hardvér</w:t>
      </w:r>
      <w:bookmarkEnd w:id="433"/>
      <w:r>
        <w:fldChar w:fldCharType="begin"/>
      </w:r>
      <w:r>
        <w:instrText xml:space="preserve"> TC "</w:instrText>
      </w:r>
      <w:bookmarkStart w:id="434" w:name="_Toc454826134"/>
      <w:r>
        <w:instrText>Obmedzená záruka na hardvér</w:instrText>
      </w:r>
      <w:bookmarkEnd w:id="434"/>
      <w:r>
        <w:instrText>" \l 2</w:instrText>
      </w:r>
      <w:r>
        <w:fldChar w:fldCharType="end"/>
      </w:r>
    </w:p>
    <w:p w14:paraId="6C6649F1" w14:textId="77777777" w:rsidR="00B6425A" w:rsidRDefault="00143252">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w:t>
      </w:r>
      <w:r>
        <w:lastRenderedPageBreak/>
        <w:t xml:space="preserve">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6C6649F2" w14:textId="77777777" w:rsidR="00B6425A" w:rsidRDefault="00143252">
      <w:pPr>
        <w:pStyle w:val="ProductList-Offering1Heading"/>
        <w:outlineLvl w:val="1"/>
      </w:pPr>
      <w:bookmarkStart w:id="435" w:name="_Sec904"/>
      <w:r>
        <w:t>Odškodnenie. Ochrana pred nárokmi tretích strán</w:t>
      </w:r>
      <w:bookmarkEnd w:id="435"/>
      <w:r>
        <w:fldChar w:fldCharType="begin"/>
      </w:r>
      <w:r>
        <w:instrText xml:space="preserve"> TC "</w:instrText>
      </w:r>
      <w:bookmarkStart w:id="436" w:name="_Toc454826135"/>
      <w:r>
        <w:instrText>Odškodnenie. Ochrana pred nárokmi tretích strán</w:instrText>
      </w:r>
      <w:bookmarkEnd w:id="436"/>
      <w:r>
        <w:instrText>" \l 2</w:instrText>
      </w:r>
      <w:r>
        <w:fldChar w:fldCharType="end"/>
      </w:r>
    </w:p>
    <w:p w14:paraId="6C6649F3" w14:textId="77777777" w:rsidR="00B6425A" w:rsidRDefault="00143252">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C6649F4" w14:textId="77777777" w:rsidR="00B6425A" w:rsidRDefault="00143252">
      <w:pPr>
        <w:pStyle w:val="ProductList-Offering1Heading"/>
        <w:outlineLvl w:val="1"/>
      </w:pPr>
      <w:bookmarkStart w:id="437" w:name="_Sec905"/>
      <w:r>
        <w:t>Obmedzenie zodpovednosti</w:t>
      </w:r>
      <w:bookmarkEnd w:id="437"/>
      <w:r>
        <w:fldChar w:fldCharType="begin"/>
      </w:r>
      <w:r>
        <w:instrText xml:space="preserve"> TC "</w:instrText>
      </w:r>
      <w:bookmarkStart w:id="438" w:name="_Toc454826136"/>
      <w:r>
        <w:instrText>Obmedzenie zodpovednosti</w:instrText>
      </w:r>
      <w:bookmarkEnd w:id="438"/>
      <w:r>
        <w:instrText>" \l 2</w:instrText>
      </w:r>
      <w:r>
        <w:fldChar w:fldCharType="end"/>
      </w:r>
    </w:p>
    <w:p w14:paraId="6C6649F5" w14:textId="77777777" w:rsidR="00B6425A" w:rsidRDefault="00143252">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6C6649F6" w14:textId="77777777" w:rsidR="00B6425A" w:rsidRDefault="00143252">
      <w:pPr>
        <w:pStyle w:val="ProductList-Offering1Heading"/>
        <w:outlineLvl w:val="1"/>
      </w:pPr>
      <w:bookmarkStart w:id="439" w:name="_Sec906"/>
      <w:r>
        <w:t>Zákony obmedzujúce export z USA</w:t>
      </w:r>
      <w:bookmarkEnd w:id="439"/>
      <w:r>
        <w:fldChar w:fldCharType="begin"/>
      </w:r>
      <w:r>
        <w:instrText xml:space="preserve"> TC "</w:instrText>
      </w:r>
      <w:bookmarkStart w:id="440" w:name="_Toc454826137"/>
      <w:r>
        <w:instrText>Zákony obmedzujúce export z USA</w:instrText>
      </w:r>
      <w:bookmarkEnd w:id="440"/>
      <w:r>
        <w:instrText>" \l 2</w:instrText>
      </w:r>
      <w:r>
        <w:fldChar w:fldCharType="end"/>
      </w:r>
    </w:p>
    <w:p w14:paraId="6C6649F7" w14:textId="77777777" w:rsidR="00B6425A" w:rsidRDefault="00143252">
      <w:pPr>
        <w:pStyle w:val="ProductList-Body"/>
      </w:pPr>
      <w:r>
        <w:t>Diskové polia podliehajú ustanoveniam v multilicenčnej zmluve zákazníka o zákonných predpisoch USA týkajúcich sa exportu.</w:t>
      </w:r>
    </w:p>
    <w:p w14:paraId="6C6649F8" w14:textId="77777777" w:rsidR="00B6425A" w:rsidRDefault="00143252">
      <w:pPr>
        <w:pStyle w:val="ProductList-Offering1Heading"/>
        <w:outlineLvl w:val="1"/>
      </w:pPr>
      <w:bookmarkStart w:id="441" w:name="_Sec907"/>
      <w:r>
        <w:t>Zhromažďovanie diagnostických Informácií</w:t>
      </w:r>
      <w:bookmarkEnd w:id="441"/>
      <w:r>
        <w:fldChar w:fldCharType="begin"/>
      </w:r>
      <w:r>
        <w:instrText xml:space="preserve"> TC "</w:instrText>
      </w:r>
      <w:bookmarkStart w:id="442" w:name="_Toc454826138"/>
      <w:r>
        <w:instrText>Zhromažďovanie diagnostických Informácií</w:instrText>
      </w:r>
      <w:bookmarkEnd w:id="442"/>
      <w:r>
        <w:instrText>" \l 2</w:instrText>
      </w:r>
      <w:r>
        <w:fldChar w:fldCharType="end"/>
      </w:r>
    </w:p>
    <w:p w14:paraId="6C6649F9" w14:textId="77777777" w:rsidR="00B6425A" w:rsidRDefault="00143252">
      <w:pPr>
        <w:pStyle w:val="ProductList-Body"/>
      </w:pPr>
      <w:r>
        <w:t>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https://www.microsoft.com/en-us/privacystatement.</w:t>
      </w:r>
    </w:p>
    <w:p w14:paraId="6C6649FA" w14:textId="77777777" w:rsidR="00B6425A" w:rsidRDefault="00143252">
      <w:pPr>
        <w:pStyle w:val="ProductList-Offering1Heading"/>
        <w:outlineLvl w:val="1"/>
      </w:pPr>
      <w:bookmarkStart w:id="443" w:name="_Sec908"/>
      <w:r>
        <w:t>Používanie vládnymi zákazníkmi</w:t>
      </w:r>
      <w:bookmarkEnd w:id="443"/>
      <w:r>
        <w:fldChar w:fldCharType="begin"/>
      </w:r>
      <w:r>
        <w:instrText xml:space="preserve"> TC "</w:instrText>
      </w:r>
      <w:bookmarkStart w:id="444" w:name="_Toc454826139"/>
      <w:r>
        <w:instrText>Používanie vládnymi zákazníkmi</w:instrText>
      </w:r>
      <w:bookmarkEnd w:id="444"/>
      <w:r>
        <w:instrText>" \l 2</w:instrText>
      </w:r>
      <w:r>
        <w:fldChar w:fldCharType="end"/>
      </w:r>
    </w:p>
    <w:p w14:paraId="6C6649FB" w14:textId="77777777" w:rsidR="00B6425A" w:rsidRDefault="00143252">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6C6649FC" w14:textId="77777777" w:rsidR="00B6425A" w:rsidRDefault="00B6425A">
      <w:pPr>
        <w:pStyle w:val="ProductList-Body"/>
        <w:jc w:val="right"/>
      </w:pPr>
    </w:p>
    <w:tbl>
      <w:tblPr>
        <w:tblStyle w:val="PURTable"/>
        <w:tblW w:w="0" w:type="dxa"/>
        <w:tblLook w:val="04A0" w:firstRow="1" w:lastRow="0" w:firstColumn="1" w:lastColumn="0" w:noHBand="0" w:noVBand="1"/>
      </w:tblPr>
      <w:tblGrid>
        <w:gridCol w:w="10800"/>
      </w:tblGrid>
      <w:tr w:rsidR="00B6425A" w14:paraId="6C664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649FD" w14:textId="77777777" w:rsidR="00B6425A" w:rsidRDefault="000956AF">
            <w:pPr>
              <w:pStyle w:val="ProductList-TableBody"/>
              <w:jc w:val="right"/>
            </w:pPr>
            <w:hyperlink w:anchor="_Sec842">
              <w:r w:rsidR="00143252">
                <w:rPr>
                  <w:color w:val="00467F"/>
                  <w:sz w:val="14"/>
                  <w:u w:val="single"/>
                </w:rPr>
                <w:t>Obsah</w:t>
              </w:r>
            </w:hyperlink>
            <w:r w:rsidR="00143252">
              <w:rPr>
                <w:sz w:val="14"/>
              </w:rPr>
              <w:t>/</w:t>
            </w:r>
            <w:hyperlink w:anchor="_Sec549">
              <w:r w:rsidR="00143252">
                <w:rPr>
                  <w:color w:val="00467F"/>
                  <w:sz w:val="14"/>
                  <w:u w:val="single"/>
                </w:rPr>
                <w:t>Slovník</w:t>
              </w:r>
            </w:hyperlink>
            <w:r w:rsidR="00143252">
              <w:rPr>
                <w:sz w:val="14"/>
              </w:rPr>
              <w:t>/</w:t>
            </w:r>
            <w:hyperlink w:anchor="_Sec844">
              <w:r w:rsidR="00143252">
                <w:rPr>
                  <w:color w:val="00467F"/>
                  <w:sz w:val="14"/>
                  <w:u w:val="single"/>
                </w:rPr>
                <w:t>Register</w:t>
              </w:r>
            </w:hyperlink>
          </w:p>
        </w:tc>
      </w:tr>
    </w:tbl>
    <w:p w14:paraId="6C6649FF" w14:textId="77777777" w:rsidR="00B6425A" w:rsidRDefault="00B6425A">
      <w:pPr>
        <w:pStyle w:val="ProductList-Body"/>
      </w:pPr>
    </w:p>
    <w:p w14:paraId="6C664A00" w14:textId="77777777" w:rsidR="00B6425A" w:rsidRDefault="00B6425A">
      <w:pPr>
        <w:sectPr w:rsidR="00B6425A">
          <w:headerReference w:type="default" r:id="rId139"/>
          <w:footerReference w:type="default" r:id="rId140"/>
          <w:type w:val="continuous"/>
          <w:pgSz w:w="12240" w:h="15840" w:code="1"/>
          <w:pgMar w:top="1170" w:right="720" w:bottom="720" w:left="720" w:header="432" w:footer="288" w:gutter="0"/>
          <w:cols w:space="360"/>
        </w:sectPr>
      </w:pPr>
    </w:p>
    <w:bookmarkEnd w:id="425"/>
    <w:p w14:paraId="6C664A01" w14:textId="77777777" w:rsidR="00B6425A" w:rsidRDefault="00143252">
      <w:pPr>
        <w:pStyle w:val="ProductList-SectionHeading"/>
        <w:pageBreakBefore/>
        <w:outlineLvl w:val="0"/>
      </w:pPr>
      <w:r>
        <w:lastRenderedPageBreak/>
        <w:t>Register</w:t>
      </w:r>
      <w:r>
        <w:fldChar w:fldCharType="begin"/>
      </w:r>
      <w:r>
        <w:instrText xml:space="preserve"> TC "</w:instrText>
      </w:r>
      <w:bookmarkStart w:id="445" w:name="_Toc454826140"/>
      <w:r>
        <w:instrText>Register</w:instrText>
      </w:r>
      <w:bookmarkEnd w:id="445"/>
      <w:r>
        <w:instrText>" \l 1</w:instrText>
      </w:r>
      <w:r>
        <w:fldChar w:fldCharType="end"/>
      </w:r>
    </w:p>
    <w:p w14:paraId="6C664A02" w14:textId="77777777" w:rsidR="00B6425A" w:rsidRDefault="00B6425A">
      <w:pPr>
        <w:pStyle w:val="ProductList-Body"/>
      </w:pPr>
    </w:p>
    <w:p w14:paraId="6C664A03" w14:textId="77777777" w:rsidR="00B6425A" w:rsidRDefault="00B6425A">
      <w:pPr>
        <w:sectPr w:rsidR="00B6425A">
          <w:headerReference w:type="default" r:id="rId141"/>
          <w:footerReference w:type="default" r:id="rId142"/>
          <w:type w:val="continuous"/>
          <w:pgSz w:w="12240" w:h="15840" w:code="1"/>
          <w:pgMar w:top="1170" w:right="720" w:bottom="720" w:left="720" w:header="432" w:footer="288" w:gutter="0"/>
          <w:cols w:space="360"/>
        </w:sectPr>
      </w:pPr>
    </w:p>
    <w:p w14:paraId="6C664A04" w14:textId="77777777" w:rsidR="00143252" w:rsidRDefault="00143252">
      <w:pPr>
        <w:pStyle w:val="ProductList-Body"/>
        <w:rPr>
          <w:noProof/>
        </w:rPr>
        <w:sectPr w:rsidR="00143252" w:rsidSect="001432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664A05" w14:textId="77777777" w:rsidR="00143252" w:rsidRDefault="00143252">
      <w:pPr>
        <w:pStyle w:val="Index1"/>
        <w:tabs>
          <w:tab w:val="right" w:pos="5030"/>
        </w:tabs>
        <w:rPr>
          <w:noProof/>
        </w:rPr>
      </w:pPr>
      <w:r>
        <w:rPr>
          <w:noProof/>
        </w:rPr>
        <w:t>Access 2016, 24</w:t>
      </w:r>
    </w:p>
    <w:p w14:paraId="6C664A06" w14:textId="77777777" w:rsidR="00143252" w:rsidRDefault="00143252">
      <w:pPr>
        <w:pStyle w:val="Index1"/>
        <w:tabs>
          <w:tab w:val="right" w:pos="5030"/>
        </w:tabs>
        <w:rPr>
          <w:noProof/>
        </w:rPr>
      </w:pPr>
      <w:r>
        <w:rPr>
          <w:noProof/>
        </w:rPr>
        <w:t>Advanced Threat Analytics 2016 – licencia na spravovanie klienta pre používateľa, 14</w:t>
      </w:r>
    </w:p>
    <w:p w14:paraId="6C664A07" w14:textId="77777777" w:rsidR="00143252" w:rsidRDefault="00143252">
      <w:pPr>
        <w:pStyle w:val="Index1"/>
        <w:tabs>
          <w:tab w:val="right" w:pos="5030"/>
        </w:tabs>
        <w:rPr>
          <w:noProof/>
        </w:rPr>
      </w:pPr>
      <w:r>
        <w:rPr>
          <w:noProof/>
        </w:rPr>
        <w:t>Advanced Threat Analytics 2016 – licencia na spravovanie klienta pre prostredie operačného systému, 14</w:t>
      </w:r>
    </w:p>
    <w:p w14:paraId="6C664A08" w14:textId="77777777" w:rsidR="00143252" w:rsidRDefault="00143252">
      <w:pPr>
        <w:pStyle w:val="Index1"/>
        <w:tabs>
          <w:tab w:val="right" w:pos="5030"/>
        </w:tabs>
        <w:rPr>
          <w:noProof/>
        </w:rPr>
      </w:pPr>
      <w:r>
        <w:rPr>
          <w:noProof/>
        </w:rPr>
        <w:t>Advanced Threat Protection, 70</w:t>
      </w:r>
    </w:p>
    <w:p w14:paraId="6C664A09" w14:textId="77777777" w:rsidR="00143252" w:rsidRDefault="00143252">
      <w:pPr>
        <w:pStyle w:val="Index1"/>
        <w:tabs>
          <w:tab w:val="right" w:pos="5030"/>
        </w:tabs>
        <w:rPr>
          <w:noProof/>
        </w:rPr>
      </w:pPr>
      <w:r>
        <w:rPr>
          <w:noProof/>
        </w:rPr>
        <w:t>Apple Macintosh, 42</w:t>
      </w:r>
    </w:p>
    <w:p w14:paraId="6C664A0A" w14:textId="77777777" w:rsidR="00143252" w:rsidRDefault="00143252">
      <w:pPr>
        <w:pStyle w:val="Index1"/>
        <w:tabs>
          <w:tab w:val="right" w:pos="5030"/>
        </w:tabs>
        <w:rPr>
          <w:noProof/>
        </w:rPr>
      </w:pPr>
      <w:r>
        <w:rPr>
          <w:noProof/>
        </w:rPr>
        <w:t>Azure Active Directory Basic (licencia SL pre používateľa), 56</w:t>
      </w:r>
    </w:p>
    <w:p w14:paraId="6C664A0B" w14:textId="77777777" w:rsidR="00143252" w:rsidRDefault="00143252">
      <w:pPr>
        <w:pStyle w:val="Index1"/>
        <w:tabs>
          <w:tab w:val="right" w:pos="5030"/>
        </w:tabs>
        <w:rPr>
          <w:noProof/>
        </w:rPr>
      </w:pPr>
      <w:r>
        <w:rPr>
          <w:noProof/>
        </w:rPr>
        <w:t>Azure Active Directory Premium (licencia SL pre používateľa), 56</w:t>
      </w:r>
    </w:p>
    <w:p w14:paraId="6C664A0C" w14:textId="77777777" w:rsidR="00143252" w:rsidRDefault="00143252">
      <w:pPr>
        <w:pStyle w:val="Index1"/>
        <w:tabs>
          <w:tab w:val="right" w:pos="5030"/>
        </w:tabs>
        <w:rPr>
          <w:noProof/>
        </w:rPr>
      </w:pPr>
      <w:r>
        <w:rPr>
          <w:noProof/>
        </w:rPr>
        <w:t>Azure RemoteApp, 57</w:t>
      </w:r>
    </w:p>
    <w:p w14:paraId="6C664A0D" w14:textId="77777777" w:rsidR="00143252" w:rsidRDefault="00143252">
      <w:pPr>
        <w:pStyle w:val="Index1"/>
        <w:tabs>
          <w:tab w:val="right" w:pos="5030"/>
        </w:tabs>
        <w:rPr>
          <w:noProof/>
        </w:rPr>
      </w:pPr>
      <w:r>
        <w:rPr>
          <w:noProof/>
        </w:rPr>
        <w:t>Azure Site Recovery, 91</w:t>
      </w:r>
    </w:p>
    <w:p w14:paraId="6C664A0E" w14:textId="77777777" w:rsidR="00143252" w:rsidRDefault="00143252">
      <w:pPr>
        <w:pStyle w:val="Index1"/>
        <w:tabs>
          <w:tab w:val="right" w:pos="5030"/>
        </w:tabs>
        <w:rPr>
          <w:noProof/>
        </w:rPr>
      </w:pPr>
      <w:r>
        <w:rPr>
          <w:noProof/>
        </w:rPr>
        <w:t>Bing Maps Asset Management for Windows – Európa alebo Severná Amerika, 73</w:t>
      </w:r>
    </w:p>
    <w:p w14:paraId="6C664A0F" w14:textId="77777777" w:rsidR="00143252" w:rsidRDefault="00143252">
      <w:pPr>
        <w:pStyle w:val="Index1"/>
        <w:tabs>
          <w:tab w:val="right" w:pos="5030"/>
        </w:tabs>
        <w:rPr>
          <w:noProof/>
        </w:rPr>
      </w:pPr>
      <w:r>
        <w:rPr>
          <w:noProof/>
        </w:rPr>
        <w:t>BizTalk Server, 89</w:t>
      </w:r>
    </w:p>
    <w:p w14:paraId="6C664A10" w14:textId="77777777" w:rsidR="00143252" w:rsidRDefault="00143252">
      <w:pPr>
        <w:pStyle w:val="Index1"/>
        <w:tabs>
          <w:tab w:val="right" w:pos="5030"/>
        </w:tabs>
        <w:rPr>
          <w:noProof/>
        </w:rPr>
      </w:pPr>
      <w:r>
        <w:rPr>
          <w:noProof/>
        </w:rPr>
        <w:t>BizTalk Server 2013, 15</w:t>
      </w:r>
    </w:p>
    <w:p w14:paraId="6C664A11" w14:textId="77777777" w:rsidR="00143252" w:rsidRDefault="00143252">
      <w:pPr>
        <w:pStyle w:val="Index1"/>
        <w:tabs>
          <w:tab w:val="right" w:pos="5030"/>
        </w:tabs>
        <w:rPr>
          <w:noProof/>
        </w:rPr>
      </w:pPr>
      <w:r>
        <w:rPr>
          <w:noProof/>
        </w:rPr>
        <w:t>BizTalk Server 2013 R2 Branch Edition, 15</w:t>
      </w:r>
    </w:p>
    <w:p w14:paraId="6C664A12" w14:textId="77777777" w:rsidR="00143252" w:rsidRDefault="00143252">
      <w:pPr>
        <w:pStyle w:val="Index1"/>
        <w:tabs>
          <w:tab w:val="right" w:pos="5030"/>
        </w:tabs>
        <w:rPr>
          <w:noProof/>
        </w:rPr>
      </w:pPr>
      <w:r>
        <w:rPr>
          <w:noProof/>
        </w:rPr>
        <w:t>BizTalk Server 2013 R2 Branch IDC, 15</w:t>
      </w:r>
    </w:p>
    <w:p w14:paraId="6C664A13" w14:textId="77777777" w:rsidR="00143252" w:rsidRDefault="00143252">
      <w:pPr>
        <w:pStyle w:val="Index1"/>
        <w:tabs>
          <w:tab w:val="right" w:pos="5030"/>
        </w:tabs>
        <w:rPr>
          <w:noProof/>
        </w:rPr>
      </w:pPr>
      <w:r>
        <w:rPr>
          <w:noProof/>
        </w:rPr>
        <w:t>BizTalk Server 2013 R2 Developer, 15</w:t>
      </w:r>
    </w:p>
    <w:p w14:paraId="6C664A14" w14:textId="77777777" w:rsidR="00143252" w:rsidRDefault="00143252">
      <w:pPr>
        <w:pStyle w:val="Index1"/>
        <w:tabs>
          <w:tab w:val="right" w:pos="5030"/>
        </w:tabs>
        <w:rPr>
          <w:noProof/>
        </w:rPr>
      </w:pPr>
      <w:r>
        <w:rPr>
          <w:noProof/>
        </w:rPr>
        <w:t>BizTalk Server 2013 R2 Enterprise Edition, 15</w:t>
      </w:r>
    </w:p>
    <w:p w14:paraId="6C664A15" w14:textId="77777777" w:rsidR="00143252" w:rsidRDefault="00143252">
      <w:pPr>
        <w:pStyle w:val="Index1"/>
        <w:tabs>
          <w:tab w:val="right" w:pos="5030"/>
        </w:tabs>
        <w:rPr>
          <w:noProof/>
        </w:rPr>
      </w:pPr>
      <w:r>
        <w:rPr>
          <w:noProof/>
        </w:rPr>
        <w:t>BizTalk Server 2013 R2 Standard Edition, 15</w:t>
      </w:r>
    </w:p>
    <w:p w14:paraId="6C664A16" w14:textId="77777777" w:rsidR="00143252" w:rsidRDefault="00143252">
      <w:pPr>
        <w:pStyle w:val="Index1"/>
        <w:tabs>
          <w:tab w:val="right" w:pos="5030"/>
        </w:tabs>
        <w:rPr>
          <w:noProof/>
        </w:rPr>
      </w:pPr>
      <w:r>
        <w:rPr>
          <w:noProof/>
        </w:rPr>
        <w:t>BizTalk Server 2013 R2 Standard Edition IDC, 15</w:t>
      </w:r>
    </w:p>
    <w:p w14:paraId="6C664A17" w14:textId="77777777" w:rsidR="00143252" w:rsidRDefault="00143252">
      <w:pPr>
        <w:pStyle w:val="Index1"/>
        <w:tabs>
          <w:tab w:val="right" w:pos="5030"/>
        </w:tabs>
        <w:rPr>
          <w:noProof/>
        </w:rPr>
      </w:pPr>
      <w:r>
        <w:rPr>
          <w:noProof/>
        </w:rPr>
        <w:t>BizTalk Server Branch, 91</w:t>
      </w:r>
    </w:p>
    <w:p w14:paraId="6C664A18" w14:textId="77777777" w:rsidR="00143252" w:rsidRDefault="00143252">
      <w:pPr>
        <w:pStyle w:val="Index1"/>
        <w:tabs>
          <w:tab w:val="right" w:pos="5030"/>
        </w:tabs>
        <w:rPr>
          <w:noProof/>
        </w:rPr>
      </w:pPr>
      <w:r>
        <w:rPr>
          <w:noProof/>
        </w:rPr>
        <w:t>BizTalk Server Enterprise, 91</w:t>
      </w:r>
    </w:p>
    <w:p w14:paraId="6C664A19" w14:textId="77777777" w:rsidR="00143252" w:rsidRDefault="00143252">
      <w:pPr>
        <w:pStyle w:val="Index1"/>
        <w:tabs>
          <w:tab w:val="right" w:pos="5030"/>
        </w:tabs>
        <w:rPr>
          <w:noProof/>
        </w:rPr>
      </w:pPr>
      <w:r>
        <w:rPr>
          <w:noProof/>
        </w:rPr>
        <w:t>BizTalk Server Standard, 91</w:t>
      </w:r>
    </w:p>
    <w:p w14:paraId="6C664A1A" w14:textId="77777777" w:rsidR="00143252" w:rsidRDefault="00143252">
      <w:pPr>
        <w:pStyle w:val="Index1"/>
        <w:tabs>
          <w:tab w:val="right" w:pos="5030"/>
        </w:tabs>
        <w:rPr>
          <w:noProof/>
        </w:rPr>
      </w:pPr>
      <w:r>
        <w:rPr>
          <w:noProof/>
        </w:rPr>
        <w:t>Business Productivity Online Deskless Suite, 68</w:t>
      </w:r>
    </w:p>
    <w:p w14:paraId="6C664A1B" w14:textId="77777777" w:rsidR="00143252" w:rsidRDefault="00143252">
      <w:pPr>
        <w:pStyle w:val="Index1"/>
        <w:tabs>
          <w:tab w:val="right" w:pos="5030"/>
        </w:tabs>
        <w:rPr>
          <w:noProof/>
        </w:rPr>
      </w:pPr>
      <w:r>
        <w:rPr>
          <w:noProof/>
        </w:rPr>
        <w:t>CIS Datacenter, 89</w:t>
      </w:r>
    </w:p>
    <w:p w14:paraId="6C664A1C" w14:textId="77777777" w:rsidR="00143252" w:rsidRDefault="00143252">
      <w:pPr>
        <w:pStyle w:val="Index1"/>
        <w:tabs>
          <w:tab w:val="right" w:pos="5030"/>
        </w:tabs>
        <w:rPr>
          <w:noProof/>
        </w:rPr>
      </w:pPr>
      <w:r>
        <w:rPr>
          <w:noProof/>
        </w:rPr>
        <w:t>CIS Standard, 89</w:t>
      </w:r>
    </w:p>
    <w:p w14:paraId="6C664A1D" w14:textId="77777777" w:rsidR="00143252" w:rsidRDefault="00143252">
      <w:pPr>
        <w:pStyle w:val="Index1"/>
        <w:tabs>
          <w:tab w:val="right" w:pos="5030"/>
        </w:tabs>
        <w:rPr>
          <w:noProof/>
        </w:rPr>
      </w:pPr>
      <w:r>
        <w:rPr>
          <w:noProof/>
        </w:rPr>
        <w:t>Communicator for Mac 2011, 26</w:t>
      </w:r>
    </w:p>
    <w:p w14:paraId="6C664A1E" w14:textId="77777777" w:rsidR="00143252" w:rsidRDefault="00143252">
      <w:pPr>
        <w:pStyle w:val="Index1"/>
        <w:tabs>
          <w:tab w:val="right" w:pos="5030"/>
        </w:tabs>
        <w:rPr>
          <w:noProof/>
        </w:rPr>
      </w:pPr>
      <w:r>
        <w:rPr>
          <w:noProof/>
        </w:rPr>
        <w:t>Core CAL, 36, 55, 67, 85, 91</w:t>
      </w:r>
    </w:p>
    <w:p w14:paraId="6C664A1F" w14:textId="77777777" w:rsidR="00143252" w:rsidRDefault="00143252">
      <w:pPr>
        <w:pStyle w:val="Index1"/>
        <w:tabs>
          <w:tab w:val="right" w:pos="5030"/>
        </w:tabs>
        <w:rPr>
          <w:noProof/>
        </w:rPr>
      </w:pPr>
      <w:r>
        <w:rPr>
          <w:noProof/>
        </w:rPr>
        <w:t>Core CAL Bridge pre služby Office 365, 68</w:t>
      </w:r>
    </w:p>
    <w:p w14:paraId="6C664A20" w14:textId="77777777" w:rsidR="00143252" w:rsidRDefault="00143252">
      <w:pPr>
        <w:pStyle w:val="Index1"/>
        <w:tabs>
          <w:tab w:val="right" w:pos="5030"/>
        </w:tabs>
        <w:rPr>
          <w:noProof/>
        </w:rPr>
      </w:pPr>
      <w:r>
        <w:rPr>
          <w:noProof/>
        </w:rPr>
        <w:t>Core CAL Suite, 16</w:t>
      </w:r>
    </w:p>
    <w:p w14:paraId="6C664A21" w14:textId="77777777" w:rsidR="00143252" w:rsidRDefault="00143252">
      <w:pPr>
        <w:pStyle w:val="Index1"/>
        <w:tabs>
          <w:tab w:val="right" w:pos="5030"/>
        </w:tabs>
        <w:rPr>
          <w:noProof/>
        </w:rPr>
      </w:pPr>
      <w:r>
        <w:rPr>
          <w:noProof/>
        </w:rPr>
        <w:t>Core CAL Suite Bridge pre Enterprise Mobility Suite, 16</w:t>
      </w:r>
    </w:p>
    <w:p w14:paraId="6C664A22" w14:textId="77777777" w:rsidR="00143252" w:rsidRDefault="00143252">
      <w:pPr>
        <w:pStyle w:val="Index1"/>
        <w:tabs>
          <w:tab w:val="right" w:pos="5030"/>
        </w:tabs>
        <w:rPr>
          <w:noProof/>
        </w:rPr>
      </w:pPr>
      <w:r>
        <w:rPr>
          <w:noProof/>
        </w:rPr>
        <w:t>Core CAL Suite Bridge pre Microsoft Intune, 16</w:t>
      </w:r>
    </w:p>
    <w:p w14:paraId="6C664A23" w14:textId="77777777" w:rsidR="00143252" w:rsidRDefault="00143252">
      <w:pPr>
        <w:pStyle w:val="Index1"/>
        <w:tabs>
          <w:tab w:val="right" w:pos="5030"/>
        </w:tabs>
        <w:rPr>
          <w:noProof/>
        </w:rPr>
      </w:pPr>
      <w:r>
        <w:rPr>
          <w:noProof/>
        </w:rPr>
        <w:t>Core CAL Suite Bridge pre Office 365, 16</w:t>
      </w:r>
    </w:p>
    <w:p w14:paraId="6C664A24" w14:textId="77777777" w:rsidR="00143252" w:rsidRDefault="00143252">
      <w:pPr>
        <w:pStyle w:val="Index1"/>
        <w:tabs>
          <w:tab w:val="right" w:pos="5030"/>
        </w:tabs>
        <w:rPr>
          <w:noProof/>
        </w:rPr>
      </w:pPr>
      <w:r>
        <w:rPr>
          <w:noProof/>
        </w:rPr>
        <w:t>Core CAL Suite Bridge pre Office 365 a Microsoft Intune, 16</w:t>
      </w:r>
    </w:p>
    <w:p w14:paraId="6C664A25" w14:textId="77777777" w:rsidR="00143252" w:rsidRDefault="00143252">
      <w:pPr>
        <w:pStyle w:val="Index1"/>
        <w:tabs>
          <w:tab w:val="right" w:pos="5030"/>
        </w:tabs>
        <w:rPr>
          <w:noProof/>
        </w:rPr>
      </w:pPr>
      <w:r>
        <w:rPr>
          <w:noProof/>
        </w:rPr>
        <w:t>Core CAL Suite Bridge pre služby Office 365, 55</w:t>
      </w:r>
    </w:p>
    <w:p w14:paraId="6C664A26" w14:textId="77777777" w:rsidR="00143252" w:rsidRDefault="00143252">
      <w:pPr>
        <w:pStyle w:val="Index1"/>
        <w:tabs>
          <w:tab w:val="right" w:pos="5030"/>
        </w:tabs>
        <w:rPr>
          <w:noProof/>
        </w:rPr>
      </w:pPr>
      <w:r>
        <w:rPr>
          <w:noProof/>
        </w:rPr>
        <w:t>Core CAL Suite Bridge pre služby Office 365 a službu Microsoft Intune, 55</w:t>
      </w:r>
    </w:p>
    <w:p w14:paraId="6C664A27" w14:textId="77777777" w:rsidR="00143252" w:rsidRDefault="00143252">
      <w:pPr>
        <w:pStyle w:val="Index1"/>
        <w:tabs>
          <w:tab w:val="right" w:pos="5030"/>
        </w:tabs>
        <w:rPr>
          <w:noProof/>
        </w:rPr>
      </w:pPr>
      <w:r>
        <w:rPr>
          <w:noProof/>
        </w:rPr>
        <w:t>Core Infrastructure Server Suite Datacenter, 18, 91</w:t>
      </w:r>
    </w:p>
    <w:p w14:paraId="6C664A28" w14:textId="77777777" w:rsidR="00143252" w:rsidRDefault="00143252">
      <w:pPr>
        <w:pStyle w:val="Index1"/>
        <w:tabs>
          <w:tab w:val="right" w:pos="5030"/>
        </w:tabs>
        <w:rPr>
          <w:noProof/>
        </w:rPr>
      </w:pPr>
      <w:r>
        <w:rPr>
          <w:noProof/>
        </w:rPr>
        <w:t>Core Infrastructure Server Suite Standard, 18, 91</w:t>
      </w:r>
    </w:p>
    <w:p w14:paraId="6C664A29" w14:textId="77777777" w:rsidR="00143252" w:rsidRDefault="00143252">
      <w:pPr>
        <w:pStyle w:val="Index1"/>
        <w:tabs>
          <w:tab w:val="right" w:pos="5030"/>
        </w:tabs>
        <w:rPr>
          <w:noProof/>
        </w:rPr>
      </w:pPr>
      <w:r>
        <w:rPr>
          <w:noProof/>
        </w:rPr>
        <w:t>Dodatočná licencia CAL na produkt Microsoft Dynamics CRM Basic, 62</w:t>
      </w:r>
    </w:p>
    <w:p w14:paraId="6C664A2A" w14:textId="77777777" w:rsidR="00143252" w:rsidRDefault="00143252">
      <w:pPr>
        <w:pStyle w:val="Index1"/>
        <w:tabs>
          <w:tab w:val="right" w:pos="5030"/>
        </w:tabs>
        <w:rPr>
          <w:noProof/>
        </w:rPr>
      </w:pPr>
      <w:r>
        <w:rPr>
          <w:noProof/>
        </w:rPr>
        <w:t>Dodatočná licencia CAL na produkt Microsoft Dynamics CRM Professional, 62</w:t>
      </w:r>
    </w:p>
    <w:p w14:paraId="6C664A2B" w14:textId="77777777" w:rsidR="00143252" w:rsidRDefault="00143252">
      <w:pPr>
        <w:pStyle w:val="Index1"/>
        <w:tabs>
          <w:tab w:val="right" w:pos="5030"/>
        </w:tabs>
        <w:rPr>
          <w:noProof/>
        </w:rPr>
      </w:pPr>
      <w:r>
        <w:rPr>
          <w:noProof/>
        </w:rPr>
        <w:t>Dodatočná licencia na produkt Azure Rights Management Premium, 67</w:t>
      </w:r>
    </w:p>
    <w:p w14:paraId="6C664A2C" w14:textId="77777777" w:rsidR="00143252" w:rsidRDefault="00143252">
      <w:pPr>
        <w:pStyle w:val="Index1"/>
        <w:tabs>
          <w:tab w:val="right" w:pos="5030"/>
        </w:tabs>
        <w:rPr>
          <w:noProof/>
        </w:rPr>
      </w:pPr>
      <w:r>
        <w:rPr>
          <w:noProof/>
        </w:rPr>
        <w:t>Dodatočná licencia na produkt Exchange Online Plan 1, 67</w:t>
      </w:r>
    </w:p>
    <w:p w14:paraId="6C664A2D" w14:textId="77777777" w:rsidR="00143252" w:rsidRDefault="00143252">
      <w:pPr>
        <w:pStyle w:val="Index1"/>
        <w:tabs>
          <w:tab w:val="right" w:pos="5030"/>
        </w:tabs>
        <w:rPr>
          <w:noProof/>
        </w:rPr>
      </w:pPr>
      <w:r>
        <w:rPr>
          <w:noProof/>
        </w:rPr>
        <w:t>Dodatočná licencia na produkt Lync Voice pre Enterprise Cloud Suite, 59</w:t>
      </w:r>
    </w:p>
    <w:p w14:paraId="6C664A2E" w14:textId="77777777" w:rsidR="00143252" w:rsidRDefault="00143252">
      <w:pPr>
        <w:pStyle w:val="Index1"/>
        <w:tabs>
          <w:tab w:val="right" w:pos="5030"/>
        </w:tabs>
        <w:rPr>
          <w:noProof/>
        </w:rPr>
      </w:pPr>
      <w:r>
        <w:rPr>
          <w:noProof/>
        </w:rPr>
        <w:t>Dodatočná licencia na produkt Office 365 Education E5, 66</w:t>
      </w:r>
    </w:p>
    <w:p w14:paraId="6C664A2F" w14:textId="77777777" w:rsidR="00143252" w:rsidRDefault="00143252">
      <w:pPr>
        <w:pStyle w:val="Index1"/>
        <w:tabs>
          <w:tab w:val="right" w:pos="5030"/>
        </w:tabs>
        <w:rPr>
          <w:noProof/>
        </w:rPr>
      </w:pPr>
      <w:r>
        <w:rPr>
          <w:noProof/>
        </w:rPr>
        <w:t>Dodatočná licencia na produkt Office 365 Education E5 bez verejnej telekomunikačnej siete, 66</w:t>
      </w:r>
    </w:p>
    <w:p w14:paraId="6C664A30" w14:textId="77777777" w:rsidR="00143252" w:rsidRDefault="00143252">
      <w:pPr>
        <w:pStyle w:val="Index1"/>
        <w:tabs>
          <w:tab w:val="right" w:pos="5030"/>
        </w:tabs>
        <w:rPr>
          <w:noProof/>
        </w:rPr>
      </w:pPr>
      <w:r>
        <w:rPr>
          <w:noProof/>
        </w:rPr>
        <w:t>Dodatočná licencia na produkt Office 365 Enterprise E3 bez súčasti ProPlus, 66</w:t>
      </w:r>
    </w:p>
    <w:p w14:paraId="6C664A31" w14:textId="77777777" w:rsidR="00143252" w:rsidRDefault="00143252">
      <w:pPr>
        <w:pStyle w:val="Index1"/>
        <w:tabs>
          <w:tab w:val="right" w:pos="5030"/>
        </w:tabs>
        <w:rPr>
          <w:noProof/>
        </w:rPr>
      </w:pPr>
      <w:r>
        <w:rPr>
          <w:noProof/>
        </w:rPr>
        <w:t>Dodatočná licencia na produkt Office 365 Enterprise E4 bez súčasti ProPlus, 66</w:t>
      </w:r>
    </w:p>
    <w:p w14:paraId="6C664A32" w14:textId="77777777" w:rsidR="00143252" w:rsidRDefault="00143252">
      <w:pPr>
        <w:pStyle w:val="Index1"/>
        <w:tabs>
          <w:tab w:val="right" w:pos="5030"/>
        </w:tabs>
        <w:rPr>
          <w:noProof/>
        </w:rPr>
      </w:pPr>
      <w:r>
        <w:rPr>
          <w:noProof/>
        </w:rPr>
        <w:t>Dodatočná licencia na produkt Office 365 Midsize Business, 67</w:t>
      </w:r>
    </w:p>
    <w:p w14:paraId="6C664A33" w14:textId="77777777" w:rsidR="00143252" w:rsidRDefault="00143252">
      <w:pPr>
        <w:pStyle w:val="Index1"/>
        <w:tabs>
          <w:tab w:val="right" w:pos="5030"/>
        </w:tabs>
        <w:rPr>
          <w:noProof/>
        </w:rPr>
      </w:pPr>
      <w:r>
        <w:rPr>
          <w:noProof/>
        </w:rPr>
        <w:t>Dodatočná licencia na produkt Skype for Business Online Plan 1, 67</w:t>
      </w:r>
    </w:p>
    <w:p w14:paraId="6C664A34" w14:textId="77777777" w:rsidR="00143252" w:rsidRDefault="00143252">
      <w:pPr>
        <w:pStyle w:val="Index1"/>
        <w:tabs>
          <w:tab w:val="right" w:pos="5030"/>
        </w:tabs>
        <w:rPr>
          <w:noProof/>
        </w:rPr>
      </w:pPr>
      <w:r>
        <w:rPr>
          <w:noProof/>
        </w:rPr>
        <w:t>Dodatočná licencia Operations Management Suite, vydanie Datacenter, 58</w:t>
      </w:r>
    </w:p>
    <w:p w14:paraId="6C664A35" w14:textId="77777777" w:rsidR="00143252" w:rsidRDefault="00143252">
      <w:pPr>
        <w:pStyle w:val="Index1"/>
        <w:tabs>
          <w:tab w:val="right" w:pos="5030"/>
        </w:tabs>
        <w:rPr>
          <w:noProof/>
        </w:rPr>
      </w:pPr>
      <w:r>
        <w:rPr>
          <w:noProof/>
        </w:rPr>
        <w:t>Dodatočná licencia Operations Management Suite, vydanie Standard, 58</w:t>
      </w:r>
    </w:p>
    <w:p w14:paraId="6C664A36" w14:textId="77777777" w:rsidR="00143252" w:rsidRDefault="00143252">
      <w:pPr>
        <w:pStyle w:val="Index1"/>
        <w:tabs>
          <w:tab w:val="right" w:pos="5030"/>
        </w:tabs>
        <w:rPr>
          <w:noProof/>
        </w:rPr>
      </w:pPr>
      <w:r>
        <w:rPr>
          <w:noProof/>
        </w:rPr>
        <w:t>Dodatočná licencia SL pre používateľa na produkt Microsoft Intune Extra Storage 1 GB, 60</w:t>
      </w:r>
    </w:p>
    <w:p w14:paraId="6C664A37" w14:textId="77777777" w:rsidR="00143252" w:rsidRDefault="00143252">
      <w:pPr>
        <w:pStyle w:val="Index1"/>
        <w:tabs>
          <w:tab w:val="right" w:pos="5030"/>
        </w:tabs>
        <w:rPr>
          <w:noProof/>
        </w:rPr>
      </w:pPr>
      <w:r>
        <w:rPr>
          <w:noProof/>
        </w:rPr>
        <w:t>Dodatočná licencia Windows SA pre jednotlivých používateľov (licencia SL), 41</w:t>
      </w:r>
    </w:p>
    <w:p w14:paraId="6C664A38" w14:textId="77777777" w:rsidR="00143252" w:rsidRDefault="00143252">
      <w:pPr>
        <w:pStyle w:val="Index1"/>
        <w:tabs>
          <w:tab w:val="right" w:pos="5030"/>
        </w:tabs>
        <w:rPr>
          <w:noProof/>
        </w:rPr>
      </w:pPr>
      <w:r>
        <w:rPr>
          <w:noProof/>
        </w:rPr>
        <w:t>Dodatočné úložisko pre Microsoft Dynamics Marketing Enterprise, 63</w:t>
      </w:r>
    </w:p>
    <w:p w14:paraId="6C664A39" w14:textId="77777777" w:rsidR="00143252" w:rsidRDefault="00143252">
      <w:pPr>
        <w:pStyle w:val="Index1"/>
        <w:tabs>
          <w:tab w:val="right" w:pos="5030"/>
        </w:tabs>
        <w:rPr>
          <w:noProof/>
        </w:rPr>
      </w:pPr>
      <w:r>
        <w:rPr>
          <w:noProof/>
        </w:rPr>
        <w:t>Dodatočné zobrazenia stránok portálu pre Microsoft Dynamics CRM Online (dodatočná licencia SL), 62</w:t>
      </w:r>
    </w:p>
    <w:p w14:paraId="6C664A3A" w14:textId="77777777" w:rsidR="00143252" w:rsidRDefault="00143252">
      <w:pPr>
        <w:pStyle w:val="Index1"/>
        <w:tabs>
          <w:tab w:val="right" w:pos="5030"/>
        </w:tabs>
        <w:rPr>
          <w:noProof/>
        </w:rPr>
      </w:pPr>
      <w:r>
        <w:rPr>
          <w:noProof/>
        </w:rPr>
        <w:t>Enterprise CAL, 36, 55, 67, 70, 85, 91</w:t>
      </w:r>
    </w:p>
    <w:p w14:paraId="6C664A3B" w14:textId="77777777" w:rsidR="00143252" w:rsidRDefault="00143252">
      <w:pPr>
        <w:pStyle w:val="Index1"/>
        <w:tabs>
          <w:tab w:val="right" w:pos="5030"/>
        </w:tabs>
        <w:rPr>
          <w:noProof/>
        </w:rPr>
      </w:pPr>
      <w:r>
        <w:rPr>
          <w:noProof/>
        </w:rPr>
        <w:t>Enterprise CAL Bridge pre Enterprise Mobility Suite, 16</w:t>
      </w:r>
    </w:p>
    <w:p w14:paraId="6C664A3C" w14:textId="77777777" w:rsidR="00143252" w:rsidRDefault="00143252">
      <w:pPr>
        <w:pStyle w:val="Index1"/>
        <w:tabs>
          <w:tab w:val="right" w:pos="5030"/>
        </w:tabs>
        <w:rPr>
          <w:noProof/>
        </w:rPr>
      </w:pPr>
      <w:r>
        <w:rPr>
          <w:noProof/>
        </w:rPr>
        <w:t>Enterprise CAL Bridge pre Enterprise Mobility Suite z krytia SA, 16</w:t>
      </w:r>
    </w:p>
    <w:p w14:paraId="6C664A3D" w14:textId="77777777" w:rsidR="00143252" w:rsidRDefault="00143252">
      <w:pPr>
        <w:pStyle w:val="Index1"/>
        <w:tabs>
          <w:tab w:val="right" w:pos="5030"/>
        </w:tabs>
        <w:rPr>
          <w:noProof/>
        </w:rPr>
      </w:pPr>
      <w:r>
        <w:rPr>
          <w:noProof/>
        </w:rPr>
        <w:t>Enterprise CAL Bridge pre služby Office 365, 68</w:t>
      </w:r>
    </w:p>
    <w:p w14:paraId="6C664A3E" w14:textId="77777777" w:rsidR="00143252" w:rsidRDefault="00143252">
      <w:pPr>
        <w:pStyle w:val="Index1"/>
        <w:tabs>
          <w:tab w:val="right" w:pos="5030"/>
        </w:tabs>
        <w:rPr>
          <w:noProof/>
        </w:rPr>
      </w:pPr>
      <w:r>
        <w:rPr>
          <w:noProof/>
        </w:rPr>
        <w:t>Enterprise CAL Suite, 16</w:t>
      </w:r>
    </w:p>
    <w:p w14:paraId="6C664A3F" w14:textId="77777777" w:rsidR="00143252" w:rsidRDefault="00143252">
      <w:pPr>
        <w:pStyle w:val="Index1"/>
        <w:tabs>
          <w:tab w:val="right" w:pos="5030"/>
        </w:tabs>
        <w:rPr>
          <w:noProof/>
        </w:rPr>
      </w:pPr>
      <w:r>
        <w:rPr>
          <w:noProof/>
        </w:rPr>
        <w:t>Enterprise CAL Suite Bridge pre Microsoft Intune, 16</w:t>
      </w:r>
    </w:p>
    <w:p w14:paraId="6C664A40" w14:textId="77777777" w:rsidR="00143252" w:rsidRDefault="00143252">
      <w:pPr>
        <w:pStyle w:val="Index1"/>
        <w:tabs>
          <w:tab w:val="right" w:pos="5030"/>
        </w:tabs>
        <w:rPr>
          <w:noProof/>
        </w:rPr>
      </w:pPr>
      <w:r>
        <w:rPr>
          <w:noProof/>
        </w:rPr>
        <w:t>Enterprise CAL Suite Bridge pre Office 365, 16</w:t>
      </w:r>
    </w:p>
    <w:p w14:paraId="6C664A41" w14:textId="77777777" w:rsidR="00143252" w:rsidRDefault="00143252">
      <w:pPr>
        <w:pStyle w:val="Index1"/>
        <w:tabs>
          <w:tab w:val="right" w:pos="5030"/>
        </w:tabs>
        <w:rPr>
          <w:noProof/>
        </w:rPr>
      </w:pPr>
      <w:r>
        <w:rPr>
          <w:noProof/>
        </w:rPr>
        <w:t>Enterprise CAL Suite Bridge pre Office 365 a Microsoft Intune, 16</w:t>
      </w:r>
    </w:p>
    <w:p w14:paraId="6C664A42" w14:textId="77777777" w:rsidR="00143252" w:rsidRDefault="00143252">
      <w:pPr>
        <w:pStyle w:val="Index1"/>
        <w:tabs>
          <w:tab w:val="right" w:pos="5030"/>
        </w:tabs>
        <w:rPr>
          <w:noProof/>
        </w:rPr>
      </w:pPr>
      <w:r>
        <w:rPr>
          <w:noProof/>
        </w:rPr>
        <w:t>Enterprise CAL Suite Bridge pre Office 365 z krytia SA, 16</w:t>
      </w:r>
    </w:p>
    <w:p w14:paraId="6C664A43" w14:textId="77777777" w:rsidR="00143252" w:rsidRDefault="00143252">
      <w:pPr>
        <w:pStyle w:val="Index1"/>
        <w:tabs>
          <w:tab w:val="right" w:pos="5030"/>
        </w:tabs>
        <w:rPr>
          <w:noProof/>
        </w:rPr>
      </w:pPr>
      <w:r>
        <w:rPr>
          <w:noProof/>
        </w:rPr>
        <w:t>Enterprise CAL Suite Bridge pre služby Office 365, 55</w:t>
      </w:r>
    </w:p>
    <w:p w14:paraId="6C664A44" w14:textId="77777777" w:rsidR="00143252" w:rsidRDefault="00143252">
      <w:pPr>
        <w:pStyle w:val="Index1"/>
        <w:tabs>
          <w:tab w:val="right" w:pos="5030"/>
        </w:tabs>
        <w:rPr>
          <w:noProof/>
        </w:rPr>
      </w:pPr>
      <w:r>
        <w:rPr>
          <w:noProof/>
        </w:rPr>
        <w:t>Enterprise CAL Suite Bridge pre služby Office 365 a službu Microsoft Intune, 55</w:t>
      </w:r>
    </w:p>
    <w:p w14:paraId="6C664A45" w14:textId="77777777" w:rsidR="00143252" w:rsidRDefault="00143252">
      <w:pPr>
        <w:pStyle w:val="Index1"/>
        <w:tabs>
          <w:tab w:val="right" w:pos="5030"/>
        </w:tabs>
        <w:rPr>
          <w:noProof/>
        </w:rPr>
      </w:pPr>
      <w:r>
        <w:rPr>
          <w:noProof/>
        </w:rPr>
        <w:t>Enterprise Cloud Suite, 59</w:t>
      </w:r>
    </w:p>
    <w:p w14:paraId="6C664A46" w14:textId="77777777" w:rsidR="00143252" w:rsidRDefault="00143252">
      <w:pPr>
        <w:pStyle w:val="Index1"/>
        <w:tabs>
          <w:tab w:val="right" w:pos="5030"/>
        </w:tabs>
        <w:rPr>
          <w:noProof/>
        </w:rPr>
      </w:pPr>
      <w:r>
        <w:rPr>
          <w:noProof/>
        </w:rPr>
        <w:t>Enterprise Cloud Suite – dodatočná licencia, 59</w:t>
      </w:r>
    </w:p>
    <w:p w14:paraId="6C664A47" w14:textId="77777777" w:rsidR="00143252" w:rsidRDefault="00143252">
      <w:pPr>
        <w:pStyle w:val="Index1"/>
        <w:tabs>
          <w:tab w:val="right" w:pos="5030"/>
        </w:tabs>
        <w:rPr>
          <w:noProof/>
        </w:rPr>
      </w:pPr>
      <w:r>
        <w:rPr>
          <w:noProof/>
        </w:rPr>
        <w:t>Enterprise Cloud Suite z krytia SA, 59</w:t>
      </w:r>
    </w:p>
    <w:p w14:paraId="6C664A48" w14:textId="77777777" w:rsidR="00143252" w:rsidRDefault="00143252">
      <w:pPr>
        <w:pStyle w:val="Index1"/>
        <w:tabs>
          <w:tab w:val="right" w:pos="5030"/>
        </w:tabs>
        <w:rPr>
          <w:noProof/>
        </w:rPr>
      </w:pPr>
      <w:r>
        <w:rPr>
          <w:noProof/>
        </w:rPr>
        <w:t>Enterprise Mobility Suite, 17, 55, 60, 68</w:t>
      </w:r>
    </w:p>
    <w:p w14:paraId="6C664A49" w14:textId="77777777" w:rsidR="00143252" w:rsidRDefault="00143252">
      <w:pPr>
        <w:pStyle w:val="Index1"/>
        <w:tabs>
          <w:tab w:val="right" w:pos="5030"/>
        </w:tabs>
        <w:rPr>
          <w:noProof/>
        </w:rPr>
      </w:pPr>
      <w:r>
        <w:rPr>
          <w:noProof/>
        </w:rPr>
        <w:t>Enterprise Mobility Suite – dodatočná licencia, 55</w:t>
      </w:r>
    </w:p>
    <w:p w14:paraId="6C664A4A" w14:textId="77777777" w:rsidR="00143252" w:rsidRDefault="00143252">
      <w:pPr>
        <w:pStyle w:val="Index1"/>
        <w:tabs>
          <w:tab w:val="right" w:pos="5030"/>
        </w:tabs>
        <w:rPr>
          <w:noProof/>
        </w:rPr>
      </w:pPr>
      <w:r>
        <w:rPr>
          <w:noProof/>
        </w:rPr>
        <w:t>Enterprise Mobility Suite z krytia SA, 55, 60</w:t>
      </w:r>
    </w:p>
    <w:p w14:paraId="6C664A4B" w14:textId="77777777" w:rsidR="00143252" w:rsidRDefault="00143252">
      <w:pPr>
        <w:pStyle w:val="Index1"/>
        <w:tabs>
          <w:tab w:val="right" w:pos="5030"/>
        </w:tabs>
        <w:rPr>
          <w:noProof/>
        </w:rPr>
      </w:pPr>
      <w:r>
        <w:rPr>
          <w:noProof/>
        </w:rPr>
        <w:t>Excel 2016, 24</w:t>
      </w:r>
    </w:p>
    <w:p w14:paraId="6C664A4C" w14:textId="77777777" w:rsidR="00143252" w:rsidRDefault="00143252">
      <w:pPr>
        <w:pStyle w:val="Index1"/>
        <w:tabs>
          <w:tab w:val="right" w:pos="5030"/>
        </w:tabs>
        <w:rPr>
          <w:noProof/>
        </w:rPr>
      </w:pPr>
      <w:r>
        <w:rPr>
          <w:noProof/>
        </w:rPr>
        <w:t>Excel 2016 for Mac, 26</w:t>
      </w:r>
    </w:p>
    <w:p w14:paraId="6C664A4D" w14:textId="77777777" w:rsidR="00143252" w:rsidRDefault="00143252">
      <w:pPr>
        <w:pStyle w:val="Index1"/>
        <w:tabs>
          <w:tab w:val="right" w:pos="5030"/>
        </w:tabs>
        <w:rPr>
          <w:noProof/>
        </w:rPr>
      </w:pPr>
      <w:r>
        <w:rPr>
          <w:noProof/>
        </w:rPr>
        <w:t>Exchange Hosted Archive, 70</w:t>
      </w:r>
    </w:p>
    <w:p w14:paraId="6C664A4E" w14:textId="77777777" w:rsidR="00143252" w:rsidRDefault="00143252">
      <w:pPr>
        <w:pStyle w:val="Index1"/>
        <w:tabs>
          <w:tab w:val="right" w:pos="5030"/>
        </w:tabs>
        <w:rPr>
          <w:noProof/>
        </w:rPr>
      </w:pPr>
      <w:r>
        <w:rPr>
          <w:noProof/>
        </w:rPr>
        <w:t>Exchange Online – plán 1, 70</w:t>
      </w:r>
    </w:p>
    <w:p w14:paraId="6C664A4F" w14:textId="77777777" w:rsidR="00143252" w:rsidRDefault="00143252">
      <w:pPr>
        <w:pStyle w:val="Index1"/>
        <w:tabs>
          <w:tab w:val="right" w:pos="5030"/>
        </w:tabs>
        <w:rPr>
          <w:noProof/>
        </w:rPr>
      </w:pPr>
      <w:r>
        <w:rPr>
          <w:noProof/>
        </w:rPr>
        <w:t>Exchange Online Archiving for Exchange Server, 16</w:t>
      </w:r>
    </w:p>
    <w:p w14:paraId="6C664A50" w14:textId="77777777" w:rsidR="00143252" w:rsidRDefault="00143252">
      <w:pPr>
        <w:pStyle w:val="Index1"/>
        <w:tabs>
          <w:tab w:val="right" w:pos="5030"/>
        </w:tabs>
        <w:rPr>
          <w:noProof/>
        </w:rPr>
      </w:pPr>
      <w:r>
        <w:rPr>
          <w:noProof/>
        </w:rPr>
        <w:t>Exchange Online Archiving pre Exchange Online, 70</w:t>
      </w:r>
    </w:p>
    <w:p w14:paraId="6C664A51" w14:textId="77777777" w:rsidR="00143252" w:rsidRDefault="00143252">
      <w:pPr>
        <w:pStyle w:val="Index1"/>
        <w:tabs>
          <w:tab w:val="right" w:pos="5030"/>
        </w:tabs>
        <w:rPr>
          <w:noProof/>
        </w:rPr>
      </w:pPr>
      <w:r>
        <w:rPr>
          <w:noProof/>
        </w:rPr>
        <w:t>Exchange Online Archiving pre Exchange Server, 70</w:t>
      </w:r>
    </w:p>
    <w:p w14:paraId="6C664A52" w14:textId="77777777" w:rsidR="00143252" w:rsidRDefault="00143252">
      <w:pPr>
        <w:pStyle w:val="Index1"/>
        <w:tabs>
          <w:tab w:val="right" w:pos="5030"/>
        </w:tabs>
        <w:rPr>
          <w:noProof/>
        </w:rPr>
      </w:pPr>
      <w:r>
        <w:rPr>
          <w:noProof/>
        </w:rPr>
        <w:t>Exchange Online Kiosk, 70</w:t>
      </w:r>
    </w:p>
    <w:p w14:paraId="6C664A53" w14:textId="77777777" w:rsidR="00143252" w:rsidRDefault="00143252">
      <w:pPr>
        <w:pStyle w:val="Index1"/>
        <w:tabs>
          <w:tab w:val="right" w:pos="5030"/>
        </w:tabs>
        <w:rPr>
          <w:noProof/>
        </w:rPr>
      </w:pPr>
      <w:r>
        <w:rPr>
          <w:noProof/>
        </w:rPr>
        <w:t>Exchange Online Plan 1, 27</w:t>
      </w:r>
    </w:p>
    <w:p w14:paraId="6C664A54" w14:textId="77777777" w:rsidR="00143252" w:rsidRDefault="00143252">
      <w:pPr>
        <w:pStyle w:val="Index1"/>
        <w:tabs>
          <w:tab w:val="right" w:pos="5030"/>
        </w:tabs>
        <w:rPr>
          <w:noProof/>
        </w:rPr>
      </w:pPr>
      <w:r>
        <w:rPr>
          <w:noProof/>
        </w:rPr>
        <w:t>Exchange Online Plan 1 – dodatočná licencia, 70</w:t>
      </w:r>
    </w:p>
    <w:p w14:paraId="6C664A55" w14:textId="77777777" w:rsidR="00143252" w:rsidRDefault="00143252">
      <w:pPr>
        <w:pStyle w:val="Index1"/>
        <w:tabs>
          <w:tab w:val="right" w:pos="5030"/>
        </w:tabs>
        <w:rPr>
          <w:noProof/>
        </w:rPr>
      </w:pPr>
      <w:r>
        <w:rPr>
          <w:noProof/>
        </w:rPr>
        <w:t>Exchange Online Plan 1A pre absolventov, 70</w:t>
      </w:r>
    </w:p>
    <w:p w14:paraId="6C664A56" w14:textId="77777777" w:rsidR="00143252" w:rsidRDefault="00143252">
      <w:pPr>
        <w:pStyle w:val="Index1"/>
        <w:tabs>
          <w:tab w:val="right" w:pos="5030"/>
        </w:tabs>
        <w:rPr>
          <w:noProof/>
        </w:rPr>
      </w:pPr>
      <w:r>
        <w:rPr>
          <w:noProof/>
        </w:rPr>
        <w:t>Exchange Online Plan 2, 27, 70</w:t>
      </w:r>
    </w:p>
    <w:p w14:paraId="6C664A57" w14:textId="77777777" w:rsidR="00143252" w:rsidRDefault="00143252">
      <w:pPr>
        <w:pStyle w:val="Index1"/>
        <w:tabs>
          <w:tab w:val="right" w:pos="5030"/>
        </w:tabs>
        <w:rPr>
          <w:noProof/>
        </w:rPr>
      </w:pPr>
      <w:r>
        <w:rPr>
          <w:noProof/>
        </w:rPr>
        <w:t>Exchange Online Protection, 16, 70</w:t>
      </w:r>
    </w:p>
    <w:p w14:paraId="6C664A58" w14:textId="77777777" w:rsidR="00143252" w:rsidRDefault="00143252">
      <w:pPr>
        <w:pStyle w:val="Index1"/>
        <w:tabs>
          <w:tab w:val="right" w:pos="5030"/>
        </w:tabs>
        <w:rPr>
          <w:noProof/>
        </w:rPr>
      </w:pPr>
      <w:r>
        <w:rPr>
          <w:noProof/>
        </w:rPr>
        <w:lastRenderedPageBreak/>
        <w:t>Exchange Server, 90</w:t>
      </w:r>
    </w:p>
    <w:p w14:paraId="6C664A59" w14:textId="77777777" w:rsidR="00143252" w:rsidRDefault="00143252">
      <w:pPr>
        <w:pStyle w:val="Index1"/>
        <w:tabs>
          <w:tab w:val="right" w:pos="5030"/>
        </w:tabs>
        <w:rPr>
          <w:noProof/>
        </w:rPr>
      </w:pPr>
      <w:r>
        <w:rPr>
          <w:noProof/>
        </w:rPr>
        <w:t>Exchange Server 2013, 27</w:t>
      </w:r>
    </w:p>
    <w:p w14:paraId="6C664A5A" w14:textId="77777777" w:rsidR="00143252" w:rsidRDefault="00143252">
      <w:pPr>
        <w:pStyle w:val="Index1"/>
        <w:tabs>
          <w:tab w:val="right" w:pos="5030"/>
        </w:tabs>
        <w:rPr>
          <w:noProof/>
        </w:rPr>
      </w:pPr>
      <w:r>
        <w:rPr>
          <w:noProof/>
        </w:rPr>
        <w:t>Exchange Server Enterprise, 91</w:t>
      </w:r>
    </w:p>
    <w:p w14:paraId="6C664A5B" w14:textId="77777777" w:rsidR="00143252" w:rsidRDefault="00143252">
      <w:pPr>
        <w:pStyle w:val="Index1"/>
        <w:tabs>
          <w:tab w:val="right" w:pos="5030"/>
        </w:tabs>
        <w:rPr>
          <w:noProof/>
        </w:rPr>
      </w:pPr>
      <w:r>
        <w:rPr>
          <w:noProof/>
        </w:rPr>
        <w:t>Exchange Server Enterprise 2016, 27</w:t>
      </w:r>
    </w:p>
    <w:p w14:paraId="6C664A5C" w14:textId="77777777" w:rsidR="00143252" w:rsidRDefault="00143252">
      <w:pPr>
        <w:pStyle w:val="Index1"/>
        <w:tabs>
          <w:tab w:val="right" w:pos="5030"/>
        </w:tabs>
        <w:rPr>
          <w:noProof/>
        </w:rPr>
      </w:pPr>
      <w:r>
        <w:rPr>
          <w:noProof/>
        </w:rPr>
        <w:t>Exchange Server Enterprise 2016 – licencia CAL, 27</w:t>
      </w:r>
    </w:p>
    <w:p w14:paraId="6C664A5D" w14:textId="77777777" w:rsidR="00143252" w:rsidRDefault="00143252">
      <w:pPr>
        <w:pStyle w:val="Index1"/>
        <w:tabs>
          <w:tab w:val="right" w:pos="5030"/>
        </w:tabs>
        <w:rPr>
          <w:noProof/>
        </w:rPr>
      </w:pPr>
      <w:r>
        <w:rPr>
          <w:noProof/>
        </w:rPr>
        <w:t>Exchange Server Standard, 91</w:t>
      </w:r>
    </w:p>
    <w:p w14:paraId="6C664A5E" w14:textId="77777777" w:rsidR="00143252" w:rsidRDefault="00143252">
      <w:pPr>
        <w:pStyle w:val="Index1"/>
        <w:tabs>
          <w:tab w:val="right" w:pos="5030"/>
        </w:tabs>
        <w:rPr>
          <w:noProof/>
        </w:rPr>
      </w:pPr>
      <w:r>
        <w:rPr>
          <w:noProof/>
        </w:rPr>
        <w:t>Exchange Server Standard 2016, 27</w:t>
      </w:r>
    </w:p>
    <w:p w14:paraId="6C664A5F" w14:textId="77777777" w:rsidR="00143252" w:rsidRDefault="00143252">
      <w:pPr>
        <w:pStyle w:val="Index1"/>
        <w:tabs>
          <w:tab w:val="right" w:pos="5030"/>
        </w:tabs>
        <w:rPr>
          <w:noProof/>
        </w:rPr>
      </w:pPr>
      <w:r>
        <w:rPr>
          <w:noProof/>
        </w:rPr>
        <w:t>Exchange Server Standard 2016 – licencia CAL, 27</w:t>
      </w:r>
    </w:p>
    <w:p w14:paraId="6C664A60" w14:textId="77777777" w:rsidR="00143252" w:rsidRDefault="00143252">
      <w:pPr>
        <w:pStyle w:val="Index1"/>
        <w:tabs>
          <w:tab w:val="right" w:pos="5030"/>
        </w:tabs>
        <w:rPr>
          <w:noProof/>
        </w:rPr>
      </w:pPr>
      <w:r>
        <w:rPr>
          <w:noProof/>
        </w:rPr>
        <w:t>Forefront Identity Manager 2010 – Windows Live Edition, 19</w:t>
      </w:r>
    </w:p>
    <w:p w14:paraId="6C664A61" w14:textId="77777777" w:rsidR="00143252" w:rsidRDefault="00143252">
      <w:pPr>
        <w:pStyle w:val="Index1"/>
        <w:tabs>
          <w:tab w:val="right" w:pos="5030"/>
        </w:tabs>
        <w:rPr>
          <w:noProof/>
        </w:rPr>
      </w:pPr>
      <w:r>
        <w:rPr>
          <w:noProof/>
        </w:rPr>
        <w:t>Forefront Identity Manager 2010 R2, 24, 51</w:t>
      </w:r>
    </w:p>
    <w:p w14:paraId="6C664A62" w14:textId="77777777" w:rsidR="00143252" w:rsidRDefault="00143252">
      <w:pPr>
        <w:pStyle w:val="Index1"/>
        <w:tabs>
          <w:tab w:val="right" w:pos="5030"/>
        </w:tabs>
        <w:rPr>
          <w:noProof/>
        </w:rPr>
      </w:pPr>
      <w:r>
        <w:rPr>
          <w:noProof/>
        </w:rPr>
        <w:t>Forefront Identity Manager 2010 R2 – Windows Live Edition, 19</w:t>
      </w:r>
    </w:p>
    <w:p w14:paraId="6C664A63" w14:textId="77777777" w:rsidR="00143252" w:rsidRDefault="00143252">
      <w:pPr>
        <w:pStyle w:val="Index1"/>
        <w:tabs>
          <w:tab w:val="right" w:pos="5030"/>
        </w:tabs>
        <w:rPr>
          <w:noProof/>
        </w:rPr>
      </w:pPr>
      <w:r>
        <w:rPr>
          <w:noProof/>
        </w:rPr>
        <w:t>Forefront TMG Enterprise, 91</w:t>
      </w:r>
    </w:p>
    <w:p w14:paraId="6C664A64" w14:textId="77777777" w:rsidR="00143252" w:rsidRDefault="00143252">
      <w:pPr>
        <w:pStyle w:val="Index1"/>
        <w:tabs>
          <w:tab w:val="right" w:pos="5030"/>
        </w:tabs>
        <w:rPr>
          <w:noProof/>
        </w:rPr>
      </w:pPr>
      <w:r>
        <w:rPr>
          <w:noProof/>
        </w:rPr>
        <w:t>Forefront TMG Standard, 91</w:t>
      </w:r>
    </w:p>
    <w:p w14:paraId="6C664A65" w14:textId="77777777" w:rsidR="00143252" w:rsidRDefault="00143252">
      <w:pPr>
        <w:pStyle w:val="Index1"/>
        <w:tabs>
          <w:tab w:val="right" w:pos="5030"/>
        </w:tabs>
        <w:rPr>
          <w:noProof/>
        </w:rPr>
      </w:pPr>
      <w:r>
        <w:rPr>
          <w:noProof/>
        </w:rPr>
        <w:t>Forefront United Access Gateway 2010, 17</w:t>
      </w:r>
    </w:p>
    <w:p w14:paraId="6C664A66" w14:textId="77777777" w:rsidR="00143252" w:rsidRDefault="00143252">
      <w:pPr>
        <w:pStyle w:val="Index1"/>
        <w:tabs>
          <w:tab w:val="right" w:pos="5030"/>
        </w:tabs>
        <w:rPr>
          <w:noProof/>
        </w:rPr>
      </w:pPr>
      <w:r>
        <w:rPr>
          <w:noProof/>
        </w:rPr>
        <w:t>HPC Pack, 51</w:t>
      </w:r>
    </w:p>
    <w:p w14:paraId="6C664A67" w14:textId="77777777" w:rsidR="00143252" w:rsidRDefault="00143252">
      <w:pPr>
        <w:pStyle w:val="Index1"/>
        <w:tabs>
          <w:tab w:val="right" w:pos="5030"/>
        </w:tabs>
        <w:rPr>
          <w:noProof/>
        </w:rPr>
      </w:pPr>
      <w:r>
        <w:rPr>
          <w:noProof/>
        </w:rPr>
        <w:t>IoT Suite Predictive Maintenance Plan 1, 57</w:t>
      </w:r>
    </w:p>
    <w:p w14:paraId="6C664A68" w14:textId="77777777" w:rsidR="00143252" w:rsidRDefault="00143252">
      <w:pPr>
        <w:pStyle w:val="Index1"/>
        <w:tabs>
          <w:tab w:val="right" w:pos="5030"/>
        </w:tabs>
        <w:rPr>
          <w:noProof/>
        </w:rPr>
      </w:pPr>
      <w:r>
        <w:rPr>
          <w:noProof/>
        </w:rPr>
        <w:t>IoT Suite Predictive Maintenance Plan 2, 57</w:t>
      </w:r>
    </w:p>
    <w:p w14:paraId="6C664A69" w14:textId="77777777" w:rsidR="00143252" w:rsidRDefault="00143252">
      <w:pPr>
        <w:pStyle w:val="Index1"/>
        <w:tabs>
          <w:tab w:val="right" w:pos="5030"/>
        </w:tabs>
        <w:rPr>
          <w:noProof/>
        </w:rPr>
      </w:pPr>
      <w:r>
        <w:rPr>
          <w:noProof/>
        </w:rPr>
        <w:t>IoT Suite Remote Monitoring Plan 1, 57</w:t>
      </w:r>
    </w:p>
    <w:p w14:paraId="6C664A6A" w14:textId="77777777" w:rsidR="00143252" w:rsidRDefault="00143252">
      <w:pPr>
        <w:pStyle w:val="Index1"/>
        <w:tabs>
          <w:tab w:val="right" w:pos="5030"/>
        </w:tabs>
        <w:rPr>
          <w:noProof/>
        </w:rPr>
      </w:pPr>
      <w:r>
        <w:rPr>
          <w:noProof/>
        </w:rPr>
        <w:t>IoT Suite Remote Monitoring Plan 2, 57</w:t>
      </w:r>
    </w:p>
    <w:p w14:paraId="6C664A6B" w14:textId="77777777" w:rsidR="00143252" w:rsidRDefault="00143252">
      <w:pPr>
        <w:pStyle w:val="Index1"/>
        <w:tabs>
          <w:tab w:val="right" w:pos="5030"/>
        </w:tabs>
        <w:rPr>
          <w:noProof/>
        </w:rPr>
      </w:pPr>
      <w:r>
        <w:rPr>
          <w:noProof/>
        </w:rPr>
        <w:t>Licencia CAL na produkt Microsoft Dynamics CRM Basic, 62</w:t>
      </w:r>
    </w:p>
    <w:p w14:paraId="6C664A6C" w14:textId="77777777" w:rsidR="00143252" w:rsidRDefault="00143252">
      <w:pPr>
        <w:pStyle w:val="Index1"/>
        <w:tabs>
          <w:tab w:val="right" w:pos="5030"/>
        </w:tabs>
        <w:rPr>
          <w:noProof/>
        </w:rPr>
      </w:pPr>
      <w:r>
        <w:rPr>
          <w:noProof/>
        </w:rPr>
        <w:t>Licencia CAL na produkt Microsoft Dynamics CRM Essential, 62</w:t>
      </w:r>
    </w:p>
    <w:p w14:paraId="6C664A6D" w14:textId="77777777" w:rsidR="00143252" w:rsidRDefault="00143252">
      <w:pPr>
        <w:pStyle w:val="Index1"/>
        <w:tabs>
          <w:tab w:val="right" w:pos="5030"/>
        </w:tabs>
        <w:rPr>
          <w:noProof/>
        </w:rPr>
      </w:pPr>
      <w:r>
        <w:rPr>
          <w:noProof/>
        </w:rPr>
        <w:t>Licencia CAL na produkt Microsoft Dynamics CRM Professional, 62, 64</w:t>
      </w:r>
    </w:p>
    <w:p w14:paraId="6C664A6E" w14:textId="77777777" w:rsidR="00143252" w:rsidRDefault="00143252">
      <w:pPr>
        <w:pStyle w:val="Index1"/>
        <w:tabs>
          <w:tab w:val="right" w:pos="5030"/>
        </w:tabs>
        <w:rPr>
          <w:noProof/>
        </w:rPr>
      </w:pPr>
      <w:r>
        <w:rPr>
          <w:noProof/>
        </w:rPr>
        <w:t>Licencia CAL na produkt SQL Server 2016, 32</w:t>
      </w:r>
    </w:p>
    <w:p w14:paraId="6C664A6F" w14:textId="77777777" w:rsidR="00143252" w:rsidRDefault="00143252">
      <w:pPr>
        <w:pStyle w:val="Index1"/>
        <w:tabs>
          <w:tab w:val="right" w:pos="5030"/>
        </w:tabs>
        <w:rPr>
          <w:noProof/>
        </w:rPr>
      </w:pPr>
      <w:r>
        <w:rPr>
          <w:noProof/>
        </w:rPr>
        <w:t>Licencia CAL na produkt Windows MultiPoint Server 2012 s licenciou CAL na produkt Windows Server 2012, 48</w:t>
      </w:r>
    </w:p>
    <w:p w14:paraId="6C664A70" w14:textId="77777777" w:rsidR="00143252" w:rsidRDefault="00143252">
      <w:pPr>
        <w:pStyle w:val="Index1"/>
        <w:tabs>
          <w:tab w:val="right" w:pos="5030"/>
        </w:tabs>
        <w:rPr>
          <w:noProof/>
        </w:rPr>
      </w:pPr>
      <w:r>
        <w:rPr>
          <w:noProof/>
        </w:rPr>
        <w:t>Licencia CAL na produkt Windows Server 2012 Active Directory Rights Management Services, 48, 49</w:t>
      </w:r>
    </w:p>
    <w:p w14:paraId="6C664A71" w14:textId="77777777" w:rsidR="00143252" w:rsidRDefault="00143252">
      <w:pPr>
        <w:pStyle w:val="Index1"/>
        <w:tabs>
          <w:tab w:val="right" w:pos="5030"/>
        </w:tabs>
        <w:rPr>
          <w:noProof/>
        </w:rPr>
      </w:pPr>
      <w:r>
        <w:rPr>
          <w:noProof/>
        </w:rPr>
        <w:t>Licencia na prácu doma pre balík Office Professional Plus 2016, 24</w:t>
      </w:r>
    </w:p>
    <w:p w14:paraId="6C664A72" w14:textId="77777777" w:rsidR="00143252" w:rsidRDefault="00143252">
      <w:pPr>
        <w:pStyle w:val="Index1"/>
        <w:tabs>
          <w:tab w:val="right" w:pos="5030"/>
        </w:tabs>
        <w:rPr>
          <w:noProof/>
        </w:rPr>
      </w:pPr>
      <w:r>
        <w:rPr>
          <w:noProof/>
        </w:rPr>
        <w:t>Licencia na prácu doma pre balík Office Standard 2016, 24</w:t>
      </w:r>
    </w:p>
    <w:p w14:paraId="6C664A73" w14:textId="77777777" w:rsidR="00143252" w:rsidRDefault="00143252">
      <w:pPr>
        <w:pStyle w:val="Index1"/>
        <w:tabs>
          <w:tab w:val="right" w:pos="5030"/>
        </w:tabs>
        <w:rPr>
          <w:noProof/>
        </w:rPr>
      </w:pPr>
      <w:r>
        <w:rPr>
          <w:noProof/>
        </w:rPr>
        <w:t>licenciu CAL pre zariadenie na produkt Project Server 2016, 25</w:t>
      </w:r>
    </w:p>
    <w:p w14:paraId="6C664A74" w14:textId="77777777" w:rsidR="00143252" w:rsidRDefault="00143252">
      <w:pPr>
        <w:pStyle w:val="Index1"/>
        <w:tabs>
          <w:tab w:val="right" w:pos="5030"/>
        </w:tabs>
        <w:rPr>
          <w:noProof/>
        </w:rPr>
      </w:pPr>
      <w:r>
        <w:rPr>
          <w:noProof/>
        </w:rPr>
        <w:t>Live Meeting Professional, 30</w:t>
      </w:r>
    </w:p>
    <w:p w14:paraId="6C664A75" w14:textId="77777777" w:rsidR="00143252" w:rsidRDefault="00143252">
      <w:pPr>
        <w:pStyle w:val="Index1"/>
        <w:tabs>
          <w:tab w:val="right" w:pos="5030"/>
        </w:tabs>
        <w:rPr>
          <w:noProof/>
        </w:rPr>
      </w:pPr>
      <w:r>
        <w:rPr>
          <w:noProof/>
        </w:rPr>
        <w:t>Live Meeting Standard, 30</w:t>
      </w:r>
    </w:p>
    <w:p w14:paraId="6C664A76" w14:textId="77777777" w:rsidR="00143252" w:rsidRDefault="00143252">
      <w:pPr>
        <w:pStyle w:val="Index1"/>
        <w:tabs>
          <w:tab w:val="right" w:pos="5030"/>
        </w:tabs>
        <w:rPr>
          <w:noProof/>
        </w:rPr>
      </w:pPr>
      <w:r>
        <w:rPr>
          <w:noProof/>
        </w:rPr>
        <w:t>Lync 2013, 25</w:t>
      </w:r>
    </w:p>
    <w:p w14:paraId="6C664A77" w14:textId="77777777" w:rsidR="00143252" w:rsidRDefault="00143252">
      <w:pPr>
        <w:pStyle w:val="Index1"/>
        <w:tabs>
          <w:tab w:val="right" w:pos="5030"/>
        </w:tabs>
        <w:rPr>
          <w:noProof/>
        </w:rPr>
      </w:pPr>
      <w:r>
        <w:rPr>
          <w:noProof/>
        </w:rPr>
        <w:t>Lync for Mac 2011, 26, 72</w:t>
      </w:r>
    </w:p>
    <w:p w14:paraId="6C664A78" w14:textId="77777777" w:rsidR="00143252" w:rsidRDefault="00143252">
      <w:pPr>
        <w:pStyle w:val="Index1"/>
        <w:tabs>
          <w:tab w:val="right" w:pos="5030"/>
        </w:tabs>
        <w:rPr>
          <w:noProof/>
        </w:rPr>
      </w:pPr>
      <w:r>
        <w:rPr>
          <w:noProof/>
        </w:rPr>
        <w:t>Lync Server 2010, 30</w:t>
      </w:r>
    </w:p>
    <w:p w14:paraId="6C664A79" w14:textId="77777777" w:rsidR="00143252" w:rsidRDefault="00143252">
      <w:pPr>
        <w:pStyle w:val="Index1"/>
        <w:tabs>
          <w:tab w:val="right" w:pos="5030"/>
        </w:tabs>
        <w:rPr>
          <w:noProof/>
        </w:rPr>
      </w:pPr>
      <w:r>
        <w:rPr>
          <w:noProof/>
        </w:rPr>
        <w:t>Lync Server 2013, 30</w:t>
      </w:r>
    </w:p>
    <w:p w14:paraId="6C664A7A" w14:textId="77777777" w:rsidR="00143252" w:rsidRDefault="00143252">
      <w:pPr>
        <w:pStyle w:val="Index1"/>
        <w:tabs>
          <w:tab w:val="right" w:pos="5030"/>
        </w:tabs>
        <w:rPr>
          <w:noProof/>
        </w:rPr>
      </w:pPr>
      <w:r>
        <w:rPr>
          <w:noProof/>
        </w:rPr>
        <w:t>Mesačné predplatné na 100 000 transakcií služby Bing Maps Internal Website Usage, 73</w:t>
      </w:r>
    </w:p>
    <w:p w14:paraId="6C664A7B" w14:textId="77777777" w:rsidR="00143252" w:rsidRDefault="00143252">
      <w:pPr>
        <w:pStyle w:val="Index1"/>
        <w:tabs>
          <w:tab w:val="right" w:pos="5030"/>
        </w:tabs>
        <w:rPr>
          <w:noProof/>
        </w:rPr>
      </w:pPr>
      <w:r>
        <w:rPr>
          <w:noProof/>
        </w:rPr>
        <w:t>Mesačné predplatné na 100 000 transakcií služby Bing Maps Public Website Usage, 73</w:t>
      </w:r>
    </w:p>
    <w:p w14:paraId="6C664A7C" w14:textId="77777777" w:rsidR="00143252" w:rsidRDefault="00143252">
      <w:pPr>
        <w:pStyle w:val="Index1"/>
        <w:tabs>
          <w:tab w:val="right" w:pos="5030"/>
        </w:tabs>
        <w:rPr>
          <w:noProof/>
        </w:rPr>
      </w:pPr>
      <w:r>
        <w:rPr>
          <w:noProof/>
        </w:rPr>
        <w:t>Mesačné predplatné na 500 000 (a viac) transakcií služby Bing Maps Internal Website Usage, 73</w:t>
      </w:r>
    </w:p>
    <w:p w14:paraId="6C664A7D" w14:textId="77777777" w:rsidR="00143252" w:rsidRDefault="00143252">
      <w:pPr>
        <w:pStyle w:val="Index1"/>
        <w:tabs>
          <w:tab w:val="right" w:pos="5030"/>
        </w:tabs>
        <w:rPr>
          <w:noProof/>
        </w:rPr>
      </w:pPr>
      <w:r>
        <w:rPr>
          <w:noProof/>
        </w:rPr>
        <w:t>Mesačné predplatné na 500 000 (a viac) transakcií služby Bing Maps Public Website Usage, 73</w:t>
      </w:r>
    </w:p>
    <w:p w14:paraId="6C664A7E" w14:textId="77777777" w:rsidR="00143252" w:rsidRDefault="00143252">
      <w:pPr>
        <w:pStyle w:val="Index1"/>
        <w:tabs>
          <w:tab w:val="right" w:pos="5030"/>
        </w:tabs>
        <w:rPr>
          <w:noProof/>
        </w:rPr>
      </w:pPr>
      <w:r>
        <w:rPr>
          <w:noProof/>
        </w:rPr>
        <w:t>Mesačné predplatné pre známy počet 5 000 používateľov služby Bing Maps, 73</w:t>
      </w:r>
    </w:p>
    <w:p w14:paraId="6C664A7F" w14:textId="77777777" w:rsidR="00143252" w:rsidRDefault="00143252">
      <w:pPr>
        <w:pStyle w:val="Index1"/>
        <w:tabs>
          <w:tab w:val="right" w:pos="5030"/>
        </w:tabs>
        <w:rPr>
          <w:noProof/>
        </w:rPr>
      </w:pPr>
      <w:r>
        <w:rPr>
          <w:noProof/>
        </w:rPr>
        <w:t>Mesačné predplatné pre známy počet 5 000 používateľov služby Bing Maps Light, 73</w:t>
      </w:r>
    </w:p>
    <w:p w14:paraId="6C664A80" w14:textId="77777777" w:rsidR="00143252" w:rsidRDefault="00143252">
      <w:pPr>
        <w:pStyle w:val="Index1"/>
        <w:tabs>
          <w:tab w:val="right" w:pos="5030"/>
        </w:tabs>
        <w:rPr>
          <w:noProof/>
        </w:rPr>
      </w:pPr>
      <w:r>
        <w:rPr>
          <w:noProof/>
        </w:rPr>
        <w:t>Mesačné predplatné pre známy počet 500 používateľov služby Bing Maps Light, 73</w:t>
      </w:r>
    </w:p>
    <w:p w14:paraId="6C664A81" w14:textId="77777777" w:rsidR="00143252" w:rsidRDefault="00143252">
      <w:pPr>
        <w:pStyle w:val="Index1"/>
        <w:tabs>
          <w:tab w:val="right" w:pos="5030"/>
        </w:tabs>
        <w:rPr>
          <w:noProof/>
        </w:rPr>
      </w:pPr>
      <w:r>
        <w:rPr>
          <w:noProof/>
        </w:rPr>
        <w:t>Mesačné predplatné pre známy počet jednotlivých používateľov služby Bing Maps, 73</w:t>
      </w:r>
    </w:p>
    <w:p w14:paraId="6C664A82" w14:textId="77777777" w:rsidR="00143252" w:rsidRDefault="00143252">
      <w:pPr>
        <w:pStyle w:val="Index1"/>
        <w:tabs>
          <w:tab w:val="right" w:pos="5030"/>
        </w:tabs>
        <w:rPr>
          <w:noProof/>
        </w:rPr>
      </w:pPr>
      <w:r>
        <w:rPr>
          <w:noProof/>
        </w:rPr>
        <w:t>Mesačné predplatné s poplatkom služby Bing Maps Enterprise, 73</w:t>
      </w:r>
    </w:p>
    <w:p w14:paraId="6C664A83" w14:textId="77777777" w:rsidR="00143252" w:rsidRDefault="00143252">
      <w:pPr>
        <w:pStyle w:val="Index1"/>
        <w:tabs>
          <w:tab w:val="right" w:pos="5030"/>
        </w:tabs>
        <w:rPr>
          <w:noProof/>
        </w:rPr>
      </w:pPr>
      <w:r>
        <w:rPr>
          <w:noProof/>
        </w:rPr>
        <w:t>Mesačné predplatné s poplatkom za platformu služby Bing Maps Asset Management for Windows, 73</w:t>
      </w:r>
    </w:p>
    <w:p w14:paraId="6C664A84" w14:textId="77777777" w:rsidR="00143252" w:rsidRDefault="00143252">
      <w:pPr>
        <w:pStyle w:val="Index1"/>
        <w:tabs>
          <w:tab w:val="right" w:pos="5030"/>
        </w:tabs>
        <w:rPr>
          <w:noProof/>
        </w:rPr>
      </w:pPr>
      <w:r>
        <w:rPr>
          <w:noProof/>
        </w:rPr>
        <w:t>Microsoft Azure Site Recovery, 55</w:t>
      </w:r>
    </w:p>
    <w:p w14:paraId="6C664A85" w14:textId="77777777" w:rsidR="00143252" w:rsidRDefault="00143252">
      <w:pPr>
        <w:pStyle w:val="Index1"/>
        <w:tabs>
          <w:tab w:val="right" w:pos="5030"/>
        </w:tabs>
        <w:rPr>
          <w:noProof/>
        </w:rPr>
      </w:pPr>
      <w:r>
        <w:rPr>
          <w:noProof/>
        </w:rPr>
        <w:t>Microsoft Dynamics AX – dodatočná licencia CAL zameraná na funkčné používanie, 61</w:t>
      </w:r>
    </w:p>
    <w:p w14:paraId="6C664A86" w14:textId="77777777" w:rsidR="00143252" w:rsidRDefault="00143252">
      <w:pPr>
        <w:pStyle w:val="Index1"/>
        <w:tabs>
          <w:tab w:val="right" w:pos="5030"/>
        </w:tabs>
        <w:rPr>
          <w:noProof/>
        </w:rPr>
      </w:pPr>
      <w:r>
        <w:rPr>
          <w:noProof/>
        </w:rPr>
        <w:t>Microsoft Dynamics AX – dodatočná licencia Enterprise CAL, 61</w:t>
      </w:r>
    </w:p>
    <w:p w14:paraId="6C664A87" w14:textId="77777777" w:rsidR="00143252" w:rsidRDefault="00143252">
      <w:pPr>
        <w:pStyle w:val="Index1"/>
        <w:tabs>
          <w:tab w:val="right" w:pos="5030"/>
        </w:tabs>
        <w:rPr>
          <w:noProof/>
        </w:rPr>
      </w:pPr>
      <w:r>
        <w:rPr>
          <w:noProof/>
        </w:rPr>
        <w:t>Microsoft Dynamics AX – dodatočná licencia zameraná na úlohy (licencia CAL pre používateľov), 61</w:t>
      </w:r>
    </w:p>
    <w:p w14:paraId="6C664A88" w14:textId="77777777" w:rsidR="00143252" w:rsidRDefault="00143252">
      <w:pPr>
        <w:pStyle w:val="Index1"/>
        <w:tabs>
          <w:tab w:val="right" w:pos="5030"/>
        </w:tabs>
        <w:rPr>
          <w:noProof/>
        </w:rPr>
      </w:pPr>
      <w:r>
        <w:rPr>
          <w:noProof/>
        </w:rPr>
        <w:t>Microsoft Dynamics AX – dodatočná licencia zameraná na úlohy (licencia CAL pre zariadenia), 61</w:t>
      </w:r>
    </w:p>
    <w:p w14:paraId="6C664A89" w14:textId="77777777" w:rsidR="00143252" w:rsidRDefault="00143252">
      <w:pPr>
        <w:pStyle w:val="Index1"/>
        <w:tabs>
          <w:tab w:val="right" w:pos="5030"/>
        </w:tabs>
        <w:rPr>
          <w:noProof/>
        </w:rPr>
      </w:pPr>
      <w:r>
        <w:rPr>
          <w:noProof/>
        </w:rPr>
        <w:t>Microsoft Dynamics AX – izolovaný priestor úrovne 1</w:t>
      </w:r>
    </w:p>
    <w:p w14:paraId="6C664A8A" w14:textId="77777777" w:rsidR="00143252" w:rsidRDefault="00143252">
      <w:pPr>
        <w:pStyle w:val="Index2"/>
        <w:tabs>
          <w:tab w:val="right" w:pos="5030"/>
        </w:tabs>
        <w:rPr>
          <w:noProof/>
        </w:rPr>
      </w:pPr>
      <w:r>
        <w:rPr>
          <w:noProof/>
        </w:rPr>
        <w:t>Vývojárska a testovacia inštancia, 61</w:t>
      </w:r>
    </w:p>
    <w:p w14:paraId="6C664A8B" w14:textId="77777777" w:rsidR="00143252" w:rsidRDefault="00143252">
      <w:pPr>
        <w:pStyle w:val="Index1"/>
        <w:tabs>
          <w:tab w:val="right" w:pos="5030"/>
        </w:tabs>
        <w:rPr>
          <w:noProof/>
        </w:rPr>
      </w:pPr>
      <w:r>
        <w:rPr>
          <w:noProof/>
        </w:rPr>
        <w:t>Microsoft Dynamics AX – izolovaný priestor úrovne 2</w:t>
      </w:r>
    </w:p>
    <w:p w14:paraId="6C664A8C" w14:textId="77777777" w:rsidR="00143252" w:rsidRDefault="00143252">
      <w:pPr>
        <w:pStyle w:val="Index2"/>
        <w:tabs>
          <w:tab w:val="right" w:pos="5030"/>
        </w:tabs>
        <w:rPr>
          <w:noProof/>
        </w:rPr>
      </w:pPr>
      <w:r>
        <w:rPr>
          <w:noProof/>
        </w:rPr>
        <w:t>Štandardné schvaľovacie testovanie, 61</w:t>
      </w:r>
    </w:p>
    <w:p w14:paraId="6C664A8D" w14:textId="77777777" w:rsidR="00143252" w:rsidRDefault="00143252">
      <w:pPr>
        <w:pStyle w:val="Index1"/>
        <w:tabs>
          <w:tab w:val="right" w:pos="5030"/>
        </w:tabs>
        <w:rPr>
          <w:noProof/>
        </w:rPr>
      </w:pPr>
      <w:r>
        <w:rPr>
          <w:noProof/>
        </w:rPr>
        <w:t>Microsoft Dynamics AX – izolovaný priestor úrovne 3</w:t>
      </w:r>
    </w:p>
    <w:p w14:paraId="6C664A8E" w14:textId="77777777" w:rsidR="00143252" w:rsidRDefault="00143252">
      <w:pPr>
        <w:pStyle w:val="Index2"/>
        <w:tabs>
          <w:tab w:val="right" w:pos="5030"/>
        </w:tabs>
        <w:rPr>
          <w:noProof/>
        </w:rPr>
      </w:pPr>
      <w:r>
        <w:rPr>
          <w:noProof/>
        </w:rPr>
        <w:t>Prémiové schvaľovacie testovanie, 61</w:t>
      </w:r>
    </w:p>
    <w:p w14:paraId="6C664A8F" w14:textId="77777777" w:rsidR="00143252" w:rsidRDefault="00143252">
      <w:pPr>
        <w:pStyle w:val="Index1"/>
        <w:tabs>
          <w:tab w:val="right" w:pos="5030"/>
        </w:tabs>
        <w:rPr>
          <w:noProof/>
        </w:rPr>
      </w:pPr>
      <w:r>
        <w:rPr>
          <w:noProof/>
        </w:rPr>
        <w:t>Microsoft Dynamics AX – izolovaný priestor úrovne 4</w:t>
      </w:r>
    </w:p>
    <w:p w14:paraId="6C664A90" w14:textId="77777777" w:rsidR="00143252" w:rsidRDefault="00143252">
      <w:pPr>
        <w:pStyle w:val="Index2"/>
        <w:tabs>
          <w:tab w:val="right" w:pos="5030"/>
        </w:tabs>
        <w:rPr>
          <w:noProof/>
        </w:rPr>
      </w:pPr>
      <w:r>
        <w:rPr>
          <w:noProof/>
        </w:rPr>
        <w:t>Štandardné testovanie výkonu (dodatočná licencia SL), 61</w:t>
      </w:r>
    </w:p>
    <w:p w14:paraId="6C664A91" w14:textId="77777777" w:rsidR="00143252" w:rsidRDefault="00143252">
      <w:pPr>
        <w:pStyle w:val="Index1"/>
        <w:tabs>
          <w:tab w:val="right" w:pos="5030"/>
        </w:tabs>
        <w:rPr>
          <w:noProof/>
        </w:rPr>
      </w:pPr>
      <w:r>
        <w:rPr>
          <w:noProof/>
        </w:rPr>
        <w:t>Microsoft Dynamics AX – izolovaný priestor úrovne 5</w:t>
      </w:r>
    </w:p>
    <w:p w14:paraId="6C664A92" w14:textId="77777777" w:rsidR="00143252" w:rsidRDefault="00143252">
      <w:pPr>
        <w:pStyle w:val="Index2"/>
        <w:tabs>
          <w:tab w:val="right" w:pos="5030"/>
        </w:tabs>
        <w:rPr>
          <w:noProof/>
        </w:rPr>
      </w:pPr>
      <w:r>
        <w:rPr>
          <w:noProof/>
        </w:rPr>
        <w:t>Prémiové testovanie výkonu, 61</w:t>
      </w:r>
    </w:p>
    <w:p w14:paraId="6C664A93" w14:textId="77777777" w:rsidR="00143252" w:rsidRDefault="00143252">
      <w:pPr>
        <w:pStyle w:val="Index1"/>
        <w:tabs>
          <w:tab w:val="right" w:pos="5030"/>
        </w:tabs>
        <w:rPr>
          <w:noProof/>
        </w:rPr>
      </w:pPr>
      <w:r>
        <w:rPr>
          <w:noProof/>
        </w:rPr>
        <w:t>Microsoft Dynamics AX – licencia CAL zameraná na funkčné používanie, 61</w:t>
      </w:r>
    </w:p>
    <w:p w14:paraId="6C664A94" w14:textId="77777777" w:rsidR="00143252" w:rsidRDefault="00143252">
      <w:pPr>
        <w:pStyle w:val="Index1"/>
        <w:tabs>
          <w:tab w:val="right" w:pos="5030"/>
        </w:tabs>
        <w:rPr>
          <w:noProof/>
        </w:rPr>
      </w:pPr>
      <w:r>
        <w:rPr>
          <w:noProof/>
        </w:rPr>
        <w:t>Microsoft Dynamics AX – licencia Enterprise CAL, 61</w:t>
      </w:r>
    </w:p>
    <w:p w14:paraId="6C664A95" w14:textId="77777777" w:rsidR="00143252" w:rsidRDefault="00143252">
      <w:pPr>
        <w:pStyle w:val="Index1"/>
        <w:tabs>
          <w:tab w:val="right" w:pos="5030"/>
        </w:tabs>
        <w:rPr>
          <w:noProof/>
        </w:rPr>
      </w:pPr>
      <w:r>
        <w:rPr>
          <w:noProof/>
        </w:rPr>
        <w:t>Microsoft Dynamics AX – licencia na dodatočné úložisko, 61</w:t>
      </w:r>
    </w:p>
    <w:p w14:paraId="6C664A96" w14:textId="77777777" w:rsidR="00143252" w:rsidRDefault="00143252">
      <w:pPr>
        <w:pStyle w:val="Index1"/>
        <w:tabs>
          <w:tab w:val="right" w:pos="5030"/>
        </w:tabs>
        <w:rPr>
          <w:noProof/>
        </w:rPr>
      </w:pPr>
      <w:r>
        <w:rPr>
          <w:noProof/>
        </w:rPr>
        <w:t>Microsoft Dynamics AX – licencia pre zariadenie, 61</w:t>
      </w:r>
    </w:p>
    <w:p w14:paraId="6C664A97" w14:textId="77777777" w:rsidR="00143252" w:rsidRDefault="00143252">
      <w:pPr>
        <w:pStyle w:val="Index1"/>
        <w:tabs>
          <w:tab w:val="right" w:pos="5030"/>
        </w:tabs>
        <w:rPr>
          <w:noProof/>
        </w:rPr>
      </w:pPr>
      <w:r>
        <w:rPr>
          <w:noProof/>
        </w:rPr>
        <w:t>Microsoft Dynamics AX – licencia pre zariadenie pre krytie SA, 61</w:t>
      </w:r>
    </w:p>
    <w:p w14:paraId="6C664A98" w14:textId="77777777" w:rsidR="00143252" w:rsidRDefault="00143252">
      <w:pPr>
        <w:pStyle w:val="Index1"/>
        <w:tabs>
          <w:tab w:val="right" w:pos="5030"/>
        </w:tabs>
        <w:rPr>
          <w:noProof/>
        </w:rPr>
      </w:pPr>
      <w:r>
        <w:rPr>
          <w:noProof/>
        </w:rPr>
        <w:t>Microsoft Dynamics AX – licencia zameraná na úlohy, 61</w:t>
      </w:r>
    </w:p>
    <w:p w14:paraId="6C664A99" w14:textId="77777777" w:rsidR="00143252" w:rsidRDefault="00143252">
      <w:pPr>
        <w:pStyle w:val="Index1"/>
        <w:tabs>
          <w:tab w:val="right" w:pos="5030"/>
        </w:tabs>
        <w:rPr>
          <w:noProof/>
        </w:rPr>
      </w:pPr>
      <w:r>
        <w:rPr>
          <w:noProof/>
        </w:rPr>
        <w:t>Microsoft Dynamics AX – licencia zameraná na úlohy (licencia CAL pre používateľov), 61</w:t>
      </w:r>
    </w:p>
    <w:p w14:paraId="6C664A9A" w14:textId="77777777" w:rsidR="00143252" w:rsidRDefault="00143252">
      <w:pPr>
        <w:pStyle w:val="Index1"/>
        <w:tabs>
          <w:tab w:val="right" w:pos="5030"/>
        </w:tabs>
        <w:rPr>
          <w:noProof/>
        </w:rPr>
      </w:pPr>
      <w:r>
        <w:rPr>
          <w:noProof/>
        </w:rPr>
        <w:t>Microsoft Dynamics AX – licencia zameraná na úlohy (licencia CAL pre zariadenia), 61</w:t>
      </w:r>
    </w:p>
    <w:p w14:paraId="6C664A9B" w14:textId="77777777" w:rsidR="00143252" w:rsidRDefault="00143252">
      <w:pPr>
        <w:pStyle w:val="Index1"/>
        <w:tabs>
          <w:tab w:val="right" w:pos="5030"/>
        </w:tabs>
        <w:rPr>
          <w:noProof/>
        </w:rPr>
      </w:pPr>
      <w:r>
        <w:rPr>
          <w:noProof/>
        </w:rPr>
        <w:t>Microsoft Dynamics AX – licencia zameraná na úlohy pre krytie SA, 61</w:t>
      </w:r>
    </w:p>
    <w:p w14:paraId="6C664A9C" w14:textId="77777777" w:rsidR="00143252" w:rsidRDefault="00143252">
      <w:pPr>
        <w:pStyle w:val="Index1"/>
        <w:tabs>
          <w:tab w:val="right" w:pos="5030"/>
        </w:tabs>
        <w:rPr>
          <w:noProof/>
        </w:rPr>
      </w:pPr>
      <w:r>
        <w:rPr>
          <w:noProof/>
        </w:rPr>
        <w:t>Microsoft Dynamics AX – podniková licencia, 60</w:t>
      </w:r>
    </w:p>
    <w:p w14:paraId="6C664A9D" w14:textId="77777777" w:rsidR="00143252" w:rsidRDefault="00143252">
      <w:pPr>
        <w:pStyle w:val="Index1"/>
        <w:tabs>
          <w:tab w:val="right" w:pos="5030"/>
        </w:tabs>
        <w:rPr>
          <w:noProof/>
        </w:rPr>
      </w:pPr>
      <w:r>
        <w:rPr>
          <w:noProof/>
        </w:rPr>
        <w:t>Microsoft Dynamics AX – profesionálna priama podpora, 61</w:t>
      </w:r>
    </w:p>
    <w:p w14:paraId="6C664A9E" w14:textId="77777777" w:rsidR="00143252" w:rsidRDefault="00143252">
      <w:pPr>
        <w:pStyle w:val="Index1"/>
        <w:tabs>
          <w:tab w:val="right" w:pos="5030"/>
        </w:tabs>
        <w:rPr>
          <w:noProof/>
        </w:rPr>
      </w:pPr>
      <w:r>
        <w:rPr>
          <w:noProof/>
        </w:rPr>
        <w:t>Microsoft Dynamics AX – samoobslužná licencia, 61</w:t>
      </w:r>
    </w:p>
    <w:p w14:paraId="6C664A9F" w14:textId="77777777" w:rsidR="00143252" w:rsidRDefault="00143252">
      <w:pPr>
        <w:pStyle w:val="Index1"/>
        <w:tabs>
          <w:tab w:val="right" w:pos="5030"/>
        </w:tabs>
        <w:rPr>
          <w:noProof/>
        </w:rPr>
      </w:pPr>
      <w:r>
        <w:rPr>
          <w:noProof/>
        </w:rPr>
        <w:t>Microsoft Dynamics AX – samoobslužná licencia CAL, 61</w:t>
      </w:r>
    </w:p>
    <w:p w14:paraId="6C664AA0" w14:textId="77777777" w:rsidR="00143252" w:rsidRDefault="00143252">
      <w:pPr>
        <w:pStyle w:val="Index1"/>
        <w:tabs>
          <w:tab w:val="right" w:pos="5030"/>
        </w:tabs>
        <w:rPr>
          <w:noProof/>
        </w:rPr>
      </w:pPr>
      <w:r>
        <w:rPr>
          <w:noProof/>
        </w:rPr>
        <w:t>Microsoft Dynamics AX – samoobslužná licencia pre krytie SA, 61</w:t>
      </w:r>
    </w:p>
    <w:p w14:paraId="6C664AA1" w14:textId="77777777" w:rsidR="00143252" w:rsidRDefault="00143252">
      <w:pPr>
        <w:pStyle w:val="Index1"/>
        <w:tabs>
          <w:tab w:val="right" w:pos="5030"/>
        </w:tabs>
        <w:rPr>
          <w:noProof/>
        </w:rPr>
      </w:pPr>
      <w:r>
        <w:rPr>
          <w:noProof/>
        </w:rPr>
        <w:t>Microsoft Dynamics AX 2012 R2, 20</w:t>
      </w:r>
    </w:p>
    <w:p w14:paraId="6C664AA2" w14:textId="77777777" w:rsidR="00143252" w:rsidRDefault="00143252">
      <w:pPr>
        <w:pStyle w:val="Index1"/>
        <w:tabs>
          <w:tab w:val="right" w:pos="5030"/>
        </w:tabs>
        <w:rPr>
          <w:noProof/>
        </w:rPr>
      </w:pPr>
      <w:r>
        <w:rPr>
          <w:noProof/>
        </w:rPr>
        <w:t>Microsoft Dynamics AX 2012 R3 – dodatočná licencia CAL zameraná na funkčné používanie, 20</w:t>
      </w:r>
    </w:p>
    <w:p w14:paraId="6C664AA3" w14:textId="77777777" w:rsidR="00143252" w:rsidRDefault="00143252">
      <w:pPr>
        <w:pStyle w:val="Index1"/>
        <w:tabs>
          <w:tab w:val="right" w:pos="5030"/>
        </w:tabs>
        <w:rPr>
          <w:noProof/>
        </w:rPr>
      </w:pPr>
      <w:r>
        <w:rPr>
          <w:noProof/>
        </w:rPr>
        <w:t>Microsoft Dynamics AX 2012 R3 – dodatočná licencia CAL zameraná na úlohy, 20</w:t>
      </w:r>
    </w:p>
    <w:p w14:paraId="6C664AA4" w14:textId="77777777" w:rsidR="00143252" w:rsidRDefault="00143252">
      <w:pPr>
        <w:pStyle w:val="Index1"/>
        <w:tabs>
          <w:tab w:val="right" w:pos="5030"/>
        </w:tabs>
        <w:rPr>
          <w:noProof/>
        </w:rPr>
      </w:pPr>
      <w:r>
        <w:rPr>
          <w:noProof/>
        </w:rPr>
        <w:t>Microsoft Dynamics AX 2012 R3 – licencia CAL zameraná na funkčné používanie, 20</w:t>
      </w:r>
    </w:p>
    <w:p w14:paraId="6C664AA5" w14:textId="77777777" w:rsidR="00143252" w:rsidRDefault="00143252">
      <w:pPr>
        <w:pStyle w:val="Index1"/>
        <w:tabs>
          <w:tab w:val="right" w:pos="5030"/>
        </w:tabs>
        <w:rPr>
          <w:noProof/>
        </w:rPr>
      </w:pPr>
      <w:r>
        <w:rPr>
          <w:noProof/>
        </w:rPr>
        <w:t>Microsoft Dynamics AX 2012 R3 – licencia CAL zameraná na úlohy, 20</w:t>
      </w:r>
    </w:p>
    <w:p w14:paraId="6C664AA6" w14:textId="77777777" w:rsidR="00143252" w:rsidRDefault="00143252">
      <w:pPr>
        <w:pStyle w:val="Index1"/>
        <w:tabs>
          <w:tab w:val="right" w:pos="5030"/>
        </w:tabs>
        <w:rPr>
          <w:noProof/>
        </w:rPr>
      </w:pPr>
      <w:r>
        <w:rPr>
          <w:noProof/>
        </w:rPr>
        <w:t>Microsoft Dynamics AX 2012 R3 – samoobslužná licencia CAL, 20</w:t>
      </w:r>
    </w:p>
    <w:p w14:paraId="6C664AA7" w14:textId="77777777" w:rsidR="00143252" w:rsidRDefault="00143252">
      <w:pPr>
        <w:pStyle w:val="Index1"/>
        <w:tabs>
          <w:tab w:val="right" w:pos="5030"/>
        </w:tabs>
        <w:rPr>
          <w:noProof/>
        </w:rPr>
      </w:pPr>
      <w:r>
        <w:rPr>
          <w:noProof/>
        </w:rPr>
        <w:t>Microsoft Dynamics AX 2012 R3 Enterprise – dodatočná licencia CAL, 20</w:t>
      </w:r>
    </w:p>
    <w:p w14:paraId="6C664AA8" w14:textId="77777777" w:rsidR="00143252" w:rsidRDefault="00143252">
      <w:pPr>
        <w:pStyle w:val="Index1"/>
        <w:tabs>
          <w:tab w:val="right" w:pos="5030"/>
        </w:tabs>
        <w:rPr>
          <w:noProof/>
        </w:rPr>
      </w:pPr>
      <w:r>
        <w:rPr>
          <w:noProof/>
        </w:rPr>
        <w:t>Microsoft Dynamics AX 2012 R3 Enterprise – licencia CAL, 20</w:t>
      </w:r>
    </w:p>
    <w:p w14:paraId="6C664AA9" w14:textId="77777777" w:rsidR="00143252" w:rsidRDefault="00143252">
      <w:pPr>
        <w:pStyle w:val="Index1"/>
        <w:tabs>
          <w:tab w:val="right" w:pos="5030"/>
        </w:tabs>
        <w:rPr>
          <w:noProof/>
        </w:rPr>
      </w:pPr>
      <w:r>
        <w:rPr>
          <w:noProof/>
        </w:rPr>
        <w:t>Microsoft Dynamics AX 2012 R3 Server, 20</w:t>
      </w:r>
    </w:p>
    <w:p w14:paraId="6C664AAA" w14:textId="77777777" w:rsidR="00143252" w:rsidRDefault="00143252">
      <w:pPr>
        <w:pStyle w:val="Index1"/>
        <w:tabs>
          <w:tab w:val="right" w:pos="5030"/>
        </w:tabs>
        <w:rPr>
          <w:noProof/>
        </w:rPr>
      </w:pPr>
      <w:r>
        <w:rPr>
          <w:noProof/>
        </w:rPr>
        <w:t>Microsoft Dynamics AX 2012 R3 Standard Commerce Server – licencia pre jadrá, 20</w:t>
      </w:r>
    </w:p>
    <w:p w14:paraId="6C664AAB" w14:textId="77777777" w:rsidR="00143252" w:rsidRDefault="00143252">
      <w:pPr>
        <w:pStyle w:val="Index1"/>
        <w:tabs>
          <w:tab w:val="right" w:pos="5030"/>
        </w:tabs>
        <w:rPr>
          <w:noProof/>
        </w:rPr>
      </w:pPr>
      <w:r>
        <w:rPr>
          <w:noProof/>
        </w:rPr>
        <w:t>Microsoft Dynamics AX 2012 R3 Store Server, 20</w:t>
      </w:r>
    </w:p>
    <w:p w14:paraId="6C664AAC" w14:textId="77777777" w:rsidR="00143252" w:rsidRDefault="00143252">
      <w:pPr>
        <w:pStyle w:val="Index1"/>
        <w:tabs>
          <w:tab w:val="right" w:pos="5030"/>
        </w:tabs>
        <w:rPr>
          <w:noProof/>
        </w:rPr>
      </w:pPr>
      <w:r>
        <w:rPr>
          <w:noProof/>
        </w:rPr>
        <w:t>Microsoft Dynamics AX Enterprise CAL, 84</w:t>
      </w:r>
    </w:p>
    <w:p w14:paraId="6C664AAD" w14:textId="77777777" w:rsidR="00143252" w:rsidRDefault="00143252">
      <w:pPr>
        <w:pStyle w:val="Index1"/>
        <w:tabs>
          <w:tab w:val="right" w:pos="5030"/>
        </w:tabs>
        <w:rPr>
          <w:noProof/>
        </w:rPr>
      </w:pPr>
      <w:r>
        <w:rPr>
          <w:noProof/>
        </w:rPr>
        <w:t>Microsoft Dynamics AX Enterprise pre krytie SA, 61</w:t>
      </w:r>
    </w:p>
    <w:p w14:paraId="6C664AAE" w14:textId="77777777" w:rsidR="00143252" w:rsidRDefault="00143252">
      <w:pPr>
        <w:pStyle w:val="Index1"/>
        <w:tabs>
          <w:tab w:val="right" w:pos="5030"/>
        </w:tabs>
        <w:rPr>
          <w:noProof/>
        </w:rPr>
      </w:pPr>
      <w:r>
        <w:rPr>
          <w:noProof/>
        </w:rPr>
        <w:t>Microsoft Dynamics AX Functional CAL, 84</w:t>
      </w:r>
    </w:p>
    <w:p w14:paraId="6C664AAF" w14:textId="77777777" w:rsidR="00143252" w:rsidRDefault="00143252">
      <w:pPr>
        <w:pStyle w:val="Index1"/>
        <w:tabs>
          <w:tab w:val="right" w:pos="5030"/>
        </w:tabs>
        <w:rPr>
          <w:noProof/>
        </w:rPr>
      </w:pPr>
      <w:r>
        <w:rPr>
          <w:noProof/>
        </w:rPr>
        <w:lastRenderedPageBreak/>
        <w:t>Microsoft Dynamics AX Retail Scale Unit, 61</w:t>
      </w:r>
    </w:p>
    <w:p w14:paraId="6C664AB0" w14:textId="77777777" w:rsidR="00143252" w:rsidRDefault="00143252">
      <w:pPr>
        <w:pStyle w:val="Index1"/>
        <w:tabs>
          <w:tab w:val="right" w:pos="5030"/>
        </w:tabs>
        <w:rPr>
          <w:noProof/>
        </w:rPr>
      </w:pPr>
      <w:r>
        <w:rPr>
          <w:noProof/>
        </w:rPr>
        <w:t>Microsoft Dynamics AX Standard Commerce Core Server, 85</w:t>
      </w:r>
    </w:p>
    <w:p w14:paraId="6C664AB1" w14:textId="77777777" w:rsidR="00143252" w:rsidRDefault="00143252">
      <w:pPr>
        <w:pStyle w:val="Index1"/>
        <w:tabs>
          <w:tab w:val="right" w:pos="5030"/>
        </w:tabs>
        <w:rPr>
          <w:noProof/>
        </w:rPr>
      </w:pPr>
      <w:r>
        <w:rPr>
          <w:noProof/>
        </w:rPr>
        <w:t>Microsoft Dynamics AX Store Server, 84</w:t>
      </w:r>
    </w:p>
    <w:p w14:paraId="6C664AB2" w14:textId="77777777" w:rsidR="00143252" w:rsidRDefault="00143252">
      <w:pPr>
        <w:pStyle w:val="Index1"/>
        <w:tabs>
          <w:tab w:val="right" w:pos="5030"/>
        </w:tabs>
        <w:rPr>
          <w:noProof/>
        </w:rPr>
      </w:pPr>
      <w:r>
        <w:rPr>
          <w:noProof/>
        </w:rPr>
        <w:t>Microsoft Dynamics AX Task CAL, 84</w:t>
      </w:r>
    </w:p>
    <w:p w14:paraId="6C664AB3" w14:textId="77777777" w:rsidR="00143252" w:rsidRDefault="00143252">
      <w:pPr>
        <w:pStyle w:val="Index1"/>
        <w:tabs>
          <w:tab w:val="right" w:pos="5030"/>
        </w:tabs>
        <w:rPr>
          <w:noProof/>
        </w:rPr>
      </w:pPr>
      <w:r>
        <w:rPr>
          <w:noProof/>
        </w:rPr>
        <w:t>Microsoft Dynamics CRM 2013, 22</w:t>
      </w:r>
    </w:p>
    <w:p w14:paraId="6C664AB4" w14:textId="77777777" w:rsidR="00143252" w:rsidRDefault="00143252">
      <w:pPr>
        <w:pStyle w:val="Index1"/>
        <w:tabs>
          <w:tab w:val="right" w:pos="5030"/>
        </w:tabs>
        <w:rPr>
          <w:noProof/>
        </w:rPr>
      </w:pPr>
      <w:r>
        <w:rPr>
          <w:noProof/>
        </w:rPr>
        <w:t>Microsoft Dynamics CRM 2015, 22</w:t>
      </w:r>
    </w:p>
    <w:p w14:paraId="6C664AB5" w14:textId="77777777" w:rsidR="00143252" w:rsidRDefault="00143252">
      <w:pPr>
        <w:pStyle w:val="Index1"/>
        <w:tabs>
          <w:tab w:val="right" w:pos="5030"/>
        </w:tabs>
        <w:rPr>
          <w:noProof/>
        </w:rPr>
      </w:pPr>
      <w:r>
        <w:rPr>
          <w:noProof/>
        </w:rPr>
        <w:t>Microsoft Dynamics CRM 2016 Basic – dodatočná licencia CAL, 22</w:t>
      </w:r>
    </w:p>
    <w:p w14:paraId="6C664AB6" w14:textId="77777777" w:rsidR="00143252" w:rsidRDefault="00143252">
      <w:pPr>
        <w:pStyle w:val="Index1"/>
        <w:tabs>
          <w:tab w:val="right" w:pos="5030"/>
        </w:tabs>
        <w:rPr>
          <w:noProof/>
        </w:rPr>
      </w:pPr>
      <w:r>
        <w:rPr>
          <w:noProof/>
        </w:rPr>
        <w:t>Microsoft Dynamics CRM 2016 Basic – licencia CAL, 22</w:t>
      </w:r>
    </w:p>
    <w:p w14:paraId="6C664AB7" w14:textId="77777777" w:rsidR="00143252" w:rsidRDefault="00143252">
      <w:pPr>
        <w:pStyle w:val="Index1"/>
        <w:tabs>
          <w:tab w:val="right" w:pos="5030"/>
        </w:tabs>
        <w:rPr>
          <w:noProof/>
        </w:rPr>
      </w:pPr>
      <w:r>
        <w:rPr>
          <w:noProof/>
        </w:rPr>
        <w:t>Microsoft Dynamics CRM 2016 Essentials – licencia CAL, 22</w:t>
      </w:r>
    </w:p>
    <w:p w14:paraId="6C664AB8" w14:textId="77777777" w:rsidR="00143252" w:rsidRDefault="00143252">
      <w:pPr>
        <w:pStyle w:val="Index1"/>
        <w:tabs>
          <w:tab w:val="right" w:pos="5030"/>
        </w:tabs>
        <w:rPr>
          <w:noProof/>
        </w:rPr>
      </w:pPr>
      <w:r>
        <w:rPr>
          <w:noProof/>
        </w:rPr>
        <w:t>Microsoft Dynamics CRM 2016 Professional – dodatočná licencia CAL, 22</w:t>
      </w:r>
    </w:p>
    <w:p w14:paraId="6C664AB9" w14:textId="77777777" w:rsidR="00143252" w:rsidRDefault="00143252">
      <w:pPr>
        <w:pStyle w:val="Index1"/>
        <w:tabs>
          <w:tab w:val="right" w:pos="5030"/>
        </w:tabs>
        <w:rPr>
          <w:noProof/>
        </w:rPr>
      </w:pPr>
      <w:r>
        <w:rPr>
          <w:noProof/>
        </w:rPr>
        <w:t>Microsoft Dynamics CRM 2016 Professional – licencia CAL, 22</w:t>
      </w:r>
    </w:p>
    <w:p w14:paraId="6C664ABA" w14:textId="77777777" w:rsidR="00143252" w:rsidRDefault="00143252">
      <w:pPr>
        <w:pStyle w:val="Index1"/>
        <w:tabs>
          <w:tab w:val="right" w:pos="5030"/>
        </w:tabs>
        <w:rPr>
          <w:noProof/>
        </w:rPr>
      </w:pPr>
      <w:r>
        <w:rPr>
          <w:noProof/>
        </w:rPr>
        <w:t>Microsoft Dynamics CRM CAL, 84</w:t>
      </w:r>
    </w:p>
    <w:p w14:paraId="6C664ABB" w14:textId="77777777" w:rsidR="00143252" w:rsidRDefault="00143252">
      <w:pPr>
        <w:pStyle w:val="Index1"/>
        <w:tabs>
          <w:tab w:val="right" w:pos="5030"/>
        </w:tabs>
        <w:rPr>
          <w:noProof/>
        </w:rPr>
      </w:pPr>
      <w:r>
        <w:rPr>
          <w:noProof/>
        </w:rPr>
        <w:t>Microsoft Dynamics CRM Online – dodatočná neprodukčná inštancia, 62</w:t>
      </w:r>
    </w:p>
    <w:p w14:paraId="6C664ABC" w14:textId="77777777" w:rsidR="00143252" w:rsidRDefault="00143252">
      <w:pPr>
        <w:pStyle w:val="Index1"/>
        <w:tabs>
          <w:tab w:val="right" w:pos="5030"/>
        </w:tabs>
        <w:rPr>
          <w:noProof/>
        </w:rPr>
      </w:pPr>
      <w:r>
        <w:rPr>
          <w:noProof/>
        </w:rPr>
        <w:t>Microsoft Dynamics CRM Online – dodatočná produkčná inštancia, 62</w:t>
      </w:r>
    </w:p>
    <w:p w14:paraId="6C664ABD" w14:textId="77777777" w:rsidR="00143252" w:rsidRDefault="00143252">
      <w:pPr>
        <w:pStyle w:val="Index1"/>
        <w:tabs>
          <w:tab w:val="right" w:pos="5030"/>
        </w:tabs>
        <w:rPr>
          <w:noProof/>
        </w:rPr>
      </w:pPr>
      <w:r>
        <w:rPr>
          <w:noProof/>
        </w:rPr>
        <w:t>Microsoft Dynamics CRM Online – dodatočné úložisko, 62</w:t>
      </w:r>
    </w:p>
    <w:p w14:paraId="6C664ABE" w14:textId="77777777" w:rsidR="00143252" w:rsidRDefault="00143252">
      <w:pPr>
        <w:pStyle w:val="Index1"/>
        <w:tabs>
          <w:tab w:val="right" w:pos="5030"/>
        </w:tabs>
        <w:rPr>
          <w:noProof/>
        </w:rPr>
      </w:pPr>
      <w:r>
        <w:rPr>
          <w:noProof/>
        </w:rPr>
        <w:t>Microsoft Dynamics CRM Online Basic, 62</w:t>
      </w:r>
    </w:p>
    <w:p w14:paraId="6C664ABF" w14:textId="77777777" w:rsidR="00143252" w:rsidRDefault="00143252">
      <w:pPr>
        <w:pStyle w:val="Index1"/>
        <w:tabs>
          <w:tab w:val="right" w:pos="5030"/>
        </w:tabs>
        <w:rPr>
          <w:noProof/>
        </w:rPr>
      </w:pPr>
      <w:r>
        <w:rPr>
          <w:noProof/>
        </w:rPr>
        <w:t>Microsoft Dynamics CRM Online Basic pre krytie SA, 62</w:t>
      </w:r>
    </w:p>
    <w:p w14:paraId="6C664AC0" w14:textId="77777777" w:rsidR="00143252" w:rsidRDefault="00143252">
      <w:pPr>
        <w:pStyle w:val="Index1"/>
        <w:tabs>
          <w:tab w:val="right" w:pos="5030"/>
        </w:tabs>
        <w:rPr>
          <w:noProof/>
        </w:rPr>
      </w:pPr>
      <w:r>
        <w:rPr>
          <w:noProof/>
        </w:rPr>
        <w:t>Microsoft Dynamics CRM Online Enterprise, 62</w:t>
      </w:r>
    </w:p>
    <w:p w14:paraId="6C664AC1" w14:textId="77777777" w:rsidR="00143252" w:rsidRDefault="00143252">
      <w:pPr>
        <w:pStyle w:val="Index1"/>
        <w:tabs>
          <w:tab w:val="right" w:pos="5030"/>
        </w:tabs>
        <w:rPr>
          <w:noProof/>
        </w:rPr>
      </w:pPr>
      <w:r>
        <w:rPr>
          <w:noProof/>
        </w:rPr>
        <w:t>Microsoft Dynamics CRM Online Enterprise pre krytie SA, 62</w:t>
      </w:r>
    </w:p>
    <w:p w14:paraId="6C664AC2" w14:textId="77777777" w:rsidR="00143252" w:rsidRDefault="00143252">
      <w:pPr>
        <w:pStyle w:val="Index1"/>
        <w:tabs>
          <w:tab w:val="right" w:pos="5030"/>
        </w:tabs>
        <w:rPr>
          <w:noProof/>
        </w:rPr>
      </w:pPr>
      <w:r>
        <w:rPr>
          <w:noProof/>
        </w:rPr>
        <w:t>Microsoft Dynamics CRM Online Essential, 62</w:t>
      </w:r>
    </w:p>
    <w:p w14:paraId="6C664AC3" w14:textId="77777777" w:rsidR="00143252" w:rsidRDefault="00143252">
      <w:pPr>
        <w:pStyle w:val="Index1"/>
        <w:tabs>
          <w:tab w:val="right" w:pos="5030"/>
        </w:tabs>
        <w:rPr>
          <w:noProof/>
        </w:rPr>
      </w:pPr>
      <w:r>
        <w:rPr>
          <w:noProof/>
        </w:rPr>
        <w:t>Microsoft Dynamics CRM Online Essential pre krytie SA, 62</w:t>
      </w:r>
    </w:p>
    <w:p w14:paraId="6C664AC4" w14:textId="77777777" w:rsidR="00143252" w:rsidRDefault="00143252">
      <w:pPr>
        <w:pStyle w:val="Index1"/>
        <w:tabs>
          <w:tab w:val="right" w:pos="5030"/>
        </w:tabs>
        <w:rPr>
          <w:noProof/>
        </w:rPr>
      </w:pPr>
      <w:r>
        <w:rPr>
          <w:noProof/>
        </w:rPr>
        <w:t>Microsoft Dynamics CRM Online Field Service (licencia SL pre používateľa), 62</w:t>
      </w:r>
    </w:p>
    <w:p w14:paraId="6C664AC5" w14:textId="77777777" w:rsidR="00143252" w:rsidRDefault="00143252">
      <w:pPr>
        <w:pStyle w:val="Index1"/>
        <w:tabs>
          <w:tab w:val="right" w:pos="5030"/>
        </w:tabs>
        <w:rPr>
          <w:noProof/>
        </w:rPr>
      </w:pPr>
      <w:r>
        <w:rPr>
          <w:noProof/>
        </w:rPr>
        <w:t>Microsoft Dynamics CRM Online Professional, 62</w:t>
      </w:r>
    </w:p>
    <w:p w14:paraId="6C664AC6" w14:textId="77777777" w:rsidR="00143252" w:rsidRDefault="00143252">
      <w:pPr>
        <w:pStyle w:val="Index1"/>
        <w:tabs>
          <w:tab w:val="right" w:pos="5030"/>
        </w:tabs>
        <w:rPr>
          <w:noProof/>
        </w:rPr>
      </w:pPr>
      <w:r>
        <w:rPr>
          <w:noProof/>
        </w:rPr>
        <w:t>Microsoft Dynamics CRM Online Professional – dodatočná licencia k licencii na Office 365, 62</w:t>
      </w:r>
    </w:p>
    <w:p w14:paraId="6C664AC7" w14:textId="77777777" w:rsidR="00143252" w:rsidRDefault="00143252">
      <w:pPr>
        <w:pStyle w:val="Index1"/>
        <w:tabs>
          <w:tab w:val="right" w:pos="5030"/>
        </w:tabs>
        <w:rPr>
          <w:noProof/>
        </w:rPr>
      </w:pPr>
      <w:r>
        <w:rPr>
          <w:noProof/>
        </w:rPr>
        <w:t>Microsoft Dynamics CRM Online Professional – dodatočná licencia k licencii na Office 365 pre krytie SA, 62</w:t>
      </w:r>
    </w:p>
    <w:p w14:paraId="6C664AC8" w14:textId="77777777" w:rsidR="00143252" w:rsidRDefault="00143252">
      <w:pPr>
        <w:pStyle w:val="Index1"/>
        <w:tabs>
          <w:tab w:val="right" w:pos="5030"/>
        </w:tabs>
        <w:rPr>
          <w:noProof/>
        </w:rPr>
      </w:pPr>
      <w:r>
        <w:rPr>
          <w:noProof/>
        </w:rPr>
        <w:t>Microsoft Dynamics CRM Online Professional pre krytie SA, 62</w:t>
      </w:r>
    </w:p>
    <w:p w14:paraId="6C664AC9" w14:textId="77777777" w:rsidR="00143252" w:rsidRDefault="00143252">
      <w:pPr>
        <w:pStyle w:val="Index1"/>
        <w:tabs>
          <w:tab w:val="right" w:pos="5030"/>
        </w:tabs>
        <w:rPr>
          <w:noProof/>
        </w:rPr>
      </w:pPr>
      <w:r>
        <w:rPr>
          <w:noProof/>
        </w:rPr>
        <w:t>Microsoft Dynamics CRM Server, 91</w:t>
      </w:r>
    </w:p>
    <w:p w14:paraId="6C664ACA" w14:textId="77777777" w:rsidR="00143252" w:rsidRDefault="00143252">
      <w:pPr>
        <w:pStyle w:val="Index1"/>
        <w:tabs>
          <w:tab w:val="right" w:pos="5030"/>
        </w:tabs>
        <w:rPr>
          <w:noProof/>
        </w:rPr>
      </w:pPr>
      <w:r>
        <w:rPr>
          <w:noProof/>
        </w:rPr>
        <w:t>Microsoft Dynamics CRM Server 2011, 84</w:t>
      </w:r>
    </w:p>
    <w:p w14:paraId="6C664ACB" w14:textId="77777777" w:rsidR="00143252" w:rsidRDefault="00143252">
      <w:pPr>
        <w:pStyle w:val="Index1"/>
        <w:tabs>
          <w:tab w:val="right" w:pos="5030"/>
        </w:tabs>
        <w:rPr>
          <w:noProof/>
        </w:rPr>
      </w:pPr>
      <w:r>
        <w:rPr>
          <w:noProof/>
        </w:rPr>
        <w:t>Microsoft Dynamics CRM Server 2013, 84</w:t>
      </w:r>
    </w:p>
    <w:p w14:paraId="6C664ACC" w14:textId="77777777" w:rsidR="00143252" w:rsidRDefault="00143252">
      <w:pPr>
        <w:pStyle w:val="Index1"/>
        <w:tabs>
          <w:tab w:val="right" w:pos="5030"/>
        </w:tabs>
        <w:rPr>
          <w:noProof/>
        </w:rPr>
      </w:pPr>
      <w:r>
        <w:rPr>
          <w:noProof/>
        </w:rPr>
        <w:t>Microsoft Dynamics CRM Server 2015, 84</w:t>
      </w:r>
    </w:p>
    <w:p w14:paraId="6C664ACD" w14:textId="77777777" w:rsidR="00143252" w:rsidRDefault="00143252">
      <w:pPr>
        <w:pStyle w:val="Index1"/>
        <w:tabs>
          <w:tab w:val="right" w:pos="5030"/>
        </w:tabs>
        <w:rPr>
          <w:noProof/>
        </w:rPr>
      </w:pPr>
      <w:r>
        <w:rPr>
          <w:noProof/>
        </w:rPr>
        <w:t>Microsoft Dynamics CRM Server 2016, 22</w:t>
      </w:r>
    </w:p>
    <w:p w14:paraId="6C664ACE" w14:textId="77777777" w:rsidR="00143252" w:rsidRDefault="00143252">
      <w:pPr>
        <w:pStyle w:val="Index1"/>
        <w:tabs>
          <w:tab w:val="right" w:pos="5030"/>
        </w:tabs>
        <w:rPr>
          <w:noProof/>
        </w:rPr>
      </w:pPr>
      <w:r>
        <w:rPr>
          <w:noProof/>
        </w:rPr>
        <w:t>Microsoft Dynamics CRM Workgroup Server, 91</w:t>
      </w:r>
    </w:p>
    <w:p w14:paraId="6C664ACF" w14:textId="77777777" w:rsidR="00143252" w:rsidRDefault="00143252">
      <w:pPr>
        <w:pStyle w:val="Index1"/>
        <w:tabs>
          <w:tab w:val="right" w:pos="5030"/>
        </w:tabs>
        <w:rPr>
          <w:noProof/>
        </w:rPr>
      </w:pPr>
      <w:r>
        <w:rPr>
          <w:noProof/>
        </w:rPr>
        <w:t>Microsoft Dynamics CRM Workgroup Server 2016, 22</w:t>
      </w:r>
    </w:p>
    <w:p w14:paraId="6C664AD0" w14:textId="77777777" w:rsidR="00143252" w:rsidRDefault="00143252">
      <w:pPr>
        <w:pStyle w:val="Index1"/>
        <w:tabs>
          <w:tab w:val="right" w:pos="5030"/>
        </w:tabs>
        <w:rPr>
          <w:noProof/>
        </w:rPr>
      </w:pPr>
      <w:r>
        <w:rPr>
          <w:noProof/>
        </w:rPr>
        <w:t>Microsoft Dynamics Employee Self Service (licencia SL pre používateľa), 62</w:t>
      </w:r>
    </w:p>
    <w:p w14:paraId="6C664AD1" w14:textId="77777777" w:rsidR="00143252" w:rsidRDefault="00143252">
      <w:pPr>
        <w:pStyle w:val="Index1"/>
        <w:tabs>
          <w:tab w:val="right" w:pos="5030"/>
        </w:tabs>
        <w:rPr>
          <w:noProof/>
        </w:rPr>
      </w:pPr>
      <w:r>
        <w:rPr>
          <w:noProof/>
        </w:rPr>
        <w:t>Microsoft Dynamics Marketing – dodatočné správy, 63</w:t>
      </w:r>
    </w:p>
    <w:p w14:paraId="6C664AD2" w14:textId="77777777" w:rsidR="00143252" w:rsidRDefault="00143252">
      <w:pPr>
        <w:pStyle w:val="Index1"/>
        <w:tabs>
          <w:tab w:val="right" w:pos="5030"/>
        </w:tabs>
        <w:rPr>
          <w:noProof/>
        </w:rPr>
      </w:pPr>
      <w:r>
        <w:rPr>
          <w:noProof/>
        </w:rPr>
        <w:t>Microsoft Dynamics Marketing – kredit pre SMS (dodatočná licencia SL), 63</w:t>
      </w:r>
    </w:p>
    <w:p w14:paraId="6C664AD3" w14:textId="77777777" w:rsidR="00143252" w:rsidRDefault="00143252">
      <w:pPr>
        <w:pStyle w:val="Index1"/>
        <w:tabs>
          <w:tab w:val="right" w:pos="5030"/>
        </w:tabs>
        <w:rPr>
          <w:noProof/>
        </w:rPr>
      </w:pPr>
      <w:r>
        <w:rPr>
          <w:noProof/>
        </w:rPr>
        <w:t>Microsoft Dynamics Marketing Enterprise, 63</w:t>
      </w:r>
    </w:p>
    <w:p w14:paraId="6C664AD4" w14:textId="77777777" w:rsidR="00143252" w:rsidRDefault="00143252">
      <w:pPr>
        <w:pStyle w:val="Index1"/>
        <w:tabs>
          <w:tab w:val="right" w:pos="5030"/>
        </w:tabs>
        <w:rPr>
          <w:noProof/>
        </w:rPr>
      </w:pPr>
      <w:r>
        <w:rPr>
          <w:noProof/>
        </w:rPr>
        <w:t>Microsoft Dynamics Marketing Sales Collaboration, 63</w:t>
      </w:r>
    </w:p>
    <w:p w14:paraId="6C664AD5" w14:textId="77777777" w:rsidR="00143252" w:rsidRDefault="00143252">
      <w:pPr>
        <w:pStyle w:val="Index1"/>
        <w:tabs>
          <w:tab w:val="right" w:pos="5030"/>
        </w:tabs>
        <w:rPr>
          <w:noProof/>
        </w:rPr>
      </w:pPr>
      <w:r>
        <w:rPr>
          <w:noProof/>
        </w:rPr>
        <w:t>Microsoft Identity Manager 2016 – licencia CAL, 23</w:t>
      </w:r>
    </w:p>
    <w:p w14:paraId="6C664AD6" w14:textId="77777777" w:rsidR="00143252" w:rsidRDefault="00143252">
      <w:pPr>
        <w:pStyle w:val="Index1"/>
        <w:tabs>
          <w:tab w:val="right" w:pos="5030"/>
        </w:tabs>
        <w:rPr>
          <w:noProof/>
        </w:rPr>
      </w:pPr>
      <w:r>
        <w:rPr>
          <w:noProof/>
        </w:rPr>
        <w:t>Microsoft Identity Manager 2016 – licencia External Connector, 24</w:t>
      </w:r>
    </w:p>
    <w:p w14:paraId="6C664AD7" w14:textId="77777777" w:rsidR="00143252" w:rsidRDefault="00143252">
      <w:pPr>
        <w:pStyle w:val="Index1"/>
        <w:tabs>
          <w:tab w:val="right" w:pos="5030"/>
        </w:tabs>
        <w:rPr>
          <w:noProof/>
        </w:rPr>
      </w:pPr>
      <w:r>
        <w:rPr>
          <w:noProof/>
        </w:rPr>
        <w:t>Microsoft Intune, 17, 36, 60</w:t>
      </w:r>
    </w:p>
    <w:p w14:paraId="6C664AD8" w14:textId="77777777" w:rsidR="00143252" w:rsidRDefault="00143252">
      <w:pPr>
        <w:pStyle w:val="Index1"/>
        <w:tabs>
          <w:tab w:val="right" w:pos="5030"/>
        </w:tabs>
        <w:rPr>
          <w:noProof/>
        </w:rPr>
      </w:pPr>
      <w:r>
        <w:rPr>
          <w:noProof/>
        </w:rPr>
        <w:t>Microsoft Intune – dodatočná licencia, 60</w:t>
      </w:r>
    </w:p>
    <w:p w14:paraId="6C664AD9" w14:textId="77777777" w:rsidR="00143252" w:rsidRDefault="00143252">
      <w:pPr>
        <w:pStyle w:val="Index1"/>
        <w:tabs>
          <w:tab w:val="right" w:pos="5030"/>
        </w:tabs>
        <w:rPr>
          <w:noProof/>
        </w:rPr>
      </w:pPr>
      <w:r>
        <w:rPr>
          <w:noProof/>
        </w:rPr>
        <w:t>Microsoft Learning E-Reference Library, 73</w:t>
      </w:r>
    </w:p>
    <w:p w14:paraId="6C664ADA" w14:textId="77777777" w:rsidR="00143252" w:rsidRDefault="00143252">
      <w:pPr>
        <w:pStyle w:val="Index1"/>
        <w:tabs>
          <w:tab w:val="right" w:pos="5030"/>
        </w:tabs>
        <w:rPr>
          <w:noProof/>
        </w:rPr>
      </w:pPr>
      <w:r>
        <w:rPr>
          <w:noProof/>
        </w:rPr>
        <w:t>Microsoft Learning Imagine Academy, 73</w:t>
      </w:r>
    </w:p>
    <w:p w14:paraId="6C664ADB" w14:textId="77777777" w:rsidR="00143252" w:rsidRDefault="00143252">
      <w:pPr>
        <w:pStyle w:val="Index1"/>
        <w:tabs>
          <w:tab w:val="right" w:pos="5030"/>
        </w:tabs>
        <w:rPr>
          <w:noProof/>
        </w:rPr>
      </w:pPr>
      <w:r>
        <w:rPr>
          <w:noProof/>
        </w:rPr>
        <w:t>Microsoft Learning MCP 1 – kupóny na školenia, 73</w:t>
      </w:r>
    </w:p>
    <w:p w14:paraId="6C664ADC" w14:textId="77777777" w:rsidR="00143252" w:rsidRDefault="00143252">
      <w:pPr>
        <w:pStyle w:val="Index1"/>
        <w:tabs>
          <w:tab w:val="right" w:pos="5030"/>
        </w:tabs>
        <w:rPr>
          <w:noProof/>
        </w:rPr>
      </w:pPr>
      <w:r>
        <w:rPr>
          <w:noProof/>
        </w:rPr>
        <w:t>Microsoft Learning MCP 30 – kupóny na školenia, 74</w:t>
      </w:r>
    </w:p>
    <w:p w14:paraId="6C664ADD" w14:textId="77777777" w:rsidR="00143252" w:rsidRDefault="00143252">
      <w:pPr>
        <w:pStyle w:val="Index1"/>
        <w:tabs>
          <w:tab w:val="right" w:pos="5030"/>
        </w:tabs>
        <w:rPr>
          <w:noProof/>
        </w:rPr>
      </w:pPr>
      <w:r>
        <w:rPr>
          <w:noProof/>
        </w:rPr>
        <w:t>Microsoft Learning MOS 500 – licencia pre skúšobnú lokalitu, 74</w:t>
      </w:r>
    </w:p>
    <w:p w14:paraId="6C664ADE" w14:textId="77777777" w:rsidR="00143252" w:rsidRDefault="00143252">
      <w:pPr>
        <w:pStyle w:val="Index1"/>
        <w:tabs>
          <w:tab w:val="right" w:pos="5030"/>
        </w:tabs>
        <w:rPr>
          <w:noProof/>
        </w:rPr>
      </w:pPr>
      <w:r>
        <w:rPr>
          <w:noProof/>
        </w:rPr>
        <w:t>Microsoft Learning MTA 250 – licencia pre skúšobnú lokalitu, 74</w:t>
      </w:r>
    </w:p>
    <w:p w14:paraId="6C664ADF" w14:textId="77777777" w:rsidR="00143252" w:rsidRDefault="00143252">
      <w:pPr>
        <w:pStyle w:val="Index1"/>
        <w:tabs>
          <w:tab w:val="right" w:pos="5030"/>
        </w:tabs>
        <w:rPr>
          <w:noProof/>
        </w:rPr>
      </w:pPr>
      <w:r>
        <w:rPr>
          <w:noProof/>
        </w:rPr>
        <w:t>Microsoft Office Audit and Control Management Server 2013, 29</w:t>
      </w:r>
    </w:p>
    <w:p w14:paraId="6C664AE0" w14:textId="77777777" w:rsidR="00143252" w:rsidRDefault="00143252">
      <w:pPr>
        <w:pStyle w:val="Index1"/>
        <w:tabs>
          <w:tab w:val="right" w:pos="5030"/>
        </w:tabs>
        <w:rPr>
          <w:noProof/>
        </w:rPr>
      </w:pPr>
      <w:r>
        <w:rPr>
          <w:noProof/>
        </w:rPr>
        <w:t>Microsoft Social Engagement, 63</w:t>
      </w:r>
    </w:p>
    <w:p w14:paraId="6C664AE1" w14:textId="77777777" w:rsidR="00143252" w:rsidRDefault="00143252">
      <w:pPr>
        <w:pStyle w:val="Index1"/>
        <w:tabs>
          <w:tab w:val="right" w:pos="5030"/>
        </w:tabs>
        <w:rPr>
          <w:noProof/>
        </w:rPr>
      </w:pPr>
      <w:r>
        <w:rPr>
          <w:noProof/>
        </w:rPr>
        <w:t>Microsoft Social Engagement – dodatočné príspevky, 63</w:t>
      </w:r>
    </w:p>
    <w:p w14:paraId="6C664AE2" w14:textId="77777777" w:rsidR="00143252" w:rsidRDefault="00143252">
      <w:pPr>
        <w:pStyle w:val="Index1"/>
        <w:tabs>
          <w:tab w:val="right" w:pos="5030"/>
        </w:tabs>
        <w:rPr>
          <w:noProof/>
        </w:rPr>
      </w:pPr>
      <w:r>
        <w:rPr>
          <w:noProof/>
        </w:rPr>
        <w:t>Microsoft Social Engagement Enterprise, 63</w:t>
      </w:r>
    </w:p>
    <w:p w14:paraId="6C664AE3" w14:textId="77777777" w:rsidR="00143252" w:rsidRDefault="00143252">
      <w:pPr>
        <w:pStyle w:val="Index1"/>
        <w:tabs>
          <w:tab w:val="right" w:pos="5030"/>
        </w:tabs>
        <w:rPr>
          <w:noProof/>
        </w:rPr>
      </w:pPr>
      <w:r>
        <w:rPr>
          <w:noProof/>
        </w:rPr>
        <w:t>Microsoft Social Engagement Professional, 63</w:t>
      </w:r>
    </w:p>
    <w:p w14:paraId="6C664AE4" w14:textId="77777777" w:rsidR="00143252" w:rsidRDefault="00143252">
      <w:pPr>
        <w:pStyle w:val="Index1"/>
        <w:tabs>
          <w:tab w:val="right" w:pos="5030"/>
        </w:tabs>
        <w:rPr>
          <w:noProof/>
        </w:rPr>
      </w:pPr>
      <w:r>
        <w:rPr>
          <w:noProof/>
        </w:rPr>
        <w:t>Microsoft Social Engagement Professional – dodatočná licencia, 63</w:t>
      </w:r>
    </w:p>
    <w:p w14:paraId="6C664AE5" w14:textId="77777777" w:rsidR="00143252" w:rsidRDefault="00143252">
      <w:pPr>
        <w:pStyle w:val="Index1"/>
        <w:tabs>
          <w:tab w:val="right" w:pos="5030"/>
        </w:tabs>
        <w:rPr>
          <w:noProof/>
        </w:rPr>
      </w:pPr>
      <w:r>
        <w:rPr>
          <w:noProof/>
        </w:rPr>
        <w:t>Microsoft Translator API, 74</w:t>
      </w:r>
    </w:p>
    <w:p w14:paraId="6C664AE6" w14:textId="77777777" w:rsidR="00143252" w:rsidRDefault="00143252">
      <w:pPr>
        <w:pStyle w:val="Index1"/>
        <w:tabs>
          <w:tab w:val="right" w:pos="5030"/>
        </w:tabs>
        <w:rPr>
          <w:noProof/>
        </w:rPr>
      </w:pPr>
      <w:r>
        <w:rPr>
          <w:noProof/>
        </w:rPr>
        <w:t>Office 2013, 25</w:t>
      </w:r>
    </w:p>
    <w:p w14:paraId="6C664AE7" w14:textId="77777777" w:rsidR="00143252" w:rsidRDefault="00143252">
      <w:pPr>
        <w:pStyle w:val="Index1"/>
        <w:tabs>
          <w:tab w:val="right" w:pos="5030"/>
        </w:tabs>
        <w:rPr>
          <w:noProof/>
        </w:rPr>
      </w:pPr>
      <w:r>
        <w:rPr>
          <w:noProof/>
        </w:rPr>
        <w:t>Office 2016 for Mac Standard, 26</w:t>
      </w:r>
    </w:p>
    <w:p w14:paraId="6C664AE8" w14:textId="77777777" w:rsidR="00143252" w:rsidRDefault="00143252">
      <w:pPr>
        <w:pStyle w:val="Index1"/>
        <w:tabs>
          <w:tab w:val="right" w:pos="5030"/>
        </w:tabs>
        <w:rPr>
          <w:noProof/>
        </w:rPr>
      </w:pPr>
      <w:r>
        <w:rPr>
          <w:noProof/>
        </w:rPr>
        <w:t>Office 365 – dodatočné úložisko súborov veľkosti 1 GB, 71</w:t>
      </w:r>
    </w:p>
    <w:p w14:paraId="6C664AE9" w14:textId="77777777" w:rsidR="00143252" w:rsidRDefault="00143252">
      <w:pPr>
        <w:pStyle w:val="Index1"/>
        <w:tabs>
          <w:tab w:val="right" w:pos="5030"/>
        </w:tabs>
        <w:rPr>
          <w:noProof/>
        </w:rPr>
      </w:pPr>
      <w:r>
        <w:rPr>
          <w:noProof/>
        </w:rPr>
        <w:t>Office 365 Advanced eDiscovery, 70</w:t>
      </w:r>
    </w:p>
    <w:p w14:paraId="6C664AEA" w14:textId="77777777" w:rsidR="00143252" w:rsidRDefault="00143252">
      <w:pPr>
        <w:pStyle w:val="Index1"/>
        <w:tabs>
          <w:tab w:val="right" w:pos="5030"/>
        </w:tabs>
        <w:rPr>
          <w:noProof/>
        </w:rPr>
      </w:pPr>
      <w:r>
        <w:rPr>
          <w:noProof/>
        </w:rPr>
        <w:t>Office 365 Advanced Security Management (licencia SL pre používateľa), 69</w:t>
      </w:r>
    </w:p>
    <w:p w14:paraId="6C664AEB" w14:textId="77777777" w:rsidR="00143252" w:rsidRDefault="00143252">
      <w:pPr>
        <w:pStyle w:val="Index1"/>
        <w:tabs>
          <w:tab w:val="right" w:pos="5030"/>
        </w:tabs>
        <w:rPr>
          <w:noProof/>
        </w:rPr>
      </w:pPr>
      <w:r>
        <w:rPr>
          <w:noProof/>
        </w:rPr>
        <w:t>Office 365 Business, 64</w:t>
      </w:r>
    </w:p>
    <w:p w14:paraId="6C664AEC" w14:textId="77777777" w:rsidR="00143252" w:rsidRDefault="00143252">
      <w:pPr>
        <w:pStyle w:val="Index1"/>
        <w:tabs>
          <w:tab w:val="right" w:pos="5030"/>
        </w:tabs>
        <w:rPr>
          <w:noProof/>
        </w:rPr>
      </w:pPr>
      <w:r>
        <w:rPr>
          <w:noProof/>
        </w:rPr>
        <w:t>Office 365 Business Essentials, 66</w:t>
      </w:r>
    </w:p>
    <w:p w14:paraId="6C664AED" w14:textId="77777777" w:rsidR="00143252" w:rsidRDefault="00143252">
      <w:pPr>
        <w:pStyle w:val="Index1"/>
        <w:tabs>
          <w:tab w:val="right" w:pos="5030"/>
        </w:tabs>
        <w:rPr>
          <w:noProof/>
        </w:rPr>
      </w:pPr>
      <w:r>
        <w:rPr>
          <w:noProof/>
        </w:rPr>
        <w:t>Office 365 Business Premium, 66</w:t>
      </w:r>
    </w:p>
    <w:p w14:paraId="6C664AEE" w14:textId="77777777" w:rsidR="00143252" w:rsidRDefault="00143252">
      <w:pPr>
        <w:pStyle w:val="Index1"/>
        <w:tabs>
          <w:tab w:val="right" w:pos="5030"/>
        </w:tabs>
        <w:rPr>
          <w:noProof/>
        </w:rPr>
      </w:pPr>
      <w:r>
        <w:rPr>
          <w:noProof/>
        </w:rPr>
        <w:t>Office 365 Customer Lockbox, 69</w:t>
      </w:r>
    </w:p>
    <w:p w14:paraId="6C664AEF" w14:textId="77777777" w:rsidR="00143252" w:rsidRDefault="00143252">
      <w:pPr>
        <w:pStyle w:val="Index1"/>
        <w:tabs>
          <w:tab w:val="right" w:pos="5030"/>
        </w:tabs>
        <w:rPr>
          <w:noProof/>
        </w:rPr>
      </w:pPr>
      <w:r>
        <w:rPr>
          <w:noProof/>
        </w:rPr>
        <w:t>Office 365 Delve Analytics, 69</w:t>
      </w:r>
    </w:p>
    <w:p w14:paraId="6C664AF0" w14:textId="77777777" w:rsidR="00143252" w:rsidRDefault="00143252">
      <w:pPr>
        <w:pStyle w:val="Index1"/>
        <w:tabs>
          <w:tab w:val="right" w:pos="5030"/>
        </w:tabs>
        <w:rPr>
          <w:noProof/>
        </w:rPr>
      </w:pPr>
      <w:r>
        <w:rPr>
          <w:noProof/>
        </w:rPr>
        <w:t>Office 365 E3 z krytia SA, 60</w:t>
      </w:r>
    </w:p>
    <w:p w14:paraId="6C664AF1" w14:textId="77777777" w:rsidR="00143252" w:rsidRDefault="00143252">
      <w:pPr>
        <w:pStyle w:val="Index1"/>
        <w:tabs>
          <w:tab w:val="right" w:pos="5030"/>
        </w:tabs>
        <w:rPr>
          <w:noProof/>
        </w:rPr>
      </w:pPr>
      <w:r>
        <w:rPr>
          <w:noProof/>
        </w:rPr>
        <w:t>Office 365 Education, 66</w:t>
      </w:r>
    </w:p>
    <w:p w14:paraId="6C664AF2" w14:textId="77777777" w:rsidR="00143252" w:rsidRDefault="00143252">
      <w:pPr>
        <w:pStyle w:val="Index1"/>
        <w:tabs>
          <w:tab w:val="right" w:pos="5030"/>
        </w:tabs>
        <w:rPr>
          <w:noProof/>
        </w:rPr>
      </w:pPr>
      <w:r>
        <w:rPr>
          <w:noProof/>
        </w:rPr>
        <w:t>Office 365 Education E5, 66</w:t>
      </w:r>
    </w:p>
    <w:p w14:paraId="6C664AF3" w14:textId="77777777" w:rsidR="00143252" w:rsidRDefault="00143252">
      <w:pPr>
        <w:pStyle w:val="Index1"/>
        <w:tabs>
          <w:tab w:val="right" w:pos="5030"/>
        </w:tabs>
        <w:rPr>
          <w:noProof/>
        </w:rPr>
      </w:pPr>
      <w:r>
        <w:rPr>
          <w:noProof/>
        </w:rPr>
        <w:t>Office 365 Enterprise E1, 17, 66</w:t>
      </w:r>
    </w:p>
    <w:p w14:paraId="6C664AF4" w14:textId="77777777" w:rsidR="00143252" w:rsidRDefault="00143252">
      <w:pPr>
        <w:pStyle w:val="Index1"/>
        <w:tabs>
          <w:tab w:val="right" w:pos="5030"/>
        </w:tabs>
        <w:rPr>
          <w:noProof/>
        </w:rPr>
      </w:pPr>
      <w:r>
        <w:rPr>
          <w:noProof/>
        </w:rPr>
        <w:t>Office 365 Enterprise E1 a Microsoft Intune, 17</w:t>
      </w:r>
    </w:p>
    <w:p w14:paraId="6C664AF5" w14:textId="77777777" w:rsidR="00143252" w:rsidRDefault="00143252">
      <w:pPr>
        <w:pStyle w:val="Index1"/>
        <w:tabs>
          <w:tab w:val="right" w:pos="5030"/>
        </w:tabs>
        <w:rPr>
          <w:noProof/>
        </w:rPr>
      </w:pPr>
      <w:r>
        <w:rPr>
          <w:noProof/>
        </w:rPr>
        <w:t>Office 365 Enterprise E1 z krytia SA, 66</w:t>
      </w:r>
    </w:p>
    <w:p w14:paraId="6C664AF6" w14:textId="77777777" w:rsidR="00143252" w:rsidRDefault="00143252">
      <w:pPr>
        <w:pStyle w:val="Index1"/>
        <w:tabs>
          <w:tab w:val="right" w:pos="5030"/>
        </w:tabs>
        <w:rPr>
          <w:noProof/>
        </w:rPr>
      </w:pPr>
      <w:r>
        <w:rPr>
          <w:noProof/>
        </w:rPr>
        <w:t>Office 365 Enterprise E1, E3 – dodatočná licencia, 66</w:t>
      </w:r>
    </w:p>
    <w:p w14:paraId="6C664AF7" w14:textId="77777777" w:rsidR="00143252" w:rsidRDefault="00143252">
      <w:pPr>
        <w:pStyle w:val="Index1"/>
        <w:tabs>
          <w:tab w:val="right" w:pos="5030"/>
        </w:tabs>
        <w:rPr>
          <w:noProof/>
        </w:rPr>
      </w:pPr>
      <w:r>
        <w:rPr>
          <w:noProof/>
        </w:rPr>
        <w:t>Office 365 Enterprise E3, 17, 60, 66</w:t>
      </w:r>
    </w:p>
    <w:p w14:paraId="6C664AF8" w14:textId="77777777" w:rsidR="00143252" w:rsidRDefault="00143252">
      <w:pPr>
        <w:pStyle w:val="Index1"/>
        <w:tabs>
          <w:tab w:val="right" w:pos="5030"/>
        </w:tabs>
        <w:rPr>
          <w:noProof/>
        </w:rPr>
      </w:pPr>
      <w:r>
        <w:rPr>
          <w:noProof/>
        </w:rPr>
        <w:t>Office 365 Enterprise E3 a Microsoft Intune, 17</w:t>
      </w:r>
    </w:p>
    <w:p w14:paraId="6C664AF9" w14:textId="77777777" w:rsidR="00143252" w:rsidRDefault="00143252">
      <w:pPr>
        <w:pStyle w:val="Index1"/>
        <w:tabs>
          <w:tab w:val="right" w:pos="5030"/>
        </w:tabs>
        <w:rPr>
          <w:noProof/>
        </w:rPr>
      </w:pPr>
      <w:r>
        <w:rPr>
          <w:noProof/>
        </w:rPr>
        <w:t>Office 365 Enterprise E3 z krytia SA, 66</w:t>
      </w:r>
    </w:p>
    <w:p w14:paraId="6C664AFA" w14:textId="77777777" w:rsidR="00143252" w:rsidRDefault="00143252">
      <w:pPr>
        <w:pStyle w:val="Index1"/>
        <w:tabs>
          <w:tab w:val="right" w:pos="5030"/>
        </w:tabs>
        <w:rPr>
          <w:noProof/>
        </w:rPr>
      </w:pPr>
      <w:r>
        <w:rPr>
          <w:noProof/>
        </w:rPr>
        <w:t>Office 365 Enterprise E4, 66</w:t>
      </w:r>
    </w:p>
    <w:p w14:paraId="6C664AFB" w14:textId="77777777" w:rsidR="00143252" w:rsidRDefault="00143252">
      <w:pPr>
        <w:pStyle w:val="Index1"/>
        <w:tabs>
          <w:tab w:val="right" w:pos="5030"/>
        </w:tabs>
        <w:rPr>
          <w:noProof/>
        </w:rPr>
      </w:pPr>
      <w:r>
        <w:rPr>
          <w:noProof/>
        </w:rPr>
        <w:t>Office 365 Enterprise E4 – dodatočná licencia, 66</w:t>
      </w:r>
    </w:p>
    <w:p w14:paraId="6C664AFC" w14:textId="77777777" w:rsidR="00143252" w:rsidRDefault="00143252">
      <w:pPr>
        <w:pStyle w:val="Index1"/>
        <w:tabs>
          <w:tab w:val="right" w:pos="5030"/>
        </w:tabs>
        <w:rPr>
          <w:noProof/>
        </w:rPr>
      </w:pPr>
      <w:r>
        <w:rPr>
          <w:noProof/>
        </w:rPr>
        <w:t>Office 365 Enterprise E4 z krytia SA, 66</w:t>
      </w:r>
    </w:p>
    <w:p w14:paraId="6C664AFD" w14:textId="77777777" w:rsidR="00143252" w:rsidRDefault="00143252">
      <w:pPr>
        <w:pStyle w:val="Index1"/>
        <w:tabs>
          <w:tab w:val="right" w:pos="5030"/>
        </w:tabs>
        <w:rPr>
          <w:noProof/>
        </w:rPr>
      </w:pPr>
      <w:r>
        <w:rPr>
          <w:noProof/>
        </w:rPr>
        <w:t>Office 365 Enterprise E5, 17</w:t>
      </w:r>
    </w:p>
    <w:p w14:paraId="6C664AFE" w14:textId="77777777" w:rsidR="00143252" w:rsidRDefault="00143252">
      <w:pPr>
        <w:pStyle w:val="Index1"/>
        <w:tabs>
          <w:tab w:val="right" w:pos="5030"/>
        </w:tabs>
        <w:rPr>
          <w:noProof/>
        </w:rPr>
      </w:pPr>
      <w:r>
        <w:rPr>
          <w:noProof/>
        </w:rPr>
        <w:t>Office 365 Enterprise E5 – dodatočná licencia, 66</w:t>
      </w:r>
    </w:p>
    <w:p w14:paraId="6C664AFF" w14:textId="77777777" w:rsidR="00143252" w:rsidRDefault="00143252">
      <w:pPr>
        <w:pStyle w:val="Index1"/>
        <w:tabs>
          <w:tab w:val="right" w:pos="5030"/>
        </w:tabs>
        <w:rPr>
          <w:noProof/>
        </w:rPr>
      </w:pPr>
      <w:r>
        <w:rPr>
          <w:noProof/>
        </w:rPr>
        <w:t>Office 365 Enterprise E5 (licencia SL pre používateľa), 66</w:t>
      </w:r>
    </w:p>
    <w:p w14:paraId="6C664B00" w14:textId="77777777" w:rsidR="00143252" w:rsidRDefault="00143252">
      <w:pPr>
        <w:pStyle w:val="Index1"/>
        <w:tabs>
          <w:tab w:val="right" w:pos="5030"/>
        </w:tabs>
        <w:rPr>
          <w:noProof/>
        </w:rPr>
      </w:pPr>
      <w:r>
        <w:rPr>
          <w:noProof/>
        </w:rPr>
        <w:t>Office 365 Enterprise E5 a Microsoft Intune, 17</w:t>
      </w:r>
    </w:p>
    <w:p w14:paraId="6C664B01" w14:textId="77777777" w:rsidR="00143252" w:rsidRDefault="00143252">
      <w:pPr>
        <w:pStyle w:val="Index1"/>
        <w:tabs>
          <w:tab w:val="right" w:pos="5030"/>
        </w:tabs>
        <w:rPr>
          <w:noProof/>
        </w:rPr>
      </w:pPr>
      <w:r>
        <w:rPr>
          <w:noProof/>
        </w:rPr>
        <w:t>Office 365 Enterprise E5 z krytia SA, 66</w:t>
      </w:r>
    </w:p>
    <w:p w14:paraId="6C664B02" w14:textId="77777777" w:rsidR="00143252" w:rsidRDefault="00143252">
      <w:pPr>
        <w:pStyle w:val="Index1"/>
        <w:tabs>
          <w:tab w:val="right" w:pos="5030"/>
        </w:tabs>
        <w:rPr>
          <w:noProof/>
        </w:rPr>
      </w:pPr>
      <w:r>
        <w:rPr>
          <w:noProof/>
        </w:rPr>
        <w:t>Office 365 Enterprise K1, 66</w:t>
      </w:r>
    </w:p>
    <w:p w14:paraId="6C664B03" w14:textId="77777777" w:rsidR="00143252" w:rsidRDefault="00143252">
      <w:pPr>
        <w:pStyle w:val="Index1"/>
        <w:tabs>
          <w:tab w:val="right" w:pos="5030"/>
        </w:tabs>
        <w:rPr>
          <w:noProof/>
        </w:rPr>
      </w:pPr>
      <w:r>
        <w:rPr>
          <w:noProof/>
        </w:rPr>
        <w:t>Office 365 Midsize Business, 66, 69</w:t>
      </w:r>
    </w:p>
    <w:p w14:paraId="6C664B04" w14:textId="77777777" w:rsidR="00143252" w:rsidRDefault="00143252">
      <w:pPr>
        <w:pStyle w:val="Index1"/>
        <w:tabs>
          <w:tab w:val="right" w:pos="5030"/>
        </w:tabs>
        <w:rPr>
          <w:noProof/>
        </w:rPr>
      </w:pPr>
      <w:r>
        <w:rPr>
          <w:noProof/>
        </w:rPr>
        <w:t>Office 365 Pro Plus, 86</w:t>
      </w:r>
    </w:p>
    <w:p w14:paraId="6C664B05" w14:textId="77777777" w:rsidR="00143252" w:rsidRDefault="00143252">
      <w:pPr>
        <w:pStyle w:val="Index1"/>
        <w:tabs>
          <w:tab w:val="right" w:pos="5030"/>
        </w:tabs>
        <w:rPr>
          <w:noProof/>
        </w:rPr>
      </w:pPr>
      <w:r>
        <w:rPr>
          <w:noProof/>
        </w:rPr>
        <w:t>Office 365 ProPlus, 64</w:t>
      </w:r>
    </w:p>
    <w:p w14:paraId="6C664B06" w14:textId="77777777" w:rsidR="00143252" w:rsidRDefault="00143252">
      <w:pPr>
        <w:pStyle w:val="Index1"/>
        <w:tabs>
          <w:tab w:val="right" w:pos="5030"/>
        </w:tabs>
        <w:rPr>
          <w:noProof/>
        </w:rPr>
      </w:pPr>
      <w:r>
        <w:rPr>
          <w:noProof/>
        </w:rPr>
        <w:t>Office 365 ProPlus z krytia SA, 64</w:t>
      </w:r>
    </w:p>
    <w:p w14:paraId="6C664B07" w14:textId="77777777" w:rsidR="00143252" w:rsidRDefault="00143252">
      <w:pPr>
        <w:pStyle w:val="Index1"/>
        <w:tabs>
          <w:tab w:val="right" w:pos="5030"/>
        </w:tabs>
        <w:rPr>
          <w:noProof/>
        </w:rPr>
      </w:pPr>
      <w:r>
        <w:rPr>
          <w:noProof/>
        </w:rPr>
        <w:t>Office for Mac 2011, 26</w:t>
      </w:r>
    </w:p>
    <w:p w14:paraId="6C664B08" w14:textId="77777777" w:rsidR="00143252" w:rsidRDefault="00143252">
      <w:pPr>
        <w:pStyle w:val="Index1"/>
        <w:tabs>
          <w:tab w:val="right" w:pos="5030"/>
        </w:tabs>
        <w:rPr>
          <w:noProof/>
        </w:rPr>
      </w:pPr>
      <w:r>
        <w:rPr>
          <w:noProof/>
        </w:rPr>
        <w:t>Office for Mac Standard, 84</w:t>
      </w:r>
    </w:p>
    <w:p w14:paraId="6C664B09" w14:textId="77777777" w:rsidR="00143252" w:rsidRDefault="00143252">
      <w:pPr>
        <w:pStyle w:val="Index1"/>
        <w:tabs>
          <w:tab w:val="right" w:pos="5030"/>
        </w:tabs>
        <w:rPr>
          <w:noProof/>
        </w:rPr>
      </w:pPr>
      <w:r>
        <w:rPr>
          <w:noProof/>
        </w:rPr>
        <w:t>Office Home &amp; Student 2013 RT – komerčné používanie, 24</w:t>
      </w:r>
    </w:p>
    <w:p w14:paraId="6C664B0A" w14:textId="77777777" w:rsidR="00143252" w:rsidRDefault="00143252">
      <w:pPr>
        <w:pStyle w:val="Index1"/>
        <w:tabs>
          <w:tab w:val="right" w:pos="5030"/>
        </w:tabs>
        <w:rPr>
          <w:noProof/>
        </w:rPr>
      </w:pPr>
      <w:r>
        <w:rPr>
          <w:noProof/>
        </w:rPr>
        <w:t>Office Multi Language Pack, 65, 68</w:t>
      </w:r>
    </w:p>
    <w:p w14:paraId="6C664B0B" w14:textId="77777777" w:rsidR="00143252" w:rsidRDefault="00143252">
      <w:pPr>
        <w:pStyle w:val="Index1"/>
        <w:tabs>
          <w:tab w:val="right" w:pos="5030"/>
        </w:tabs>
        <w:rPr>
          <w:noProof/>
        </w:rPr>
      </w:pPr>
      <w:r>
        <w:rPr>
          <w:noProof/>
        </w:rPr>
        <w:t>Office Multi Language Pack 2013, 24</w:t>
      </w:r>
    </w:p>
    <w:p w14:paraId="6C664B0C" w14:textId="77777777" w:rsidR="00143252" w:rsidRDefault="00143252">
      <w:pPr>
        <w:pStyle w:val="Index1"/>
        <w:tabs>
          <w:tab w:val="right" w:pos="5030"/>
        </w:tabs>
        <w:rPr>
          <w:noProof/>
        </w:rPr>
      </w:pPr>
      <w:r>
        <w:rPr>
          <w:noProof/>
        </w:rPr>
        <w:t>Office Online, 66</w:t>
      </w:r>
    </w:p>
    <w:p w14:paraId="6C664B0D" w14:textId="77777777" w:rsidR="00143252" w:rsidRDefault="00143252">
      <w:pPr>
        <w:pStyle w:val="Index1"/>
        <w:tabs>
          <w:tab w:val="right" w:pos="5030"/>
        </w:tabs>
        <w:rPr>
          <w:noProof/>
        </w:rPr>
      </w:pPr>
      <w:r>
        <w:rPr>
          <w:noProof/>
        </w:rPr>
        <w:t>Office Online pre služby Office 365, 84</w:t>
      </w:r>
    </w:p>
    <w:p w14:paraId="6C664B0E" w14:textId="77777777" w:rsidR="00143252" w:rsidRDefault="00143252">
      <w:pPr>
        <w:pStyle w:val="Index1"/>
        <w:tabs>
          <w:tab w:val="right" w:pos="5030"/>
        </w:tabs>
        <w:rPr>
          <w:noProof/>
        </w:rPr>
      </w:pPr>
      <w:r>
        <w:rPr>
          <w:noProof/>
        </w:rPr>
        <w:t>Office Professional Plus, 65, 66, 67, 68, 84, 91</w:t>
      </w:r>
    </w:p>
    <w:p w14:paraId="6C664B0F" w14:textId="77777777" w:rsidR="00143252" w:rsidRDefault="00143252">
      <w:pPr>
        <w:pStyle w:val="Index1"/>
        <w:tabs>
          <w:tab w:val="right" w:pos="5030"/>
        </w:tabs>
        <w:rPr>
          <w:noProof/>
        </w:rPr>
      </w:pPr>
      <w:r>
        <w:rPr>
          <w:noProof/>
        </w:rPr>
        <w:t>Office Professional Plus 2013, 65</w:t>
      </w:r>
    </w:p>
    <w:p w14:paraId="6C664B10" w14:textId="77777777" w:rsidR="00143252" w:rsidRDefault="00143252">
      <w:pPr>
        <w:pStyle w:val="Index1"/>
        <w:tabs>
          <w:tab w:val="right" w:pos="5030"/>
        </w:tabs>
        <w:rPr>
          <w:noProof/>
        </w:rPr>
      </w:pPr>
      <w:r>
        <w:rPr>
          <w:noProof/>
        </w:rPr>
        <w:t>Office Professional Plus 2016, 24, 39, 67</w:t>
      </w:r>
    </w:p>
    <w:p w14:paraId="6C664B11" w14:textId="77777777" w:rsidR="00143252" w:rsidRDefault="00143252">
      <w:pPr>
        <w:pStyle w:val="Index1"/>
        <w:tabs>
          <w:tab w:val="right" w:pos="5030"/>
        </w:tabs>
        <w:rPr>
          <w:noProof/>
        </w:rPr>
      </w:pPr>
      <w:r>
        <w:rPr>
          <w:noProof/>
        </w:rPr>
        <w:t>Office Standard, 66, 84, 91</w:t>
      </w:r>
    </w:p>
    <w:p w14:paraId="6C664B12" w14:textId="77777777" w:rsidR="00143252" w:rsidRDefault="00143252">
      <w:pPr>
        <w:pStyle w:val="Index1"/>
        <w:tabs>
          <w:tab w:val="right" w:pos="5030"/>
        </w:tabs>
        <w:rPr>
          <w:noProof/>
        </w:rPr>
      </w:pPr>
      <w:r>
        <w:rPr>
          <w:noProof/>
        </w:rPr>
        <w:t>Office Standard 2016, 24</w:t>
      </w:r>
    </w:p>
    <w:p w14:paraId="6C664B13" w14:textId="77777777" w:rsidR="00143252" w:rsidRDefault="00143252">
      <w:pPr>
        <w:pStyle w:val="Index1"/>
        <w:tabs>
          <w:tab w:val="right" w:pos="5030"/>
        </w:tabs>
        <w:rPr>
          <w:noProof/>
        </w:rPr>
      </w:pPr>
      <w:r>
        <w:rPr>
          <w:noProof/>
        </w:rPr>
        <w:t>OneDrive for Business Plan 1, 71</w:t>
      </w:r>
    </w:p>
    <w:p w14:paraId="6C664B14" w14:textId="77777777" w:rsidR="00143252" w:rsidRDefault="00143252">
      <w:pPr>
        <w:pStyle w:val="Index1"/>
        <w:tabs>
          <w:tab w:val="right" w:pos="5030"/>
        </w:tabs>
        <w:rPr>
          <w:noProof/>
        </w:rPr>
      </w:pPr>
      <w:r>
        <w:rPr>
          <w:noProof/>
        </w:rPr>
        <w:t>OneDrive for Business Plan 2, 71</w:t>
      </w:r>
    </w:p>
    <w:p w14:paraId="6C664B15" w14:textId="77777777" w:rsidR="00143252" w:rsidRDefault="00143252">
      <w:pPr>
        <w:pStyle w:val="Index1"/>
        <w:tabs>
          <w:tab w:val="right" w:pos="5030"/>
        </w:tabs>
        <w:rPr>
          <w:noProof/>
        </w:rPr>
      </w:pPr>
      <w:r>
        <w:rPr>
          <w:noProof/>
        </w:rPr>
        <w:t>Operations Management Suite L2, 58</w:t>
      </w:r>
    </w:p>
    <w:p w14:paraId="6C664B16" w14:textId="77777777" w:rsidR="00143252" w:rsidRDefault="00143252">
      <w:pPr>
        <w:pStyle w:val="Index1"/>
        <w:tabs>
          <w:tab w:val="right" w:pos="5030"/>
        </w:tabs>
        <w:rPr>
          <w:noProof/>
        </w:rPr>
      </w:pPr>
      <w:r>
        <w:rPr>
          <w:noProof/>
        </w:rPr>
        <w:lastRenderedPageBreak/>
        <w:t>Outlook 2016, 24</w:t>
      </w:r>
    </w:p>
    <w:p w14:paraId="6C664B17" w14:textId="77777777" w:rsidR="00143252" w:rsidRDefault="00143252">
      <w:pPr>
        <w:pStyle w:val="Index1"/>
        <w:tabs>
          <w:tab w:val="right" w:pos="5030"/>
        </w:tabs>
        <w:rPr>
          <w:noProof/>
        </w:rPr>
      </w:pPr>
      <w:r>
        <w:rPr>
          <w:noProof/>
        </w:rPr>
        <w:t>Outlook 2016 for Mac, 26</w:t>
      </w:r>
    </w:p>
    <w:p w14:paraId="6C664B18" w14:textId="77777777" w:rsidR="00143252" w:rsidRDefault="00143252">
      <w:pPr>
        <w:pStyle w:val="Index1"/>
        <w:tabs>
          <w:tab w:val="right" w:pos="5030"/>
        </w:tabs>
        <w:rPr>
          <w:noProof/>
        </w:rPr>
      </w:pPr>
      <w:r>
        <w:rPr>
          <w:noProof/>
        </w:rPr>
        <w:t>Parature – dodatočné oddelenia, 64</w:t>
      </w:r>
    </w:p>
    <w:p w14:paraId="6C664B19" w14:textId="77777777" w:rsidR="00143252" w:rsidRDefault="00143252">
      <w:pPr>
        <w:pStyle w:val="Index1"/>
        <w:tabs>
          <w:tab w:val="right" w:pos="5030"/>
        </w:tabs>
        <w:rPr>
          <w:noProof/>
        </w:rPr>
      </w:pPr>
      <w:r>
        <w:rPr>
          <w:noProof/>
        </w:rPr>
        <w:t>Parature – dodatočné úložisko súborov, 64</w:t>
      </w:r>
    </w:p>
    <w:p w14:paraId="6C664B1A" w14:textId="77777777" w:rsidR="00143252" w:rsidRDefault="00143252">
      <w:pPr>
        <w:pStyle w:val="Index1"/>
        <w:tabs>
          <w:tab w:val="right" w:pos="5030"/>
        </w:tabs>
        <w:rPr>
          <w:noProof/>
        </w:rPr>
      </w:pPr>
      <w:r>
        <w:rPr>
          <w:noProof/>
        </w:rPr>
        <w:t>Parature – dodatočné záznamy, 64</w:t>
      </w:r>
    </w:p>
    <w:p w14:paraId="6C664B1B" w14:textId="77777777" w:rsidR="00143252" w:rsidRDefault="00143252">
      <w:pPr>
        <w:pStyle w:val="Index1"/>
        <w:tabs>
          <w:tab w:val="right" w:pos="5030"/>
        </w:tabs>
        <w:rPr>
          <w:noProof/>
        </w:rPr>
      </w:pPr>
      <w:r>
        <w:rPr>
          <w:noProof/>
        </w:rPr>
        <w:t>Parature – dodatočné zobrazenia stránok, 64</w:t>
      </w:r>
    </w:p>
    <w:p w14:paraId="6C664B1C" w14:textId="77777777" w:rsidR="00143252" w:rsidRDefault="00143252">
      <w:pPr>
        <w:pStyle w:val="Index1"/>
        <w:tabs>
          <w:tab w:val="right" w:pos="5030"/>
        </w:tabs>
        <w:rPr>
          <w:noProof/>
        </w:rPr>
      </w:pPr>
      <w:r>
        <w:rPr>
          <w:noProof/>
        </w:rPr>
        <w:t>Parature Enhanced Support, 64</w:t>
      </w:r>
    </w:p>
    <w:p w14:paraId="6C664B1D" w14:textId="77777777" w:rsidR="00143252" w:rsidRDefault="00143252">
      <w:pPr>
        <w:pStyle w:val="Index1"/>
        <w:tabs>
          <w:tab w:val="right" w:pos="5030"/>
        </w:tabs>
        <w:rPr>
          <w:noProof/>
        </w:rPr>
      </w:pPr>
      <w:r>
        <w:rPr>
          <w:noProof/>
        </w:rPr>
        <w:t>Parature Enterprise, 64</w:t>
      </w:r>
    </w:p>
    <w:p w14:paraId="6C664B1E" w14:textId="77777777" w:rsidR="00143252" w:rsidRDefault="00143252">
      <w:pPr>
        <w:pStyle w:val="Index1"/>
        <w:tabs>
          <w:tab w:val="right" w:pos="5030"/>
        </w:tabs>
        <w:rPr>
          <w:noProof/>
        </w:rPr>
      </w:pPr>
      <w:r>
        <w:rPr>
          <w:noProof/>
        </w:rPr>
        <w:t>Parature Professional Direct Support, 64</w:t>
      </w:r>
    </w:p>
    <w:p w14:paraId="6C664B1F" w14:textId="77777777" w:rsidR="00143252" w:rsidRDefault="00143252">
      <w:pPr>
        <w:pStyle w:val="Index1"/>
        <w:tabs>
          <w:tab w:val="right" w:pos="5030"/>
        </w:tabs>
        <w:rPr>
          <w:noProof/>
        </w:rPr>
      </w:pPr>
      <w:r>
        <w:rPr>
          <w:noProof/>
        </w:rPr>
        <w:t>Peňažný záväzok pre službu StorSimple, 59</w:t>
      </w:r>
    </w:p>
    <w:p w14:paraId="6C664B20" w14:textId="77777777" w:rsidR="00143252" w:rsidRDefault="00143252">
      <w:pPr>
        <w:pStyle w:val="Index1"/>
        <w:tabs>
          <w:tab w:val="right" w:pos="5030"/>
        </w:tabs>
        <w:rPr>
          <w:noProof/>
        </w:rPr>
      </w:pPr>
      <w:r>
        <w:rPr>
          <w:noProof/>
        </w:rPr>
        <w:t>Platformy MSDN, 38</w:t>
      </w:r>
    </w:p>
    <w:p w14:paraId="6C664B21" w14:textId="77777777" w:rsidR="00143252" w:rsidRDefault="00143252">
      <w:pPr>
        <w:pStyle w:val="Index1"/>
        <w:tabs>
          <w:tab w:val="right" w:pos="5030"/>
        </w:tabs>
        <w:rPr>
          <w:noProof/>
        </w:rPr>
      </w:pPr>
      <w:r>
        <w:rPr>
          <w:noProof/>
        </w:rPr>
        <w:t>Portál pre Microsoft Dynamics CRM Online, 62</w:t>
      </w:r>
    </w:p>
    <w:p w14:paraId="6C664B22" w14:textId="77777777" w:rsidR="00143252" w:rsidRDefault="00143252">
      <w:pPr>
        <w:pStyle w:val="Index1"/>
        <w:tabs>
          <w:tab w:val="right" w:pos="5030"/>
        </w:tabs>
        <w:rPr>
          <w:noProof/>
        </w:rPr>
      </w:pPr>
      <w:r>
        <w:rPr>
          <w:noProof/>
        </w:rPr>
        <w:t>Power BI Pro, 74</w:t>
      </w:r>
    </w:p>
    <w:p w14:paraId="6C664B23" w14:textId="77777777" w:rsidR="00143252" w:rsidRDefault="00143252">
      <w:pPr>
        <w:pStyle w:val="Index1"/>
        <w:tabs>
          <w:tab w:val="right" w:pos="5030"/>
        </w:tabs>
        <w:rPr>
          <w:noProof/>
        </w:rPr>
      </w:pPr>
      <w:r>
        <w:rPr>
          <w:noProof/>
        </w:rPr>
        <w:t>Power BI Pro A, 74</w:t>
      </w:r>
    </w:p>
    <w:p w14:paraId="6C664B24" w14:textId="77777777" w:rsidR="00143252" w:rsidRDefault="00143252">
      <w:pPr>
        <w:pStyle w:val="Index1"/>
        <w:tabs>
          <w:tab w:val="right" w:pos="5030"/>
        </w:tabs>
        <w:rPr>
          <w:noProof/>
        </w:rPr>
      </w:pPr>
      <w:r>
        <w:rPr>
          <w:noProof/>
        </w:rPr>
        <w:t>PowerPoint 2016, 24</w:t>
      </w:r>
    </w:p>
    <w:p w14:paraId="6C664B25" w14:textId="77777777" w:rsidR="00143252" w:rsidRDefault="00143252">
      <w:pPr>
        <w:pStyle w:val="Index1"/>
        <w:tabs>
          <w:tab w:val="right" w:pos="5030"/>
        </w:tabs>
        <w:rPr>
          <w:noProof/>
        </w:rPr>
      </w:pPr>
      <w:r>
        <w:rPr>
          <w:noProof/>
        </w:rPr>
        <w:t>PowerPoint 2016 for Mac, 26</w:t>
      </w:r>
    </w:p>
    <w:p w14:paraId="6C664B26" w14:textId="77777777" w:rsidR="00143252" w:rsidRDefault="00143252">
      <w:pPr>
        <w:pStyle w:val="Index1"/>
        <w:tabs>
          <w:tab w:val="right" w:pos="5030"/>
        </w:tabs>
        <w:rPr>
          <w:noProof/>
        </w:rPr>
      </w:pPr>
      <w:r>
        <w:rPr>
          <w:noProof/>
        </w:rPr>
        <w:t>Práca doma pre Mac 2016, 26</w:t>
      </w:r>
    </w:p>
    <w:p w14:paraId="6C664B27" w14:textId="77777777" w:rsidR="00143252" w:rsidRDefault="00143252">
      <w:pPr>
        <w:pStyle w:val="Index1"/>
        <w:tabs>
          <w:tab w:val="right" w:pos="5030"/>
        </w:tabs>
        <w:rPr>
          <w:noProof/>
        </w:rPr>
      </w:pPr>
      <w:r>
        <w:rPr>
          <w:noProof/>
        </w:rPr>
        <w:t>Prechod zo štandardnej technickej podpory pre službu StorSimple na prémiovú technickú podporu, 59</w:t>
      </w:r>
    </w:p>
    <w:p w14:paraId="6C664B28" w14:textId="77777777" w:rsidR="00143252" w:rsidRDefault="00143252">
      <w:pPr>
        <w:pStyle w:val="Index1"/>
        <w:tabs>
          <w:tab w:val="right" w:pos="5030"/>
        </w:tabs>
        <w:rPr>
          <w:noProof/>
        </w:rPr>
      </w:pPr>
      <w:r>
        <w:rPr>
          <w:noProof/>
        </w:rPr>
        <w:t>predplatné Windows Companion, 44</w:t>
      </w:r>
    </w:p>
    <w:p w14:paraId="6C664B29" w14:textId="77777777" w:rsidR="00143252" w:rsidRDefault="00143252">
      <w:pPr>
        <w:pStyle w:val="Index1"/>
        <w:tabs>
          <w:tab w:val="right" w:pos="5030"/>
        </w:tabs>
        <w:rPr>
          <w:noProof/>
        </w:rPr>
      </w:pPr>
      <w:r>
        <w:rPr>
          <w:noProof/>
        </w:rPr>
        <w:t>Prémiová technická podpora pre službu StorSimple, 59</w:t>
      </w:r>
    </w:p>
    <w:p w14:paraId="6C664B2A" w14:textId="77777777" w:rsidR="00143252" w:rsidRDefault="00143252">
      <w:pPr>
        <w:pStyle w:val="Index1"/>
        <w:tabs>
          <w:tab w:val="right" w:pos="5030"/>
        </w:tabs>
        <w:rPr>
          <w:noProof/>
        </w:rPr>
      </w:pPr>
      <w:r>
        <w:rPr>
          <w:noProof/>
        </w:rPr>
        <w:t>Priama podpora Microsoft Dynamics CRM Online Professional, 62</w:t>
      </w:r>
    </w:p>
    <w:p w14:paraId="6C664B2B" w14:textId="77777777" w:rsidR="00143252" w:rsidRDefault="00143252">
      <w:pPr>
        <w:pStyle w:val="Index1"/>
        <w:tabs>
          <w:tab w:val="right" w:pos="5030"/>
        </w:tabs>
        <w:rPr>
          <w:noProof/>
        </w:rPr>
      </w:pPr>
      <w:r>
        <w:rPr>
          <w:noProof/>
        </w:rPr>
        <w:t>Priama podpora Microsoft Dynamics Marketing Professional, 63</w:t>
      </w:r>
    </w:p>
    <w:p w14:paraId="6C664B2C" w14:textId="77777777" w:rsidR="00143252" w:rsidRDefault="00143252">
      <w:pPr>
        <w:pStyle w:val="Index1"/>
        <w:tabs>
          <w:tab w:val="right" w:pos="5030"/>
        </w:tabs>
        <w:rPr>
          <w:noProof/>
        </w:rPr>
      </w:pPr>
      <w:r>
        <w:rPr>
          <w:noProof/>
        </w:rPr>
        <w:t>Priama podpora Microsoft Social Engagement Professional, 63</w:t>
      </w:r>
    </w:p>
    <w:p w14:paraId="6C664B2D" w14:textId="77777777" w:rsidR="00143252" w:rsidRDefault="00143252">
      <w:pPr>
        <w:pStyle w:val="Index1"/>
        <w:tabs>
          <w:tab w:val="right" w:pos="5030"/>
        </w:tabs>
        <w:rPr>
          <w:noProof/>
        </w:rPr>
      </w:pPr>
      <w:r>
        <w:rPr>
          <w:noProof/>
        </w:rPr>
        <w:t>Produkty Windows Server 2012 Active Directory Rights Management Services External Connector, 49</w:t>
      </w:r>
    </w:p>
    <w:p w14:paraId="6C664B2E" w14:textId="77777777" w:rsidR="00143252" w:rsidRDefault="00143252">
      <w:pPr>
        <w:pStyle w:val="Index1"/>
        <w:tabs>
          <w:tab w:val="right" w:pos="5030"/>
        </w:tabs>
        <w:rPr>
          <w:noProof/>
        </w:rPr>
      </w:pPr>
      <w:r>
        <w:rPr>
          <w:noProof/>
        </w:rPr>
        <w:t>Profesionálna priama podpora Azure Active, 54</w:t>
      </w:r>
    </w:p>
    <w:p w14:paraId="6C664B2F" w14:textId="77777777" w:rsidR="00143252" w:rsidRDefault="00143252">
      <w:pPr>
        <w:pStyle w:val="Index1"/>
        <w:tabs>
          <w:tab w:val="right" w:pos="5030"/>
        </w:tabs>
        <w:rPr>
          <w:noProof/>
        </w:rPr>
      </w:pPr>
      <w:r>
        <w:rPr>
          <w:noProof/>
        </w:rPr>
        <w:t>Project 2013, 28</w:t>
      </w:r>
    </w:p>
    <w:p w14:paraId="6C664B30" w14:textId="77777777" w:rsidR="00143252" w:rsidRDefault="00143252">
      <w:pPr>
        <w:pStyle w:val="Index1"/>
        <w:tabs>
          <w:tab w:val="right" w:pos="5030"/>
        </w:tabs>
        <w:rPr>
          <w:noProof/>
        </w:rPr>
      </w:pPr>
      <w:r>
        <w:rPr>
          <w:noProof/>
        </w:rPr>
        <w:t>Project Lite, 28, 71</w:t>
      </w:r>
    </w:p>
    <w:p w14:paraId="6C664B31" w14:textId="77777777" w:rsidR="00143252" w:rsidRDefault="00143252">
      <w:pPr>
        <w:pStyle w:val="Index1"/>
        <w:tabs>
          <w:tab w:val="right" w:pos="5030"/>
        </w:tabs>
        <w:rPr>
          <w:noProof/>
        </w:rPr>
      </w:pPr>
      <w:r>
        <w:rPr>
          <w:noProof/>
        </w:rPr>
        <w:t>Project Online, 28, 71</w:t>
      </w:r>
    </w:p>
    <w:p w14:paraId="6C664B32" w14:textId="77777777" w:rsidR="00143252" w:rsidRDefault="00143252">
      <w:pPr>
        <w:pStyle w:val="Index1"/>
        <w:tabs>
          <w:tab w:val="right" w:pos="5030"/>
        </w:tabs>
        <w:rPr>
          <w:noProof/>
        </w:rPr>
      </w:pPr>
      <w:r>
        <w:rPr>
          <w:noProof/>
        </w:rPr>
        <w:t>Project Online so súčasťou Project Pro pre Office 365, 64</w:t>
      </w:r>
    </w:p>
    <w:p w14:paraId="6C664B33" w14:textId="77777777" w:rsidR="00143252" w:rsidRDefault="00143252">
      <w:pPr>
        <w:pStyle w:val="Index1"/>
        <w:tabs>
          <w:tab w:val="right" w:pos="5030"/>
        </w:tabs>
        <w:rPr>
          <w:noProof/>
        </w:rPr>
      </w:pPr>
      <w:r>
        <w:rPr>
          <w:noProof/>
        </w:rPr>
        <w:t>Project Online so súčasťou Project Pro pre Office 365 z krytia SA, 65</w:t>
      </w:r>
    </w:p>
    <w:p w14:paraId="6C664B34" w14:textId="77777777" w:rsidR="00143252" w:rsidRDefault="00143252">
      <w:pPr>
        <w:pStyle w:val="Index1"/>
        <w:tabs>
          <w:tab w:val="right" w:pos="5030"/>
        </w:tabs>
        <w:rPr>
          <w:noProof/>
        </w:rPr>
      </w:pPr>
      <w:r>
        <w:rPr>
          <w:noProof/>
        </w:rPr>
        <w:t>Project Pro for Office 365, 28</w:t>
      </w:r>
    </w:p>
    <w:p w14:paraId="6C664B35" w14:textId="77777777" w:rsidR="00143252" w:rsidRDefault="00143252">
      <w:pPr>
        <w:pStyle w:val="Index1"/>
        <w:tabs>
          <w:tab w:val="right" w:pos="5030"/>
        </w:tabs>
        <w:rPr>
          <w:noProof/>
        </w:rPr>
      </w:pPr>
      <w:r>
        <w:rPr>
          <w:noProof/>
        </w:rPr>
        <w:t>Project Pro pre službu Office 365, 65</w:t>
      </w:r>
    </w:p>
    <w:p w14:paraId="6C664B36" w14:textId="77777777" w:rsidR="00143252" w:rsidRDefault="00143252">
      <w:pPr>
        <w:pStyle w:val="Index1"/>
        <w:tabs>
          <w:tab w:val="right" w:pos="5030"/>
        </w:tabs>
        <w:rPr>
          <w:noProof/>
        </w:rPr>
      </w:pPr>
      <w:r>
        <w:rPr>
          <w:noProof/>
        </w:rPr>
        <w:t>Project Pro pre službu Office 365 z krytia SA, 65</w:t>
      </w:r>
    </w:p>
    <w:p w14:paraId="6C664B37" w14:textId="77777777" w:rsidR="00143252" w:rsidRDefault="00143252">
      <w:pPr>
        <w:pStyle w:val="Index1"/>
        <w:tabs>
          <w:tab w:val="right" w:pos="5030"/>
        </w:tabs>
        <w:rPr>
          <w:noProof/>
        </w:rPr>
      </w:pPr>
      <w:r>
        <w:rPr>
          <w:noProof/>
        </w:rPr>
        <w:t>Project Professional, 65, 91</w:t>
      </w:r>
    </w:p>
    <w:p w14:paraId="6C664B38" w14:textId="77777777" w:rsidR="00143252" w:rsidRDefault="00143252">
      <w:pPr>
        <w:pStyle w:val="Index1"/>
        <w:tabs>
          <w:tab w:val="right" w:pos="5030"/>
        </w:tabs>
        <w:rPr>
          <w:noProof/>
        </w:rPr>
      </w:pPr>
      <w:r>
        <w:rPr>
          <w:noProof/>
        </w:rPr>
        <w:t>Project Professional 2016, 24</w:t>
      </w:r>
    </w:p>
    <w:p w14:paraId="6C664B39" w14:textId="77777777" w:rsidR="00143252" w:rsidRDefault="00143252">
      <w:pPr>
        <w:pStyle w:val="Index1"/>
        <w:tabs>
          <w:tab w:val="right" w:pos="5030"/>
        </w:tabs>
        <w:rPr>
          <w:noProof/>
        </w:rPr>
      </w:pPr>
      <w:r>
        <w:rPr>
          <w:noProof/>
        </w:rPr>
        <w:t>Project Server 2016, 25, 28</w:t>
      </w:r>
    </w:p>
    <w:p w14:paraId="6C664B3A" w14:textId="77777777" w:rsidR="00143252" w:rsidRDefault="00143252">
      <w:pPr>
        <w:pStyle w:val="Index1"/>
        <w:tabs>
          <w:tab w:val="right" w:pos="5030"/>
        </w:tabs>
        <w:rPr>
          <w:noProof/>
        </w:rPr>
      </w:pPr>
      <w:r>
        <w:rPr>
          <w:noProof/>
        </w:rPr>
        <w:t>Project Server 2016 – licencia CAL, 28</w:t>
      </w:r>
    </w:p>
    <w:p w14:paraId="6C664B3B" w14:textId="77777777" w:rsidR="00143252" w:rsidRDefault="00143252">
      <w:pPr>
        <w:pStyle w:val="Index1"/>
        <w:tabs>
          <w:tab w:val="right" w:pos="5030"/>
        </w:tabs>
        <w:rPr>
          <w:noProof/>
        </w:rPr>
      </w:pPr>
      <w:r>
        <w:rPr>
          <w:noProof/>
        </w:rPr>
        <w:t>Project Standard, 84, 91</w:t>
      </w:r>
    </w:p>
    <w:p w14:paraId="6C664B3C" w14:textId="77777777" w:rsidR="00143252" w:rsidRDefault="00143252">
      <w:pPr>
        <w:pStyle w:val="Index1"/>
        <w:tabs>
          <w:tab w:val="right" w:pos="5030"/>
        </w:tabs>
        <w:rPr>
          <w:noProof/>
        </w:rPr>
      </w:pPr>
      <w:r>
        <w:rPr>
          <w:noProof/>
        </w:rPr>
        <w:t>Project Standard 2016, 24</w:t>
      </w:r>
    </w:p>
    <w:p w14:paraId="6C664B3D" w14:textId="77777777" w:rsidR="00143252" w:rsidRDefault="00143252">
      <w:pPr>
        <w:pStyle w:val="Index1"/>
        <w:tabs>
          <w:tab w:val="right" w:pos="5030"/>
        </w:tabs>
        <w:rPr>
          <w:noProof/>
        </w:rPr>
      </w:pPr>
      <w:r>
        <w:rPr>
          <w:noProof/>
        </w:rPr>
        <w:t>Publisher 2016, 24</w:t>
      </w:r>
    </w:p>
    <w:p w14:paraId="6C664B3E" w14:textId="77777777" w:rsidR="00143252" w:rsidRDefault="00143252">
      <w:pPr>
        <w:pStyle w:val="Index1"/>
        <w:tabs>
          <w:tab w:val="right" w:pos="5030"/>
        </w:tabs>
        <w:rPr>
          <w:noProof/>
        </w:rPr>
      </w:pPr>
      <w:r>
        <w:rPr>
          <w:noProof/>
        </w:rPr>
        <w:t>R Server 2016 pre Hadoop, 31</w:t>
      </w:r>
    </w:p>
    <w:p w14:paraId="6C664B3F" w14:textId="77777777" w:rsidR="00143252" w:rsidRDefault="00143252">
      <w:pPr>
        <w:pStyle w:val="Index1"/>
        <w:tabs>
          <w:tab w:val="right" w:pos="5030"/>
        </w:tabs>
        <w:rPr>
          <w:noProof/>
        </w:rPr>
      </w:pPr>
      <w:r>
        <w:rPr>
          <w:noProof/>
        </w:rPr>
        <w:t>R Server 2016 pre Linux, 31</w:t>
      </w:r>
    </w:p>
    <w:p w14:paraId="6C664B40" w14:textId="77777777" w:rsidR="00143252" w:rsidRDefault="00143252">
      <w:pPr>
        <w:pStyle w:val="Index1"/>
        <w:tabs>
          <w:tab w:val="right" w:pos="5030"/>
        </w:tabs>
        <w:rPr>
          <w:noProof/>
        </w:rPr>
      </w:pPr>
      <w:r>
        <w:rPr>
          <w:noProof/>
        </w:rPr>
        <w:t>R Server 2016 pre Teradata DB, 31</w:t>
      </w:r>
    </w:p>
    <w:p w14:paraId="6C664B41" w14:textId="77777777" w:rsidR="00143252" w:rsidRDefault="00143252">
      <w:pPr>
        <w:pStyle w:val="Index1"/>
        <w:tabs>
          <w:tab w:val="right" w:pos="5030"/>
        </w:tabs>
        <w:rPr>
          <w:noProof/>
        </w:rPr>
      </w:pPr>
      <w:r>
        <w:rPr>
          <w:noProof/>
        </w:rPr>
        <w:t>Rozšírená podpora Microsoft Dynamics CRM Online, 62</w:t>
      </w:r>
    </w:p>
    <w:p w14:paraId="6C664B42" w14:textId="77777777" w:rsidR="00143252" w:rsidRDefault="00143252">
      <w:pPr>
        <w:pStyle w:val="Index1"/>
        <w:tabs>
          <w:tab w:val="right" w:pos="5030"/>
        </w:tabs>
        <w:rPr>
          <w:noProof/>
        </w:rPr>
      </w:pPr>
      <w:r>
        <w:rPr>
          <w:noProof/>
        </w:rPr>
        <w:t>Rozšírená podpora Microsoft Dynamics Marketing, 63</w:t>
      </w:r>
    </w:p>
    <w:p w14:paraId="6C664B43" w14:textId="77777777" w:rsidR="00143252" w:rsidRDefault="00143252">
      <w:pPr>
        <w:pStyle w:val="Index1"/>
        <w:tabs>
          <w:tab w:val="right" w:pos="5030"/>
        </w:tabs>
        <w:rPr>
          <w:noProof/>
        </w:rPr>
      </w:pPr>
      <w:r>
        <w:rPr>
          <w:noProof/>
        </w:rPr>
        <w:t>Rozšírená podpora Microsoft Social Engagement, 63</w:t>
      </w:r>
    </w:p>
    <w:p w14:paraId="6C664B44" w14:textId="77777777" w:rsidR="00143252" w:rsidRDefault="00143252">
      <w:pPr>
        <w:pStyle w:val="Index1"/>
        <w:tabs>
          <w:tab w:val="right" w:pos="5030"/>
        </w:tabs>
        <w:rPr>
          <w:noProof/>
        </w:rPr>
      </w:pPr>
      <w:r>
        <w:rPr>
          <w:noProof/>
        </w:rPr>
        <w:t>SharePoint Online, 84</w:t>
      </w:r>
    </w:p>
    <w:p w14:paraId="6C664B45" w14:textId="77777777" w:rsidR="00143252" w:rsidRDefault="00143252">
      <w:pPr>
        <w:pStyle w:val="Index1"/>
        <w:tabs>
          <w:tab w:val="right" w:pos="5030"/>
        </w:tabs>
        <w:rPr>
          <w:noProof/>
        </w:rPr>
      </w:pPr>
      <w:r>
        <w:rPr>
          <w:noProof/>
        </w:rPr>
        <w:t>SharePoint Online Plan 1, 71</w:t>
      </w:r>
    </w:p>
    <w:p w14:paraId="6C664B46" w14:textId="77777777" w:rsidR="00143252" w:rsidRDefault="00143252">
      <w:pPr>
        <w:pStyle w:val="Index1"/>
        <w:tabs>
          <w:tab w:val="right" w:pos="5030"/>
        </w:tabs>
        <w:rPr>
          <w:noProof/>
        </w:rPr>
      </w:pPr>
      <w:r>
        <w:rPr>
          <w:noProof/>
        </w:rPr>
        <w:t>SharePoint Online Plan 1 – dodatočná licencia, 71</w:t>
      </w:r>
    </w:p>
    <w:p w14:paraId="6C664B47" w14:textId="77777777" w:rsidR="00143252" w:rsidRDefault="00143252">
      <w:pPr>
        <w:pStyle w:val="Index1"/>
        <w:tabs>
          <w:tab w:val="right" w:pos="5030"/>
        </w:tabs>
        <w:rPr>
          <w:noProof/>
        </w:rPr>
      </w:pPr>
      <w:r>
        <w:rPr>
          <w:noProof/>
        </w:rPr>
        <w:t>SharePoint Online Plan 1 alebo 2, 29</w:t>
      </w:r>
    </w:p>
    <w:p w14:paraId="6C664B48" w14:textId="77777777" w:rsidR="00143252" w:rsidRDefault="00143252">
      <w:pPr>
        <w:pStyle w:val="Index1"/>
        <w:tabs>
          <w:tab w:val="right" w:pos="5030"/>
        </w:tabs>
        <w:rPr>
          <w:noProof/>
        </w:rPr>
      </w:pPr>
      <w:r>
        <w:rPr>
          <w:noProof/>
        </w:rPr>
        <w:t>SharePoint Online Plan 2, 29, 71</w:t>
      </w:r>
    </w:p>
    <w:p w14:paraId="6C664B49" w14:textId="77777777" w:rsidR="00143252" w:rsidRDefault="00143252">
      <w:pPr>
        <w:pStyle w:val="Index1"/>
        <w:tabs>
          <w:tab w:val="right" w:pos="5030"/>
        </w:tabs>
        <w:rPr>
          <w:noProof/>
        </w:rPr>
      </w:pPr>
      <w:r>
        <w:rPr>
          <w:noProof/>
        </w:rPr>
        <w:t>SharePoint Server, 89</w:t>
      </w:r>
    </w:p>
    <w:p w14:paraId="6C664B4A" w14:textId="77777777" w:rsidR="00143252" w:rsidRDefault="00143252">
      <w:pPr>
        <w:pStyle w:val="Index1"/>
        <w:tabs>
          <w:tab w:val="right" w:pos="5030"/>
        </w:tabs>
        <w:rPr>
          <w:noProof/>
        </w:rPr>
      </w:pPr>
      <w:r>
        <w:rPr>
          <w:noProof/>
        </w:rPr>
        <w:t>SharePoint Server 2013, 29</w:t>
      </w:r>
    </w:p>
    <w:p w14:paraId="6C664B4B" w14:textId="77777777" w:rsidR="00143252" w:rsidRDefault="00143252">
      <w:pPr>
        <w:pStyle w:val="Index1"/>
        <w:tabs>
          <w:tab w:val="right" w:pos="5030"/>
        </w:tabs>
        <w:rPr>
          <w:noProof/>
        </w:rPr>
      </w:pPr>
      <w:r>
        <w:rPr>
          <w:noProof/>
        </w:rPr>
        <w:t>SharePoint Server 2016, 29</w:t>
      </w:r>
    </w:p>
    <w:p w14:paraId="6C664B4C" w14:textId="77777777" w:rsidR="00143252" w:rsidRDefault="00143252">
      <w:pPr>
        <w:pStyle w:val="Index1"/>
        <w:tabs>
          <w:tab w:val="right" w:pos="5030"/>
        </w:tabs>
        <w:rPr>
          <w:noProof/>
        </w:rPr>
      </w:pPr>
      <w:r>
        <w:rPr>
          <w:noProof/>
        </w:rPr>
        <w:t>SharePoint Server 2016 Enterprise – licencia CAL, 29</w:t>
      </w:r>
    </w:p>
    <w:p w14:paraId="6C664B4D" w14:textId="77777777" w:rsidR="00143252" w:rsidRDefault="00143252">
      <w:pPr>
        <w:pStyle w:val="Index1"/>
        <w:tabs>
          <w:tab w:val="right" w:pos="5030"/>
        </w:tabs>
        <w:rPr>
          <w:noProof/>
        </w:rPr>
      </w:pPr>
      <w:r>
        <w:rPr>
          <w:noProof/>
        </w:rPr>
        <w:t>SharePoint Server 2016 Standard – licencia CAL, 29</w:t>
      </w:r>
    </w:p>
    <w:p w14:paraId="6C664B4E" w14:textId="77777777" w:rsidR="00143252" w:rsidRDefault="00143252">
      <w:pPr>
        <w:pStyle w:val="Index1"/>
        <w:tabs>
          <w:tab w:val="right" w:pos="5030"/>
        </w:tabs>
        <w:rPr>
          <w:noProof/>
        </w:rPr>
      </w:pPr>
      <w:r>
        <w:rPr>
          <w:noProof/>
        </w:rPr>
        <w:t>Skype for Business – využívanie verejnej telefónnej siete s prepájaním okruhov, 72</w:t>
      </w:r>
    </w:p>
    <w:p w14:paraId="6C664B4F" w14:textId="77777777" w:rsidR="00143252" w:rsidRDefault="00143252">
      <w:pPr>
        <w:pStyle w:val="Index1"/>
        <w:tabs>
          <w:tab w:val="right" w:pos="5030"/>
        </w:tabs>
        <w:rPr>
          <w:noProof/>
        </w:rPr>
      </w:pPr>
      <w:r>
        <w:rPr>
          <w:noProof/>
        </w:rPr>
        <w:t>Skype for Business 2016, 24</w:t>
      </w:r>
    </w:p>
    <w:p w14:paraId="6C664B50" w14:textId="77777777" w:rsidR="00143252" w:rsidRDefault="00143252">
      <w:pPr>
        <w:pStyle w:val="Index1"/>
        <w:tabs>
          <w:tab w:val="right" w:pos="5030"/>
        </w:tabs>
        <w:rPr>
          <w:noProof/>
        </w:rPr>
      </w:pPr>
      <w:r>
        <w:rPr>
          <w:noProof/>
        </w:rPr>
        <w:t>Skype for Business Online – cloudová pobočková ústredňa, 72</w:t>
      </w:r>
    </w:p>
    <w:p w14:paraId="6C664B51" w14:textId="77777777" w:rsidR="00143252" w:rsidRDefault="00143252">
      <w:pPr>
        <w:pStyle w:val="Index1"/>
        <w:tabs>
          <w:tab w:val="right" w:pos="5030"/>
        </w:tabs>
        <w:rPr>
          <w:noProof/>
        </w:rPr>
      </w:pPr>
      <w:r>
        <w:rPr>
          <w:noProof/>
        </w:rPr>
        <w:t>Skype for Business Online – konferencie cez verejnú telefónnu sieť s prepájaním okruhov, 72</w:t>
      </w:r>
    </w:p>
    <w:p w14:paraId="6C664B52" w14:textId="77777777" w:rsidR="00143252" w:rsidRDefault="00143252">
      <w:pPr>
        <w:pStyle w:val="Index1"/>
        <w:tabs>
          <w:tab w:val="right" w:pos="5030"/>
        </w:tabs>
        <w:rPr>
          <w:noProof/>
        </w:rPr>
      </w:pPr>
      <w:r>
        <w:rPr>
          <w:noProof/>
        </w:rPr>
        <w:t>Skype for Business Online – plán 1, 72</w:t>
      </w:r>
    </w:p>
    <w:p w14:paraId="6C664B53" w14:textId="77777777" w:rsidR="00143252" w:rsidRDefault="00143252">
      <w:pPr>
        <w:pStyle w:val="Index1"/>
        <w:tabs>
          <w:tab w:val="right" w:pos="5030"/>
        </w:tabs>
        <w:rPr>
          <w:noProof/>
        </w:rPr>
      </w:pPr>
      <w:r>
        <w:rPr>
          <w:noProof/>
        </w:rPr>
        <w:t>Skype for Business Online – volania cez verejnú telefónnu sieť s prepájaním okruhov, 72</w:t>
      </w:r>
    </w:p>
    <w:p w14:paraId="6C664B54" w14:textId="77777777" w:rsidR="00143252" w:rsidRDefault="00143252">
      <w:pPr>
        <w:pStyle w:val="Index1"/>
        <w:tabs>
          <w:tab w:val="right" w:pos="5030"/>
        </w:tabs>
        <w:rPr>
          <w:noProof/>
        </w:rPr>
      </w:pPr>
      <w:r>
        <w:rPr>
          <w:noProof/>
        </w:rPr>
        <w:t>Skype for Business Online Plan 1, 30</w:t>
      </w:r>
    </w:p>
    <w:p w14:paraId="6C664B55" w14:textId="77777777" w:rsidR="00143252" w:rsidRDefault="00143252">
      <w:pPr>
        <w:pStyle w:val="Index1"/>
        <w:tabs>
          <w:tab w:val="right" w:pos="5030"/>
        </w:tabs>
        <w:rPr>
          <w:noProof/>
        </w:rPr>
      </w:pPr>
      <w:r>
        <w:rPr>
          <w:noProof/>
        </w:rPr>
        <w:t>Skype for Business Online Plan 1 – dodatočná licencia, 72</w:t>
      </w:r>
    </w:p>
    <w:p w14:paraId="6C664B56" w14:textId="77777777" w:rsidR="00143252" w:rsidRDefault="00143252">
      <w:pPr>
        <w:pStyle w:val="Index1"/>
        <w:tabs>
          <w:tab w:val="right" w:pos="5030"/>
        </w:tabs>
        <w:rPr>
          <w:noProof/>
        </w:rPr>
      </w:pPr>
      <w:r>
        <w:rPr>
          <w:noProof/>
        </w:rPr>
        <w:t>Skype for Business Online Plan 2, 30, 72</w:t>
      </w:r>
    </w:p>
    <w:p w14:paraId="6C664B57" w14:textId="77777777" w:rsidR="00143252" w:rsidRDefault="00143252">
      <w:pPr>
        <w:pStyle w:val="Index1"/>
        <w:tabs>
          <w:tab w:val="right" w:pos="5030"/>
        </w:tabs>
        <w:rPr>
          <w:noProof/>
        </w:rPr>
      </w:pPr>
      <w:r>
        <w:rPr>
          <w:noProof/>
        </w:rPr>
        <w:t>Skype for Business Plus – licencia CAL, 30</w:t>
      </w:r>
    </w:p>
    <w:p w14:paraId="6C664B58" w14:textId="77777777" w:rsidR="00143252" w:rsidRDefault="00143252">
      <w:pPr>
        <w:pStyle w:val="Index1"/>
        <w:tabs>
          <w:tab w:val="right" w:pos="5030"/>
        </w:tabs>
        <w:rPr>
          <w:noProof/>
        </w:rPr>
      </w:pPr>
      <w:r>
        <w:rPr>
          <w:noProof/>
        </w:rPr>
        <w:t>Skype for Business Server 2015, 30</w:t>
      </w:r>
    </w:p>
    <w:p w14:paraId="6C664B59" w14:textId="77777777" w:rsidR="00143252" w:rsidRDefault="00143252">
      <w:pPr>
        <w:pStyle w:val="Index1"/>
        <w:tabs>
          <w:tab w:val="right" w:pos="5030"/>
        </w:tabs>
        <w:rPr>
          <w:noProof/>
        </w:rPr>
      </w:pPr>
      <w:r>
        <w:rPr>
          <w:noProof/>
        </w:rPr>
        <w:t>Skype for Business Server 2015 Enterprise – licencia CAL, 30</w:t>
      </w:r>
    </w:p>
    <w:p w14:paraId="6C664B5A" w14:textId="77777777" w:rsidR="00143252" w:rsidRDefault="00143252">
      <w:pPr>
        <w:pStyle w:val="Index1"/>
        <w:tabs>
          <w:tab w:val="right" w:pos="5030"/>
        </w:tabs>
        <w:rPr>
          <w:noProof/>
        </w:rPr>
      </w:pPr>
      <w:r>
        <w:rPr>
          <w:noProof/>
        </w:rPr>
        <w:t>Skype for Business Server 2015 Plus – licencia CAL, 30</w:t>
      </w:r>
    </w:p>
    <w:p w14:paraId="6C664B5B" w14:textId="77777777" w:rsidR="00143252" w:rsidRDefault="00143252">
      <w:pPr>
        <w:pStyle w:val="Index1"/>
        <w:tabs>
          <w:tab w:val="right" w:pos="5030"/>
        </w:tabs>
        <w:rPr>
          <w:noProof/>
        </w:rPr>
      </w:pPr>
      <w:r>
        <w:rPr>
          <w:noProof/>
        </w:rPr>
        <w:t>Skype for Business Server 2015 Standard – licencia CAL, 30</w:t>
      </w:r>
    </w:p>
    <w:p w14:paraId="6C664B5C" w14:textId="77777777" w:rsidR="00143252" w:rsidRDefault="00143252">
      <w:pPr>
        <w:pStyle w:val="Index1"/>
        <w:tabs>
          <w:tab w:val="right" w:pos="5030"/>
        </w:tabs>
        <w:rPr>
          <w:noProof/>
        </w:rPr>
      </w:pPr>
      <w:r>
        <w:rPr>
          <w:noProof/>
        </w:rPr>
        <w:t>Služba importu pre Office 365, 70</w:t>
      </w:r>
    </w:p>
    <w:p w14:paraId="6C664B5D" w14:textId="77777777" w:rsidR="00143252" w:rsidRDefault="00143252">
      <w:pPr>
        <w:pStyle w:val="Index1"/>
        <w:tabs>
          <w:tab w:val="right" w:pos="5030"/>
        </w:tabs>
        <w:rPr>
          <w:noProof/>
        </w:rPr>
      </w:pPr>
      <w:r>
        <w:rPr>
          <w:noProof/>
        </w:rPr>
        <w:t>službách Microsoft Azure, 91</w:t>
      </w:r>
    </w:p>
    <w:p w14:paraId="6C664B5E" w14:textId="77777777" w:rsidR="00143252" w:rsidRDefault="00143252">
      <w:pPr>
        <w:pStyle w:val="Index1"/>
        <w:tabs>
          <w:tab w:val="right" w:pos="5030"/>
        </w:tabs>
        <w:rPr>
          <w:noProof/>
        </w:rPr>
      </w:pPr>
      <w:r>
        <w:rPr>
          <w:noProof/>
        </w:rPr>
        <w:t>Služby Microsoft Azure, 54</w:t>
      </w:r>
    </w:p>
    <w:p w14:paraId="6C664B5F" w14:textId="77777777" w:rsidR="00143252" w:rsidRDefault="00143252">
      <w:pPr>
        <w:pStyle w:val="Index1"/>
        <w:tabs>
          <w:tab w:val="right" w:pos="5030"/>
        </w:tabs>
        <w:rPr>
          <w:noProof/>
        </w:rPr>
      </w:pPr>
      <w:r>
        <w:rPr>
          <w:noProof/>
        </w:rPr>
        <w:t>služieb platformy Microsoft Azure, 92</w:t>
      </w:r>
    </w:p>
    <w:p w14:paraId="6C664B60" w14:textId="77777777" w:rsidR="00143252" w:rsidRDefault="00143252">
      <w:pPr>
        <w:pStyle w:val="Index1"/>
        <w:tabs>
          <w:tab w:val="right" w:pos="5030"/>
        </w:tabs>
        <w:rPr>
          <w:noProof/>
        </w:rPr>
      </w:pPr>
      <w:r>
        <w:rPr>
          <w:noProof/>
        </w:rPr>
        <w:t>SQL Parallel Data Warehouse, 85, 91</w:t>
      </w:r>
    </w:p>
    <w:p w14:paraId="6C664B61" w14:textId="77777777" w:rsidR="00143252" w:rsidRDefault="00143252">
      <w:pPr>
        <w:pStyle w:val="Index1"/>
        <w:tabs>
          <w:tab w:val="right" w:pos="5030"/>
        </w:tabs>
        <w:rPr>
          <w:noProof/>
        </w:rPr>
      </w:pPr>
      <w:r>
        <w:rPr>
          <w:noProof/>
        </w:rPr>
        <w:t>SQL Server, 89, 90</w:t>
      </w:r>
    </w:p>
    <w:p w14:paraId="6C664B62" w14:textId="77777777" w:rsidR="00143252" w:rsidRDefault="00143252">
      <w:pPr>
        <w:pStyle w:val="Index1"/>
        <w:tabs>
          <w:tab w:val="right" w:pos="5030"/>
        </w:tabs>
        <w:rPr>
          <w:noProof/>
        </w:rPr>
      </w:pPr>
      <w:r>
        <w:rPr>
          <w:noProof/>
        </w:rPr>
        <w:t>SQL Server 2014, 32</w:t>
      </w:r>
    </w:p>
    <w:p w14:paraId="6C664B63" w14:textId="77777777" w:rsidR="00143252" w:rsidRDefault="00143252">
      <w:pPr>
        <w:pStyle w:val="Index1"/>
        <w:tabs>
          <w:tab w:val="right" w:pos="5030"/>
        </w:tabs>
        <w:rPr>
          <w:noProof/>
        </w:rPr>
      </w:pPr>
      <w:r>
        <w:rPr>
          <w:noProof/>
        </w:rPr>
        <w:t>SQL Server 2016 Enterprise, 32</w:t>
      </w:r>
    </w:p>
    <w:p w14:paraId="6C664B64" w14:textId="77777777" w:rsidR="00143252" w:rsidRDefault="00143252">
      <w:pPr>
        <w:pStyle w:val="Index1"/>
        <w:tabs>
          <w:tab w:val="right" w:pos="5030"/>
        </w:tabs>
        <w:rPr>
          <w:noProof/>
        </w:rPr>
      </w:pPr>
      <w:r>
        <w:rPr>
          <w:noProof/>
        </w:rPr>
        <w:t>SQL Server 2016 Enterprise – licencia pre jadrá, 32</w:t>
      </w:r>
    </w:p>
    <w:p w14:paraId="6C664B65" w14:textId="77777777" w:rsidR="00143252" w:rsidRDefault="00143252">
      <w:pPr>
        <w:pStyle w:val="Index1"/>
        <w:tabs>
          <w:tab w:val="right" w:pos="5030"/>
        </w:tabs>
        <w:rPr>
          <w:noProof/>
        </w:rPr>
      </w:pPr>
      <w:r>
        <w:rPr>
          <w:noProof/>
        </w:rPr>
        <w:t>SQL Server 2016 Standard, 32</w:t>
      </w:r>
    </w:p>
    <w:p w14:paraId="6C664B66" w14:textId="77777777" w:rsidR="00143252" w:rsidRDefault="00143252">
      <w:pPr>
        <w:pStyle w:val="Index1"/>
        <w:tabs>
          <w:tab w:val="right" w:pos="5030"/>
        </w:tabs>
        <w:rPr>
          <w:noProof/>
        </w:rPr>
      </w:pPr>
      <w:r>
        <w:rPr>
          <w:noProof/>
        </w:rPr>
        <w:t>SQL Server 2016 Standard – licencia pre jadrá, 32</w:t>
      </w:r>
    </w:p>
    <w:p w14:paraId="6C664B67" w14:textId="77777777" w:rsidR="00143252" w:rsidRDefault="00143252">
      <w:pPr>
        <w:pStyle w:val="Index1"/>
        <w:tabs>
          <w:tab w:val="right" w:pos="5030"/>
        </w:tabs>
        <w:rPr>
          <w:noProof/>
        </w:rPr>
      </w:pPr>
      <w:r>
        <w:rPr>
          <w:noProof/>
        </w:rPr>
        <w:t>SQL Server Business Intelligence, 84</w:t>
      </w:r>
    </w:p>
    <w:p w14:paraId="6C664B68" w14:textId="77777777" w:rsidR="00143252" w:rsidRDefault="00143252">
      <w:pPr>
        <w:pStyle w:val="Index1"/>
        <w:tabs>
          <w:tab w:val="right" w:pos="5030"/>
        </w:tabs>
        <w:rPr>
          <w:noProof/>
        </w:rPr>
      </w:pPr>
      <w:r>
        <w:rPr>
          <w:noProof/>
        </w:rPr>
        <w:t>SQL Server Business Intelligence,, 91</w:t>
      </w:r>
    </w:p>
    <w:p w14:paraId="6C664B69" w14:textId="77777777" w:rsidR="00143252" w:rsidRDefault="00143252">
      <w:pPr>
        <w:pStyle w:val="Index1"/>
        <w:tabs>
          <w:tab w:val="right" w:pos="5030"/>
        </w:tabs>
        <w:rPr>
          <w:noProof/>
        </w:rPr>
      </w:pPr>
      <w:r>
        <w:rPr>
          <w:noProof/>
        </w:rPr>
        <w:t>SQL Server Data Center, 85</w:t>
      </w:r>
    </w:p>
    <w:p w14:paraId="6C664B6A" w14:textId="77777777" w:rsidR="00143252" w:rsidRDefault="00143252">
      <w:pPr>
        <w:pStyle w:val="Index1"/>
        <w:tabs>
          <w:tab w:val="right" w:pos="5030"/>
        </w:tabs>
        <w:rPr>
          <w:noProof/>
        </w:rPr>
      </w:pPr>
      <w:r>
        <w:rPr>
          <w:noProof/>
        </w:rPr>
        <w:t>SQL Server Enterprise, 84, 91</w:t>
      </w:r>
    </w:p>
    <w:p w14:paraId="6C664B6B" w14:textId="77777777" w:rsidR="00143252" w:rsidRDefault="00143252">
      <w:pPr>
        <w:pStyle w:val="Index1"/>
        <w:tabs>
          <w:tab w:val="right" w:pos="5030"/>
        </w:tabs>
        <w:rPr>
          <w:noProof/>
        </w:rPr>
      </w:pPr>
      <w:r>
        <w:rPr>
          <w:noProof/>
        </w:rPr>
        <w:t>SQL Server Standard, 84, 91</w:t>
      </w:r>
    </w:p>
    <w:p w14:paraId="6C664B6C" w14:textId="77777777" w:rsidR="00143252" w:rsidRDefault="00143252">
      <w:pPr>
        <w:pStyle w:val="Index1"/>
        <w:tabs>
          <w:tab w:val="right" w:pos="5030"/>
        </w:tabs>
        <w:rPr>
          <w:noProof/>
        </w:rPr>
      </w:pPr>
      <w:r>
        <w:rPr>
          <w:noProof/>
        </w:rPr>
        <w:t>SQL Server Standard,, 91</w:t>
      </w:r>
    </w:p>
    <w:p w14:paraId="6C664B6D" w14:textId="77777777" w:rsidR="00143252" w:rsidRDefault="00143252">
      <w:pPr>
        <w:pStyle w:val="Index1"/>
        <w:tabs>
          <w:tab w:val="right" w:pos="5030"/>
        </w:tabs>
        <w:rPr>
          <w:noProof/>
        </w:rPr>
      </w:pPr>
      <w:r>
        <w:rPr>
          <w:noProof/>
        </w:rPr>
        <w:t>Štandardná podpora Azure Active, 54</w:t>
      </w:r>
    </w:p>
    <w:p w14:paraId="6C664B6E" w14:textId="77777777" w:rsidR="00143252" w:rsidRDefault="00143252">
      <w:pPr>
        <w:pStyle w:val="Index1"/>
        <w:tabs>
          <w:tab w:val="right" w:pos="5030"/>
        </w:tabs>
        <w:rPr>
          <w:noProof/>
        </w:rPr>
      </w:pPr>
      <w:r>
        <w:rPr>
          <w:noProof/>
        </w:rPr>
        <w:t>Štandardná technická podpora pre službu StorSimple, 59</w:t>
      </w:r>
    </w:p>
    <w:p w14:paraId="6C664B6F" w14:textId="77777777" w:rsidR="00143252" w:rsidRDefault="00143252">
      <w:pPr>
        <w:pStyle w:val="Index1"/>
        <w:tabs>
          <w:tab w:val="right" w:pos="5030"/>
        </w:tabs>
        <w:rPr>
          <w:noProof/>
        </w:rPr>
      </w:pPr>
      <w:r>
        <w:rPr>
          <w:noProof/>
        </w:rPr>
        <w:t>System Center 2012, 34, 90</w:t>
      </w:r>
    </w:p>
    <w:p w14:paraId="6C664B70" w14:textId="77777777" w:rsidR="00143252" w:rsidRDefault="00143252">
      <w:pPr>
        <w:pStyle w:val="Index1"/>
        <w:tabs>
          <w:tab w:val="right" w:pos="5030"/>
        </w:tabs>
        <w:rPr>
          <w:noProof/>
        </w:rPr>
      </w:pPr>
      <w:r>
        <w:rPr>
          <w:noProof/>
        </w:rPr>
        <w:t>System Center 2012 Client Management Suite, 35</w:t>
      </w:r>
    </w:p>
    <w:p w14:paraId="6C664B71" w14:textId="77777777" w:rsidR="00143252" w:rsidRDefault="00143252">
      <w:pPr>
        <w:pStyle w:val="Index1"/>
        <w:tabs>
          <w:tab w:val="right" w:pos="5030"/>
        </w:tabs>
        <w:rPr>
          <w:noProof/>
        </w:rPr>
      </w:pPr>
      <w:r>
        <w:rPr>
          <w:noProof/>
        </w:rPr>
        <w:t>System Center 2012 Configuration Manager, 36</w:t>
      </w:r>
    </w:p>
    <w:p w14:paraId="6C664B72" w14:textId="77777777" w:rsidR="00143252" w:rsidRDefault="00143252">
      <w:pPr>
        <w:pStyle w:val="Index1"/>
        <w:tabs>
          <w:tab w:val="right" w:pos="5030"/>
        </w:tabs>
        <w:rPr>
          <w:noProof/>
        </w:rPr>
      </w:pPr>
      <w:r>
        <w:rPr>
          <w:noProof/>
        </w:rPr>
        <w:t>System Center 2012 Datacenter – licencia na spravovanie servera, 85</w:t>
      </w:r>
    </w:p>
    <w:p w14:paraId="6C664B73" w14:textId="77777777" w:rsidR="00143252" w:rsidRDefault="00143252">
      <w:pPr>
        <w:pStyle w:val="Index1"/>
        <w:tabs>
          <w:tab w:val="right" w:pos="5030"/>
        </w:tabs>
        <w:rPr>
          <w:noProof/>
        </w:rPr>
      </w:pPr>
      <w:r>
        <w:rPr>
          <w:noProof/>
        </w:rPr>
        <w:t>System Center 2012 Endpoint Protection, 37</w:t>
      </w:r>
    </w:p>
    <w:p w14:paraId="6C664B74" w14:textId="77777777" w:rsidR="00143252" w:rsidRDefault="00143252">
      <w:pPr>
        <w:pStyle w:val="Index1"/>
        <w:tabs>
          <w:tab w:val="right" w:pos="5030"/>
        </w:tabs>
        <w:rPr>
          <w:noProof/>
        </w:rPr>
      </w:pPr>
      <w:r>
        <w:rPr>
          <w:noProof/>
        </w:rPr>
        <w:t>System Center 2012 R2 Client Management Suite, 35</w:t>
      </w:r>
    </w:p>
    <w:p w14:paraId="6C664B75" w14:textId="77777777" w:rsidR="00143252" w:rsidRDefault="00143252">
      <w:pPr>
        <w:pStyle w:val="Index1"/>
        <w:tabs>
          <w:tab w:val="right" w:pos="5030"/>
        </w:tabs>
        <w:rPr>
          <w:noProof/>
        </w:rPr>
      </w:pPr>
      <w:r>
        <w:rPr>
          <w:noProof/>
        </w:rPr>
        <w:t>System Center 2012 R2 Configuration Manager – licencia na spravovanie klienta, 36</w:t>
      </w:r>
    </w:p>
    <w:p w14:paraId="6C664B76" w14:textId="77777777" w:rsidR="00143252" w:rsidRDefault="00143252">
      <w:pPr>
        <w:pStyle w:val="Index1"/>
        <w:tabs>
          <w:tab w:val="right" w:pos="5030"/>
        </w:tabs>
        <w:rPr>
          <w:noProof/>
        </w:rPr>
      </w:pPr>
      <w:r>
        <w:rPr>
          <w:noProof/>
        </w:rPr>
        <w:t>System Center 2012 R2 Datacenter – licencia na spravovanie servera, 34</w:t>
      </w:r>
    </w:p>
    <w:p w14:paraId="6C664B77" w14:textId="77777777" w:rsidR="00143252" w:rsidRDefault="00143252">
      <w:pPr>
        <w:pStyle w:val="Index1"/>
        <w:tabs>
          <w:tab w:val="right" w:pos="5030"/>
        </w:tabs>
        <w:rPr>
          <w:noProof/>
        </w:rPr>
      </w:pPr>
      <w:r>
        <w:rPr>
          <w:noProof/>
        </w:rPr>
        <w:t>System Center 2012 R2 Endpoint Protection, 37</w:t>
      </w:r>
    </w:p>
    <w:p w14:paraId="6C664B78" w14:textId="77777777" w:rsidR="00143252" w:rsidRDefault="00143252">
      <w:pPr>
        <w:pStyle w:val="Index1"/>
        <w:tabs>
          <w:tab w:val="right" w:pos="5030"/>
        </w:tabs>
        <w:rPr>
          <w:noProof/>
        </w:rPr>
      </w:pPr>
      <w:r>
        <w:rPr>
          <w:noProof/>
        </w:rPr>
        <w:t>System Center 2012 R2 Standard – licencia na spravovanie servera, 34</w:t>
      </w:r>
    </w:p>
    <w:p w14:paraId="6C664B79" w14:textId="77777777" w:rsidR="00143252" w:rsidRDefault="00143252">
      <w:pPr>
        <w:pStyle w:val="Index1"/>
        <w:tabs>
          <w:tab w:val="right" w:pos="5030"/>
        </w:tabs>
        <w:rPr>
          <w:noProof/>
        </w:rPr>
      </w:pPr>
      <w:r>
        <w:rPr>
          <w:noProof/>
        </w:rPr>
        <w:t>System Center 2012 Standard – licencia na spravovanie servera, 84</w:t>
      </w:r>
    </w:p>
    <w:p w14:paraId="6C664B7A" w14:textId="77777777" w:rsidR="00143252" w:rsidRDefault="00143252">
      <w:pPr>
        <w:pStyle w:val="Index1"/>
        <w:tabs>
          <w:tab w:val="right" w:pos="5030"/>
        </w:tabs>
        <w:rPr>
          <w:noProof/>
        </w:rPr>
      </w:pPr>
      <w:r>
        <w:rPr>
          <w:noProof/>
        </w:rPr>
        <w:t>System Center Configuration Manager Server 2007 R2, 36</w:t>
      </w:r>
    </w:p>
    <w:p w14:paraId="6C664B7B" w14:textId="77777777" w:rsidR="00143252" w:rsidRDefault="00143252">
      <w:pPr>
        <w:pStyle w:val="Index1"/>
        <w:tabs>
          <w:tab w:val="right" w:pos="5030"/>
        </w:tabs>
        <w:rPr>
          <w:noProof/>
        </w:rPr>
      </w:pPr>
      <w:r>
        <w:rPr>
          <w:noProof/>
        </w:rPr>
        <w:t>System Center Data Protection Manager 2010, 37</w:t>
      </w:r>
    </w:p>
    <w:p w14:paraId="6C664B7C" w14:textId="77777777" w:rsidR="00143252" w:rsidRDefault="00143252">
      <w:pPr>
        <w:pStyle w:val="Index1"/>
        <w:tabs>
          <w:tab w:val="right" w:pos="5030"/>
        </w:tabs>
        <w:rPr>
          <w:noProof/>
        </w:rPr>
      </w:pPr>
      <w:r>
        <w:rPr>
          <w:noProof/>
        </w:rPr>
        <w:t>System Center Datacenter, 19, 89, 91</w:t>
      </w:r>
    </w:p>
    <w:p w14:paraId="6C664B7D" w14:textId="77777777" w:rsidR="00143252" w:rsidRDefault="00143252">
      <w:pPr>
        <w:pStyle w:val="Index1"/>
        <w:tabs>
          <w:tab w:val="right" w:pos="5030"/>
        </w:tabs>
        <w:rPr>
          <w:noProof/>
        </w:rPr>
      </w:pPr>
      <w:r>
        <w:rPr>
          <w:noProof/>
        </w:rPr>
        <w:t>System Center Global Service Monitor, 35</w:t>
      </w:r>
    </w:p>
    <w:p w14:paraId="6C664B7E" w14:textId="77777777" w:rsidR="00143252" w:rsidRDefault="00143252">
      <w:pPr>
        <w:pStyle w:val="Index1"/>
        <w:tabs>
          <w:tab w:val="right" w:pos="5030"/>
        </w:tabs>
        <w:rPr>
          <w:noProof/>
        </w:rPr>
      </w:pPr>
      <w:r>
        <w:rPr>
          <w:noProof/>
        </w:rPr>
        <w:lastRenderedPageBreak/>
        <w:t>System Center Operation Manager 2007 R27, 38</w:t>
      </w:r>
    </w:p>
    <w:p w14:paraId="6C664B7F" w14:textId="77777777" w:rsidR="00143252" w:rsidRDefault="00143252">
      <w:pPr>
        <w:pStyle w:val="Index1"/>
        <w:tabs>
          <w:tab w:val="right" w:pos="5030"/>
        </w:tabs>
        <w:rPr>
          <w:noProof/>
        </w:rPr>
      </w:pPr>
      <w:r>
        <w:rPr>
          <w:noProof/>
        </w:rPr>
        <w:t>System Center Server Management Suite, 38</w:t>
      </w:r>
    </w:p>
    <w:p w14:paraId="6C664B80" w14:textId="77777777" w:rsidR="00143252" w:rsidRDefault="00143252">
      <w:pPr>
        <w:pStyle w:val="Index1"/>
        <w:tabs>
          <w:tab w:val="right" w:pos="5030"/>
        </w:tabs>
        <w:rPr>
          <w:noProof/>
        </w:rPr>
      </w:pPr>
      <w:r>
        <w:rPr>
          <w:noProof/>
        </w:rPr>
        <w:t>System Center Service Manager 2010, 38</w:t>
      </w:r>
    </w:p>
    <w:p w14:paraId="6C664B81" w14:textId="77777777" w:rsidR="00143252" w:rsidRDefault="00143252">
      <w:pPr>
        <w:pStyle w:val="Index1"/>
        <w:tabs>
          <w:tab w:val="right" w:pos="5030"/>
        </w:tabs>
        <w:rPr>
          <w:noProof/>
        </w:rPr>
      </w:pPr>
      <w:r>
        <w:rPr>
          <w:noProof/>
        </w:rPr>
        <w:t>System Center Standard, 19, 89, 91</w:t>
      </w:r>
    </w:p>
    <w:p w14:paraId="6C664B82" w14:textId="77777777" w:rsidR="00143252" w:rsidRDefault="00143252">
      <w:pPr>
        <w:pStyle w:val="Index1"/>
        <w:tabs>
          <w:tab w:val="right" w:pos="5030"/>
        </w:tabs>
        <w:rPr>
          <w:noProof/>
        </w:rPr>
      </w:pPr>
      <w:r>
        <w:rPr>
          <w:noProof/>
        </w:rPr>
        <w:t>VDI, 38</w:t>
      </w:r>
    </w:p>
    <w:p w14:paraId="6C664B83" w14:textId="77777777" w:rsidR="00143252" w:rsidRDefault="00143252">
      <w:pPr>
        <w:pStyle w:val="Index1"/>
        <w:tabs>
          <w:tab w:val="right" w:pos="5030"/>
        </w:tabs>
        <w:rPr>
          <w:noProof/>
        </w:rPr>
      </w:pPr>
      <w:r>
        <w:rPr>
          <w:noProof/>
        </w:rPr>
        <w:t>Viacfaktorové overovanie, 58</w:t>
      </w:r>
    </w:p>
    <w:p w14:paraId="6C664B84" w14:textId="77777777" w:rsidR="00143252" w:rsidRDefault="00143252">
      <w:pPr>
        <w:pStyle w:val="Index1"/>
        <w:tabs>
          <w:tab w:val="right" w:pos="5030"/>
        </w:tabs>
        <w:rPr>
          <w:noProof/>
        </w:rPr>
      </w:pPr>
      <w:r>
        <w:rPr>
          <w:noProof/>
        </w:rPr>
        <w:t>Visio 2016 Professional, 24</w:t>
      </w:r>
    </w:p>
    <w:p w14:paraId="6C664B85" w14:textId="77777777" w:rsidR="00143252" w:rsidRDefault="00143252">
      <w:pPr>
        <w:pStyle w:val="Index1"/>
        <w:tabs>
          <w:tab w:val="right" w:pos="5030"/>
        </w:tabs>
        <w:rPr>
          <w:noProof/>
        </w:rPr>
      </w:pPr>
      <w:r>
        <w:rPr>
          <w:noProof/>
        </w:rPr>
        <w:t>Visio 2016 Standard, 24</w:t>
      </w:r>
    </w:p>
    <w:p w14:paraId="6C664B86" w14:textId="77777777" w:rsidR="00143252" w:rsidRDefault="00143252">
      <w:pPr>
        <w:pStyle w:val="Index1"/>
        <w:tabs>
          <w:tab w:val="right" w:pos="5030"/>
        </w:tabs>
        <w:rPr>
          <w:noProof/>
        </w:rPr>
      </w:pPr>
      <w:r>
        <w:rPr>
          <w:noProof/>
        </w:rPr>
        <w:t>Visio Pro pre službu Office 365, 65</w:t>
      </w:r>
    </w:p>
    <w:p w14:paraId="6C664B87" w14:textId="77777777" w:rsidR="00143252" w:rsidRDefault="00143252">
      <w:pPr>
        <w:pStyle w:val="Index1"/>
        <w:tabs>
          <w:tab w:val="right" w:pos="5030"/>
        </w:tabs>
        <w:rPr>
          <w:noProof/>
        </w:rPr>
      </w:pPr>
      <w:r>
        <w:rPr>
          <w:noProof/>
        </w:rPr>
        <w:t>Visio Pro pre službu Office 365 z krytia SA, 65</w:t>
      </w:r>
    </w:p>
    <w:p w14:paraId="6C664B88" w14:textId="77777777" w:rsidR="00143252" w:rsidRDefault="00143252">
      <w:pPr>
        <w:pStyle w:val="Index1"/>
        <w:tabs>
          <w:tab w:val="right" w:pos="5030"/>
        </w:tabs>
        <w:rPr>
          <w:noProof/>
        </w:rPr>
      </w:pPr>
      <w:r>
        <w:rPr>
          <w:noProof/>
        </w:rPr>
        <w:t>Visio Professional, 65, 91</w:t>
      </w:r>
    </w:p>
    <w:p w14:paraId="6C664B89" w14:textId="77777777" w:rsidR="00143252" w:rsidRDefault="00143252">
      <w:pPr>
        <w:pStyle w:val="Index1"/>
        <w:tabs>
          <w:tab w:val="right" w:pos="5030"/>
        </w:tabs>
        <w:rPr>
          <w:noProof/>
        </w:rPr>
      </w:pPr>
      <w:r>
        <w:rPr>
          <w:noProof/>
        </w:rPr>
        <w:t>Visio Standard, 84, 91</w:t>
      </w:r>
    </w:p>
    <w:p w14:paraId="6C664B8A" w14:textId="77777777" w:rsidR="00143252" w:rsidRDefault="00143252">
      <w:pPr>
        <w:pStyle w:val="Index1"/>
        <w:tabs>
          <w:tab w:val="right" w:pos="5030"/>
        </w:tabs>
        <w:rPr>
          <w:noProof/>
        </w:rPr>
      </w:pPr>
      <w:r>
        <w:rPr>
          <w:noProof/>
        </w:rPr>
        <w:t>Visual Studio 2013, 38</w:t>
      </w:r>
    </w:p>
    <w:p w14:paraId="6C664B8B" w14:textId="77777777" w:rsidR="00143252" w:rsidRDefault="00143252">
      <w:pPr>
        <w:pStyle w:val="Index1"/>
        <w:tabs>
          <w:tab w:val="right" w:pos="5030"/>
        </w:tabs>
        <w:rPr>
          <w:noProof/>
        </w:rPr>
      </w:pPr>
      <w:r>
        <w:rPr>
          <w:noProof/>
        </w:rPr>
        <w:t>Visual Studio Enterprise 2015 so službou MSDN, 38</w:t>
      </w:r>
    </w:p>
    <w:p w14:paraId="6C664B8C" w14:textId="77777777" w:rsidR="00143252" w:rsidRDefault="00143252">
      <w:pPr>
        <w:pStyle w:val="Index1"/>
        <w:tabs>
          <w:tab w:val="right" w:pos="5030"/>
        </w:tabs>
        <w:rPr>
          <w:noProof/>
        </w:rPr>
      </w:pPr>
      <w:r>
        <w:rPr>
          <w:noProof/>
        </w:rPr>
        <w:t>Visual Studio Enterprise so službou MSDN, 84, 91</w:t>
      </w:r>
    </w:p>
    <w:p w14:paraId="6C664B8D" w14:textId="77777777" w:rsidR="00143252" w:rsidRDefault="00143252">
      <w:pPr>
        <w:pStyle w:val="Index1"/>
        <w:tabs>
          <w:tab w:val="right" w:pos="5030"/>
        </w:tabs>
        <w:rPr>
          <w:noProof/>
        </w:rPr>
      </w:pPr>
      <w:r>
        <w:rPr>
          <w:noProof/>
        </w:rPr>
        <w:t>Visual Studio Professional 2015, 38</w:t>
      </w:r>
    </w:p>
    <w:p w14:paraId="6C664B8E" w14:textId="77777777" w:rsidR="00143252" w:rsidRDefault="00143252">
      <w:pPr>
        <w:pStyle w:val="Index1"/>
        <w:tabs>
          <w:tab w:val="right" w:pos="5030"/>
        </w:tabs>
        <w:rPr>
          <w:noProof/>
        </w:rPr>
      </w:pPr>
      <w:r>
        <w:rPr>
          <w:noProof/>
        </w:rPr>
        <w:t>Visual Studio Professional 2015 so sieťou MSDN, 38</w:t>
      </w:r>
    </w:p>
    <w:p w14:paraId="6C664B8F" w14:textId="77777777" w:rsidR="00143252" w:rsidRDefault="00143252">
      <w:pPr>
        <w:pStyle w:val="Index1"/>
        <w:tabs>
          <w:tab w:val="right" w:pos="5030"/>
        </w:tabs>
        <w:rPr>
          <w:noProof/>
        </w:rPr>
      </w:pPr>
      <w:r>
        <w:rPr>
          <w:noProof/>
        </w:rPr>
        <w:t>Visual Studio Professional so službou MSDN, 84, 91</w:t>
      </w:r>
    </w:p>
    <w:p w14:paraId="6C664B90" w14:textId="77777777" w:rsidR="00143252" w:rsidRDefault="00143252">
      <w:pPr>
        <w:pStyle w:val="Index1"/>
        <w:tabs>
          <w:tab w:val="right" w:pos="5030"/>
        </w:tabs>
        <w:rPr>
          <w:noProof/>
        </w:rPr>
      </w:pPr>
      <w:r>
        <w:rPr>
          <w:noProof/>
        </w:rPr>
        <w:t>Visual Studio Team Foundation Server 2015 – licencia CAL, 40</w:t>
      </w:r>
    </w:p>
    <w:p w14:paraId="6C664B91" w14:textId="77777777" w:rsidR="00143252" w:rsidRDefault="00143252">
      <w:pPr>
        <w:pStyle w:val="Index1"/>
        <w:tabs>
          <w:tab w:val="right" w:pos="5030"/>
        </w:tabs>
        <w:rPr>
          <w:noProof/>
        </w:rPr>
      </w:pPr>
      <w:r>
        <w:rPr>
          <w:noProof/>
        </w:rPr>
        <w:t>Visual Studio Team Foundation Server 2015 s technológiou SQL Server 2014, 40</w:t>
      </w:r>
    </w:p>
    <w:p w14:paraId="6C664B92" w14:textId="77777777" w:rsidR="00143252" w:rsidRDefault="00143252">
      <w:pPr>
        <w:pStyle w:val="Index1"/>
        <w:tabs>
          <w:tab w:val="right" w:pos="5030"/>
        </w:tabs>
        <w:rPr>
          <w:noProof/>
        </w:rPr>
      </w:pPr>
      <w:r>
        <w:rPr>
          <w:noProof/>
        </w:rPr>
        <w:t>Visual Studio Test Professional 2015 so sieťou MSDN, 38</w:t>
      </w:r>
    </w:p>
    <w:p w14:paraId="6C664B93" w14:textId="77777777" w:rsidR="00143252" w:rsidRDefault="00143252">
      <w:pPr>
        <w:pStyle w:val="Index1"/>
        <w:tabs>
          <w:tab w:val="right" w:pos="5030"/>
        </w:tabs>
        <w:rPr>
          <w:noProof/>
        </w:rPr>
      </w:pPr>
      <w:r>
        <w:rPr>
          <w:noProof/>
        </w:rPr>
        <w:t>Visual Studio Test Professional so službou MSDN, 84, 91</w:t>
      </w:r>
    </w:p>
    <w:p w14:paraId="6C664B94" w14:textId="77777777" w:rsidR="00143252" w:rsidRDefault="00143252">
      <w:pPr>
        <w:pStyle w:val="Index1"/>
        <w:tabs>
          <w:tab w:val="right" w:pos="5030"/>
        </w:tabs>
        <w:rPr>
          <w:noProof/>
        </w:rPr>
      </w:pPr>
      <w:r>
        <w:rPr>
          <w:noProof/>
        </w:rPr>
        <w:t>Windows 10 Education Upgrade (pre zariadenie), 41</w:t>
      </w:r>
    </w:p>
    <w:p w14:paraId="6C664B95" w14:textId="77777777" w:rsidR="00143252" w:rsidRDefault="00143252">
      <w:pPr>
        <w:pStyle w:val="Index1"/>
        <w:tabs>
          <w:tab w:val="right" w:pos="5030"/>
        </w:tabs>
        <w:rPr>
          <w:noProof/>
        </w:rPr>
      </w:pPr>
      <w:r>
        <w:rPr>
          <w:noProof/>
        </w:rPr>
        <w:t>Windows 10 Enterprise – Software Assurance pre používateľa z krytia SA, 41</w:t>
      </w:r>
    </w:p>
    <w:p w14:paraId="6C664B96" w14:textId="77777777" w:rsidR="00143252" w:rsidRDefault="00143252">
      <w:pPr>
        <w:pStyle w:val="Index1"/>
        <w:tabs>
          <w:tab w:val="right" w:pos="5030"/>
        </w:tabs>
        <w:rPr>
          <w:noProof/>
        </w:rPr>
      </w:pPr>
      <w:r>
        <w:rPr>
          <w:noProof/>
        </w:rPr>
        <w:t>Windows 10 Enterprise LTSB Upgrade, 41</w:t>
      </w:r>
    </w:p>
    <w:p w14:paraId="6C664B97" w14:textId="77777777" w:rsidR="00143252" w:rsidRDefault="00143252">
      <w:pPr>
        <w:pStyle w:val="Index1"/>
        <w:tabs>
          <w:tab w:val="right" w:pos="5030"/>
        </w:tabs>
        <w:rPr>
          <w:noProof/>
        </w:rPr>
      </w:pPr>
      <w:r>
        <w:rPr>
          <w:noProof/>
        </w:rPr>
        <w:t>Windows 10 Enterprise Software Assurance pre jednotlivých používateľov (licencia SL), 41</w:t>
      </w:r>
    </w:p>
    <w:p w14:paraId="6C664B98" w14:textId="77777777" w:rsidR="00143252" w:rsidRDefault="00143252">
      <w:pPr>
        <w:pStyle w:val="Index1"/>
        <w:tabs>
          <w:tab w:val="right" w:pos="5030"/>
        </w:tabs>
        <w:rPr>
          <w:noProof/>
        </w:rPr>
      </w:pPr>
      <w:r>
        <w:rPr>
          <w:noProof/>
        </w:rPr>
        <w:t>Windows 10 IoT Enterprise, 42</w:t>
      </w:r>
    </w:p>
    <w:p w14:paraId="6C664B99" w14:textId="77777777" w:rsidR="00143252" w:rsidRDefault="00143252">
      <w:pPr>
        <w:pStyle w:val="Index1"/>
        <w:tabs>
          <w:tab w:val="right" w:pos="5030"/>
        </w:tabs>
        <w:rPr>
          <w:noProof/>
        </w:rPr>
      </w:pPr>
      <w:r>
        <w:rPr>
          <w:noProof/>
        </w:rPr>
        <w:t>Windows 10 Mobile Enterprise (pre zariadenie), 41</w:t>
      </w:r>
    </w:p>
    <w:p w14:paraId="6C664B9A" w14:textId="77777777" w:rsidR="00143252" w:rsidRDefault="00143252">
      <w:pPr>
        <w:pStyle w:val="Index1"/>
        <w:tabs>
          <w:tab w:val="right" w:pos="5030"/>
        </w:tabs>
        <w:rPr>
          <w:noProof/>
        </w:rPr>
      </w:pPr>
      <w:r>
        <w:rPr>
          <w:noProof/>
        </w:rPr>
        <w:t>Windows 10 Pro Upgrade, 41</w:t>
      </w:r>
    </w:p>
    <w:p w14:paraId="6C664B9B" w14:textId="77777777" w:rsidR="00143252" w:rsidRDefault="00143252">
      <w:pPr>
        <w:pStyle w:val="Index1"/>
        <w:tabs>
          <w:tab w:val="right" w:pos="5030"/>
        </w:tabs>
        <w:rPr>
          <w:noProof/>
        </w:rPr>
      </w:pPr>
      <w:r>
        <w:rPr>
          <w:noProof/>
        </w:rPr>
        <w:t>Windows 2000 Professional for Embedded Systems, 42</w:t>
      </w:r>
    </w:p>
    <w:p w14:paraId="6C664B9C" w14:textId="77777777" w:rsidR="00143252" w:rsidRDefault="00143252">
      <w:pPr>
        <w:pStyle w:val="Index1"/>
        <w:tabs>
          <w:tab w:val="right" w:pos="5030"/>
        </w:tabs>
        <w:rPr>
          <w:noProof/>
        </w:rPr>
      </w:pPr>
      <w:r>
        <w:rPr>
          <w:noProof/>
        </w:rPr>
        <w:t>Windows 7, 42</w:t>
      </w:r>
    </w:p>
    <w:p w14:paraId="6C664B9D" w14:textId="77777777" w:rsidR="00143252" w:rsidRDefault="00143252">
      <w:pPr>
        <w:pStyle w:val="Index1"/>
        <w:tabs>
          <w:tab w:val="right" w:pos="5030"/>
        </w:tabs>
        <w:rPr>
          <w:noProof/>
        </w:rPr>
      </w:pPr>
      <w:r>
        <w:rPr>
          <w:noProof/>
        </w:rPr>
        <w:t>Windows 7 Professional for Embedded Systems, 42</w:t>
      </w:r>
    </w:p>
    <w:p w14:paraId="6C664B9E" w14:textId="77777777" w:rsidR="00143252" w:rsidRDefault="00143252">
      <w:pPr>
        <w:pStyle w:val="Index1"/>
        <w:tabs>
          <w:tab w:val="right" w:pos="5030"/>
        </w:tabs>
        <w:rPr>
          <w:noProof/>
        </w:rPr>
      </w:pPr>
      <w:r>
        <w:rPr>
          <w:noProof/>
        </w:rPr>
        <w:t>Windows 7 Ultimate for Embedded Systems, 42</w:t>
      </w:r>
    </w:p>
    <w:p w14:paraId="6C664B9F" w14:textId="77777777" w:rsidR="00143252" w:rsidRDefault="00143252">
      <w:pPr>
        <w:pStyle w:val="Index1"/>
        <w:tabs>
          <w:tab w:val="right" w:pos="5030"/>
        </w:tabs>
        <w:rPr>
          <w:noProof/>
        </w:rPr>
      </w:pPr>
      <w:r>
        <w:rPr>
          <w:noProof/>
        </w:rPr>
        <w:t>Windows 8.1, 42</w:t>
      </w:r>
    </w:p>
    <w:p w14:paraId="6C664BA0" w14:textId="77777777" w:rsidR="00143252" w:rsidRDefault="00143252">
      <w:pPr>
        <w:pStyle w:val="Index1"/>
        <w:tabs>
          <w:tab w:val="right" w:pos="5030"/>
        </w:tabs>
        <w:rPr>
          <w:noProof/>
        </w:rPr>
      </w:pPr>
      <w:r>
        <w:rPr>
          <w:noProof/>
        </w:rPr>
        <w:t>Windows 8.1 Enterprise Sideloading, 41</w:t>
      </w:r>
    </w:p>
    <w:p w14:paraId="6C664BA1" w14:textId="77777777" w:rsidR="00143252" w:rsidRDefault="00143252">
      <w:pPr>
        <w:pStyle w:val="Index1"/>
        <w:tabs>
          <w:tab w:val="right" w:pos="5030"/>
        </w:tabs>
        <w:rPr>
          <w:noProof/>
        </w:rPr>
      </w:pPr>
      <w:r>
        <w:rPr>
          <w:noProof/>
        </w:rPr>
        <w:t>Windows 8.1 Enterprise Upgrade a krytie SA pre jednotlivých používateľov (z krytia SA), 60</w:t>
      </w:r>
    </w:p>
    <w:p w14:paraId="6C664BA2" w14:textId="77777777" w:rsidR="00143252" w:rsidRDefault="00143252">
      <w:pPr>
        <w:pStyle w:val="Index1"/>
        <w:tabs>
          <w:tab w:val="right" w:pos="5030"/>
        </w:tabs>
        <w:rPr>
          <w:noProof/>
        </w:rPr>
      </w:pPr>
      <w:r>
        <w:rPr>
          <w:noProof/>
        </w:rPr>
        <w:t>Windows Embedded 2009, 43</w:t>
      </w:r>
    </w:p>
    <w:p w14:paraId="6C664BA3" w14:textId="77777777" w:rsidR="00143252" w:rsidRDefault="00143252">
      <w:pPr>
        <w:pStyle w:val="Index1"/>
        <w:tabs>
          <w:tab w:val="right" w:pos="5030"/>
        </w:tabs>
        <w:rPr>
          <w:noProof/>
        </w:rPr>
      </w:pPr>
      <w:r>
        <w:rPr>
          <w:noProof/>
        </w:rPr>
        <w:t>Windows Embedded 8 a 8.1 Industry Retail, 43</w:t>
      </w:r>
    </w:p>
    <w:p w14:paraId="6C664BA4" w14:textId="77777777" w:rsidR="00143252" w:rsidRDefault="00143252">
      <w:pPr>
        <w:pStyle w:val="Index1"/>
        <w:tabs>
          <w:tab w:val="right" w:pos="5030"/>
        </w:tabs>
        <w:rPr>
          <w:noProof/>
        </w:rPr>
      </w:pPr>
      <w:r>
        <w:rPr>
          <w:noProof/>
        </w:rPr>
        <w:t>Windows Embedded 8 Standard, 43</w:t>
      </w:r>
    </w:p>
    <w:p w14:paraId="6C664BA5" w14:textId="77777777" w:rsidR="00143252" w:rsidRDefault="00143252">
      <w:pPr>
        <w:pStyle w:val="Index1"/>
        <w:tabs>
          <w:tab w:val="right" w:pos="5030"/>
        </w:tabs>
        <w:rPr>
          <w:noProof/>
        </w:rPr>
      </w:pPr>
      <w:r>
        <w:rPr>
          <w:noProof/>
        </w:rPr>
        <w:t>Windows Embedded 8 Standard Enterprise Kit (balík 100 licencií), 41</w:t>
      </w:r>
    </w:p>
    <w:p w14:paraId="6C664BA6" w14:textId="77777777" w:rsidR="00143252" w:rsidRDefault="00143252">
      <w:pPr>
        <w:pStyle w:val="Index1"/>
        <w:tabs>
          <w:tab w:val="right" w:pos="5030"/>
        </w:tabs>
        <w:rPr>
          <w:noProof/>
        </w:rPr>
      </w:pPr>
      <w:r>
        <w:rPr>
          <w:noProof/>
        </w:rPr>
        <w:t>Windows Embedded 8.1 Industry, 42</w:t>
      </w:r>
    </w:p>
    <w:p w14:paraId="6C664BA7" w14:textId="77777777" w:rsidR="00143252" w:rsidRDefault="00143252">
      <w:pPr>
        <w:pStyle w:val="Index1"/>
        <w:tabs>
          <w:tab w:val="right" w:pos="5030"/>
        </w:tabs>
        <w:rPr>
          <w:noProof/>
        </w:rPr>
      </w:pPr>
      <w:r>
        <w:rPr>
          <w:noProof/>
        </w:rPr>
        <w:t>Windows Embedded 8/8.1 Industry Pro, 42</w:t>
      </w:r>
    </w:p>
    <w:p w14:paraId="6C664BA8" w14:textId="77777777" w:rsidR="00143252" w:rsidRDefault="00143252">
      <w:pPr>
        <w:pStyle w:val="Index1"/>
        <w:tabs>
          <w:tab w:val="right" w:pos="5030"/>
        </w:tabs>
        <w:rPr>
          <w:noProof/>
        </w:rPr>
      </w:pPr>
      <w:r>
        <w:rPr>
          <w:noProof/>
        </w:rPr>
        <w:t>Windows Embedded 8/8.1 Pro, 42</w:t>
      </w:r>
    </w:p>
    <w:p w14:paraId="6C664BA9" w14:textId="77777777" w:rsidR="00143252" w:rsidRDefault="00143252">
      <w:pPr>
        <w:pStyle w:val="Index1"/>
        <w:tabs>
          <w:tab w:val="right" w:pos="5030"/>
        </w:tabs>
        <w:rPr>
          <w:noProof/>
        </w:rPr>
      </w:pPr>
      <w:r>
        <w:rPr>
          <w:noProof/>
        </w:rPr>
        <w:t>Windows Embedded for Point of Service, 43</w:t>
      </w:r>
    </w:p>
    <w:p w14:paraId="6C664BAA" w14:textId="77777777" w:rsidR="00143252" w:rsidRDefault="00143252">
      <w:pPr>
        <w:pStyle w:val="Index1"/>
        <w:tabs>
          <w:tab w:val="right" w:pos="5030"/>
        </w:tabs>
        <w:rPr>
          <w:noProof/>
        </w:rPr>
      </w:pPr>
      <w:r>
        <w:rPr>
          <w:noProof/>
        </w:rPr>
        <w:t>Windows Embedded POSReady 2009, 43</w:t>
      </w:r>
    </w:p>
    <w:p w14:paraId="6C664BAB" w14:textId="77777777" w:rsidR="00143252" w:rsidRDefault="00143252">
      <w:pPr>
        <w:pStyle w:val="Index1"/>
        <w:tabs>
          <w:tab w:val="right" w:pos="5030"/>
        </w:tabs>
        <w:rPr>
          <w:noProof/>
        </w:rPr>
      </w:pPr>
      <w:r>
        <w:rPr>
          <w:noProof/>
        </w:rPr>
        <w:t>Windows Embedded POSReady 7, 43</w:t>
      </w:r>
    </w:p>
    <w:p w14:paraId="6C664BAC" w14:textId="77777777" w:rsidR="00143252" w:rsidRDefault="00143252">
      <w:pPr>
        <w:pStyle w:val="Index1"/>
        <w:tabs>
          <w:tab w:val="right" w:pos="5030"/>
        </w:tabs>
        <w:rPr>
          <w:noProof/>
        </w:rPr>
      </w:pPr>
      <w:r>
        <w:rPr>
          <w:noProof/>
        </w:rPr>
        <w:t>Windows Embedded POSReady 7 Pro, 43</w:t>
      </w:r>
    </w:p>
    <w:p w14:paraId="6C664BAD" w14:textId="77777777" w:rsidR="00143252" w:rsidRDefault="00143252">
      <w:pPr>
        <w:pStyle w:val="Index1"/>
        <w:tabs>
          <w:tab w:val="right" w:pos="5030"/>
        </w:tabs>
        <w:rPr>
          <w:noProof/>
        </w:rPr>
      </w:pPr>
      <w:r>
        <w:rPr>
          <w:noProof/>
        </w:rPr>
        <w:t>Windows Embedded Standard 7, 43</w:t>
      </w:r>
    </w:p>
    <w:p w14:paraId="6C664BAE" w14:textId="77777777" w:rsidR="00143252" w:rsidRDefault="00143252">
      <w:pPr>
        <w:pStyle w:val="Index1"/>
        <w:tabs>
          <w:tab w:val="right" w:pos="5030"/>
        </w:tabs>
        <w:rPr>
          <w:noProof/>
        </w:rPr>
      </w:pPr>
      <w:r>
        <w:rPr>
          <w:noProof/>
        </w:rPr>
        <w:t>Windows HPC Server, 51</w:t>
      </w:r>
    </w:p>
    <w:p w14:paraId="6C664BAF" w14:textId="77777777" w:rsidR="00143252" w:rsidRDefault="00143252">
      <w:pPr>
        <w:pStyle w:val="Index1"/>
        <w:tabs>
          <w:tab w:val="right" w:pos="5030"/>
        </w:tabs>
        <w:rPr>
          <w:noProof/>
        </w:rPr>
      </w:pPr>
      <w:r>
        <w:rPr>
          <w:noProof/>
        </w:rPr>
        <w:t>Windows MultiPoint Server 2011, 48</w:t>
      </w:r>
    </w:p>
    <w:p w14:paraId="6C664BB0" w14:textId="77777777" w:rsidR="00143252" w:rsidRDefault="00143252">
      <w:pPr>
        <w:pStyle w:val="Index1"/>
        <w:tabs>
          <w:tab w:val="right" w:pos="5030"/>
        </w:tabs>
        <w:rPr>
          <w:noProof/>
        </w:rPr>
      </w:pPr>
      <w:r>
        <w:rPr>
          <w:noProof/>
        </w:rPr>
        <w:t>Windows MultiPoint Server 2012 – licencia CAL, 48</w:t>
      </w:r>
    </w:p>
    <w:p w14:paraId="6C664BB1" w14:textId="77777777" w:rsidR="00143252" w:rsidRDefault="00143252">
      <w:pPr>
        <w:pStyle w:val="Index1"/>
        <w:tabs>
          <w:tab w:val="right" w:pos="5030"/>
        </w:tabs>
        <w:rPr>
          <w:noProof/>
        </w:rPr>
      </w:pPr>
      <w:r>
        <w:rPr>
          <w:noProof/>
        </w:rPr>
        <w:t>Windows MultiPoint Server 2012 Premium, 48</w:t>
      </w:r>
    </w:p>
    <w:p w14:paraId="6C664BB2" w14:textId="77777777" w:rsidR="00143252" w:rsidRDefault="00143252">
      <w:pPr>
        <w:pStyle w:val="Index1"/>
        <w:tabs>
          <w:tab w:val="right" w:pos="5030"/>
        </w:tabs>
        <w:rPr>
          <w:noProof/>
        </w:rPr>
      </w:pPr>
      <w:r>
        <w:rPr>
          <w:noProof/>
        </w:rPr>
        <w:t>Windows MultiPoint Server 2012 Premium s licenciou CAL na produkt Windows MultiPoint Server 2012 (5 klientov), 48</w:t>
      </w:r>
    </w:p>
    <w:p w14:paraId="6C664BB3" w14:textId="77777777" w:rsidR="00143252" w:rsidRDefault="00143252">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14:paraId="6C664BB4" w14:textId="77777777" w:rsidR="00143252" w:rsidRDefault="00143252">
      <w:pPr>
        <w:pStyle w:val="Index1"/>
        <w:tabs>
          <w:tab w:val="right" w:pos="5030"/>
        </w:tabs>
        <w:rPr>
          <w:noProof/>
        </w:rPr>
      </w:pPr>
      <w:r>
        <w:rPr>
          <w:noProof/>
        </w:rPr>
        <w:t>Windows MultiPoint Server 2012 Standard, 48</w:t>
      </w:r>
    </w:p>
    <w:p w14:paraId="6C664BB5" w14:textId="77777777" w:rsidR="00143252" w:rsidRDefault="00143252">
      <w:pPr>
        <w:pStyle w:val="Index1"/>
        <w:tabs>
          <w:tab w:val="right" w:pos="5030"/>
        </w:tabs>
        <w:rPr>
          <w:noProof/>
        </w:rPr>
      </w:pPr>
      <w:r>
        <w:rPr>
          <w:noProof/>
        </w:rPr>
        <w:t>Windows MultiPoint Server Premium, 91</w:t>
      </w:r>
    </w:p>
    <w:p w14:paraId="6C664BB6" w14:textId="77777777" w:rsidR="00143252" w:rsidRDefault="00143252">
      <w:pPr>
        <w:pStyle w:val="Index1"/>
        <w:tabs>
          <w:tab w:val="right" w:pos="5030"/>
        </w:tabs>
        <w:rPr>
          <w:noProof/>
        </w:rPr>
      </w:pPr>
      <w:r>
        <w:rPr>
          <w:noProof/>
        </w:rPr>
        <w:t>Windows MultiPoint Server Standard, 91</w:t>
      </w:r>
    </w:p>
    <w:p w14:paraId="6C664BB7" w14:textId="77777777" w:rsidR="00143252" w:rsidRDefault="00143252">
      <w:pPr>
        <w:pStyle w:val="Index1"/>
        <w:tabs>
          <w:tab w:val="right" w:pos="5030"/>
        </w:tabs>
        <w:rPr>
          <w:noProof/>
        </w:rPr>
      </w:pPr>
      <w:r>
        <w:rPr>
          <w:noProof/>
        </w:rPr>
        <w:t>Windows SA pre používateľa, 60</w:t>
      </w:r>
    </w:p>
    <w:p w14:paraId="6C664BB8" w14:textId="77777777" w:rsidR="00143252" w:rsidRDefault="00143252">
      <w:pPr>
        <w:pStyle w:val="Index1"/>
        <w:tabs>
          <w:tab w:val="right" w:pos="5030"/>
        </w:tabs>
        <w:rPr>
          <w:noProof/>
        </w:rPr>
      </w:pPr>
      <w:r>
        <w:rPr>
          <w:noProof/>
        </w:rPr>
        <w:t>Windows Server, 90, 91</w:t>
      </w:r>
    </w:p>
    <w:p w14:paraId="6C664BB9" w14:textId="77777777" w:rsidR="00143252" w:rsidRDefault="00143252">
      <w:pPr>
        <w:pStyle w:val="Index1"/>
        <w:tabs>
          <w:tab w:val="right" w:pos="5030"/>
        </w:tabs>
        <w:rPr>
          <w:noProof/>
        </w:rPr>
      </w:pPr>
      <w:r>
        <w:rPr>
          <w:noProof/>
        </w:rPr>
        <w:t>Windows Server 2008, 49</w:t>
      </w:r>
    </w:p>
    <w:p w14:paraId="6C664BBA" w14:textId="77777777" w:rsidR="00143252" w:rsidRDefault="00143252">
      <w:pPr>
        <w:pStyle w:val="Index1"/>
        <w:tabs>
          <w:tab w:val="right" w:pos="5030"/>
        </w:tabs>
        <w:rPr>
          <w:noProof/>
        </w:rPr>
      </w:pPr>
      <w:r>
        <w:rPr>
          <w:noProof/>
        </w:rPr>
        <w:t>Windows Server 2008 R2 Enterprise, 18</w:t>
      </w:r>
    </w:p>
    <w:p w14:paraId="6C664BBB" w14:textId="77777777" w:rsidR="00143252" w:rsidRDefault="00143252">
      <w:pPr>
        <w:pStyle w:val="Index1"/>
        <w:tabs>
          <w:tab w:val="right" w:pos="5030"/>
        </w:tabs>
        <w:rPr>
          <w:noProof/>
        </w:rPr>
      </w:pPr>
      <w:r>
        <w:rPr>
          <w:noProof/>
        </w:rPr>
        <w:t>Windows Server 2012, 48, 49</w:t>
      </w:r>
    </w:p>
    <w:p w14:paraId="6C664BBC" w14:textId="77777777" w:rsidR="00143252" w:rsidRDefault="00143252">
      <w:pPr>
        <w:pStyle w:val="Index1"/>
        <w:tabs>
          <w:tab w:val="right" w:pos="5030"/>
        </w:tabs>
        <w:rPr>
          <w:noProof/>
        </w:rPr>
      </w:pPr>
      <w:r>
        <w:rPr>
          <w:noProof/>
        </w:rPr>
        <w:t>Windows Server 2012 CAL, 49</w:t>
      </w:r>
    </w:p>
    <w:p w14:paraId="6C664BBD" w14:textId="77777777" w:rsidR="00143252" w:rsidRDefault="00143252">
      <w:pPr>
        <w:pStyle w:val="Index1"/>
        <w:tabs>
          <w:tab w:val="right" w:pos="5030"/>
        </w:tabs>
        <w:rPr>
          <w:noProof/>
        </w:rPr>
      </w:pPr>
      <w:r>
        <w:rPr>
          <w:noProof/>
        </w:rPr>
        <w:t>Windows Server 2012 External Connector, 49</w:t>
      </w:r>
    </w:p>
    <w:p w14:paraId="6C664BBE" w14:textId="77777777" w:rsidR="00143252" w:rsidRDefault="00143252">
      <w:pPr>
        <w:pStyle w:val="Index1"/>
        <w:tabs>
          <w:tab w:val="right" w:pos="5030"/>
        </w:tabs>
        <w:rPr>
          <w:noProof/>
        </w:rPr>
      </w:pPr>
      <w:r>
        <w:rPr>
          <w:noProof/>
        </w:rPr>
        <w:t>Windows Server 2012 R2 Datacenter, 49</w:t>
      </w:r>
    </w:p>
    <w:p w14:paraId="6C664BBF" w14:textId="77777777" w:rsidR="00143252" w:rsidRDefault="00143252">
      <w:pPr>
        <w:pStyle w:val="Index1"/>
        <w:tabs>
          <w:tab w:val="right" w:pos="5030"/>
        </w:tabs>
        <w:rPr>
          <w:noProof/>
        </w:rPr>
      </w:pPr>
      <w:r>
        <w:rPr>
          <w:noProof/>
        </w:rPr>
        <w:t>Windows Server 2012 R2 Essentials, 49</w:t>
      </w:r>
    </w:p>
    <w:p w14:paraId="6C664BC0" w14:textId="77777777" w:rsidR="00143252" w:rsidRDefault="00143252">
      <w:pPr>
        <w:pStyle w:val="Index1"/>
        <w:tabs>
          <w:tab w:val="right" w:pos="5030"/>
        </w:tabs>
        <w:rPr>
          <w:noProof/>
        </w:rPr>
      </w:pPr>
      <w:r>
        <w:rPr>
          <w:noProof/>
        </w:rPr>
        <w:t>Windows Server 2012 R2 Standard, 49</w:t>
      </w:r>
    </w:p>
    <w:p w14:paraId="6C664BC1" w14:textId="77777777" w:rsidR="00143252" w:rsidRDefault="00143252">
      <w:pPr>
        <w:pStyle w:val="Index1"/>
        <w:tabs>
          <w:tab w:val="right" w:pos="5030"/>
        </w:tabs>
        <w:rPr>
          <w:noProof/>
        </w:rPr>
      </w:pPr>
      <w:r>
        <w:rPr>
          <w:noProof/>
        </w:rPr>
        <w:t>Windows Server 2012 Remote Desktop Services – licencia CAL, 49</w:t>
      </w:r>
    </w:p>
    <w:p w14:paraId="6C664BC2" w14:textId="77777777" w:rsidR="00143252" w:rsidRDefault="00143252">
      <w:pPr>
        <w:pStyle w:val="Index1"/>
        <w:tabs>
          <w:tab w:val="right" w:pos="5030"/>
        </w:tabs>
        <w:rPr>
          <w:noProof/>
        </w:rPr>
      </w:pPr>
      <w:r>
        <w:rPr>
          <w:noProof/>
        </w:rPr>
        <w:t>Windows Server 2012 Remote Desktop Services External Connector, 49</w:t>
      </w:r>
    </w:p>
    <w:p w14:paraId="6C664BC3" w14:textId="77777777" w:rsidR="00143252" w:rsidRDefault="00143252">
      <w:pPr>
        <w:pStyle w:val="Index1"/>
        <w:tabs>
          <w:tab w:val="right" w:pos="5030"/>
        </w:tabs>
        <w:rPr>
          <w:noProof/>
        </w:rPr>
      </w:pPr>
      <w:r>
        <w:rPr>
          <w:noProof/>
        </w:rPr>
        <w:t>Windows Server Datacenter, 19, 85, 89, 91</w:t>
      </w:r>
    </w:p>
    <w:p w14:paraId="6C664BC4" w14:textId="77777777" w:rsidR="00143252" w:rsidRDefault="00143252">
      <w:pPr>
        <w:pStyle w:val="Index1"/>
        <w:tabs>
          <w:tab w:val="right" w:pos="5030"/>
        </w:tabs>
        <w:rPr>
          <w:noProof/>
        </w:rPr>
      </w:pPr>
      <w:r>
        <w:rPr>
          <w:noProof/>
        </w:rPr>
        <w:t>Windows Server Enterprise, 51, 84</w:t>
      </w:r>
    </w:p>
    <w:p w14:paraId="6C664BC5" w14:textId="77777777" w:rsidR="00143252" w:rsidRDefault="00143252">
      <w:pPr>
        <w:pStyle w:val="Index1"/>
        <w:tabs>
          <w:tab w:val="right" w:pos="5030"/>
        </w:tabs>
        <w:rPr>
          <w:noProof/>
        </w:rPr>
      </w:pPr>
      <w:r>
        <w:rPr>
          <w:noProof/>
        </w:rPr>
        <w:t>Windows Server for Itanium Based Systems, 51</w:t>
      </w:r>
    </w:p>
    <w:p w14:paraId="6C664BC6" w14:textId="77777777" w:rsidR="00143252" w:rsidRDefault="00143252">
      <w:pPr>
        <w:pStyle w:val="Index1"/>
        <w:tabs>
          <w:tab w:val="right" w:pos="5030"/>
        </w:tabs>
        <w:rPr>
          <w:noProof/>
        </w:rPr>
      </w:pPr>
      <w:r>
        <w:rPr>
          <w:noProof/>
        </w:rPr>
        <w:t>Windows Server HPC Edition, 51</w:t>
      </w:r>
    </w:p>
    <w:p w14:paraId="6C664BC7" w14:textId="77777777" w:rsidR="00143252" w:rsidRDefault="00143252">
      <w:pPr>
        <w:pStyle w:val="Index1"/>
        <w:tabs>
          <w:tab w:val="right" w:pos="5030"/>
        </w:tabs>
        <w:rPr>
          <w:noProof/>
        </w:rPr>
      </w:pPr>
      <w:r>
        <w:rPr>
          <w:noProof/>
        </w:rPr>
        <w:t>Windows Server Standard, 18, 84, 89, 91</w:t>
      </w:r>
    </w:p>
    <w:p w14:paraId="6C664BC8" w14:textId="77777777" w:rsidR="00143252" w:rsidRDefault="00143252">
      <w:pPr>
        <w:pStyle w:val="Index1"/>
        <w:tabs>
          <w:tab w:val="right" w:pos="5030"/>
        </w:tabs>
        <w:rPr>
          <w:noProof/>
        </w:rPr>
      </w:pPr>
      <w:r>
        <w:rPr>
          <w:noProof/>
        </w:rPr>
        <w:t>Windows Server Standard, 19</w:t>
      </w:r>
    </w:p>
    <w:p w14:paraId="6C664BC9" w14:textId="77777777" w:rsidR="00143252" w:rsidRDefault="00143252">
      <w:pPr>
        <w:pStyle w:val="Index1"/>
        <w:tabs>
          <w:tab w:val="right" w:pos="5030"/>
        </w:tabs>
        <w:rPr>
          <w:noProof/>
        </w:rPr>
      </w:pPr>
      <w:r>
        <w:rPr>
          <w:noProof/>
        </w:rPr>
        <w:t>Windows Small Business Server, 51</w:t>
      </w:r>
    </w:p>
    <w:p w14:paraId="6C664BCA" w14:textId="77777777" w:rsidR="00143252" w:rsidRDefault="00143252">
      <w:pPr>
        <w:pStyle w:val="Index1"/>
        <w:tabs>
          <w:tab w:val="right" w:pos="5030"/>
        </w:tabs>
        <w:rPr>
          <w:noProof/>
        </w:rPr>
      </w:pPr>
      <w:r>
        <w:rPr>
          <w:noProof/>
        </w:rPr>
        <w:t>Windows Virtual Desktop Access, 41</w:t>
      </w:r>
    </w:p>
    <w:p w14:paraId="6C664BCB" w14:textId="77777777" w:rsidR="00143252" w:rsidRDefault="00143252">
      <w:pPr>
        <w:pStyle w:val="Index1"/>
        <w:tabs>
          <w:tab w:val="right" w:pos="5030"/>
        </w:tabs>
        <w:rPr>
          <w:noProof/>
        </w:rPr>
      </w:pPr>
      <w:r>
        <w:rPr>
          <w:noProof/>
        </w:rPr>
        <w:t>Windows Vista, 42</w:t>
      </w:r>
    </w:p>
    <w:p w14:paraId="6C664BCC" w14:textId="77777777" w:rsidR="00143252" w:rsidRDefault="00143252">
      <w:pPr>
        <w:pStyle w:val="Index1"/>
        <w:tabs>
          <w:tab w:val="right" w:pos="5030"/>
        </w:tabs>
        <w:rPr>
          <w:noProof/>
        </w:rPr>
      </w:pPr>
      <w:r>
        <w:rPr>
          <w:noProof/>
        </w:rPr>
        <w:t>Windows Vista Business for Embedded Systems, 42</w:t>
      </w:r>
    </w:p>
    <w:p w14:paraId="6C664BCD" w14:textId="77777777" w:rsidR="00143252" w:rsidRDefault="00143252">
      <w:pPr>
        <w:pStyle w:val="Index1"/>
        <w:tabs>
          <w:tab w:val="right" w:pos="5030"/>
        </w:tabs>
        <w:rPr>
          <w:noProof/>
        </w:rPr>
      </w:pPr>
      <w:r>
        <w:rPr>
          <w:noProof/>
        </w:rPr>
        <w:t>Windows Vista Ultimate for Embedded Systems, 42</w:t>
      </w:r>
    </w:p>
    <w:p w14:paraId="6C664BCE" w14:textId="77777777" w:rsidR="00143252" w:rsidRDefault="00143252">
      <w:pPr>
        <w:pStyle w:val="Index1"/>
        <w:tabs>
          <w:tab w:val="right" w:pos="5030"/>
        </w:tabs>
        <w:rPr>
          <w:noProof/>
        </w:rPr>
      </w:pPr>
      <w:r>
        <w:rPr>
          <w:noProof/>
        </w:rPr>
        <w:t>Windows XP, 42</w:t>
      </w:r>
    </w:p>
    <w:p w14:paraId="6C664BCF" w14:textId="77777777" w:rsidR="00143252" w:rsidRDefault="00143252">
      <w:pPr>
        <w:pStyle w:val="Index1"/>
        <w:tabs>
          <w:tab w:val="right" w:pos="5030"/>
        </w:tabs>
        <w:rPr>
          <w:noProof/>
        </w:rPr>
      </w:pPr>
      <w:r>
        <w:rPr>
          <w:noProof/>
        </w:rPr>
        <w:t>Windows XP Embedded, 43</w:t>
      </w:r>
    </w:p>
    <w:p w14:paraId="6C664BD0" w14:textId="77777777" w:rsidR="00143252" w:rsidRDefault="00143252">
      <w:pPr>
        <w:pStyle w:val="Index1"/>
        <w:tabs>
          <w:tab w:val="right" w:pos="5030"/>
        </w:tabs>
        <w:rPr>
          <w:noProof/>
        </w:rPr>
      </w:pPr>
      <w:r>
        <w:rPr>
          <w:noProof/>
        </w:rPr>
        <w:t>Windows XP Professional for Embedded Systems, 42</w:t>
      </w:r>
    </w:p>
    <w:p w14:paraId="6C664BD1" w14:textId="77777777" w:rsidR="00143252" w:rsidRDefault="00143252">
      <w:pPr>
        <w:pStyle w:val="Index1"/>
        <w:tabs>
          <w:tab w:val="right" w:pos="5030"/>
        </w:tabs>
        <w:rPr>
          <w:noProof/>
        </w:rPr>
      </w:pPr>
      <w:r>
        <w:rPr>
          <w:noProof/>
        </w:rPr>
        <w:t>Word 2016, 24</w:t>
      </w:r>
    </w:p>
    <w:p w14:paraId="6C664BD2" w14:textId="77777777" w:rsidR="00143252" w:rsidRDefault="00143252">
      <w:pPr>
        <w:pStyle w:val="Index1"/>
        <w:tabs>
          <w:tab w:val="right" w:pos="5030"/>
        </w:tabs>
        <w:rPr>
          <w:noProof/>
        </w:rPr>
      </w:pPr>
      <w:r>
        <w:rPr>
          <w:noProof/>
        </w:rPr>
        <w:t>Word 2016 for Mac, 26</w:t>
      </w:r>
    </w:p>
    <w:p w14:paraId="6C664BD3" w14:textId="77777777" w:rsidR="00143252" w:rsidRDefault="00143252">
      <w:pPr>
        <w:pStyle w:val="Index1"/>
        <w:tabs>
          <w:tab w:val="right" w:pos="5030"/>
        </w:tabs>
        <w:rPr>
          <w:noProof/>
        </w:rPr>
      </w:pPr>
      <w:r>
        <w:rPr>
          <w:noProof/>
        </w:rPr>
        <w:t>Yammer, 23</w:t>
      </w:r>
    </w:p>
    <w:p w14:paraId="6C664BD4" w14:textId="77777777" w:rsidR="00143252" w:rsidRDefault="00143252">
      <w:pPr>
        <w:pStyle w:val="Index1"/>
        <w:tabs>
          <w:tab w:val="right" w:pos="5030"/>
        </w:tabs>
        <w:rPr>
          <w:noProof/>
        </w:rPr>
      </w:pPr>
      <w:r>
        <w:rPr>
          <w:noProof/>
        </w:rPr>
        <w:t>Yammer Enterprise, 75</w:t>
      </w:r>
    </w:p>
    <w:p w14:paraId="6C664BD5" w14:textId="77777777" w:rsidR="00143252" w:rsidRDefault="00143252">
      <w:pPr>
        <w:pStyle w:val="Index1"/>
        <w:tabs>
          <w:tab w:val="right" w:pos="5030"/>
        </w:tabs>
        <w:rPr>
          <w:noProof/>
        </w:rPr>
      </w:pPr>
      <w:r>
        <w:rPr>
          <w:noProof/>
        </w:rPr>
        <w:t>zákazníkov s licenciou SQL Server 2016 Enterprise, 32</w:t>
      </w:r>
    </w:p>
    <w:p w14:paraId="6C664BD6" w14:textId="77777777" w:rsidR="00143252" w:rsidRDefault="00143252">
      <w:pPr>
        <w:pStyle w:val="ProductList-Body"/>
        <w:rPr>
          <w:noProof/>
        </w:rPr>
        <w:sectPr w:rsidR="00143252" w:rsidSect="00143252">
          <w:type w:val="continuous"/>
          <w:pgSz w:w="12240" w:h="15840" w:code="1"/>
          <w:pgMar w:top="1170" w:right="720" w:bottom="720" w:left="720" w:header="432" w:footer="288" w:gutter="0"/>
          <w:cols w:num="2" w:space="720"/>
        </w:sectPr>
      </w:pPr>
    </w:p>
    <w:p w14:paraId="6C664BD7" w14:textId="77777777" w:rsidR="00B6425A" w:rsidRDefault="00143252">
      <w:pPr>
        <w:pStyle w:val="ProductList-Body"/>
        <w:sectPr w:rsidR="00B6425A" w:rsidSect="00143252">
          <w:type w:val="continuous"/>
          <w:pgSz w:w="12240" w:h="15840" w:code="1"/>
          <w:pgMar w:top="1170" w:right="720" w:bottom="720" w:left="720" w:header="432" w:footer="288" w:gutter="0"/>
          <w:cols w:num="2" w:space="360"/>
        </w:sectPr>
      </w:pPr>
      <w:r>
        <w:fldChar w:fldCharType="end"/>
      </w:r>
    </w:p>
    <w:p w14:paraId="6C664BD8" w14:textId="77777777" w:rsidR="00B6425A" w:rsidRDefault="00B6425A">
      <w:pPr>
        <w:pStyle w:val="ProductList-Body"/>
      </w:pPr>
    </w:p>
    <w:sectPr w:rsidR="00B6425A"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664BE8" w14:textId="77777777" w:rsidR="007A784C" w:rsidRDefault="007A784C" w:rsidP="007C7D4D">
      <w:pPr>
        <w:spacing w:after="0"/>
      </w:pPr>
      <w:r>
        <w:separator/>
      </w:r>
    </w:p>
    <w:p w14:paraId="6C664BE9" w14:textId="77777777" w:rsidR="007A784C" w:rsidRDefault="007A784C"/>
  </w:endnote>
  <w:endnote w:type="continuationSeparator" w:id="0">
    <w:p w14:paraId="6C664BEA" w14:textId="77777777" w:rsidR="007A784C" w:rsidRDefault="007A784C" w:rsidP="007C7D4D">
      <w:pPr>
        <w:spacing w:after="0"/>
      </w:pPr>
      <w:r>
        <w:continuationSeparator/>
      </w:r>
    </w:p>
    <w:p w14:paraId="6C664BEB" w14:textId="77777777" w:rsidR="007A784C" w:rsidRDefault="007A784C"/>
  </w:endnote>
  <w:endnote w:type="continuationNotice" w:id="1">
    <w:p w14:paraId="6C664BE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64BED" w14:textId="77777777" w:rsidR="00524D9B" w:rsidRDefault="0014325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BF1"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2"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3"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4"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5"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6"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7"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8"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9"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A"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B"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C"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D"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BFE"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BFF" w14:textId="77777777" w:rsidR="00B6425A" w:rsidRDefault="000956AF">
          <w:pPr>
            <w:pStyle w:val="PURFooterText"/>
            <w:jc w:val="center"/>
          </w:pPr>
          <w:hyperlink w:anchor="_Sec844">
            <w:r w:rsidR="0014325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04"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5"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06"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08"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9"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0A"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B"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0C"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0E"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0F"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0"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1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2" w14:textId="77777777" w:rsidR="00B6425A" w:rsidRDefault="000956AF">
          <w:pPr>
            <w:pStyle w:val="PURFooterText"/>
            <w:jc w:val="center"/>
          </w:pPr>
          <w:hyperlink w:anchor="_Sec844">
            <w:r w:rsidR="0014325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6425A" w14:paraId="6C664C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17"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18"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9"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1A"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B"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1C"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D"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1E"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1F"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0"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21"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2"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23"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4"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25" w14:textId="77777777" w:rsidR="00B6425A" w:rsidRDefault="000956AF">
          <w:pPr>
            <w:pStyle w:val="PURFooterText"/>
            <w:jc w:val="center"/>
          </w:pPr>
          <w:hyperlink w:anchor="_Sec844">
            <w:r w:rsidR="0014325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2A"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B"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2C"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2E"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2F"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0"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3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2"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33"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4"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35"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6"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3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8" w14:textId="77777777" w:rsidR="00B6425A" w:rsidRDefault="000956AF">
          <w:pPr>
            <w:pStyle w:val="PURFooterText"/>
            <w:jc w:val="center"/>
          </w:pPr>
          <w:hyperlink w:anchor="_Sec844">
            <w:r w:rsidR="0014325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D"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3E"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3F"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0"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41"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2"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43"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4"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45"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6"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47"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8"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49"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4A"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4B" w14:textId="77777777" w:rsidR="00B6425A" w:rsidRDefault="000956AF">
          <w:pPr>
            <w:pStyle w:val="PURFooterText"/>
            <w:jc w:val="center"/>
          </w:pPr>
          <w:hyperlink w:anchor="_Sec844">
            <w:r w:rsidR="0014325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0"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2"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3"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4"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5"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56"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8"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9"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A"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B"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C"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5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5E" w14:textId="77777777" w:rsidR="00B6425A" w:rsidRDefault="000956AF">
          <w:pPr>
            <w:pStyle w:val="PURFooterText"/>
            <w:jc w:val="center"/>
          </w:pPr>
          <w:hyperlink w:anchor="_Sec844">
            <w:r w:rsidR="0014325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3"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4"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5"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6"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7"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8"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9"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A"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6B"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C"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D"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6E"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6F"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0"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1" w14:textId="77777777" w:rsidR="00B6425A" w:rsidRDefault="000956AF">
          <w:pPr>
            <w:pStyle w:val="PURFooterText"/>
            <w:jc w:val="center"/>
          </w:pPr>
          <w:hyperlink w:anchor="_Sec844">
            <w:r w:rsidR="0014325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6"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8"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9"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A"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B"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C"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7E"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7F"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80"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8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2"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83"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4" w14:textId="77777777" w:rsidR="00B6425A" w:rsidRDefault="000956AF">
          <w:pPr>
            <w:pStyle w:val="PURFooterText"/>
            <w:jc w:val="center"/>
          </w:pPr>
          <w:hyperlink w:anchor="_Sec844">
            <w:r w:rsidR="0014325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9"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8A"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B"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8C"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D"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8E"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8F"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0"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91"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2"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93"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4"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95"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6"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97" w14:textId="77777777" w:rsidR="00B6425A" w:rsidRDefault="000956AF">
          <w:pPr>
            <w:pStyle w:val="PURFooterText"/>
            <w:jc w:val="center"/>
          </w:pPr>
          <w:hyperlink w:anchor="_Sec844">
            <w:r w:rsidR="0014325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6425A" w14:paraId="6C664C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9C"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9E"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9F"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A0"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A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A2"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A3"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A4"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A5"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A6"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A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A8"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A9"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AA" w14:textId="77777777" w:rsidR="00B6425A" w:rsidRDefault="000956AF">
          <w:pPr>
            <w:pStyle w:val="PURFooterText"/>
            <w:jc w:val="center"/>
          </w:pPr>
          <w:hyperlink w:anchor="_Sec844">
            <w:r w:rsidR="00143252">
              <w:rPr>
                <w:color w:val="00467F"/>
                <w:u w:val="single"/>
              </w:rPr>
              <w:t>Register</w:t>
            </w:r>
          </w:hyperlink>
        </w:p>
      </w:tc>
    </w:tr>
  </w:tbl>
  <w:p w14:paraId="6C664CAC" w14:textId="77777777" w:rsidR="00B6425A" w:rsidRDefault="00B6425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6425A" w14:paraId="6C664C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0" w14:textId="77777777" w:rsidR="00B6425A" w:rsidRDefault="000956AF">
          <w:pPr>
            <w:pStyle w:val="PURFooterText"/>
            <w:jc w:val="center"/>
          </w:pPr>
          <w:hyperlink w:anchor="_Sec842">
            <w:r w:rsidR="0014325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1"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2" w14:textId="77777777" w:rsidR="00B6425A" w:rsidRDefault="000956AF">
          <w:pPr>
            <w:pStyle w:val="PURFooterText"/>
            <w:jc w:val="center"/>
          </w:pPr>
          <w:hyperlink w:anchor="_Sec531">
            <w:r w:rsidR="0014325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3"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4" w14:textId="77777777" w:rsidR="00B6425A" w:rsidRDefault="000956AF">
          <w:pPr>
            <w:pStyle w:val="PURFooterText"/>
            <w:jc w:val="center"/>
          </w:pPr>
          <w:hyperlink w:anchor="_Sec536">
            <w:r w:rsidR="0014325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5"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6" w14:textId="77777777" w:rsidR="00B6425A" w:rsidRDefault="000956AF">
          <w:pPr>
            <w:pStyle w:val="PURFooterText"/>
            <w:jc w:val="center"/>
          </w:pPr>
          <w:hyperlink w:anchor="_Sec547">
            <w:r w:rsidR="0014325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7"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8" w14:textId="77777777" w:rsidR="00B6425A" w:rsidRDefault="000956AF">
          <w:pPr>
            <w:pStyle w:val="PURFooterText"/>
            <w:jc w:val="center"/>
          </w:pPr>
          <w:hyperlink w:anchor="_Sec548">
            <w:r w:rsidR="0014325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9"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A" w14:textId="77777777" w:rsidR="00B6425A" w:rsidRDefault="000956AF">
          <w:pPr>
            <w:pStyle w:val="PURFooterText"/>
            <w:jc w:val="center"/>
          </w:pPr>
          <w:hyperlink w:anchor="_Sec549">
            <w:r w:rsidR="0014325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B"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4CBC" w14:textId="77777777" w:rsidR="00B6425A" w:rsidRDefault="000956AF">
          <w:pPr>
            <w:pStyle w:val="PURFooterText"/>
            <w:jc w:val="center"/>
          </w:pPr>
          <w:hyperlink w:anchor="_Sec591">
            <w:r w:rsidR="0014325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CBD" w14:textId="77777777" w:rsidR="00B6425A" w:rsidRDefault="00B642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64CBE" w14:textId="77777777" w:rsidR="00B6425A" w:rsidRDefault="000956AF">
          <w:pPr>
            <w:pStyle w:val="PURFooterText"/>
            <w:jc w:val="center"/>
          </w:pPr>
          <w:hyperlink w:anchor="_Sec844">
            <w:r w:rsidR="00143252">
              <w:rPr>
                <w:color w:val="00467F"/>
                <w:u w:val="single"/>
              </w:rPr>
              <w:t>Register</w:t>
            </w:r>
          </w:hyperlink>
        </w:p>
      </w:tc>
    </w:tr>
  </w:tbl>
  <w:p w14:paraId="6C664CC0" w14:textId="77777777" w:rsidR="00B6425A" w:rsidRDefault="00B642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64BE3" w14:textId="77777777" w:rsidR="007A784C" w:rsidRDefault="007A784C" w:rsidP="007C7D4D">
      <w:pPr>
        <w:spacing w:after="0"/>
      </w:pPr>
      <w:r>
        <w:separator/>
      </w:r>
    </w:p>
    <w:p w14:paraId="6C664BE4" w14:textId="77777777" w:rsidR="007A784C" w:rsidRDefault="007A784C"/>
  </w:footnote>
  <w:footnote w:type="continuationSeparator" w:id="0">
    <w:p w14:paraId="6C664BE5" w14:textId="77777777" w:rsidR="007A784C" w:rsidRDefault="007A784C" w:rsidP="007C7D4D">
      <w:pPr>
        <w:spacing w:after="0"/>
      </w:pPr>
      <w:r>
        <w:continuationSeparator/>
      </w:r>
    </w:p>
    <w:p w14:paraId="6C664BE6" w14:textId="77777777" w:rsidR="007A784C" w:rsidRDefault="007A784C"/>
  </w:footnote>
  <w:footnote w:type="continuationNotice" w:id="1">
    <w:p w14:paraId="6C664BE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6425A" w14:paraId="6C664BF0" w14:textId="77777777">
      <w:tc>
        <w:tcPr>
          <w:tcW w:w="8560" w:type="dxa"/>
        </w:tcPr>
        <w:p w14:paraId="6C664BEE" w14:textId="77777777" w:rsidR="00B6425A" w:rsidRDefault="00143252">
          <w:pPr>
            <w:pStyle w:val="PURHeaderText"/>
          </w:pPr>
          <w:r>
            <w:t>Podmienky multilicenčných produktov spoločnosti Microsoft (slovenčina, júl 2016)</w:t>
          </w:r>
        </w:p>
      </w:tc>
      <w:tc>
        <w:tcPr>
          <w:tcW w:w="3680" w:type="dxa"/>
        </w:tcPr>
        <w:p w14:paraId="6C664BEF" w14:textId="7AC01670" w:rsidR="00B6425A" w:rsidRDefault="00143252">
          <w:pPr>
            <w:pStyle w:val="PURHeaderText"/>
            <w:jc w:val="right"/>
          </w:pPr>
          <w:r>
            <w:fldChar w:fldCharType="begin"/>
          </w:r>
          <w:r>
            <w:instrText xml:space="preserve"> PAGE \* MERGEFORMAT </w:instrText>
          </w:r>
          <w:r>
            <w:fldChar w:fldCharType="separate"/>
          </w:r>
          <w:r w:rsidR="000956AF">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6425A" w14:paraId="6C664C03" w14:textId="77777777">
      <w:tc>
        <w:tcPr>
          <w:tcW w:w="8560" w:type="dxa"/>
        </w:tcPr>
        <w:p w14:paraId="6C664C01" w14:textId="77777777" w:rsidR="00B6425A" w:rsidRDefault="00143252">
          <w:pPr>
            <w:pStyle w:val="PURHeaderText"/>
          </w:pPr>
          <w:r>
            <w:t>Podmienky multilicenčných produktov spoločnosti Microsoft (slovenčina, júl 2016)</w:t>
          </w:r>
        </w:p>
      </w:tc>
      <w:tc>
        <w:tcPr>
          <w:tcW w:w="3680" w:type="dxa"/>
        </w:tcPr>
        <w:p w14:paraId="6C664C02" w14:textId="05CDF96A" w:rsidR="00B6425A" w:rsidRDefault="00143252">
          <w:pPr>
            <w:pStyle w:val="PURHeaderText"/>
            <w:jc w:val="right"/>
          </w:pPr>
          <w:r>
            <w:fldChar w:fldCharType="begin"/>
          </w:r>
          <w:r>
            <w:instrText xml:space="preserve"> PAGE \* MERGEFORMAT </w:instrText>
          </w:r>
          <w:r>
            <w:fldChar w:fldCharType="separate"/>
          </w:r>
          <w:r w:rsidR="000956AF">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6425A" w14:paraId="6C664C16" w14:textId="77777777">
      <w:tc>
        <w:tcPr>
          <w:tcW w:w="8560" w:type="dxa"/>
        </w:tcPr>
        <w:p w14:paraId="6C664C14" w14:textId="77777777" w:rsidR="00B6425A" w:rsidRDefault="00143252">
          <w:pPr>
            <w:pStyle w:val="PURHeaderText"/>
          </w:pPr>
          <w:r>
            <w:t>Podmienky multilicenčných produktov spoločnosti Microsoft (slovenčina, júl 2016)</w:t>
          </w:r>
        </w:p>
      </w:tc>
      <w:tc>
        <w:tcPr>
          <w:tcW w:w="3680" w:type="dxa"/>
        </w:tcPr>
        <w:p w14:paraId="6C664C15" w14:textId="77777777" w:rsidR="00B6425A" w:rsidRDefault="0014325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6425A" w14:paraId="6C664C29" w14:textId="77777777">
      <w:tc>
        <w:tcPr>
          <w:tcW w:w="8560" w:type="dxa"/>
        </w:tcPr>
        <w:p w14:paraId="6C664C27" w14:textId="77777777" w:rsidR="00B6425A" w:rsidRDefault="00143252">
          <w:pPr>
            <w:pStyle w:val="PURHeaderText"/>
          </w:pPr>
          <w:r>
            <w:t>Podmienky multilicenčných produktov spoločnosti Microsoft (slovenčina, júl 2016)</w:t>
          </w:r>
        </w:p>
      </w:tc>
      <w:tc>
        <w:tcPr>
          <w:tcW w:w="3680" w:type="dxa"/>
        </w:tcPr>
        <w:p w14:paraId="6C664C28" w14:textId="55F2B0A6" w:rsidR="00B6425A" w:rsidRDefault="00143252">
          <w:pPr>
            <w:pStyle w:val="PURHeaderText"/>
            <w:jc w:val="right"/>
          </w:pPr>
          <w:r>
            <w:fldChar w:fldCharType="begin"/>
          </w:r>
          <w:r>
            <w:instrText xml:space="preserve"> PAGE \* MERGEFORMAT </w:instrText>
          </w:r>
          <w:r>
            <w:fldChar w:fldCharType="separate"/>
          </w:r>
          <w:r w:rsidR="000956AF">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6425A" w14:paraId="6C664C3C" w14:textId="77777777">
      <w:tc>
        <w:tcPr>
          <w:tcW w:w="8560" w:type="dxa"/>
        </w:tcPr>
        <w:p w14:paraId="6C664C3A" w14:textId="77777777" w:rsidR="00B6425A" w:rsidRDefault="00143252">
          <w:pPr>
            <w:pStyle w:val="PURHeaderText"/>
          </w:pPr>
          <w:r>
            <w:t>Podmienky multilicenčných produktov spoločnosti Microsoft (slovenčina, júl 2016)</w:t>
          </w:r>
        </w:p>
      </w:tc>
      <w:tc>
        <w:tcPr>
          <w:tcW w:w="3680" w:type="dxa"/>
        </w:tcPr>
        <w:p w14:paraId="6C664C3B" w14:textId="5E13B236" w:rsidR="00B6425A" w:rsidRDefault="00143252">
          <w:pPr>
            <w:pStyle w:val="PURHeaderText"/>
            <w:jc w:val="right"/>
          </w:pPr>
          <w:r>
            <w:fldChar w:fldCharType="begin"/>
          </w:r>
          <w:r>
            <w:instrText xml:space="preserve"> PAGE \* MERGEFORMAT </w:instrText>
          </w:r>
          <w:r>
            <w:fldChar w:fldCharType="separate"/>
          </w:r>
          <w:r w:rsidR="000956AF">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6425A" w14:paraId="6C664C4F" w14:textId="77777777">
      <w:tc>
        <w:tcPr>
          <w:tcW w:w="8560" w:type="dxa"/>
        </w:tcPr>
        <w:p w14:paraId="6C664C4D" w14:textId="77777777" w:rsidR="00B6425A" w:rsidRDefault="00143252">
          <w:pPr>
            <w:pStyle w:val="PURHeaderText"/>
          </w:pPr>
          <w:r>
            <w:t>Podmienky multilicenčných produktov spoločnosti Microsoft (slovenčina, júl 2016)</w:t>
          </w:r>
        </w:p>
      </w:tc>
      <w:tc>
        <w:tcPr>
          <w:tcW w:w="3680" w:type="dxa"/>
        </w:tcPr>
        <w:p w14:paraId="6C664C4E" w14:textId="690AE2C8" w:rsidR="00B6425A" w:rsidRDefault="00143252">
          <w:pPr>
            <w:pStyle w:val="PURHeaderText"/>
            <w:jc w:val="right"/>
          </w:pPr>
          <w:r>
            <w:fldChar w:fldCharType="begin"/>
          </w:r>
          <w:r>
            <w:instrText xml:space="preserve"> PAGE \* MERGEFORMAT </w:instrText>
          </w:r>
          <w:r>
            <w:fldChar w:fldCharType="separate"/>
          </w:r>
          <w:r w:rsidR="000956AF">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6425A" w14:paraId="6C664C62" w14:textId="77777777">
      <w:tc>
        <w:tcPr>
          <w:tcW w:w="8560" w:type="dxa"/>
        </w:tcPr>
        <w:p w14:paraId="6C664C60" w14:textId="77777777" w:rsidR="00B6425A" w:rsidRDefault="00143252">
          <w:pPr>
            <w:pStyle w:val="PURHeaderText"/>
          </w:pPr>
          <w:r>
            <w:t>Podmienky multilicenčných produktov spoločnosti Microsoft (slovenčina, júl 2016)</w:t>
          </w:r>
        </w:p>
      </w:tc>
      <w:tc>
        <w:tcPr>
          <w:tcW w:w="3680" w:type="dxa"/>
        </w:tcPr>
        <w:p w14:paraId="6C664C61" w14:textId="15C2AC9F" w:rsidR="00B6425A" w:rsidRDefault="00143252">
          <w:pPr>
            <w:pStyle w:val="PURHeaderText"/>
            <w:jc w:val="right"/>
          </w:pPr>
          <w:r>
            <w:fldChar w:fldCharType="begin"/>
          </w:r>
          <w:r>
            <w:instrText xml:space="preserve"> PAGE \* MERGEFORMAT </w:instrText>
          </w:r>
          <w:r>
            <w:fldChar w:fldCharType="separate"/>
          </w:r>
          <w:r w:rsidR="00296B8B">
            <w:rPr>
              <w:noProof/>
            </w:rPr>
            <w:t>76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6425A" w14:paraId="6C664C75" w14:textId="77777777">
      <w:tc>
        <w:tcPr>
          <w:tcW w:w="8560" w:type="dxa"/>
        </w:tcPr>
        <w:p w14:paraId="6C664C73" w14:textId="77777777" w:rsidR="00B6425A" w:rsidRDefault="00143252">
          <w:pPr>
            <w:pStyle w:val="PURHeaderText"/>
          </w:pPr>
          <w:r>
            <w:t>Podmienky multilicenčných produktov spoločnosti Microsoft (slovenčina, júl 2016)</w:t>
          </w:r>
        </w:p>
      </w:tc>
      <w:tc>
        <w:tcPr>
          <w:tcW w:w="3680" w:type="dxa"/>
        </w:tcPr>
        <w:p w14:paraId="6C664C74" w14:textId="32D994B7" w:rsidR="00B6425A" w:rsidRDefault="00143252">
          <w:pPr>
            <w:pStyle w:val="PURHeaderText"/>
            <w:jc w:val="right"/>
          </w:pPr>
          <w:r>
            <w:fldChar w:fldCharType="begin"/>
          </w:r>
          <w:r>
            <w:instrText xml:space="preserve"> PAGE \* MERGEFORMAT </w:instrText>
          </w:r>
          <w:r>
            <w:fldChar w:fldCharType="separate"/>
          </w:r>
          <w:r w:rsidR="00296B8B">
            <w:rPr>
              <w:noProof/>
            </w:rPr>
            <w:t>81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6425A" w14:paraId="6C664C88" w14:textId="77777777">
      <w:tc>
        <w:tcPr>
          <w:tcW w:w="8560" w:type="dxa"/>
        </w:tcPr>
        <w:p w14:paraId="6C664C86" w14:textId="77777777" w:rsidR="00B6425A" w:rsidRDefault="00143252">
          <w:pPr>
            <w:pStyle w:val="PURHeaderText"/>
          </w:pPr>
          <w:r>
            <w:t>Podmienky multilicenčných produktov spoločnosti Microsoft (slovenčina, júl 2016)</w:t>
          </w:r>
        </w:p>
      </w:tc>
      <w:tc>
        <w:tcPr>
          <w:tcW w:w="3680" w:type="dxa"/>
        </w:tcPr>
        <w:p w14:paraId="6C664C87" w14:textId="114E5CC1" w:rsidR="00B6425A" w:rsidRDefault="00143252">
          <w:pPr>
            <w:pStyle w:val="PURHeaderText"/>
            <w:jc w:val="right"/>
          </w:pPr>
          <w:r>
            <w:fldChar w:fldCharType="begin"/>
          </w:r>
          <w:r>
            <w:instrText xml:space="preserve"> PAGE \* MERGEFORMAT </w:instrText>
          </w:r>
          <w:r>
            <w:fldChar w:fldCharType="separate"/>
          </w:r>
          <w:r w:rsidR="00296B8B">
            <w:rPr>
              <w:noProof/>
            </w:rPr>
            <w:t>102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6425A" w14:paraId="6C664C9B" w14:textId="77777777">
      <w:tc>
        <w:tcPr>
          <w:tcW w:w="8560" w:type="dxa"/>
        </w:tcPr>
        <w:p w14:paraId="6C664C99" w14:textId="77777777" w:rsidR="00B6425A" w:rsidRDefault="00143252">
          <w:pPr>
            <w:pStyle w:val="PURHeaderText"/>
          </w:pPr>
          <w:r>
            <w:t>Podmienky multilicenčných produktov spoločnosti Microsoft (slovenčina, júl 2016)</w:t>
          </w:r>
        </w:p>
      </w:tc>
      <w:tc>
        <w:tcPr>
          <w:tcW w:w="3680" w:type="dxa"/>
        </w:tcPr>
        <w:p w14:paraId="6C664C9A" w14:textId="5E391CD5" w:rsidR="00B6425A" w:rsidRDefault="00143252">
          <w:pPr>
            <w:pStyle w:val="PURHeaderText"/>
            <w:jc w:val="right"/>
          </w:pPr>
          <w:r>
            <w:fldChar w:fldCharType="begin"/>
          </w:r>
          <w:r>
            <w:instrText xml:space="preserve"> PAGE \* MERGEFORMAT </w:instrText>
          </w:r>
          <w:r>
            <w:fldChar w:fldCharType="separate"/>
          </w:r>
          <w:r w:rsidR="00296B8B">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6425A" w14:paraId="6C664CAF" w14:textId="77777777">
      <w:tc>
        <w:tcPr>
          <w:tcW w:w="8560" w:type="dxa"/>
        </w:tcPr>
        <w:p w14:paraId="6C664CAD" w14:textId="77777777" w:rsidR="00B6425A" w:rsidRDefault="00143252">
          <w:pPr>
            <w:pStyle w:val="PURHeaderText"/>
          </w:pPr>
          <w:r>
            <w:t>Podmienky multilicenčných produktov spoločnosti Microsoft (slovenčina, júl 2016)</w:t>
          </w:r>
        </w:p>
      </w:tc>
      <w:tc>
        <w:tcPr>
          <w:tcW w:w="3680" w:type="dxa"/>
        </w:tcPr>
        <w:p w14:paraId="6C664CAE" w14:textId="77777777" w:rsidR="00B6425A" w:rsidRDefault="001432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43B65"/>
    <w:multiLevelType w:val="multilevel"/>
    <w:tmpl w:val="7E76D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D0084"/>
    <w:multiLevelType w:val="multilevel"/>
    <w:tmpl w:val="E414967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A0BA6"/>
    <w:multiLevelType w:val="multilevel"/>
    <w:tmpl w:val="1A383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D4DDB"/>
    <w:multiLevelType w:val="multilevel"/>
    <w:tmpl w:val="367A4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32882"/>
    <w:multiLevelType w:val="multilevel"/>
    <w:tmpl w:val="70A4A9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E5CC3"/>
    <w:multiLevelType w:val="multilevel"/>
    <w:tmpl w:val="CD9A3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750DB"/>
    <w:multiLevelType w:val="multilevel"/>
    <w:tmpl w:val="6AC0C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00859"/>
    <w:multiLevelType w:val="multilevel"/>
    <w:tmpl w:val="C6B6DB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8146A"/>
    <w:multiLevelType w:val="multilevel"/>
    <w:tmpl w:val="D74C3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F6824"/>
    <w:multiLevelType w:val="multilevel"/>
    <w:tmpl w:val="F14CB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810B0D"/>
    <w:multiLevelType w:val="multilevel"/>
    <w:tmpl w:val="611E28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46BBC"/>
    <w:multiLevelType w:val="multilevel"/>
    <w:tmpl w:val="ADBEF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646CE"/>
    <w:multiLevelType w:val="multilevel"/>
    <w:tmpl w:val="0A0A9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537D3"/>
    <w:multiLevelType w:val="multilevel"/>
    <w:tmpl w:val="B23C4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D4065"/>
    <w:multiLevelType w:val="multilevel"/>
    <w:tmpl w:val="422053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C050A"/>
    <w:multiLevelType w:val="multilevel"/>
    <w:tmpl w:val="1F9CE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5A22F0"/>
    <w:multiLevelType w:val="multilevel"/>
    <w:tmpl w:val="377CF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01084"/>
    <w:multiLevelType w:val="multilevel"/>
    <w:tmpl w:val="72E438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9330F"/>
    <w:multiLevelType w:val="multilevel"/>
    <w:tmpl w:val="0DAAB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9B2D02"/>
    <w:multiLevelType w:val="multilevel"/>
    <w:tmpl w:val="CBFC2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7250FF"/>
    <w:multiLevelType w:val="multilevel"/>
    <w:tmpl w:val="2E74A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3B6FDF"/>
    <w:multiLevelType w:val="multilevel"/>
    <w:tmpl w:val="0060D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9525E4"/>
    <w:multiLevelType w:val="multilevel"/>
    <w:tmpl w:val="BCB26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D50A1C"/>
    <w:multiLevelType w:val="multilevel"/>
    <w:tmpl w:val="2C0E8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E54969"/>
    <w:multiLevelType w:val="multilevel"/>
    <w:tmpl w:val="30823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1A7B0D"/>
    <w:multiLevelType w:val="multilevel"/>
    <w:tmpl w:val="D62CD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D836585"/>
    <w:multiLevelType w:val="multilevel"/>
    <w:tmpl w:val="F556A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2670753"/>
    <w:multiLevelType w:val="multilevel"/>
    <w:tmpl w:val="50148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D96D04"/>
    <w:multiLevelType w:val="multilevel"/>
    <w:tmpl w:val="EBB05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DD4129"/>
    <w:multiLevelType w:val="multilevel"/>
    <w:tmpl w:val="26B65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582698"/>
    <w:multiLevelType w:val="multilevel"/>
    <w:tmpl w:val="A8042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674CEB"/>
    <w:multiLevelType w:val="multilevel"/>
    <w:tmpl w:val="48C64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C031CE"/>
    <w:multiLevelType w:val="multilevel"/>
    <w:tmpl w:val="DC8A4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B975A19"/>
    <w:multiLevelType w:val="multilevel"/>
    <w:tmpl w:val="84CAB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BC52F1A"/>
    <w:multiLevelType w:val="multilevel"/>
    <w:tmpl w:val="6B18F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CC391A"/>
    <w:multiLevelType w:val="multilevel"/>
    <w:tmpl w:val="90988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427AAB"/>
    <w:multiLevelType w:val="multilevel"/>
    <w:tmpl w:val="96E0B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8A11D3"/>
    <w:multiLevelType w:val="multilevel"/>
    <w:tmpl w:val="07B2A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6F57ED"/>
    <w:multiLevelType w:val="multilevel"/>
    <w:tmpl w:val="EC76EF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C73340"/>
    <w:multiLevelType w:val="multilevel"/>
    <w:tmpl w:val="CD109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C10AC7"/>
    <w:multiLevelType w:val="multilevel"/>
    <w:tmpl w:val="44249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AC248EF"/>
    <w:multiLevelType w:val="multilevel"/>
    <w:tmpl w:val="84785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B180E80"/>
    <w:multiLevelType w:val="multilevel"/>
    <w:tmpl w:val="F3D027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AD668A"/>
    <w:multiLevelType w:val="multilevel"/>
    <w:tmpl w:val="F9DAC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3551BA"/>
    <w:multiLevelType w:val="multilevel"/>
    <w:tmpl w:val="0C1CE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09150F"/>
    <w:multiLevelType w:val="multilevel"/>
    <w:tmpl w:val="497C95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BC43AD"/>
    <w:multiLevelType w:val="multilevel"/>
    <w:tmpl w:val="1AFECB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846DC"/>
    <w:multiLevelType w:val="multilevel"/>
    <w:tmpl w:val="73561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0"/>
  </w:num>
  <w:num w:numId="4">
    <w:abstractNumId w:val="33"/>
  </w:num>
  <w:num w:numId="5">
    <w:abstractNumId w:val="41"/>
  </w:num>
  <w:num w:numId="6">
    <w:abstractNumId w:val="24"/>
  </w:num>
  <w:num w:numId="7">
    <w:abstractNumId w:val="11"/>
  </w:num>
  <w:num w:numId="8">
    <w:abstractNumId w:val="13"/>
  </w:num>
  <w:num w:numId="9">
    <w:abstractNumId w:val="5"/>
  </w:num>
  <w:num w:numId="10">
    <w:abstractNumId w:val="25"/>
  </w:num>
  <w:num w:numId="11">
    <w:abstractNumId w:val="37"/>
  </w:num>
  <w:num w:numId="12">
    <w:abstractNumId w:val="19"/>
  </w:num>
  <w:num w:numId="13">
    <w:abstractNumId w:val="46"/>
  </w:num>
  <w:num w:numId="14">
    <w:abstractNumId w:val="29"/>
  </w:num>
  <w:num w:numId="15">
    <w:abstractNumId w:val="20"/>
  </w:num>
  <w:num w:numId="16">
    <w:abstractNumId w:val="49"/>
  </w:num>
  <w:num w:numId="17">
    <w:abstractNumId w:val="27"/>
  </w:num>
  <w:num w:numId="18">
    <w:abstractNumId w:val="4"/>
  </w:num>
  <w:num w:numId="19">
    <w:abstractNumId w:val="39"/>
  </w:num>
  <w:num w:numId="20">
    <w:abstractNumId w:val="0"/>
  </w:num>
  <w:num w:numId="21">
    <w:abstractNumId w:val="8"/>
  </w:num>
  <w:num w:numId="22">
    <w:abstractNumId w:val="1"/>
  </w:num>
  <w:num w:numId="23">
    <w:abstractNumId w:val="15"/>
  </w:num>
  <w:num w:numId="24">
    <w:abstractNumId w:val="21"/>
  </w:num>
  <w:num w:numId="25">
    <w:abstractNumId w:val="32"/>
  </w:num>
  <w:num w:numId="26">
    <w:abstractNumId w:val="40"/>
  </w:num>
  <w:num w:numId="27">
    <w:abstractNumId w:val="36"/>
  </w:num>
  <w:num w:numId="28">
    <w:abstractNumId w:val="31"/>
  </w:num>
  <w:num w:numId="29">
    <w:abstractNumId w:val="35"/>
  </w:num>
  <w:num w:numId="30">
    <w:abstractNumId w:val="17"/>
  </w:num>
  <w:num w:numId="31">
    <w:abstractNumId w:val="34"/>
  </w:num>
  <w:num w:numId="32">
    <w:abstractNumId w:val="7"/>
  </w:num>
  <w:num w:numId="33">
    <w:abstractNumId w:val="23"/>
  </w:num>
  <w:num w:numId="34">
    <w:abstractNumId w:val="43"/>
  </w:num>
  <w:num w:numId="35">
    <w:abstractNumId w:val="9"/>
  </w:num>
  <w:num w:numId="36">
    <w:abstractNumId w:val="22"/>
  </w:num>
  <w:num w:numId="37">
    <w:abstractNumId w:val="16"/>
  </w:num>
  <w:num w:numId="38">
    <w:abstractNumId w:val="12"/>
  </w:num>
  <w:num w:numId="39">
    <w:abstractNumId w:val="2"/>
  </w:num>
  <w:num w:numId="40">
    <w:abstractNumId w:val="18"/>
  </w:num>
  <w:num w:numId="41">
    <w:abstractNumId w:val="38"/>
  </w:num>
  <w:num w:numId="42">
    <w:abstractNumId w:val="14"/>
  </w:num>
  <w:num w:numId="43">
    <w:abstractNumId w:val="44"/>
  </w:num>
  <w:num w:numId="44">
    <w:abstractNumId w:val="30"/>
  </w:num>
  <w:num w:numId="45">
    <w:abstractNumId w:val="6"/>
  </w:num>
  <w:num w:numId="46">
    <w:abstractNumId w:val="3"/>
  </w:num>
  <w:num w:numId="47">
    <w:abstractNumId w:val="42"/>
  </w:num>
  <w:num w:numId="48">
    <w:abstractNumId w:val="48"/>
  </w:num>
  <w:num w:numId="49">
    <w:abstractNumId w:val="47"/>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L2GQy+MRVRZtIH8uhzWRQExvD0mPVY7vqOVRQXRiVGbj+L5Eft+xxHEA0f9VshThnXth1urQMcfyufkarcYQ==" w:salt="xdp6nkf6S9SCtak/a7Iz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6AF"/>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252"/>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B8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D9B"/>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25A"/>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662229"/>
  <w15:docId w15:val="{98C2879F-74D5-4EF2-AB75-42CBCFF83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432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www.w3.org/XML/1998/namespace"/>
    <ds:schemaRef ds:uri="http://schemas.microsoft.com/office/infopath/2007/PartnerControls"/>
    <ds:schemaRef ds:uri="http://purl.org/dc/terms/"/>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D284A396-0FEC-4F7F-B7B4-BD0FB575E254}">
  <ds:schemaRefs>
    <ds:schemaRef ds:uri="http://schemas.openxmlformats.org/officeDocument/2006/bibliography"/>
  </ds:schemaRefs>
</ds:datastoreItem>
</file>

<file path=customXml/itemProps5.xml><?xml version="1.0" encoding="utf-8"?>
<ds:datastoreItem xmlns:ds="http://schemas.openxmlformats.org/officeDocument/2006/customXml" ds:itemID="{A2AF3512-905C-4FD9-9EF7-DC671EA1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107</Pages>
  <Words>113524</Words>
  <Characters>647087</Characters>
  <Application>Microsoft Office Word</Application>
  <DocSecurity>8</DocSecurity>
  <Lines>5392</Lines>
  <Paragraphs>1518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2016-06-29T17:28:00Z</dcterms:created>
  <dcterms:modified xsi:type="dcterms:W3CDTF">2016-06-29T17:28:00Z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