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A67AC8" w:rsidRDefault="00A67AC8">
      <w:pPr>
        <w:pStyle w:val="PURBody"/>
        <w:shd w:val="clear" w:color="auto" w:fill="00188F"/>
        <w:tabs>
          <w:tab w:val="clear" w:pos="360"/>
        </w:tabs>
        <w:ind w:right="7920" w:firstLine="360"/>
        <w:rPr>
          <w:color w:val="FFFFFF"/>
          <w:sz w:val="6"/>
          <w:szCs w:val="6"/>
        </w:rPr>
      </w:pPr>
    </w:p>
    <w:p w:rsidR="00A67AC8" w:rsidRDefault="00D178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67AC8" w:rsidRDefault="00D178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67AC8" w:rsidRDefault="00A67AC8">
      <w:pPr>
        <w:pStyle w:val="PURBody"/>
        <w:shd w:val="clear" w:color="auto" w:fill="00188F"/>
        <w:tabs>
          <w:tab w:val="clear" w:pos="360"/>
        </w:tabs>
        <w:spacing w:after="0"/>
        <w:ind w:right="7920" w:firstLine="360"/>
        <w:rPr>
          <w:color w:val="FFFFFF" w:themeColor="background1"/>
          <w:szCs w:val="18"/>
        </w:rPr>
      </w:pPr>
    </w:p>
    <w:p w:rsidR="00A67AC8" w:rsidRDefault="00A67AC8">
      <w:pPr>
        <w:pStyle w:val="PURBody"/>
        <w:shd w:val="clear" w:color="auto" w:fill="00188F"/>
        <w:tabs>
          <w:tab w:val="clear" w:pos="360"/>
        </w:tabs>
        <w:spacing w:after="0"/>
        <w:ind w:right="7920" w:firstLine="360"/>
        <w:rPr>
          <w:color w:val="FFFFFF" w:themeColor="background1"/>
          <w:szCs w:val="18"/>
        </w:rPr>
      </w:pPr>
    </w:p>
    <w:p w:rsidR="00A67AC8" w:rsidRDefault="00A67AC8">
      <w:pPr>
        <w:pStyle w:val="PURBody"/>
        <w:shd w:val="clear" w:color="auto" w:fill="00188F"/>
        <w:tabs>
          <w:tab w:val="clear" w:pos="360"/>
        </w:tabs>
        <w:spacing w:after="0"/>
        <w:ind w:right="7920" w:firstLine="360"/>
        <w:rPr>
          <w:color w:val="FFFFFF" w:themeColor="background1"/>
          <w:szCs w:val="18"/>
        </w:rPr>
      </w:pPr>
    </w:p>
    <w:p w:rsidR="00A67AC8" w:rsidRDefault="00A67AC8">
      <w:pPr>
        <w:pStyle w:val="PURBody"/>
        <w:shd w:val="clear" w:color="auto" w:fill="00188F"/>
        <w:tabs>
          <w:tab w:val="clear" w:pos="360"/>
        </w:tabs>
        <w:spacing w:after="0"/>
        <w:ind w:right="7920" w:firstLine="360"/>
        <w:rPr>
          <w:color w:val="FFFFFF" w:themeColor="background1"/>
          <w:szCs w:val="18"/>
        </w:rPr>
      </w:pPr>
    </w:p>
    <w:p w:rsidR="00A67AC8" w:rsidRDefault="00A67AC8">
      <w:pPr>
        <w:pStyle w:val="PURBody"/>
        <w:shd w:val="clear" w:color="auto" w:fill="00188F"/>
        <w:tabs>
          <w:tab w:val="clear" w:pos="360"/>
        </w:tabs>
        <w:spacing w:after="0"/>
        <w:ind w:right="7920" w:firstLine="360"/>
        <w:rPr>
          <w:color w:val="FFFFFF" w:themeColor="background1"/>
          <w:szCs w:val="18"/>
        </w:rPr>
      </w:pPr>
    </w:p>
    <w:p w:rsidR="00A67AC8" w:rsidRDefault="00A67AC8">
      <w:pPr>
        <w:pStyle w:val="PURBody"/>
        <w:shd w:val="clear" w:color="auto" w:fill="0072C6"/>
        <w:tabs>
          <w:tab w:val="clear" w:pos="360"/>
        </w:tabs>
        <w:ind w:right="1800" w:firstLine="360"/>
        <w:rPr>
          <w:sz w:val="72"/>
          <w:szCs w:val="72"/>
        </w:rPr>
      </w:pPr>
    </w:p>
    <w:p w:rsidR="00A67AC8" w:rsidRDefault="00A67AC8">
      <w:pPr>
        <w:pStyle w:val="PURBody"/>
        <w:shd w:val="clear" w:color="auto" w:fill="0072C6"/>
        <w:tabs>
          <w:tab w:val="clear" w:pos="360"/>
          <w:tab w:val="left" w:pos="180"/>
        </w:tabs>
        <w:ind w:right="1800" w:firstLine="360"/>
        <w:rPr>
          <w:color w:val="FFFFFF" w:themeColor="background1"/>
          <w:sz w:val="72"/>
          <w:szCs w:val="72"/>
        </w:rPr>
      </w:pPr>
    </w:p>
    <w:p w:rsidR="00A67AC8" w:rsidRDefault="00D178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A67AC8" w:rsidRDefault="00D178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มีนาคม 2016</w:t>
      </w:r>
    </w:p>
    <w:p w:rsidR="00A67AC8" w:rsidRDefault="00A67AC8">
      <w:pPr>
        <w:pStyle w:val="PURBody"/>
        <w:shd w:val="clear" w:color="auto" w:fill="0072C6"/>
        <w:tabs>
          <w:tab w:val="clear" w:pos="360"/>
        </w:tabs>
        <w:spacing w:after="0" w:line="230" w:lineRule="auto"/>
        <w:ind w:right="1800" w:firstLine="360"/>
        <w:rPr>
          <w:color w:val="FFFFFF" w:themeColor="background1"/>
          <w:sz w:val="96"/>
          <w:szCs w:val="96"/>
        </w:rPr>
      </w:pPr>
    </w:p>
    <w:p w:rsidR="00A67AC8" w:rsidRDefault="00D178B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67AC8" w:rsidRDefault="00A67AC8">
      <w:pPr>
        <w:sectPr w:rsidR="00A67AC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67AC8" w:rsidRDefault="00D178BF">
      <w:pPr>
        <w:pStyle w:val="ProductList-SectionHeading"/>
        <w:pageBreakBefore/>
      </w:pPr>
      <w:bookmarkStart w:id="1" w:name="_Sec842"/>
      <w:r>
        <w:lastRenderedPageBreak/>
        <w:t>สารบัญ</w:t>
      </w:r>
    </w:p>
    <w:p w:rsidR="00A67AC8" w:rsidRDefault="00A67AC8">
      <w:pPr>
        <w:pStyle w:val="ProductList-Body"/>
      </w:pPr>
    </w:p>
    <w:p w:rsidR="00A67AC8" w:rsidRDefault="00A67AC8">
      <w:pPr>
        <w:sectPr w:rsidR="00A67AC8">
          <w:headerReference w:type="default" r:id="rId16"/>
          <w:footerReference w:type="default" r:id="rId17"/>
          <w:type w:val="continuous"/>
          <w:pgSz w:w="12240" w:h="15840" w:code="1"/>
          <w:pgMar w:top="1170" w:right="720" w:bottom="1620" w:left="720" w:header="432" w:footer="288" w:gutter="0"/>
          <w:cols w:space="360"/>
        </w:sectPr>
      </w:pPr>
    </w:p>
    <w:p w:rsidR="00D178BF" w:rsidRDefault="00D178BF">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45074" w:history="1">
        <w:r w:rsidRPr="003C146F">
          <w:rPr>
            <w:rStyle w:val="Hyperlink"/>
            <w:rFonts w:hint="cs"/>
            <w:noProof/>
          </w:rPr>
          <w:t>บทนำ</w:t>
        </w:r>
        <w:r>
          <w:rPr>
            <w:noProof/>
          </w:rPr>
          <w:tab/>
        </w:r>
        <w:r>
          <w:rPr>
            <w:noProof/>
          </w:rPr>
          <w:fldChar w:fldCharType="begin"/>
        </w:r>
        <w:r>
          <w:rPr>
            <w:noProof/>
          </w:rPr>
          <w:instrText xml:space="preserve"> PAGEREF _Toc450045074 \h </w:instrText>
        </w:r>
        <w:r>
          <w:rPr>
            <w:noProof/>
          </w:rPr>
        </w:r>
        <w:r>
          <w:rPr>
            <w:noProof/>
          </w:rPr>
          <w:fldChar w:fldCharType="separate"/>
        </w:r>
        <w:r>
          <w:rPr>
            <w:noProof/>
          </w:rPr>
          <w:t>4</w:t>
        </w:r>
        <w:r>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75" w:history="1">
        <w:r w:rsidR="00D178BF" w:rsidRPr="003C146F">
          <w:rPr>
            <w:rStyle w:val="Hyperlink"/>
            <w:rFonts w:hint="cs"/>
          </w:rPr>
          <w:t>เกี่ยวกับเอกสารนี้</w:t>
        </w:r>
        <w:r w:rsidR="00D178BF">
          <w:tab/>
        </w:r>
        <w:r w:rsidR="00D178BF">
          <w:fldChar w:fldCharType="begin"/>
        </w:r>
        <w:r w:rsidR="00D178BF">
          <w:instrText xml:space="preserve"> PAGEREF _Toc450045075 \h </w:instrText>
        </w:r>
        <w:r w:rsidR="00D178BF">
          <w:fldChar w:fldCharType="separate"/>
        </w:r>
        <w:r w:rsidR="00D178BF">
          <w:t>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76" w:history="1">
        <w:r w:rsidR="00D178BF" w:rsidRPr="003C146F">
          <w:rPr>
            <w:rStyle w:val="Hyperlink"/>
            <w:rFonts w:hint="cs"/>
          </w:rPr>
          <w:t>เนื้อหาในเอกสารนี้</w:t>
        </w:r>
        <w:r w:rsidR="00D178BF">
          <w:tab/>
        </w:r>
        <w:r w:rsidR="00D178BF">
          <w:fldChar w:fldCharType="begin"/>
        </w:r>
        <w:r w:rsidR="00D178BF">
          <w:instrText xml:space="preserve"> PAGEREF _Toc450045076 \h </w:instrText>
        </w:r>
        <w:r w:rsidR="00D178BF">
          <w:fldChar w:fldCharType="separate"/>
        </w:r>
        <w:r w:rsidR="00D178BF">
          <w:t>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77" w:history="1">
        <w:r w:rsidR="00D178BF" w:rsidRPr="003C146F">
          <w:rPr>
            <w:rStyle w:val="Hyperlink"/>
            <w:rFonts w:hint="cs"/>
          </w:rPr>
          <w:t>วิธีการค้นหารายการผลิตภัณฑ์</w:t>
        </w:r>
        <w:r w:rsidR="00D178BF">
          <w:tab/>
        </w:r>
        <w:r w:rsidR="00D178BF">
          <w:fldChar w:fldCharType="begin"/>
        </w:r>
        <w:r w:rsidR="00D178BF">
          <w:instrText xml:space="preserve"> PAGEREF _Toc450045077 \h </w:instrText>
        </w:r>
        <w:r w:rsidR="00D178BF">
          <w:fldChar w:fldCharType="separate"/>
        </w:r>
        <w:r w:rsidR="00D178BF">
          <w:t>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78" w:history="1">
        <w:r w:rsidR="00D178BF" w:rsidRPr="003C146F">
          <w:rPr>
            <w:rStyle w:val="Hyperlink"/>
            <w:rFonts w:hint="cs"/>
          </w:rPr>
          <w:t>คำอธิบายและสรุปการเปลี่ยนแปลงเอกสารนี้</w:t>
        </w:r>
        <w:r w:rsidR="00D178BF">
          <w:tab/>
        </w:r>
        <w:r w:rsidR="00D178BF">
          <w:fldChar w:fldCharType="begin"/>
        </w:r>
        <w:r w:rsidR="00D178BF">
          <w:instrText xml:space="preserve"> PAGEREF _Toc450045078 \h </w:instrText>
        </w:r>
        <w:r w:rsidR="00D178BF">
          <w:fldChar w:fldCharType="separate"/>
        </w:r>
        <w:r w:rsidR="00D178BF">
          <w:t>5</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079" w:history="1">
        <w:r w:rsidR="00D178BF" w:rsidRPr="003C146F">
          <w:rPr>
            <w:rStyle w:val="Hyperlink"/>
            <w:rFonts w:hint="cs"/>
            <w:noProof/>
          </w:rPr>
          <w:t>ข้อกำหนดสิทธิการใช้งาน</w:t>
        </w:r>
        <w:r w:rsidR="00D178BF">
          <w:rPr>
            <w:noProof/>
          </w:rPr>
          <w:tab/>
        </w:r>
        <w:r w:rsidR="00D178BF">
          <w:rPr>
            <w:noProof/>
          </w:rPr>
          <w:fldChar w:fldCharType="begin"/>
        </w:r>
        <w:r w:rsidR="00D178BF">
          <w:rPr>
            <w:noProof/>
          </w:rPr>
          <w:instrText xml:space="preserve"> PAGEREF _Toc450045079 \h </w:instrText>
        </w:r>
        <w:r w:rsidR="00D178BF">
          <w:rPr>
            <w:noProof/>
          </w:rPr>
        </w:r>
        <w:r w:rsidR="00D178BF">
          <w:rPr>
            <w:noProof/>
          </w:rPr>
          <w:fldChar w:fldCharType="separate"/>
        </w:r>
        <w:r w:rsidR="00D178BF">
          <w:rPr>
            <w:noProof/>
          </w:rPr>
          <w:t>7</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80" w:history="1">
        <w:r w:rsidR="00D178BF" w:rsidRPr="003C146F">
          <w:rPr>
            <w:rStyle w:val="Hyperlink"/>
            <w:rFonts w:hint="cs"/>
          </w:rPr>
          <w:t>ข้อกำหนดสิทธิการใช้งานสากล</w:t>
        </w:r>
        <w:r w:rsidR="00D178BF">
          <w:tab/>
        </w:r>
        <w:r w:rsidR="00D178BF">
          <w:fldChar w:fldCharType="begin"/>
        </w:r>
        <w:r w:rsidR="00D178BF">
          <w:instrText xml:space="preserve"> PAGEREF _Toc450045080 \h </w:instrText>
        </w:r>
        <w:r w:rsidR="00D178BF">
          <w:fldChar w:fldCharType="separate"/>
        </w:r>
        <w:r w:rsidR="00D178BF">
          <w:t>7</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81" w:history="1">
        <w:r w:rsidR="00D178BF" w:rsidRPr="003C146F">
          <w:rPr>
            <w:rStyle w:val="Hyperlink"/>
            <w:rFonts w:hint="cs"/>
          </w:rPr>
          <w:t>ข้อกำหนดรูปแบบสิทธิการใช้งาน</w:t>
        </w:r>
        <w:r w:rsidR="00D178BF">
          <w:tab/>
        </w:r>
        <w:r w:rsidR="00D178BF">
          <w:fldChar w:fldCharType="begin"/>
        </w:r>
        <w:r w:rsidR="00D178BF">
          <w:instrText xml:space="preserve"> PAGEREF _Toc450045081 \h </w:instrText>
        </w:r>
        <w:r w:rsidR="00D178BF">
          <w:fldChar w:fldCharType="separate"/>
        </w:r>
        <w:r w:rsidR="00D178BF">
          <w:t>10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2" w:history="1">
        <w:r w:rsidR="00D178BF" w:rsidRPr="003C146F">
          <w:rPr>
            <w:rStyle w:val="Hyperlink"/>
            <w:rFonts w:hint="cs"/>
          </w:rPr>
          <w:t>โปรแกรมประยุกต์เดสก์ท็อป</w:t>
        </w:r>
        <w:r w:rsidR="00D178BF">
          <w:tab/>
        </w:r>
        <w:r w:rsidR="00D178BF">
          <w:fldChar w:fldCharType="begin"/>
        </w:r>
        <w:r w:rsidR="00D178BF">
          <w:instrText xml:space="preserve"> PAGEREF _Toc450045082 \h </w:instrText>
        </w:r>
        <w:r w:rsidR="00D178BF">
          <w:fldChar w:fldCharType="separate"/>
        </w:r>
        <w:r w:rsidR="00D178BF">
          <w:t>10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3" w:history="1">
        <w:r w:rsidR="00D178BF" w:rsidRPr="003C146F">
          <w:rPr>
            <w:rStyle w:val="Hyperlink"/>
            <w:rFonts w:hint="cs"/>
          </w:rPr>
          <w:t>ระบบปฏิบัติการเดสก์ท็อป</w:t>
        </w:r>
        <w:r w:rsidR="00D178BF">
          <w:tab/>
        </w:r>
        <w:r w:rsidR="00D178BF">
          <w:fldChar w:fldCharType="begin"/>
        </w:r>
        <w:r w:rsidR="00D178BF">
          <w:instrText xml:space="preserve"> PAGEREF _Toc450045083 \h </w:instrText>
        </w:r>
        <w:r w:rsidR="00D178BF">
          <w:fldChar w:fldCharType="separate"/>
        </w:r>
        <w:r w:rsidR="00D178BF">
          <w:t>10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4" w:history="1">
        <w:r w:rsidR="00D178BF" w:rsidRPr="003C146F">
          <w:rPr>
            <w:rStyle w:val="Hyperlink"/>
            <w:rFonts w:hint="cs"/>
          </w:rPr>
          <w:t>ตัวประมวลผล</w:t>
        </w:r>
        <w:r w:rsidR="00D178BF" w:rsidRPr="003C146F">
          <w:rPr>
            <w:rStyle w:val="Hyperlink"/>
          </w:rPr>
          <w:t>/CAL</w:t>
        </w:r>
        <w:r w:rsidR="00D178BF">
          <w:tab/>
        </w:r>
        <w:r w:rsidR="00D178BF">
          <w:fldChar w:fldCharType="begin"/>
        </w:r>
        <w:r w:rsidR="00D178BF">
          <w:instrText xml:space="preserve"> PAGEREF _Toc450045084 \h </w:instrText>
        </w:r>
        <w:r w:rsidR="00D178BF">
          <w:fldChar w:fldCharType="separate"/>
        </w:r>
        <w:r w:rsidR="00D178BF">
          <w:t>10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5" w:history="1">
        <w:r w:rsidR="00D178BF" w:rsidRPr="003C146F">
          <w:rPr>
            <w:rStyle w:val="Hyperlink"/>
            <w:rFonts w:hint="cs"/>
          </w:rPr>
          <w:t>เซิร์ฟเวอร์</w:t>
        </w:r>
        <w:r w:rsidR="00D178BF" w:rsidRPr="003C146F">
          <w:rPr>
            <w:rStyle w:val="Hyperlink"/>
          </w:rPr>
          <w:t>/CAL</w:t>
        </w:r>
        <w:r w:rsidR="00D178BF">
          <w:tab/>
        </w:r>
        <w:r w:rsidR="00D178BF">
          <w:fldChar w:fldCharType="begin"/>
        </w:r>
        <w:r w:rsidR="00D178BF">
          <w:instrText xml:space="preserve"> PAGEREF _Toc450045085 \h </w:instrText>
        </w:r>
        <w:r w:rsidR="00D178BF">
          <w:fldChar w:fldCharType="separate"/>
        </w:r>
        <w:r w:rsidR="00D178BF">
          <w:t>11</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6" w:history="1">
        <w:r w:rsidR="00D178BF" w:rsidRPr="003C146F">
          <w:rPr>
            <w:rStyle w:val="Hyperlink"/>
            <w:rFonts w:hint="cs"/>
          </w:rPr>
          <w:t>แกนประมวลผลแต่ละแกน</w:t>
        </w:r>
        <w:r w:rsidR="00D178BF">
          <w:tab/>
        </w:r>
        <w:r w:rsidR="00D178BF">
          <w:fldChar w:fldCharType="begin"/>
        </w:r>
        <w:r w:rsidR="00D178BF">
          <w:instrText xml:space="preserve"> PAGEREF _Toc450045086 \h </w:instrText>
        </w:r>
        <w:r w:rsidR="00D178BF">
          <w:fldChar w:fldCharType="separate"/>
        </w:r>
        <w:r w:rsidR="00D178BF">
          <w:t>11</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7" w:history="1">
        <w:r w:rsidR="00D178BF" w:rsidRPr="003C146F">
          <w:rPr>
            <w:rStyle w:val="Hyperlink"/>
            <w:rFonts w:hint="cs"/>
          </w:rPr>
          <w:t>เซิร์ฟเวอร์การจัดการ</w:t>
        </w:r>
        <w:r w:rsidR="00D178BF">
          <w:tab/>
        </w:r>
        <w:r w:rsidR="00D178BF">
          <w:fldChar w:fldCharType="begin"/>
        </w:r>
        <w:r w:rsidR="00D178BF">
          <w:instrText xml:space="preserve"> PAGEREF _Toc450045087 \h </w:instrText>
        </w:r>
        <w:r w:rsidR="00D178BF">
          <w:fldChar w:fldCharType="separate"/>
        </w:r>
        <w:r w:rsidR="00D178BF">
          <w:t>11</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8" w:history="1">
        <w:r w:rsidR="00D178BF" w:rsidRPr="003C146F">
          <w:rPr>
            <w:rStyle w:val="Hyperlink"/>
            <w:rFonts w:hint="cs"/>
          </w:rPr>
          <w:t>เซิร์ฟเวอร์เฉพาะทาง</w:t>
        </w:r>
        <w:r w:rsidR="00D178BF">
          <w:tab/>
        </w:r>
        <w:r w:rsidR="00D178BF">
          <w:fldChar w:fldCharType="begin"/>
        </w:r>
        <w:r w:rsidR="00D178BF">
          <w:instrText xml:space="preserve"> PAGEREF _Toc450045088 \h </w:instrText>
        </w:r>
        <w:r w:rsidR="00D178BF">
          <w:fldChar w:fldCharType="separate"/>
        </w:r>
        <w:r w:rsidR="00D178BF">
          <w:t>12</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89" w:history="1">
        <w:r w:rsidR="00D178BF" w:rsidRPr="003C146F">
          <w:rPr>
            <w:rStyle w:val="Hyperlink"/>
            <w:rFonts w:hint="cs"/>
          </w:rPr>
          <w:t>เครื่องมือสำหรับผู้พัฒนาระบบ</w:t>
        </w:r>
        <w:r w:rsidR="00D178BF">
          <w:tab/>
        </w:r>
        <w:r w:rsidR="00D178BF">
          <w:fldChar w:fldCharType="begin"/>
        </w:r>
        <w:r w:rsidR="00D178BF">
          <w:instrText xml:space="preserve"> PAGEREF _Toc450045089 \h </w:instrText>
        </w:r>
        <w:r w:rsidR="00D178BF">
          <w:fldChar w:fldCharType="separate"/>
        </w:r>
        <w:r w:rsidR="00D178BF">
          <w:t>12</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090" w:history="1">
        <w:r w:rsidR="00D178BF" w:rsidRPr="003C146F">
          <w:rPr>
            <w:rStyle w:val="Hyperlink"/>
            <w:rFonts w:hint="cs"/>
            <w:noProof/>
          </w:rPr>
          <w:t>ซอฟต์แวร์</w:t>
        </w:r>
        <w:r w:rsidR="00D178BF">
          <w:rPr>
            <w:noProof/>
          </w:rPr>
          <w:tab/>
        </w:r>
        <w:r w:rsidR="00D178BF">
          <w:rPr>
            <w:noProof/>
          </w:rPr>
          <w:fldChar w:fldCharType="begin"/>
        </w:r>
        <w:r w:rsidR="00D178BF">
          <w:rPr>
            <w:noProof/>
          </w:rPr>
          <w:instrText xml:space="preserve"> PAGEREF _Toc450045090 \h </w:instrText>
        </w:r>
        <w:r w:rsidR="00D178BF">
          <w:rPr>
            <w:noProof/>
          </w:rPr>
        </w:r>
        <w:r w:rsidR="00D178BF">
          <w:rPr>
            <w:noProof/>
          </w:rPr>
          <w:fldChar w:fldCharType="separate"/>
        </w:r>
        <w:r w:rsidR="00D178BF">
          <w:rPr>
            <w:noProof/>
          </w:rPr>
          <w:t>14</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91" w:history="1">
        <w:r w:rsidR="00D178BF" w:rsidRPr="003C146F">
          <w:rPr>
            <w:rStyle w:val="Hyperlink"/>
          </w:rPr>
          <w:t>Advanced Threat Analytics</w:t>
        </w:r>
        <w:r w:rsidR="00D178BF">
          <w:tab/>
        </w:r>
        <w:r w:rsidR="00D178BF">
          <w:fldChar w:fldCharType="begin"/>
        </w:r>
        <w:r w:rsidR="00D178BF">
          <w:instrText xml:space="preserve"> PAGEREF _Toc450045091 \h </w:instrText>
        </w:r>
        <w:r w:rsidR="00D178BF">
          <w:fldChar w:fldCharType="separate"/>
        </w:r>
        <w:r w:rsidR="00D178BF">
          <w:t>14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92" w:history="1">
        <w:r w:rsidR="00D178BF" w:rsidRPr="003C146F">
          <w:rPr>
            <w:rStyle w:val="Hyperlink"/>
          </w:rPr>
          <w:t>BizTalk</w:t>
        </w:r>
        <w:r w:rsidR="00D178BF">
          <w:tab/>
        </w:r>
        <w:r w:rsidR="00D178BF">
          <w:fldChar w:fldCharType="begin"/>
        </w:r>
        <w:r w:rsidR="00D178BF">
          <w:instrText xml:space="preserve"> PAGEREF _Toc450045092 \h </w:instrText>
        </w:r>
        <w:r w:rsidR="00D178BF">
          <w:fldChar w:fldCharType="separate"/>
        </w:r>
        <w:r w:rsidR="00D178BF">
          <w:t>14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93" w:history="1">
        <w:r w:rsidR="00D178BF" w:rsidRPr="003C146F">
          <w:rPr>
            <w:rStyle w:val="Hyperlink"/>
          </w:rPr>
          <w:t>CAL Suite</w:t>
        </w:r>
        <w:r w:rsidR="00D178BF">
          <w:tab/>
        </w:r>
        <w:r w:rsidR="00D178BF">
          <w:fldChar w:fldCharType="begin"/>
        </w:r>
        <w:r w:rsidR="00D178BF">
          <w:instrText xml:space="preserve"> PAGEREF _Toc450045093 \h </w:instrText>
        </w:r>
        <w:r w:rsidR="00D178BF">
          <w:fldChar w:fldCharType="separate"/>
        </w:r>
        <w:r w:rsidR="00D178BF">
          <w:t>16</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94" w:history="1">
        <w:r w:rsidR="00D178BF" w:rsidRPr="003C146F">
          <w:rPr>
            <w:rStyle w:val="Hyperlink"/>
          </w:rPr>
          <w:t>Core Infrastructure Server (CIS) Suite</w:t>
        </w:r>
        <w:r w:rsidR="00D178BF">
          <w:tab/>
        </w:r>
        <w:r w:rsidR="00D178BF">
          <w:fldChar w:fldCharType="begin"/>
        </w:r>
        <w:r w:rsidR="00D178BF">
          <w:instrText xml:space="preserve"> PAGEREF _Toc450045094 \h </w:instrText>
        </w:r>
        <w:r w:rsidR="00D178BF">
          <w:fldChar w:fldCharType="separate"/>
        </w:r>
        <w:r w:rsidR="00D178BF">
          <w:t>18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95" w:history="1">
        <w:r w:rsidR="00D178BF" w:rsidRPr="003C146F">
          <w:rPr>
            <w:rStyle w:val="Hyperlink"/>
          </w:rPr>
          <w:t>Forefront</w:t>
        </w:r>
        <w:r w:rsidR="00D178BF">
          <w:tab/>
        </w:r>
        <w:r w:rsidR="00D178BF">
          <w:fldChar w:fldCharType="begin"/>
        </w:r>
        <w:r w:rsidR="00D178BF">
          <w:instrText xml:space="preserve"> PAGEREF _Toc450045095 \h </w:instrText>
        </w:r>
        <w:r w:rsidR="00D178BF">
          <w:fldChar w:fldCharType="separate"/>
        </w:r>
        <w:r w:rsidR="00D178BF">
          <w:t>19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96" w:history="1">
        <w:r w:rsidR="00D178BF" w:rsidRPr="003C146F">
          <w:rPr>
            <w:rStyle w:val="Hyperlink"/>
          </w:rPr>
          <w:t>Microsoft Dynamics</w:t>
        </w:r>
        <w:r w:rsidR="00D178BF">
          <w:tab/>
        </w:r>
        <w:r w:rsidR="00D178BF">
          <w:fldChar w:fldCharType="begin"/>
        </w:r>
        <w:r w:rsidR="00D178BF">
          <w:instrText xml:space="preserve"> PAGEREF _Toc450045096 \h </w:instrText>
        </w:r>
        <w:r w:rsidR="00D178BF">
          <w:fldChar w:fldCharType="separate"/>
        </w:r>
        <w:r w:rsidR="00D178BF">
          <w:t>20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97" w:history="1">
        <w:r w:rsidR="00D178BF" w:rsidRPr="003C146F">
          <w:rPr>
            <w:rStyle w:val="Hyperlink"/>
          </w:rPr>
          <w:t>Microsoft Dynamics AX</w:t>
        </w:r>
        <w:r w:rsidR="00D178BF">
          <w:tab/>
        </w:r>
        <w:r w:rsidR="00D178BF">
          <w:fldChar w:fldCharType="begin"/>
        </w:r>
        <w:r w:rsidR="00D178BF">
          <w:instrText xml:space="preserve"> PAGEREF _Toc450045097 \h </w:instrText>
        </w:r>
        <w:r w:rsidR="00D178BF">
          <w:fldChar w:fldCharType="separate"/>
        </w:r>
        <w:r w:rsidR="00D178BF">
          <w:t>20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098" w:history="1">
        <w:r w:rsidR="00D178BF" w:rsidRPr="003C146F">
          <w:rPr>
            <w:rStyle w:val="Hyperlink"/>
          </w:rPr>
          <w:t>Microsoft Dynamics CRM</w:t>
        </w:r>
        <w:r w:rsidR="00D178BF">
          <w:tab/>
        </w:r>
        <w:r w:rsidR="00D178BF">
          <w:fldChar w:fldCharType="begin"/>
        </w:r>
        <w:r w:rsidR="00D178BF">
          <w:instrText xml:space="preserve"> PAGEREF _Toc450045098 \h </w:instrText>
        </w:r>
        <w:r w:rsidR="00D178BF">
          <w:fldChar w:fldCharType="separate"/>
        </w:r>
        <w:r w:rsidR="00D178BF">
          <w:t>21</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099" w:history="1">
        <w:r w:rsidR="00D178BF" w:rsidRPr="003C146F">
          <w:rPr>
            <w:rStyle w:val="Hyperlink"/>
          </w:rPr>
          <w:t>Microsoft Identity Manager</w:t>
        </w:r>
        <w:r w:rsidR="00D178BF">
          <w:tab/>
        </w:r>
        <w:r w:rsidR="00D178BF">
          <w:fldChar w:fldCharType="begin"/>
        </w:r>
        <w:r w:rsidR="00D178BF">
          <w:instrText xml:space="preserve"> PAGEREF _Toc450045099 \h </w:instrText>
        </w:r>
        <w:r w:rsidR="00D178BF">
          <w:fldChar w:fldCharType="separate"/>
        </w:r>
        <w:r w:rsidR="00D178BF">
          <w:t>23</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00" w:history="1">
        <w:r w:rsidR="00D178BF" w:rsidRPr="003C146F">
          <w:rPr>
            <w:rStyle w:val="Hyperlink"/>
            <w:rFonts w:hint="cs"/>
          </w:rPr>
          <w:t>โปรแกรมประยุกต์</w:t>
        </w:r>
        <w:r w:rsidR="00D178BF" w:rsidRPr="003C146F">
          <w:rPr>
            <w:rStyle w:val="Hyperlink"/>
          </w:rPr>
          <w:t xml:space="preserve"> Office</w:t>
        </w:r>
        <w:r w:rsidR="00D178BF">
          <w:tab/>
        </w:r>
        <w:r w:rsidR="00D178BF">
          <w:fldChar w:fldCharType="begin"/>
        </w:r>
        <w:r w:rsidR="00D178BF">
          <w:instrText xml:space="preserve"> PAGEREF _Toc450045100 \h </w:instrText>
        </w:r>
        <w:r w:rsidR="00D178BF">
          <w:fldChar w:fldCharType="separate"/>
        </w:r>
        <w:r w:rsidR="00D178BF">
          <w:t>24</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01" w:history="1">
        <w:r w:rsidR="00D178BF" w:rsidRPr="003C146F">
          <w:rPr>
            <w:rStyle w:val="Hyperlink"/>
            <w:rFonts w:hint="cs"/>
          </w:rPr>
          <w:t>โปรแกรมประยุกต์เดสก์ท็อป</w:t>
        </w:r>
        <w:r w:rsidR="00D178BF" w:rsidRPr="003C146F">
          <w:rPr>
            <w:rStyle w:val="Hyperlink"/>
          </w:rPr>
          <w:t xml:space="preserve"> Office</w:t>
        </w:r>
        <w:r w:rsidR="00D178BF">
          <w:tab/>
        </w:r>
        <w:r w:rsidR="00D178BF">
          <w:fldChar w:fldCharType="begin"/>
        </w:r>
        <w:r w:rsidR="00D178BF">
          <w:instrText xml:space="preserve"> PAGEREF _Toc450045101 \h </w:instrText>
        </w:r>
        <w:r w:rsidR="00D178BF">
          <w:fldChar w:fldCharType="separate"/>
        </w:r>
        <w:r w:rsidR="00D178BF">
          <w:t>24</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02" w:history="1">
        <w:r w:rsidR="00D178BF" w:rsidRPr="003C146F">
          <w:rPr>
            <w:rStyle w:val="Hyperlink"/>
          </w:rPr>
          <w:t>Office for Mac</w:t>
        </w:r>
        <w:r w:rsidR="00D178BF">
          <w:tab/>
        </w:r>
        <w:r w:rsidR="00D178BF">
          <w:fldChar w:fldCharType="begin"/>
        </w:r>
        <w:r w:rsidR="00D178BF">
          <w:instrText xml:space="preserve"> PAGEREF _Toc450045102 \h </w:instrText>
        </w:r>
        <w:r w:rsidR="00D178BF">
          <w:fldChar w:fldCharType="separate"/>
        </w:r>
        <w:r w:rsidR="00D178BF">
          <w:t>25</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03" w:history="1">
        <w:r w:rsidR="00D178BF" w:rsidRPr="003C146F">
          <w:rPr>
            <w:rStyle w:val="Hyperlink"/>
          </w:rPr>
          <w:t>Office Server</w:t>
        </w:r>
        <w:r w:rsidR="00D178BF">
          <w:tab/>
        </w:r>
        <w:r w:rsidR="00D178BF">
          <w:fldChar w:fldCharType="begin"/>
        </w:r>
        <w:r w:rsidR="00D178BF">
          <w:instrText xml:space="preserve"> PAGEREF _Toc450045103 \h </w:instrText>
        </w:r>
        <w:r w:rsidR="00D178BF">
          <w:fldChar w:fldCharType="separate"/>
        </w:r>
        <w:r w:rsidR="00D178BF">
          <w:t>26</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04" w:history="1">
        <w:r w:rsidR="00D178BF" w:rsidRPr="003C146F">
          <w:rPr>
            <w:rStyle w:val="Hyperlink"/>
          </w:rPr>
          <w:t>Exchange Server</w:t>
        </w:r>
        <w:r w:rsidR="00D178BF">
          <w:tab/>
        </w:r>
        <w:r w:rsidR="00D178BF">
          <w:fldChar w:fldCharType="begin"/>
        </w:r>
        <w:r w:rsidR="00D178BF">
          <w:instrText xml:space="preserve"> PAGEREF _Toc450045104 \h </w:instrText>
        </w:r>
        <w:r w:rsidR="00D178BF">
          <w:fldChar w:fldCharType="separate"/>
        </w:r>
        <w:r w:rsidR="00D178BF">
          <w:t>26</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05" w:history="1">
        <w:r w:rsidR="00D178BF" w:rsidRPr="003C146F">
          <w:rPr>
            <w:rStyle w:val="Hyperlink"/>
          </w:rPr>
          <w:t>Project Server</w:t>
        </w:r>
        <w:r w:rsidR="00D178BF">
          <w:tab/>
        </w:r>
        <w:r w:rsidR="00D178BF">
          <w:fldChar w:fldCharType="begin"/>
        </w:r>
        <w:r w:rsidR="00D178BF">
          <w:instrText xml:space="preserve"> PAGEREF _Toc450045105 \h </w:instrText>
        </w:r>
        <w:r w:rsidR="00D178BF">
          <w:fldChar w:fldCharType="separate"/>
        </w:r>
        <w:r w:rsidR="00D178BF">
          <w:t>27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06" w:history="1">
        <w:r w:rsidR="00D178BF" w:rsidRPr="003C146F">
          <w:rPr>
            <w:rStyle w:val="Hyperlink"/>
          </w:rPr>
          <w:t>SharePoint Server</w:t>
        </w:r>
        <w:r w:rsidR="00D178BF">
          <w:tab/>
        </w:r>
        <w:r w:rsidR="00D178BF">
          <w:fldChar w:fldCharType="begin"/>
        </w:r>
        <w:r w:rsidR="00D178BF">
          <w:instrText xml:space="preserve"> PAGEREF _Toc450045106 \h </w:instrText>
        </w:r>
        <w:r w:rsidR="00D178BF">
          <w:fldChar w:fldCharType="separate"/>
        </w:r>
        <w:r w:rsidR="00D178BF">
          <w:t>28</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07" w:history="1">
        <w:r w:rsidR="00D178BF" w:rsidRPr="003C146F">
          <w:rPr>
            <w:rStyle w:val="Hyperlink"/>
          </w:rPr>
          <w:t>Skype for Business Server</w:t>
        </w:r>
        <w:r w:rsidR="00D178BF">
          <w:tab/>
        </w:r>
        <w:r w:rsidR="00D178BF">
          <w:fldChar w:fldCharType="begin"/>
        </w:r>
        <w:r w:rsidR="00D178BF">
          <w:instrText xml:space="preserve"> PAGEREF _Toc450045107 \h </w:instrText>
        </w:r>
        <w:r w:rsidR="00D178BF">
          <w:fldChar w:fldCharType="separate"/>
        </w:r>
        <w:r w:rsidR="00D178BF">
          <w:t>29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08" w:history="1">
        <w:r w:rsidR="00D178BF" w:rsidRPr="003C146F">
          <w:rPr>
            <w:rStyle w:val="Hyperlink"/>
          </w:rPr>
          <w:t>R Server</w:t>
        </w:r>
        <w:r w:rsidR="00D178BF">
          <w:tab/>
        </w:r>
        <w:r w:rsidR="00D178BF">
          <w:fldChar w:fldCharType="begin"/>
        </w:r>
        <w:r w:rsidR="00D178BF">
          <w:instrText xml:space="preserve"> PAGEREF _Toc450045108 \h </w:instrText>
        </w:r>
        <w:r w:rsidR="00D178BF">
          <w:fldChar w:fldCharType="separate"/>
        </w:r>
        <w:r w:rsidR="00D178BF">
          <w:t>30</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09" w:history="1">
        <w:r w:rsidR="00D178BF" w:rsidRPr="003C146F">
          <w:rPr>
            <w:rStyle w:val="Hyperlink"/>
          </w:rPr>
          <w:t>SQL Server</w:t>
        </w:r>
        <w:r w:rsidR="00D178BF">
          <w:tab/>
        </w:r>
        <w:r w:rsidR="00D178BF">
          <w:fldChar w:fldCharType="begin"/>
        </w:r>
        <w:r w:rsidR="00D178BF">
          <w:instrText xml:space="preserve"> PAGEREF _Toc450045109 \h </w:instrText>
        </w:r>
        <w:r w:rsidR="00D178BF">
          <w:fldChar w:fldCharType="separate"/>
        </w:r>
        <w:r w:rsidR="00D178BF">
          <w:t>31</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10" w:history="1">
        <w:r w:rsidR="00D178BF" w:rsidRPr="003C146F">
          <w:rPr>
            <w:rStyle w:val="Hyperlink"/>
          </w:rPr>
          <w:t>System Center</w:t>
        </w:r>
        <w:r w:rsidR="00D178BF">
          <w:tab/>
        </w:r>
        <w:r w:rsidR="00D178BF">
          <w:fldChar w:fldCharType="begin"/>
        </w:r>
        <w:r w:rsidR="00D178BF">
          <w:instrText xml:space="preserve"> PAGEREF _Toc450045110 \h </w:instrText>
        </w:r>
        <w:r w:rsidR="00D178BF">
          <w:fldChar w:fldCharType="separate"/>
        </w:r>
        <w:r w:rsidR="00D178BF">
          <w:t>33</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1" w:history="1">
        <w:r w:rsidR="00D178BF" w:rsidRPr="003C146F">
          <w:rPr>
            <w:rStyle w:val="Hyperlink"/>
          </w:rPr>
          <w:t>System Center Server</w:t>
        </w:r>
        <w:r w:rsidR="00D178BF">
          <w:tab/>
        </w:r>
        <w:r w:rsidR="00D178BF">
          <w:fldChar w:fldCharType="begin"/>
        </w:r>
        <w:r w:rsidR="00D178BF">
          <w:instrText xml:space="preserve"> PAGEREF _Toc450045111 \h </w:instrText>
        </w:r>
        <w:r w:rsidR="00D178BF">
          <w:fldChar w:fldCharType="separate"/>
        </w:r>
        <w:r w:rsidR="00D178BF">
          <w:t>33</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2" w:history="1">
        <w:r w:rsidR="00D178BF" w:rsidRPr="003C146F">
          <w:rPr>
            <w:rStyle w:val="Hyperlink"/>
          </w:rPr>
          <w:t>System Center Client Management Suite</w:t>
        </w:r>
        <w:r w:rsidR="00D178BF">
          <w:tab/>
        </w:r>
        <w:r w:rsidR="00D178BF">
          <w:fldChar w:fldCharType="begin"/>
        </w:r>
        <w:r w:rsidR="00D178BF">
          <w:instrText xml:space="preserve"> PAGEREF _Toc450045112 \h </w:instrText>
        </w:r>
        <w:r w:rsidR="00D178BF">
          <w:fldChar w:fldCharType="separate"/>
        </w:r>
        <w:r w:rsidR="00D178BF">
          <w:t>34</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3" w:history="1">
        <w:r w:rsidR="00D178BF" w:rsidRPr="003C146F">
          <w:rPr>
            <w:rStyle w:val="Hyperlink"/>
          </w:rPr>
          <w:t>System Center Configuration Manager</w:t>
        </w:r>
        <w:r w:rsidR="00D178BF">
          <w:tab/>
        </w:r>
        <w:r w:rsidR="00D178BF">
          <w:fldChar w:fldCharType="begin"/>
        </w:r>
        <w:r w:rsidR="00D178BF">
          <w:instrText xml:space="preserve"> PAGEREF _Toc450045113 \h </w:instrText>
        </w:r>
        <w:r w:rsidR="00D178BF">
          <w:fldChar w:fldCharType="separate"/>
        </w:r>
        <w:r w:rsidR="00D178BF">
          <w:t>35</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4" w:history="1">
        <w:r w:rsidR="00D178BF" w:rsidRPr="003C146F">
          <w:rPr>
            <w:rStyle w:val="Hyperlink"/>
          </w:rPr>
          <w:t>System Center Data Protection Manager</w:t>
        </w:r>
        <w:r w:rsidR="00D178BF">
          <w:tab/>
        </w:r>
        <w:r w:rsidR="00D178BF">
          <w:fldChar w:fldCharType="begin"/>
        </w:r>
        <w:r w:rsidR="00D178BF">
          <w:instrText xml:space="preserve"> PAGEREF _Toc450045114 \h </w:instrText>
        </w:r>
        <w:r w:rsidR="00D178BF">
          <w:fldChar w:fldCharType="separate"/>
        </w:r>
        <w:r w:rsidR="00D178BF">
          <w:t>36</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5" w:history="1">
        <w:r w:rsidR="00D178BF" w:rsidRPr="003C146F">
          <w:rPr>
            <w:rStyle w:val="Hyperlink"/>
          </w:rPr>
          <w:t>System Center Endpoint Protection</w:t>
        </w:r>
        <w:r w:rsidR="00D178BF">
          <w:tab/>
        </w:r>
        <w:r w:rsidR="00D178BF">
          <w:fldChar w:fldCharType="begin"/>
        </w:r>
        <w:r w:rsidR="00D178BF">
          <w:instrText xml:space="preserve"> PAGEREF _Toc450045115 \h </w:instrText>
        </w:r>
        <w:r w:rsidR="00D178BF">
          <w:fldChar w:fldCharType="separate"/>
        </w:r>
        <w:r w:rsidR="00D178BF">
          <w:t>36</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6" w:history="1">
        <w:r w:rsidR="00D178BF" w:rsidRPr="003C146F">
          <w:rPr>
            <w:rStyle w:val="Hyperlink"/>
          </w:rPr>
          <w:t>System Center Operation Manager</w:t>
        </w:r>
        <w:r w:rsidR="00D178BF">
          <w:tab/>
        </w:r>
        <w:r w:rsidR="00D178BF">
          <w:fldChar w:fldCharType="begin"/>
        </w:r>
        <w:r w:rsidR="00D178BF">
          <w:instrText xml:space="preserve"> PAGEREF _Toc450045116 \h </w:instrText>
        </w:r>
        <w:r w:rsidR="00D178BF">
          <w:fldChar w:fldCharType="separate"/>
        </w:r>
        <w:r w:rsidR="00D178BF">
          <w:t>37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7" w:history="1">
        <w:r w:rsidR="00D178BF" w:rsidRPr="003C146F">
          <w:rPr>
            <w:rStyle w:val="Hyperlink"/>
          </w:rPr>
          <w:t>System Center Server Management Suite</w:t>
        </w:r>
        <w:r w:rsidR="00D178BF">
          <w:tab/>
        </w:r>
        <w:r w:rsidR="00D178BF">
          <w:fldChar w:fldCharType="begin"/>
        </w:r>
        <w:r w:rsidR="00D178BF">
          <w:instrText xml:space="preserve"> PAGEREF _Toc450045117 \h </w:instrText>
        </w:r>
        <w:r w:rsidR="00D178BF">
          <w:fldChar w:fldCharType="separate"/>
        </w:r>
        <w:r w:rsidR="00D178BF">
          <w:t>37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18" w:history="1">
        <w:r w:rsidR="00D178BF" w:rsidRPr="003C146F">
          <w:rPr>
            <w:rStyle w:val="Hyperlink"/>
          </w:rPr>
          <w:t>System Center Service Manager</w:t>
        </w:r>
        <w:r w:rsidR="00D178BF">
          <w:tab/>
        </w:r>
        <w:r w:rsidR="00D178BF">
          <w:fldChar w:fldCharType="begin"/>
        </w:r>
        <w:r w:rsidR="00D178BF">
          <w:instrText xml:space="preserve"> PAGEREF _Toc450045118 \h </w:instrText>
        </w:r>
        <w:r w:rsidR="00D178BF">
          <w:fldChar w:fldCharType="separate"/>
        </w:r>
        <w:r w:rsidR="00D178BF">
          <w:t>37</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19" w:history="1">
        <w:r w:rsidR="00D178BF" w:rsidRPr="003C146F">
          <w:rPr>
            <w:rStyle w:val="Hyperlink"/>
          </w:rPr>
          <w:t>Virtual Desktop Infrastructure (VDI) Suite</w:t>
        </w:r>
        <w:r w:rsidR="00D178BF">
          <w:tab/>
        </w:r>
        <w:r w:rsidR="00D178BF">
          <w:fldChar w:fldCharType="begin"/>
        </w:r>
        <w:r w:rsidR="00D178BF">
          <w:instrText xml:space="preserve"> PAGEREF _Toc450045119 \h </w:instrText>
        </w:r>
        <w:r w:rsidR="00D178BF">
          <w:fldChar w:fldCharType="separate"/>
        </w:r>
        <w:r w:rsidR="00D178BF">
          <w:t>38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20" w:history="1">
        <w:r w:rsidR="00D178BF" w:rsidRPr="003C146F">
          <w:rPr>
            <w:rStyle w:val="Hyperlink"/>
          </w:rPr>
          <w:t>Visual Studio</w:t>
        </w:r>
        <w:r w:rsidR="00D178BF">
          <w:tab/>
        </w:r>
        <w:r w:rsidR="00D178BF">
          <w:fldChar w:fldCharType="begin"/>
        </w:r>
        <w:r w:rsidR="00D178BF">
          <w:instrText xml:space="preserve"> PAGEREF _Toc450045120 \h </w:instrText>
        </w:r>
        <w:r w:rsidR="00D178BF">
          <w:fldChar w:fldCharType="separate"/>
        </w:r>
        <w:r w:rsidR="00D178BF">
          <w:t>38</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21" w:history="1">
        <w:r w:rsidR="00D178BF" w:rsidRPr="003C146F">
          <w:rPr>
            <w:rStyle w:val="Hyperlink"/>
          </w:rPr>
          <w:t>Visual Studio</w:t>
        </w:r>
        <w:r w:rsidR="00D178BF">
          <w:tab/>
        </w:r>
        <w:r w:rsidR="00D178BF">
          <w:fldChar w:fldCharType="begin"/>
        </w:r>
        <w:r w:rsidR="00D178BF">
          <w:instrText xml:space="preserve"> PAGEREF _Toc450045121 \h </w:instrText>
        </w:r>
        <w:r w:rsidR="00D178BF">
          <w:fldChar w:fldCharType="separate"/>
        </w:r>
        <w:r w:rsidR="00D178BF">
          <w:t>38</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22" w:history="1">
        <w:r w:rsidR="00D178BF" w:rsidRPr="003C146F">
          <w:rPr>
            <w:rStyle w:val="Hyperlink"/>
          </w:rPr>
          <w:t>Visual Studio Team Foundation Server</w:t>
        </w:r>
        <w:r w:rsidR="00D178BF">
          <w:tab/>
        </w:r>
        <w:r w:rsidR="00D178BF">
          <w:fldChar w:fldCharType="begin"/>
        </w:r>
        <w:r w:rsidR="00D178BF">
          <w:instrText xml:space="preserve"> PAGEREF _Toc450045122 \h </w:instrText>
        </w:r>
        <w:r w:rsidR="00D178BF">
          <w:fldChar w:fldCharType="separate"/>
        </w:r>
        <w:r w:rsidR="00D178BF">
          <w:t>40</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23" w:history="1">
        <w:r w:rsidR="00D178BF" w:rsidRPr="003C146F">
          <w:rPr>
            <w:rStyle w:val="Hyperlink"/>
          </w:rPr>
          <w:t>Windows</w:t>
        </w:r>
        <w:r w:rsidR="00D178BF">
          <w:tab/>
        </w:r>
        <w:r w:rsidR="00D178BF">
          <w:fldChar w:fldCharType="begin"/>
        </w:r>
        <w:r w:rsidR="00D178BF">
          <w:instrText xml:space="preserve"> PAGEREF _Toc450045123 \h </w:instrText>
        </w:r>
        <w:r w:rsidR="00D178BF">
          <w:fldChar w:fldCharType="separate"/>
        </w:r>
        <w:r w:rsidR="00D178BF">
          <w:t>41</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24" w:history="1">
        <w:r w:rsidR="00D178BF" w:rsidRPr="003C146F">
          <w:rPr>
            <w:rStyle w:val="Hyperlink"/>
          </w:rPr>
          <w:t>Windows Desktop Operating System</w:t>
        </w:r>
        <w:r w:rsidR="00D178BF">
          <w:tab/>
        </w:r>
        <w:r w:rsidR="00D178BF">
          <w:fldChar w:fldCharType="begin"/>
        </w:r>
        <w:r w:rsidR="00D178BF">
          <w:instrText xml:space="preserve"> PAGEREF _Toc450045124 \h </w:instrText>
        </w:r>
        <w:r w:rsidR="00D178BF">
          <w:fldChar w:fldCharType="separate"/>
        </w:r>
        <w:r w:rsidR="00D178BF">
          <w:t>41</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25" w:history="1">
        <w:r w:rsidR="00D178BF" w:rsidRPr="003C146F">
          <w:rPr>
            <w:rStyle w:val="Hyperlink"/>
          </w:rPr>
          <w:t>Windows Server</w:t>
        </w:r>
        <w:r w:rsidR="00D178BF">
          <w:tab/>
        </w:r>
        <w:r w:rsidR="00D178BF">
          <w:fldChar w:fldCharType="begin"/>
        </w:r>
        <w:r w:rsidR="00D178BF">
          <w:instrText xml:space="preserve"> PAGEREF _Toc450045125 \h </w:instrText>
        </w:r>
        <w:r w:rsidR="00D178BF">
          <w:fldChar w:fldCharType="separate"/>
        </w:r>
        <w:r w:rsidR="00D178BF">
          <w:t>47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26" w:history="1">
        <w:r w:rsidR="00D178BF" w:rsidRPr="003C146F">
          <w:rPr>
            <w:rStyle w:val="Hyperlink"/>
          </w:rPr>
          <w:t>Windows MultiPoint Server</w:t>
        </w:r>
        <w:r w:rsidR="00D178BF">
          <w:tab/>
        </w:r>
        <w:r w:rsidR="00D178BF">
          <w:fldChar w:fldCharType="begin"/>
        </w:r>
        <w:r w:rsidR="00D178BF">
          <w:instrText xml:space="preserve"> PAGEREF _Toc450045126 \h </w:instrText>
        </w:r>
        <w:r w:rsidR="00D178BF">
          <w:fldChar w:fldCharType="separate"/>
        </w:r>
        <w:r w:rsidR="00D178BF">
          <w:t>47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27" w:history="1">
        <w:r w:rsidR="00D178BF" w:rsidRPr="003C146F">
          <w:rPr>
            <w:rStyle w:val="Hyperlink"/>
          </w:rPr>
          <w:t>Windows Server</w:t>
        </w:r>
        <w:r w:rsidR="00D178BF">
          <w:tab/>
        </w:r>
        <w:r w:rsidR="00D178BF">
          <w:fldChar w:fldCharType="begin"/>
        </w:r>
        <w:r w:rsidR="00D178BF">
          <w:instrText xml:space="preserve"> PAGEREF _Toc450045127 \h </w:instrText>
        </w:r>
        <w:r w:rsidR="00D178BF">
          <w:fldChar w:fldCharType="separate"/>
        </w:r>
        <w:r w:rsidR="00D178BF">
          <w:t>48</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28" w:history="1">
        <w:r w:rsidR="00D178BF" w:rsidRPr="003C146F">
          <w:rPr>
            <w:rStyle w:val="Hyperlink"/>
          </w:rPr>
          <w:t>Windows Small Business Server</w:t>
        </w:r>
        <w:r w:rsidR="00D178BF">
          <w:tab/>
        </w:r>
        <w:r w:rsidR="00D178BF">
          <w:fldChar w:fldCharType="begin"/>
        </w:r>
        <w:r w:rsidR="00D178BF">
          <w:instrText xml:space="preserve"> PAGEREF _Toc450045128 \h </w:instrText>
        </w:r>
        <w:r w:rsidR="00D178BF">
          <w:fldChar w:fldCharType="separate"/>
        </w:r>
        <w:r w:rsidR="00D178BF">
          <w:t>51</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29" w:history="1">
        <w:r w:rsidR="00D178BF" w:rsidRPr="003C146F">
          <w:rPr>
            <w:rStyle w:val="Hyperlink"/>
            <w:noProof/>
          </w:rPr>
          <w:t>Online Service</w:t>
        </w:r>
        <w:r w:rsidR="00D178BF">
          <w:rPr>
            <w:noProof/>
          </w:rPr>
          <w:tab/>
        </w:r>
        <w:r w:rsidR="00D178BF">
          <w:rPr>
            <w:noProof/>
          </w:rPr>
          <w:fldChar w:fldCharType="begin"/>
        </w:r>
        <w:r w:rsidR="00D178BF">
          <w:rPr>
            <w:noProof/>
          </w:rPr>
          <w:instrText xml:space="preserve"> PAGEREF _Toc450045129 \h </w:instrText>
        </w:r>
        <w:r w:rsidR="00D178BF">
          <w:rPr>
            <w:noProof/>
          </w:rPr>
        </w:r>
        <w:r w:rsidR="00D178BF">
          <w:rPr>
            <w:noProof/>
          </w:rPr>
          <w:fldChar w:fldCharType="separate"/>
        </w:r>
        <w:r w:rsidR="00D178BF">
          <w:rPr>
            <w:noProof/>
          </w:rPr>
          <w:t>52</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30" w:history="1">
        <w:r w:rsidR="00D178BF" w:rsidRPr="003C146F">
          <w:rPr>
            <w:rStyle w:val="Hyperlink"/>
            <w:rFonts w:hint="cs"/>
          </w:rPr>
          <w:t>ความพร้อมให้บริการประจำภูมิภาคของ</w:t>
        </w:r>
        <w:r w:rsidR="00D178BF" w:rsidRPr="003C146F">
          <w:rPr>
            <w:rStyle w:val="Hyperlink"/>
          </w:rPr>
          <w:t xml:space="preserve"> Online Services</w:t>
        </w:r>
        <w:r w:rsidR="00D178BF">
          <w:tab/>
        </w:r>
        <w:r w:rsidR="00D178BF">
          <w:fldChar w:fldCharType="begin"/>
        </w:r>
        <w:r w:rsidR="00D178BF">
          <w:instrText xml:space="preserve"> PAGEREF _Toc450045130 \h </w:instrText>
        </w:r>
        <w:r w:rsidR="00D178BF">
          <w:fldChar w:fldCharType="separate"/>
        </w:r>
        <w:r w:rsidR="00D178BF">
          <w:t>52</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31" w:history="1">
        <w:r w:rsidR="00D178BF" w:rsidRPr="003C146F">
          <w:rPr>
            <w:rStyle w:val="Hyperlink"/>
            <w:rFonts w:hint="cs"/>
          </w:rPr>
          <w:t>กฎการซื้อ</w:t>
        </w:r>
        <w:r w:rsidR="00D178BF" w:rsidRPr="003C146F">
          <w:rPr>
            <w:rStyle w:val="Hyperlink"/>
          </w:rPr>
          <w:t xml:space="preserve"> Online Services</w:t>
        </w:r>
        <w:r w:rsidR="00D178BF">
          <w:tab/>
        </w:r>
        <w:r w:rsidR="00D178BF">
          <w:fldChar w:fldCharType="begin"/>
        </w:r>
        <w:r w:rsidR="00D178BF">
          <w:instrText xml:space="preserve"> PAGEREF _Toc450045131 \h </w:instrText>
        </w:r>
        <w:r w:rsidR="00D178BF">
          <w:fldChar w:fldCharType="separate"/>
        </w:r>
        <w:r w:rsidR="00D178BF">
          <w:t>52</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32" w:history="1">
        <w:r w:rsidR="00D178BF" w:rsidRPr="003C146F">
          <w:rPr>
            <w:rStyle w:val="Hyperlink"/>
            <w:rFonts w:hint="cs"/>
          </w:rPr>
          <w:t>การต่ออายุ</w:t>
        </w:r>
        <w:r w:rsidR="00D178BF" w:rsidRPr="003C146F">
          <w:rPr>
            <w:rStyle w:val="Hyperlink"/>
          </w:rPr>
          <w:t xml:space="preserve"> Online Services</w:t>
        </w:r>
        <w:r w:rsidR="00D178BF">
          <w:tab/>
        </w:r>
        <w:r w:rsidR="00D178BF">
          <w:fldChar w:fldCharType="begin"/>
        </w:r>
        <w:r w:rsidR="00D178BF">
          <w:instrText xml:space="preserve"> PAGEREF _Toc450045132 \h </w:instrText>
        </w:r>
        <w:r w:rsidR="00D178BF">
          <w:fldChar w:fldCharType="separate"/>
        </w:r>
        <w:r w:rsidR="00D178BF">
          <w:t>52</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33" w:history="1">
        <w:r w:rsidR="00D178BF" w:rsidRPr="003C146F">
          <w:rPr>
            <w:rStyle w:val="Hyperlink"/>
          </w:rPr>
          <w:t>Microsoft Azure Services</w:t>
        </w:r>
        <w:r w:rsidR="00D178BF">
          <w:tab/>
        </w:r>
        <w:r w:rsidR="00D178BF">
          <w:fldChar w:fldCharType="begin"/>
        </w:r>
        <w:r w:rsidR="00D178BF">
          <w:instrText xml:space="preserve"> PAGEREF _Toc450045133 \h </w:instrText>
        </w:r>
        <w:r w:rsidR="00D178BF">
          <w:fldChar w:fldCharType="separate"/>
        </w:r>
        <w:r w:rsidR="00D178BF">
          <w:t>52</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34" w:history="1">
        <w:r w:rsidR="00D178BF" w:rsidRPr="003C146F">
          <w:rPr>
            <w:rStyle w:val="Hyperlink"/>
          </w:rPr>
          <w:t>Microsoft Azure Services</w:t>
        </w:r>
        <w:r w:rsidR="00D178BF">
          <w:tab/>
        </w:r>
        <w:r w:rsidR="00D178BF">
          <w:fldChar w:fldCharType="begin"/>
        </w:r>
        <w:r w:rsidR="00D178BF">
          <w:instrText xml:space="preserve"> PAGEREF _Toc450045134 \h </w:instrText>
        </w:r>
        <w:r w:rsidR="00D178BF">
          <w:fldChar w:fldCharType="separate"/>
        </w:r>
        <w:r w:rsidR="00D178BF">
          <w:t>54</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35" w:history="1">
        <w:r w:rsidR="00D178BF" w:rsidRPr="003C146F">
          <w:rPr>
            <w:rStyle w:val="Hyperlink"/>
          </w:rPr>
          <w:t>Microsoft Azure Support (</w:t>
        </w:r>
        <w:r w:rsidR="00D178BF" w:rsidRPr="003C146F">
          <w:rPr>
            <w:rStyle w:val="Hyperlink"/>
            <w:rFonts w:hint="cs"/>
          </w:rPr>
          <w:t>แผน</w:t>
        </w:r>
        <w:r w:rsidR="00D178BF" w:rsidRPr="003C146F">
          <w:rPr>
            <w:rStyle w:val="Hyperlink"/>
          </w:rPr>
          <w:t>)</w:t>
        </w:r>
        <w:r w:rsidR="00D178BF">
          <w:tab/>
        </w:r>
        <w:r w:rsidR="00D178BF">
          <w:fldChar w:fldCharType="begin"/>
        </w:r>
        <w:r w:rsidR="00D178BF">
          <w:instrText xml:space="preserve"> PAGEREF _Toc450045135 \h </w:instrText>
        </w:r>
        <w:r w:rsidR="00D178BF">
          <w:fldChar w:fldCharType="separate"/>
        </w:r>
        <w:r w:rsidR="00D178BF">
          <w:t>54</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36" w:history="1">
        <w:r w:rsidR="00D178BF" w:rsidRPr="003C146F">
          <w:rPr>
            <w:rStyle w:val="Hyperlink"/>
          </w:rPr>
          <w:t>Microsoft Azure Site Recovery (</w:t>
        </w:r>
        <w:r w:rsidR="00D178BF" w:rsidRPr="003C146F">
          <w:rPr>
            <w:rStyle w:val="Hyperlink"/>
            <w:rFonts w:hint="cs"/>
          </w:rPr>
          <w:t>แผน</w:t>
        </w:r>
        <w:r w:rsidR="00D178BF" w:rsidRPr="003C146F">
          <w:rPr>
            <w:rStyle w:val="Hyperlink"/>
          </w:rPr>
          <w:t>)</w:t>
        </w:r>
        <w:r w:rsidR="00D178BF">
          <w:tab/>
        </w:r>
        <w:r w:rsidR="00D178BF">
          <w:fldChar w:fldCharType="begin"/>
        </w:r>
        <w:r w:rsidR="00D178BF">
          <w:instrText xml:space="preserve"> PAGEREF _Toc450045136 \h </w:instrText>
        </w:r>
        <w:r w:rsidR="00D178BF">
          <w:fldChar w:fldCharType="separate"/>
        </w:r>
        <w:r w:rsidR="00D178BF">
          <w:t>55</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37" w:history="1">
        <w:r w:rsidR="00D178BF" w:rsidRPr="003C146F">
          <w:rPr>
            <w:rStyle w:val="Hyperlink"/>
          </w:rPr>
          <w:t>Enterprise Mobility Suite (</w:t>
        </w:r>
        <w:r w:rsidR="00D178BF" w:rsidRPr="003C146F">
          <w:rPr>
            <w:rStyle w:val="Hyperlink"/>
            <w:rFonts w:hint="cs"/>
          </w:rPr>
          <w:t>แผน</w:t>
        </w:r>
        <w:r w:rsidR="00D178BF" w:rsidRPr="003C146F">
          <w:rPr>
            <w:rStyle w:val="Hyperlink"/>
          </w:rPr>
          <w:t>)</w:t>
        </w:r>
        <w:r w:rsidR="00D178BF">
          <w:tab/>
        </w:r>
        <w:r w:rsidR="00D178BF">
          <w:fldChar w:fldCharType="begin"/>
        </w:r>
        <w:r w:rsidR="00D178BF">
          <w:instrText xml:space="preserve"> PAGEREF _Toc450045137 \h </w:instrText>
        </w:r>
        <w:r w:rsidR="00D178BF">
          <w:fldChar w:fldCharType="separate"/>
        </w:r>
        <w:r w:rsidR="00D178BF">
          <w:t>55</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38" w:history="1">
        <w:r w:rsidR="00D178BF" w:rsidRPr="003C146F">
          <w:rPr>
            <w:rStyle w:val="Hyperlink"/>
          </w:rPr>
          <w:t>Azure Active Directory (</w:t>
        </w:r>
        <w:r w:rsidR="00D178BF" w:rsidRPr="003C146F">
          <w:rPr>
            <w:rStyle w:val="Hyperlink"/>
            <w:rFonts w:hint="cs"/>
          </w:rPr>
          <w:t>แผน</w:t>
        </w:r>
        <w:r w:rsidR="00D178BF" w:rsidRPr="003C146F">
          <w:rPr>
            <w:rStyle w:val="Hyperlink"/>
          </w:rPr>
          <w:t>)</w:t>
        </w:r>
        <w:r w:rsidR="00D178BF">
          <w:tab/>
        </w:r>
        <w:r w:rsidR="00D178BF">
          <w:fldChar w:fldCharType="begin"/>
        </w:r>
        <w:r w:rsidR="00D178BF">
          <w:instrText xml:space="preserve"> PAGEREF _Toc450045138 \h </w:instrText>
        </w:r>
        <w:r w:rsidR="00D178BF">
          <w:fldChar w:fldCharType="separate"/>
        </w:r>
        <w:r w:rsidR="00D178BF">
          <w:t>56</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39" w:history="1">
        <w:r w:rsidR="00D178BF" w:rsidRPr="003C146F">
          <w:rPr>
            <w:rStyle w:val="Hyperlink"/>
          </w:rPr>
          <w:t>Azure Rights Management (Plan)</w:t>
        </w:r>
        <w:r w:rsidR="00D178BF">
          <w:tab/>
        </w:r>
        <w:r w:rsidR="00D178BF">
          <w:fldChar w:fldCharType="begin"/>
        </w:r>
        <w:r w:rsidR="00D178BF">
          <w:instrText xml:space="preserve"> PAGEREF _Toc450045139 \h </w:instrText>
        </w:r>
        <w:r w:rsidR="00D178BF">
          <w:fldChar w:fldCharType="separate"/>
        </w:r>
        <w:r w:rsidR="00D178BF">
          <w:t>57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40" w:history="1">
        <w:r w:rsidR="00D178BF" w:rsidRPr="003C146F">
          <w:rPr>
            <w:rStyle w:val="Hyperlink"/>
          </w:rPr>
          <w:t>Azure RemoteApp (Plan)</w:t>
        </w:r>
        <w:r w:rsidR="00D178BF">
          <w:tab/>
        </w:r>
        <w:r w:rsidR="00D178BF">
          <w:fldChar w:fldCharType="begin"/>
        </w:r>
        <w:r w:rsidR="00D178BF">
          <w:instrText xml:space="preserve"> PAGEREF _Toc450045140 \h </w:instrText>
        </w:r>
        <w:r w:rsidR="00D178BF">
          <w:fldChar w:fldCharType="separate"/>
        </w:r>
        <w:r w:rsidR="00D178BF">
          <w:t>57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41" w:history="1">
        <w:r w:rsidR="00D178BF" w:rsidRPr="003C146F">
          <w:rPr>
            <w:rStyle w:val="Hyperlink"/>
          </w:rPr>
          <w:t>Operations Management Suite (Plan)</w:t>
        </w:r>
        <w:r w:rsidR="00D178BF">
          <w:tab/>
        </w:r>
        <w:r w:rsidR="00D178BF">
          <w:fldChar w:fldCharType="begin"/>
        </w:r>
        <w:r w:rsidR="00D178BF">
          <w:instrText xml:space="preserve"> PAGEREF _Toc450045141 \h </w:instrText>
        </w:r>
        <w:r w:rsidR="00D178BF">
          <w:fldChar w:fldCharType="separate"/>
        </w:r>
        <w:r w:rsidR="00D178BF">
          <w:t>57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42" w:history="1">
        <w:r w:rsidR="00D178BF" w:rsidRPr="003C146F">
          <w:rPr>
            <w:rStyle w:val="Hyperlink"/>
            <w:rFonts w:hint="cs"/>
          </w:rPr>
          <w:t>การพิสูจน์ตัวตนหลายชั้นของ</w:t>
        </w:r>
        <w:r w:rsidR="00D178BF" w:rsidRPr="003C146F">
          <w:rPr>
            <w:rStyle w:val="Hyperlink"/>
          </w:rPr>
          <w:t xml:space="preserve"> Microsoft (</w:t>
        </w:r>
        <w:r w:rsidR="00D178BF" w:rsidRPr="003C146F">
          <w:rPr>
            <w:rStyle w:val="Hyperlink"/>
            <w:rFonts w:hint="cs"/>
          </w:rPr>
          <w:t>แผน</w:t>
        </w:r>
        <w:r w:rsidR="00D178BF" w:rsidRPr="003C146F">
          <w:rPr>
            <w:rStyle w:val="Hyperlink"/>
          </w:rPr>
          <w:t>)</w:t>
        </w:r>
        <w:r w:rsidR="00D178BF">
          <w:tab/>
        </w:r>
        <w:r w:rsidR="00D178BF">
          <w:fldChar w:fldCharType="begin"/>
        </w:r>
        <w:r w:rsidR="00D178BF">
          <w:instrText xml:space="preserve"> PAGEREF _Toc450045142 \h </w:instrText>
        </w:r>
        <w:r w:rsidR="00D178BF">
          <w:fldChar w:fldCharType="separate"/>
        </w:r>
        <w:r w:rsidR="00D178BF">
          <w:t>58</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43" w:history="1">
        <w:r w:rsidR="00D178BF" w:rsidRPr="003C146F">
          <w:rPr>
            <w:rStyle w:val="Hyperlink"/>
          </w:rPr>
          <w:t>Microsoft Azure StorSimple</w:t>
        </w:r>
        <w:r w:rsidR="00D178BF">
          <w:tab/>
        </w:r>
        <w:r w:rsidR="00D178BF">
          <w:fldChar w:fldCharType="begin"/>
        </w:r>
        <w:r w:rsidR="00D178BF">
          <w:instrText xml:space="preserve"> PAGEREF _Toc450045143 \h </w:instrText>
        </w:r>
        <w:r w:rsidR="00D178BF">
          <w:fldChar w:fldCharType="separate"/>
        </w:r>
        <w:r w:rsidR="00D178BF">
          <w:t>58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44" w:history="1">
        <w:r w:rsidR="00D178BF" w:rsidRPr="003C146F">
          <w:rPr>
            <w:rStyle w:val="Hyperlink"/>
          </w:rPr>
          <w:t>Enterprise Cloud Suite</w:t>
        </w:r>
        <w:r w:rsidR="00D178BF">
          <w:tab/>
        </w:r>
        <w:r w:rsidR="00D178BF">
          <w:fldChar w:fldCharType="begin"/>
        </w:r>
        <w:r w:rsidR="00D178BF">
          <w:instrText xml:space="preserve"> PAGEREF _Toc450045144 \h </w:instrText>
        </w:r>
        <w:r w:rsidR="00D178BF">
          <w:fldChar w:fldCharType="separate"/>
        </w:r>
        <w:r w:rsidR="00D178BF">
          <w:t>58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45" w:history="1">
        <w:r w:rsidR="00D178BF" w:rsidRPr="003C146F">
          <w:rPr>
            <w:rStyle w:val="Hyperlink"/>
          </w:rPr>
          <w:t>Microsoft Intune</w:t>
        </w:r>
        <w:r w:rsidR="00D178BF">
          <w:tab/>
        </w:r>
        <w:r w:rsidR="00D178BF">
          <w:fldChar w:fldCharType="begin"/>
        </w:r>
        <w:r w:rsidR="00D178BF">
          <w:instrText xml:space="preserve"> PAGEREF _Toc450045145 \h </w:instrText>
        </w:r>
        <w:r w:rsidR="00D178BF">
          <w:fldChar w:fldCharType="separate"/>
        </w:r>
        <w:r w:rsidR="00D178BF">
          <w:t>59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46" w:history="1">
        <w:r w:rsidR="00D178BF" w:rsidRPr="003C146F">
          <w:rPr>
            <w:rStyle w:val="Hyperlink"/>
          </w:rPr>
          <w:t>Microsoft Dynamics Online Services</w:t>
        </w:r>
        <w:r w:rsidR="00D178BF">
          <w:tab/>
        </w:r>
        <w:r w:rsidR="00D178BF">
          <w:fldChar w:fldCharType="begin"/>
        </w:r>
        <w:r w:rsidR="00D178BF">
          <w:instrText xml:space="preserve"> PAGEREF _Toc450045146 \h </w:instrText>
        </w:r>
        <w:r w:rsidR="00D178BF">
          <w:fldChar w:fldCharType="separate"/>
        </w:r>
        <w:r w:rsidR="00D178BF">
          <w:t>60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47" w:history="1">
        <w:r w:rsidR="00D178BF" w:rsidRPr="003C146F">
          <w:rPr>
            <w:rStyle w:val="Hyperlink"/>
          </w:rPr>
          <w:t>Microsoft Dynamics AX</w:t>
        </w:r>
        <w:r w:rsidR="00D178BF">
          <w:tab/>
        </w:r>
        <w:r w:rsidR="00D178BF">
          <w:fldChar w:fldCharType="begin"/>
        </w:r>
        <w:r w:rsidR="00D178BF">
          <w:instrText xml:space="preserve"> PAGEREF _Toc450045147 \h </w:instrText>
        </w:r>
        <w:r w:rsidR="00D178BF">
          <w:fldChar w:fldCharType="separate"/>
        </w:r>
        <w:r w:rsidR="00D178BF">
          <w:t>60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48" w:history="1">
        <w:r w:rsidR="00D178BF" w:rsidRPr="003C146F">
          <w:rPr>
            <w:rStyle w:val="Hyperlink"/>
          </w:rPr>
          <w:t>Microsoft Dynamics CRM Online</w:t>
        </w:r>
        <w:r w:rsidR="00D178BF">
          <w:tab/>
        </w:r>
        <w:r w:rsidR="00D178BF">
          <w:fldChar w:fldCharType="begin"/>
        </w:r>
        <w:r w:rsidR="00D178BF">
          <w:instrText xml:space="preserve"> PAGEREF _Toc450045148 \h </w:instrText>
        </w:r>
        <w:r w:rsidR="00D178BF">
          <w:fldChar w:fldCharType="separate"/>
        </w:r>
        <w:r w:rsidR="00D178BF">
          <w:t>60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49" w:history="1">
        <w:r w:rsidR="00D178BF" w:rsidRPr="003C146F">
          <w:rPr>
            <w:rStyle w:val="Hyperlink"/>
          </w:rPr>
          <w:t>Microsoft Dynamics Marketing</w:t>
        </w:r>
        <w:r w:rsidR="00D178BF">
          <w:tab/>
        </w:r>
        <w:r w:rsidR="00D178BF">
          <w:fldChar w:fldCharType="begin"/>
        </w:r>
        <w:r w:rsidR="00D178BF">
          <w:instrText xml:space="preserve"> PAGEREF _Toc450045149 \h </w:instrText>
        </w:r>
        <w:r w:rsidR="00D178BF">
          <w:fldChar w:fldCharType="separate"/>
        </w:r>
        <w:r w:rsidR="00D178BF">
          <w:t>61</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0" w:history="1">
        <w:r w:rsidR="00D178BF" w:rsidRPr="003C146F">
          <w:rPr>
            <w:rStyle w:val="Hyperlink"/>
          </w:rPr>
          <w:t>Microsoft Social Engagement</w:t>
        </w:r>
        <w:r w:rsidR="00D178BF">
          <w:tab/>
        </w:r>
        <w:r w:rsidR="00D178BF">
          <w:fldChar w:fldCharType="begin"/>
        </w:r>
        <w:r w:rsidR="00D178BF">
          <w:instrText xml:space="preserve"> PAGEREF _Toc450045150 \h </w:instrText>
        </w:r>
        <w:r w:rsidR="00D178BF">
          <w:fldChar w:fldCharType="separate"/>
        </w:r>
        <w:r w:rsidR="00D178BF">
          <w:t>62</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1" w:history="1">
        <w:r w:rsidR="00D178BF" w:rsidRPr="003C146F">
          <w:rPr>
            <w:rStyle w:val="Hyperlink"/>
          </w:rPr>
          <w:t>Parature, from Microsoft</w:t>
        </w:r>
        <w:r w:rsidR="00D178BF">
          <w:tab/>
        </w:r>
        <w:r w:rsidR="00D178BF">
          <w:fldChar w:fldCharType="begin"/>
        </w:r>
        <w:r w:rsidR="00D178BF">
          <w:instrText xml:space="preserve"> PAGEREF _Toc450045151 \h </w:instrText>
        </w:r>
        <w:r w:rsidR="00D178BF">
          <w:fldChar w:fldCharType="separate"/>
        </w:r>
        <w:r w:rsidR="00D178BF">
          <w:t>62</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52" w:history="1">
        <w:r w:rsidR="00D178BF" w:rsidRPr="003C146F">
          <w:rPr>
            <w:rStyle w:val="Hyperlink"/>
          </w:rPr>
          <w:t>Office 365 Services</w:t>
        </w:r>
        <w:r w:rsidR="00D178BF">
          <w:tab/>
        </w:r>
        <w:r w:rsidR="00D178BF">
          <w:fldChar w:fldCharType="begin"/>
        </w:r>
        <w:r w:rsidR="00D178BF">
          <w:instrText xml:space="preserve"> PAGEREF _Toc450045152 \h </w:instrText>
        </w:r>
        <w:r w:rsidR="00D178BF">
          <w:fldChar w:fldCharType="separate"/>
        </w:r>
        <w:r w:rsidR="00D178BF">
          <w:t>63</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3" w:history="1">
        <w:r w:rsidR="00D178BF" w:rsidRPr="003C146F">
          <w:rPr>
            <w:rStyle w:val="Hyperlink"/>
            <w:rFonts w:hint="cs"/>
          </w:rPr>
          <w:t>โปรแกรมประยุกต์</w:t>
        </w:r>
        <w:r w:rsidR="00D178BF" w:rsidRPr="003C146F">
          <w:rPr>
            <w:rStyle w:val="Hyperlink"/>
          </w:rPr>
          <w:t xml:space="preserve"> Office 365</w:t>
        </w:r>
        <w:r w:rsidR="00D178BF">
          <w:tab/>
        </w:r>
        <w:r w:rsidR="00D178BF">
          <w:fldChar w:fldCharType="begin"/>
        </w:r>
        <w:r w:rsidR="00D178BF">
          <w:instrText xml:space="preserve"> PAGEREF _Toc450045153 \h </w:instrText>
        </w:r>
        <w:r w:rsidR="00D178BF">
          <w:fldChar w:fldCharType="separate"/>
        </w:r>
        <w:r w:rsidR="00D178BF">
          <w:t>63</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4" w:history="1">
        <w:r w:rsidR="00D178BF" w:rsidRPr="003C146F">
          <w:rPr>
            <w:rStyle w:val="Hyperlink"/>
          </w:rPr>
          <w:t>Office 365 Suites</w:t>
        </w:r>
        <w:r w:rsidR="00D178BF">
          <w:tab/>
        </w:r>
        <w:r w:rsidR="00D178BF">
          <w:fldChar w:fldCharType="begin"/>
        </w:r>
        <w:r w:rsidR="00D178BF">
          <w:instrText xml:space="preserve"> PAGEREF _Toc450045154 \h </w:instrText>
        </w:r>
        <w:r w:rsidR="00D178BF">
          <w:fldChar w:fldCharType="separate"/>
        </w:r>
        <w:r w:rsidR="00D178BF">
          <w:t>64</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5" w:history="1">
        <w:r w:rsidR="00D178BF" w:rsidRPr="003C146F">
          <w:rPr>
            <w:rStyle w:val="Hyperlink"/>
          </w:rPr>
          <w:t>Office 365 Customer Lockbox</w:t>
        </w:r>
        <w:r w:rsidR="00D178BF">
          <w:tab/>
        </w:r>
        <w:r w:rsidR="00D178BF">
          <w:fldChar w:fldCharType="begin"/>
        </w:r>
        <w:r w:rsidR="00D178BF">
          <w:instrText xml:space="preserve"> PAGEREF _Toc450045155 \h </w:instrText>
        </w:r>
        <w:r w:rsidR="00D178BF">
          <w:fldChar w:fldCharType="separate"/>
        </w:r>
        <w:r w:rsidR="00D178BF">
          <w:t>67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6" w:history="1">
        <w:r w:rsidR="00D178BF" w:rsidRPr="003C146F">
          <w:rPr>
            <w:rStyle w:val="Hyperlink"/>
          </w:rPr>
          <w:t>Office 365 Delve Analytics</w:t>
        </w:r>
        <w:r w:rsidR="00D178BF">
          <w:tab/>
        </w:r>
        <w:r w:rsidR="00D178BF">
          <w:fldChar w:fldCharType="begin"/>
        </w:r>
        <w:r w:rsidR="00D178BF">
          <w:instrText xml:space="preserve"> PAGEREF _Toc450045156 \h </w:instrText>
        </w:r>
        <w:r w:rsidR="00D178BF">
          <w:fldChar w:fldCharType="separate"/>
        </w:r>
        <w:r w:rsidR="00D178BF">
          <w:t>67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7" w:history="1">
        <w:r w:rsidR="00D178BF" w:rsidRPr="003C146F">
          <w:rPr>
            <w:rStyle w:val="Hyperlink"/>
          </w:rPr>
          <w:t>Office 365 Advanced eDiscovery</w:t>
        </w:r>
        <w:r w:rsidR="00D178BF">
          <w:tab/>
        </w:r>
        <w:r w:rsidR="00D178BF">
          <w:fldChar w:fldCharType="begin"/>
        </w:r>
        <w:r w:rsidR="00D178BF">
          <w:instrText xml:space="preserve"> PAGEREF _Toc450045157 \h </w:instrText>
        </w:r>
        <w:r w:rsidR="00D178BF">
          <w:fldChar w:fldCharType="separate"/>
        </w:r>
        <w:r w:rsidR="00D178BF">
          <w:t>67</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8" w:history="1">
        <w:r w:rsidR="00D178BF" w:rsidRPr="003C146F">
          <w:rPr>
            <w:rStyle w:val="Hyperlink"/>
          </w:rPr>
          <w:t>Exchange Online</w:t>
        </w:r>
        <w:r w:rsidR="00D178BF">
          <w:tab/>
        </w:r>
        <w:r w:rsidR="00D178BF">
          <w:fldChar w:fldCharType="begin"/>
        </w:r>
        <w:r w:rsidR="00D178BF">
          <w:instrText xml:space="preserve"> PAGEREF _Toc450045158 \h </w:instrText>
        </w:r>
        <w:r w:rsidR="00D178BF">
          <w:fldChar w:fldCharType="separate"/>
        </w:r>
        <w:r w:rsidR="00D178BF">
          <w:t>68</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59" w:history="1">
        <w:r w:rsidR="00D178BF" w:rsidRPr="003C146F">
          <w:rPr>
            <w:rStyle w:val="Hyperlink"/>
          </w:rPr>
          <w:t>OneDrive for Business</w:t>
        </w:r>
        <w:r w:rsidR="00D178BF">
          <w:tab/>
        </w:r>
        <w:r w:rsidR="00D178BF">
          <w:fldChar w:fldCharType="begin"/>
        </w:r>
        <w:r w:rsidR="00D178BF">
          <w:instrText xml:space="preserve"> PAGEREF _Toc450045159 \h </w:instrText>
        </w:r>
        <w:r w:rsidR="00D178BF">
          <w:fldChar w:fldCharType="separate"/>
        </w:r>
        <w:r w:rsidR="00D178BF">
          <w:t>68</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0" w:history="1">
        <w:r w:rsidR="00D178BF" w:rsidRPr="003C146F">
          <w:rPr>
            <w:rStyle w:val="Hyperlink"/>
          </w:rPr>
          <w:t>Project Online</w:t>
        </w:r>
        <w:r w:rsidR="00D178BF">
          <w:tab/>
        </w:r>
        <w:r w:rsidR="00D178BF">
          <w:fldChar w:fldCharType="begin"/>
        </w:r>
        <w:r w:rsidR="00D178BF">
          <w:instrText xml:space="preserve"> PAGEREF _Toc450045160 \h </w:instrText>
        </w:r>
        <w:r w:rsidR="00D178BF">
          <w:fldChar w:fldCharType="separate"/>
        </w:r>
        <w:r w:rsidR="00D178BF">
          <w:t>69</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1" w:history="1">
        <w:r w:rsidR="00D178BF" w:rsidRPr="003C146F">
          <w:rPr>
            <w:rStyle w:val="Hyperlink"/>
          </w:rPr>
          <w:t>SharePoint Online</w:t>
        </w:r>
        <w:r w:rsidR="00D178BF">
          <w:tab/>
        </w:r>
        <w:r w:rsidR="00D178BF">
          <w:fldChar w:fldCharType="begin"/>
        </w:r>
        <w:r w:rsidR="00D178BF">
          <w:instrText xml:space="preserve"> PAGEREF _Toc450045161 \h </w:instrText>
        </w:r>
        <w:r w:rsidR="00D178BF">
          <w:fldChar w:fldCharType="separate"/>
        </w:r>
        <w:r w:rsidR="00D178BF">
          <w:t>69</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2" w:history="1">
        <w:r w:rsidR="00D178BF" w:rsidRPr="003C146F">
          <w:rPr>
            <w:rStyle w:val="Hyperlink"/>
          </w:rPr>
          <w:t>Skype for Business Online</w:t>
        </w:r>
        <w:r w:rsidR="00D178BF">
          <w:tab/>
        </w:r>
        <w:r w:rsidR="00D178BF">
          <w:fldChar w:fldCharType="begin"/>
        </w:r>
        <w:r w:rsidR="00D178BF">
          <w:instrText xml:space="preserve"> PAGEREF _Toc450045162 \h </w:instrText>
        </w:r>
        <w:r w:rsidR="00D178BF">
          <w:fldChar w:fldCharType="separate"/>
        </w:r>
        <w:r w:rsidR="00D178BF">
          <w:t>70</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63" w:history="1">
        <w:r w:rsidR="00D178BF" w:rsidRPr="003C146F">
          <w:rPr>
            <w:rStyle w:val="Hyperlink"/>
          </w:rPr>
          <w:t xml:space="preserve">Online Service </w:t>
        </w:r>
        <w:r w:rsidR="00D178BF" w:rsidRPr="003C146F">
          <w:rPr>
            <w:rStyle w:val="Hyperlink"/>
            <w:rFonts w:hint="cs"/>
          </w:rPr>
          <w:t>อื่นๆ</w:t>
        </w:r>
        <w:r w:rsidR="00D178BF">
          <w:tab/>
        </w:r>
        <w:r w:rsidR="00D178BF">
          <w:fldChar w:fldCharType="begin"/>
        </w:r>
        <w:r w:rsidR="00D178BF">
          <w:instrText xml:space="preserve"> PAGEREF _Toc450045163 \h </w:instrText>
        </w:r>
        <w:r w:rsidR="00D178BF">
          <w:fldChar w:fldCharType="separate"/>
        </w:r>
        <w:r w:rsidR="00D178BF">
          <w:t>70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4" w:history="1">
        <w:r w:rsidR="00D178BF" w:rsidRPr="003C146F">
          <w:rPr>
            <w:rStyle w:val="Hyperlink"/>
          </w:rPr>
          <w:t>Bing Maps</w:t>
        </w:r>
        <w:r w:rsidR="00D178BF">
          <w:tab/>
        </w:r>
        <w:r w:rsidR="00D178BF">
          <w:fldChar w:fldCharType="begin"/>
        </w:r>
        <w:r w:rsidR="00D178BF">
          <w:instrText xml:space="preserve"> PAGEREF _Toc450045164 \h </w:instrText>
        </w:r>
        <w:r w:rsidR="00D178BF">
          <w:fldChar w:fldCharType="separate"/>
        </w:r>
        <w:r w:rsidR="00D178BF">
          <w:t>70</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5" w:history="1">
        <w:r w:rsidR="00D178BF" w:rsidRPr="003C146F">
          <w:rPr>
            <w:rStyle w:val="Hyperlink"/>
          </w:rPr>
          <w:t>Microsoft Learning</w:t>
        </w:r>
        <w:r w:rsidR="00D178BF">
          <w:tab/>
        </w:r>
        <w:r w:rsidR="00D178BF">
          <w:fldChar w:fldCharType="begin"/>
        </w:r>
        <w:r w:rsidR="00D178BF">
          <w:instrText xml:space="preserve"> PAGEREF _Toc450045165 \h </w:instrText>
        </w:r>
        <w:r w:rsidR="00D178BF">
          <w:fldChar w:fldCharType="separate"/>
        </w:r>
        <w:r w:rsidR="00D178BF">
          <w:t>71</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6" w:history="1">
        <w:r w:rsidR="00D178BF" w:rsidRPr="003C146F">
          <w:rPr>
            <w:rStyle w:val="Hyperlink"/>
          </w:rPr>
          <w:t>Microsoft Translator</w:t>
        </w:r>
        <w:r w:rsidR="00D178BF">
          <w:tab/>
        </w:r>
        <w:r w:rsidR="00D178BF">
          <w:fldChar w:fldCharType="begin"/>
        </w:r>
        <w:r w:rsidR="00D178BF">
          <w:instrText xml:space="preserve"> PAGEREF _Toc450045166 \h </w:instrText>
        </w:r>
        <w:r w:rsidR="00D178BF">
          <w:fldChar w:fldCharType="separate"/>
        </w:r>
        <w:r w:rsidR="00D178BF">
          <w:t>71</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7" w:history="1">
        <w:r w:rsidR="00D178BF" w:rsidRPr="003C146F">
          <w:rPr>
            <w:rStyle w:val="Hyperlink"/>
          </w:rPr>
          <w:t>Power BI Pro</w:t>
        </w:r>
        <w:r w:rsidR="00D178BF">
          <w:tab/>
        </w:r>
        <w:r w:rsidR="00D178BF">
          <w:fldChar w:fldCharType="begin"/>
        </w:r>
        <w:r w:rsidR="00D178BF">
          <w:instrText xml:space="preserve"> PAGEREF _Toc450045167 \h </w:instrText>
        </w:r>
        <w:r w:rsidR="00D178BF">
          <w:fldChar w:fldCharType="separate"/>
        </w:r>
        <w:r w:rsidR="00D178BF">
          <w:t>72</w:t>
        </w:r>
        <w:r w:rsidR="00D178BF">
          <w:fldChar w:fldCharType="end"/>
        </w:r>
      </w:hyperlink>
    </w:p>
    <w:p w:rsidR="00D178BF" w:rsidRDefault="00102E62">
      <w:pPr>
        <w:pStyle w:val="TOC3"/>
        <w:rPr>
          <w:rFonts w:asciiTheme="minorHAnsi" w:eastAsiaTheme="minorEastAsia" w:hAnsiTheme="minorHAnsi" w:cstheme="minorBidi"/>
          <w:smallCaps w:val="0"/>
          <w:sz w:val="22"/>
          <w:lang w:eastAsia="zh-TW"/>
        </w:rPr>
      </w:pPr>
      <w:hyperlink w:anchor="_Toc450045168" w:history="1">
        <w:r w:rsidR="00D178BF" w:rsidRPr="003C146F">
          <w:rPr>
            <w:rStyle w:val="Hyperlink"/>
          </w:rPr>
          <w:t>Yammer Enterprise</w:t>
        </w:r>
        <w:r w:rsidR="00D178BF">
          <w:tab/>
        </w:r>
        <w:r w:rsidR="00D178BF">
          <w:fldChar w:fldCharType="begin"/>
        </w:r>
        <w:r w:rsidR="00D178BF">
          <w:instrText xml:space="preserve"> PAGEREF _Toc450045168 \h </w:instrText>
        </w:r>
        <w:r w:rsidR="00D178BF">
          <w:fldChar w:fldCharType="separate"/>
        </w:r>
        <w:r w:rsidR="00D178BF">
          <w:t>72</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69" w:history="1">
        <w:r w:rsidR="00D178BF" w:rsidRPr="003C146F">
          <w:rPr>
            <w:rStyle w:val="Hyperlink"/>
            <w:rFonts w:hint="cs"/>
            <w:noProof/>
          </w:rPr>
          <w:t>อภิธานศัพท์</w:t>
        </w:r>
        <w:r w:rsidR="00D178BF">
          <w:rPr>
            <w:noProof/>
          </w:rPr>
          <w:tab/>
        </w:r>
        <w:r w:rsidR="00D178BF">
          <w:rPr>
            <w:noProof/>
          </w:rPr>
          <w:fldChar w:fldCharType="begin"/>
        </w:r>
        <w:r w:rsidR="00D178BF">
          <w:rPr>
            <w:noProof/>
          </w:rPr>
          <w:instrText xml:space="preserve"> PAGEREF _Toc450045169 \h </w:instrText>
        </w:r>
        <w:r w:rsidR="00D178BF">
          <w:rPr>
            <w:noProof/>
          </w:rPr>
        </w:r>
        <w:r w:rsidR="00D178BF">
          <w:rPr>
            <w:noProof/>
          </w:rPr>
          <w:fldChar w:fldCharType="separate"/>
        </w:r>
        <w:r w:rsidR="00D178BF">
          <w:rPr>
            <w:noProof/>
          </w:rPr>
          <w:t>73</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0" w:history="1">
        <w:r w:rsidR="00D178BF" w:rsidRPr="003C146F">
          <w:rPr>
            <w:rStyle w:val="Hyperlink"/>
            <w:rFonts w:hint="cs"/>
          </w:rPr>
          <w:t>แอตทริบิวต์</w:t>
        </w:r>
        <w:r w:rsidR="00D178BF">
          <w:tab/>
        </w:r>
        <w:r w:rsidR="00D178BF">
          <w:fldChar w:fldCharType="begin"/>
        </w:r>
        <w:r w:rsidR="00D178BF">
          <w:instrText xml:space="preserve"> PAGEREF _Toc450045170 \h </w:instrText>
        </w:r>
        <w:r w:rsidR="00D178BF">
          <w:fldChar w:fldCharType="separate"/>
        </w:r>
        <w:r w:rsidR="00D178BF">
          <w:t>73</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1" w:history="1">
        <w:r w:rsidR="00D178BF" w:rsidRPr="003C146F">
          <w:rPr>
            <w:rStyle w:val="Hyperlink"/>
            <w:rFonts w:hint="cs"/>
          </w:rPr>
          <w:t>ค่าต่างๆ</w:t>
        </w:r>
        <w:r w:rsidR="00D178BF" w:rsidRPr="003C146F">
          <w:rPr>
            <w:rStyle w:val="Hyperlink"/>
          </w:rPr>
          <w:t xml:space="preserve"> </w:t>
        </w:r>
        <w:r w:rsidR="00D178BF" w:rsidRPr="003C146F">
          <w:rPr>
            <w:rStyle w:val="Hyperlink"/>
            <w:rFonts w:hint="cs"/>
          </w:rPr>
          <w:t>ของช่อง</w:t>
        </w:r>
        <w:r w:rsidR="00D178BF">
          <w:tab/>
        </w:r>
        <w:r w:rsidR="00D178BF">
          <w:fldChar w:fldCharType="begin"/>
        </w:r>
        <w:r w:rsidR="00D178BF">
          <w:instrText xml:space="preserve"> PAGEREF _Toc450045171 \h </w:instrText>
        </w:r>
        <w:r w:rsidR="00D178BF">
          <w:fldChar w:fldCharType="separate"/>
        </w:r>
        <w:r w:rsidR="00D178BF">
          <w:t>74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2" w:history="1">
        <w:r w:rsidR="00D178BF" w:rsidRPr="003C146F">
          <w:rPr>
            <w:rStyle w:val="Hyperlink"/>
            <w:rFonts w:hint="cs"/>
          </w:rPr>
          <w:t>หัวเรื่องของคอลัมน์</w:t>
        </w:r>
        <w:r w:rsidR="00D178BF">
          <w:tab/>
        </w:r>
        <w:r w:rsidR="00D178BF">
          <w:fldChar w:fldCharType="begin"/>
        </w:r>
        <w:r w:rsidR="00D178BF">
          <w:instrText xml:space="preserve"> PAGEREF _Toc450045172 \h </w:instrText>
        </w:r>
        <w:r w:rsidR="00D178BF">
          <w:fldChar w:fldCharType="separate"/>
        </w:r>
        <w:r w:rsidR="00D178BF">
          <w:t>75</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3" w:history="1">
        <w:r w:rsidR="00D178BF" w:rsidRPr="003C146F">
          <w:rPr>
            <w:rStyle w:val="Hyperlink"/>
            <w:rFonts w:hint="cs"/>
          </w:rPr>
          <w:t>คำจำกัดความ</w:t>
        </w:r>
        <w:r w:rsidR="00D178BF">
          <w:tab/>
        </w:r>
        <w:r w:rsidR="00D178BF">
          <w:fldChar w:fldCharType="begin"/>
        </w:r>
        <w:r w:rsidR="00D178BF">
          <w:instrText xml:space="preserve"> PAGEREF _Toc450045173 \h </w:instrText>
        </w:r>
        <w:r w:rsidR="00D178BF">
          <w:fldChar w:fldCharType="separate"/>
        </w:r>
        <w:r w:rsidR="00D178BF">
          <w:t>75</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74" w:history="1">
        <w:r w:rsidR="00D178BF" w:rsidRPr="003C146F">
          <w:rPr>
            <w:rStyle w:val="Hyperlink"/>
            <w:rFonts w:hint="cs"/>
            <w:noProof/>
          </w:rPr>
          <w:t>ภาคผนวก</w:t>
        </w:r>
        <w:r w:rsidR="00D178BF" w:rsidRPr="003C146F">
          <w:rPr>
            <w:rStyle w:val="Hyperlink"/>
            <w:noProof/>
          </w:rPr>
          <w:t xml:space="preserve"> A – </w:t>
        </w:r>
        <w:r w:rsidR="00D178BF" w:rsidRPr="003C146F">
          <w:rPr>
            <w:rStyle w:val="Hyperlink"/>
            <w:rFonts w:hint="cs"/>
            <w:noProof/>
          </w:rPr>
          <w:t>สิทธิการใช้งานที่เทียบเท่ากับ</w:t>
        </w:r>
        <w:r w:rsidR="00D178BF" w:rsidRPr="003C146F">
          <w:rPr>
            <w:rStyle w:val="Hyperlink"/>
            <w:noProof/>
          </w:rPr>
          <w:t xml:space="preserve"> CAL/ML</w:t>
        </w:r>
        <w:r w:rsidR="00D178BF">
          <w:rPr>
            <w:noProof/>
          </w:rPr>
          <w:tab/>
        </w:r>
        <w:r w:rsidR="00D178BF">
          <w:rPr>
            <w:noProof/>
          </w:rPr>
          <w:fldChar w:fldCharType="begin"/>
        </w:r>
        <w:r w:rsidR="00D178BF">
          <w:rPr>
            <w:noProof/>
          </w:rPr>
          <w:instrText xml:space="preserve"> PAGEREF _Toc450045174 \h </w:instrText>
        </w:r>
        <w:r w:rsidR="00D178BF">
          <w:rPr>
            <w:noProof/>
          </w:rPr>
        </w:r>
        <w:r w:rsidR="00D178BF">
          <w:rPr>
            <w:noProof/>
          </w:rPr>
          <w:fldChar w:fldCharType="separate"/>
        </w:r>
        <w:r w:rsidR="00D178BF">
          <w:rPr>
            <w:noProof/>
          </w:rPr>
          <w:t>78</w:t>
        </w:r>
        <w:r w:rsidR="00D178BF">
          <w:rPr>
            <w:noProof/>
          </w:rPr>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75" w:history="1">
        <w:r w:rsidR="00D178BF" w:rsidRPr="003C146F">
          <w:rPr>
            <w:rStyle w:val="Hyperlink"/>
            <w:rFonts w:hint="cs"/>
            <w:noProof/>
          </w:rPr>
          <w:t>ภาคผนวก</w:t>
        </w:r>
        <w:r w:rsidR="00D178BF" w:rsidRPr="003C146F">
          <w:rPr>
            <w:rStyle w:val="Hyperlink"/>
            <w:noProof/>
          </w:rPr>
          <w:t xml:space="preserve"> B – Software Assurance</w:t>
        </w:r>
        <w:r w:rsidR="00D178BF">
          <w:rPr>
            <w:noProof/>
          </w:rPr>
          <w:tab/>
        </w:r>
        <w:r w:rsidR="00D178BF">
          <w:rPr>
            <w:noProof/>
          </w:rPr>
          <w:fldChar w:fldCharType="begin"/>
        </w:r>
        <w:r w:rsidR="00D178BF">
          <w:rPr>
            <w:noProof/>
          </w:rPr>
          <w:instrText xml:space="preserve"> PAGEREF _Toc450045175 \h </w:instrText>
        </w:r>
        <w:r w:rsidR="00D178BF">
          <w:rPr>
            <w:noProof/>
          </w:rPr>
        </w:r>
        <w:r w:rsidR="00D178BF">
          <w:rPr>
            <w:noProof/>
          </w:rPr>
          <w:fldChar w:fldCharType="separate"/>
        </w:r>
        <w:r w:rsidR="00D178BF">
          <w:rPr>
            <w:noProof/>
          </w:rPr>
          <w:t>79</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6" w:history="1">
        <w:r w:rsidR="00D178BF" w:rsidRPr="003C146F">
          <w:rPr>
            <w:rStyle w:val="Hyperlink"/>
            <w:rFonts w:hint="cs"/>
          </w:rPr>
          <w:t>การซื้อ</w:t>
        </w:r>
        <w:r w:rsidR="00D178BF" w:rsidRPr="003C146F">
          <w:rPr>
            <w:rStyle w:val="Hyperlink"/>
          </w:rPr>
          <w:t xml:space="preserve"> Software Assurance</w:t>
        </w:r>
        <w:r w:rsidR="00D178BF">
          <w:tab/>
        </w:r>
        <w:r w:rsidR="00D178BF">
          <w:fldChar w:fldCharType="begin"/>
        </w:r>
        <w:r w:rsidR="00D178BF">
          <w:instrText xml:space="preserve"> PAGEREF _Toc450045176 \h </w:instrText>
        </w:r>
        <w:r w:rsidR="00D178BF">
          <w:fldChar w:fldCharType="separate"/>
        </w:r>
        <w:r w:rsidR="00D178BF">
          <w:t>79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7" w:history="1">
        <w:r w:rsidR="00D178BF" w:rsidRPr="003C146F">
          <w:rPr>
            <w:rStyle w:val="Hyperlink"/>
            <w:rFonts w:hint="cs"/>
          </w:rPr>
          <w:t>การต่ออายุ</w:t>
        </w:r>
        <w:r w:rsidR="00D178BF" w:rsidRPr="003C146F">
          <w:rPr>
            <w:rStyle w:val="Hyperlink"/>
          </w:rPr>
          <w:t xml:space="preserve"> Software Assurance</w:t>
        </w:r>
        <w:r w:rsidR="00D178BF">
          <w:tab/>
        </w:r>
        <w:r w:rsidR="00D178BF">
          <w:fldChar w:fldCharType="begin"/>
        </w:r>
        <w:r w:rsidR="00D178BF">
          <w:instrText xml:space="preserve"> PAGEREF _Toc450045177 \h </w:instrText>
        </w:r>
        <w:r w:rsidR="00D178BF">
          <w:fldChar w:fldCharType="separate"/>
        </w:r>
        <w:r w:rsidR="00D178BF">
          <w:t>79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8" w:history="1">
        <w:r w:rsidR="00D178BF" w:rsidRPr="003C146F">
          <w:rPr>
            <w:rStyle w:val="Hyperlink"/>
            <w:rFonts w:hint="cs"/>
          </w:rPr>
          <w:t>สิทธิการใช้งานในการย้ายสำหรับผลิตภัณฑ์ที่ถูกยกเลิกหรือสิ้นสุดอายุการใช้งาน</w:t>
        </w:r>
        <w:r w:rsidR="00D178BF">
          <w:tab/>
        </w:r>
        <w:r w:rsidR="00D178BF">
          <w:fldChar w:fldCharType="begin"/>
        </w:r>
        <w:r w:rsidR="00D178BF">
          <w:instrText xml:space="preserve"> PAGEREF _Toc450045178 \h </w:instrText>
        </w:r>
        <w:r w:rsidR="00D178BF">
          <w:fldChar w:fldCharType="separate"/>
        </w:r>
        <w:r w:rsidR="00D178BF">
          <w:t>80</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79" w:history="1">
        <w:r w:rsidR="00D178BF" w:rsidRPr="003C146F">
          <w:rPr>
            <w:rStyle w:val="Hyperlink"/>
          </w:rPr>
          <w:t>Software Assurance Benefit</w:t>
        </w:r>
        <w:r w:rsidR="00D178BF">
          <w:tab/>
        </w:r>
        <w:r w:rsidR="00D178BF">
          <w:fldChar w:fldCharType="begin"/>
        </w:r>
        <w:r w:rsidR="00D178BF">
          <w:instrText xml:space="preserve"> PAGEREF _Toc450045179 \h </w:instrText>
        </w:r>
        <w:r w:rsidR="00D178BF">
          <w:fldChar w:fldCharType="separate"/>
        </w:r>
        <w:r w:rsidR="00D178BF">
          <w:t>80</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80" w:history="1">
        <w:r w:rsidR="00D178BF" w:rsidRPr="003C146F">
          <w:rPr>
            <w:rStyle w:val="Hyperlink"/>
            <w:rFonts w:hint="cs"/>
            <w:noProof/>
          </w:rPr>
          <w:t>ภาคผนวก</w:t>
        </w:r>
        <w:r w:rsidR="00D178BF" w:rsidRPr="003C146F">
          <w:rPr>
            <w:rStyle w:val="Hyperlink"/>
            <w:noProof/>
          </w:rPr>
          <w:t xml:space="preserve"> C – </w:t>
        </w:r>
        <w:r w:rsidR="00D178BF" w:rsidRPr="003C146F">
          <w:rPr>
            <w:rStyle w:val="Hyperlink"/>
            <w:rFonts w:hint="cs"/>
            <w:noProof/>
          </w:rPr>
          <w:t>บริการจากผู้เชี่ยวชาญ</w:t>
        </w:r>
        <w:r w:rsidR="00D178BF">
          <w:rPr>
            <w:noProof/>
          </w:rPr>
          <w:tab/>
        </w:r>
        <w:r w:rsidR="00D178BF">
          <w:rPr>
            <w:noProof/>
          </w:rPr>
          <w:fldChar w:fldCharType="begin"/>
        </w:r>
        <w:r w:rsidR="00D178BF">
          <w:rPr>
            <w:noProof/>
          </w:rPr>
          <w:instrText xml:space="preserve"> PAGEREF _Toc450045180 \h </w:instrText>
        </w:r>
        <w:r w:rsidR="00D178BF">
          <w:rPr>
            <w:noProof/>
          </w:rPr>
        </w:r>
        <w:r w:rsidR="00D178BF">
          <w:rPr>
            <w:noProof/>
          </w:rPr>
          <w:fldChar w:fldCharType="separate"/>
        </w:r>
        <w:r w:rsidR="00D178BF">
          <w:rPr>
            <w:noProof/>
          </w:rPr>
          <w:t>91</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81" w:history="1">
        <w:r w:rsidR="00D178BF" w:rsidRPr="003C146F">
          <w:rPr>
            <w:rStyle w:val="Hyperlink"/>
            <w:rFonts w:hint="cs"/>
          </w:rPr>
          <w:t>ข้อเสนอการสนับสนุนแบบ</w:t>
        </w:r>
        <w:r w:rsidR="00D178BF" w:rsidRPr="003C146F">
          <w:rPr>
            <w:rStyle w:val="Hyperlink"/>
          </w:rPr>
          <w:t xml:space="preserve"> Premier </w:t>
        </w:r>
        <w:r w:rsidR="00D178BF" w:rsidRPr="003C146F">
          <w:rPr>
            <w:rStyle w:val="Hyperlink"/>
            <w:rFonts w:hint="cs"/>
          </w:rPr>
          <w:t>ของ</w:t>
        </w:r>
        <w:r w:rsidR="00D178BF" w:rsidRPr="003C146F">
          <w:rPr>
            <w:rStyle w:val="Hyperlink"/>
          </w:rPr>
          <w:t xml:space="preserve"> Microsoft</w:t>
        </w:r>
        <w:r w:rsidR="00D178BF">
          <w:tab/>
        </w:r>
        <w:r w:rsidR="00D178BF">
          <w:fldChar w:fldCharType="begin"/>
        </w:r>
        <w:r w:rsidR="00D178BF">
          <w:instrText xml:space="preserve"> PAGEREF _Toc450045181 \h </w:instrText>
        </w:r>
        <w:r w:rsidR="00D178BF">
          <w:fldChar w:fldCharType="separate"/>
        </w:r>
        <w:r w:rsidR="00D178BF">
          <w:t>91</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82" w:history="1">
        <w:r w:rsidR="00D178BF" w:rsidRPr="003C146F">
          <w:rPr>
            <w:rStyle w:val="Hyperlink"/>
            <w:rFonts w:hint="cs"/>
          </w:rPr>
          <w:t>ข้อเสนอโปรแกรมกลยุทธ์สำหรับองค์กรของ</w:t>
        </w:r>
        <w:r w:rsidR="00D178BF" w:rsidRPr="003C146F">
          <w:rPr>
            <w:rStyle w:val="Hyperlink"/>
          </w:rPr>
          <w:t xml:space="preserve"> Microsoft</w:t>
        </w:r>
        <w:r w:rsidR="00D178BF">
          <w:tab/>
        </w:r>
        <w:r w:rsidR="00D178BF">
          <w:fldChar w:fldCharType="begin"/>
        </w:r>
        <w:r w:rsidR="00D178BF">
          <w:instrText xml:space="preserve"> PAGEREF _Toc450045182 \h </w:instrText>
        </w:r>
        <w:r w:rsidR="00D178BF">
          <w:fldChar w:fldCharType="separate"/>
        </w:r>
        <w:r w:rsidR="00D178BF">
          <w:t>92</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83" w:history="1">
        <w:r w:rsidR="00D178BF" w:rsidRPr="003C146F">
          <w:rPr>
            <w:rStyle w:val="Hyperlink"/>
            <w:rFonts w:hint="cs"/>
          </w:rPr>
          <w:t>ข้อเสนอตัวเร่งประสิทธิภาพการขาย</w:t>
        </w:r>
        <w:r w:rsidR="00D178BF">
          <w:tab/>
        </w:r>
        <w:r w:rsidR="00D178BF">
          <w:fldChar w:fldCharType="begin"/>
        </w:r>
        <w:r w:rsidR="00D178BF">
          <w:instrText xml:space="preserve"> PAGEREF _Toc450045183 \h </w:instrText>
        </w:r>
        <w:r w:rsidR="00D178BF">
          <w:fldChar w:fldCharType="separate"/>
        </w:r>
        <w:r w:rsidR="00D178BF">
          <w:t>92</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84" w:history="1">
        <w:r w:rsidR="00D178BF" w:rsidRPr="003C146F">
          <w:rPr>
            <w:rStyle w:val="Hyperlink"/>
            <w:rFonts w:hint="cs"/>
            <w:noProof/>
          </w:rPr>
          <w:t>ภาคผนวก</w:t>
        </w:r>
        <w:r w:rsidR="00D178BF" w:rsidRPr="003C146F">
          <w:rPr>
            <w:rStyle w:val="Hyperlink"/>
            <w:noProof/>
          </w:rPr>
          <w:t xml:space="preserve"> D - </w:t>
        </w:r>
        <w:r w:rsidR="00D178BF" w:rsidRPr="003C146F">
          <w:rPr>
            <w:rStyle w:val="Hyperlink"/>
            <w:rFonts w:hint="cs"/>
            <w:noProof/>
          </w:rPr>
          <w:t>ข้อกำหนดเพิ่มเติมเกี่ยวกับข้อตกลงของโปรแกรม</w:t>
        </w:r>
        <w:r w:rsidR="00D178BF">
          <w:rPr>
            <w:noProof/>
          </w:rPr>
          <w:tab/>
        </w:r>
        <w:r w:rsidR="00D178BF">
          <w:rPr>
            <w:noProof/>
          </w:rPr>
          <w:fldChar w:fldCharType="begin"/>
        </w:r>
        <w:r w:rsidR="00D178BF">
          <w:rPr>
            <w:noProof/>
          </w:rPr>
          <w:instrText xml:space="preserve"> PAGEREF _Toc450045184 \h </w:instrText>
        </w:r>
        <w:r w:rsidR="00D178BF">
          <w:rPr>
            <w:noProof/>
          </w:rPr>
        </w:r>
        <w:r w:rsidR="00D178BF">
          <w:rPr>
            <w:noProof/>
          </w:rPr>
          <w:fldChar w:fldCharType="separate"/>
        </w:r>
        <w:r w:rsidR="00D178BF">
          <w:rPr>
            <w:noProof/>
          </w:rPr>
          <w:t>94</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85" w:history="1">
        <w:r w:rsidR="00D178BF" w:rsidRPr="003C146F">
          <w:rPr>
            <w:rStyle w:val="Hyperlink"/>
            <w:rFonts w:hint="cs"/>
          </w:rPr>
          <w:t>ข้อกำหนดเพิ่มเติมสำหรับโปรแกรม</w:t>
        </w:r>
        <w:r w:rsidR="00D178BF" w:rsidRPr="003C146F">
          <w:rPr>
            <w:rStyle w:val="Hyperlink"/>
          </w:rPr>
          <w:t xml:space="preserve"> Select Plus</w:t>
        </w:r>
        <w:r w:rsidR="00D178BF">
          <w:tab/>
        </w:r>
        <w:r w:rsidR="00D178BF">
          <w:fldChar w:fldCharType="begin"/>
        </w:r>
        <w:r w:rsidR="00D178BF">
          <w:instrText xml:space="preserve"> PAGEREF _Toc450045185 \h </w:instrText>
        </w:r>
        <w:r w:rsidR="00D178BF">
          <w:fldChar w:fldCharType="separate"/>
        </w:r>
        <w:r w:rsidR="00D178BF">
          <w:t>94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86" w:history="1">
        <w:r w:rsidR="00D178BF" w:rsidRPr="003C146F">
          <w:rPr>
            <w:rStyle w:val="Hyperlink"/>
            <w:rFonts w:hint="cs"/>
          </w:rPr>
          <w:t>คำจำกัดความการจัดการบริการที่มีคุณสมบัติตามที่กำหนด</w:t>
        </w:r>
        <w:r w:rsidR="00D178BF">
          <w:tab/>
        </w:r>
        <w:r w:rsidR="00D178BF">
          <w:fldChar w:fldCharType="begin"/>
        </w:r>
        <w:r w:rsidR="00D178BF">
          <w:instrText xml:space="preserve"> PAGEREF _Toc450045186 \h </w:instrText>
        </w:r>
        <w:r w:rsidR="00D178BF">
          <w:fldChar w:fldCharType="separate"/>
        </w:r>
        <w:r w:rsidR="00D178BF">
          <w:t>94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87" w:history="1">
        <w:r w:rsidR="00D178BF" w:rsidRPr="003C146F">
          <w:rPr>
            <w:rStyle w:val="Hyperlink"/>
          </w:rPr>
          <w:t xml:space="preserve">Online Services </w:t>
        </w:r>
        <w:r w:rsidR="00D178BF" w:rsidRPr="003C146F">
          <w:rPr>
            <w:rStyle w:val="Hyperlink"/>
            <w:rFonts w:hint="cs"/>
          </w:rPr>
          <w:t>ในโปรแกรม</w:t>
        </w:r>
        <w:r w:rsidR="00D178BF" w:rsidRPr="003C146F">
          <w:rPr>
            <w:rStyle w:val="Hyperlink"/>
          </w:rPr>
          <w:t xml:space="preserve"> Open</w:t>
        </w:r>
        <w:r w:rsidR="00D178BF">
          <w:tab/>
        </w:r>
        <w:r w:rsidR="00D178BF">
          <w:fldChar w:fldCharType="begin"/>
        </w:r>
        <w:r w:rsidR="00D178BF">
          <w:instrText xml:space="preserve"> PAGEREF _Toc450045187 \h </w:instrText>
        </w:r>
        <w:r w:rsidR="00D178BF">
          <w:fldChar w:fldCharType="separate"/>
        </w:r>
        <w:r w:rsidR="00D178BF">
          <w:t>94</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88" w:history="1">
        <w:r w:rsidR="00D178BF" w:rsidRPr="003C146F">
          <w:rPr>
            <w:rStyle w:val="Hyperlink"/>
            <w:rFonts w:hint="cs"/>
          </w:rPr>
          <w:t>ข้อกำหนดและเงื่อนไขเพิ่มเติมสำหรับบริการจากผู้เชี่ยวชาญ</w:t>
        </w:r>
        <w:r w:rsidR="00D178BF" w:rsidRPr="003C146F">
          <w:rPr>
            <w:rStyle w:val="Hyperlink"/>
          </w:rPr>
          <w:t xml:space="preserve"> - </w:t>
        </w:r>
        <w:r w:rsidR="00D178BF" w:rsidRPr="003C146F">
          <w:rPr>
            <w:rStyle w:val="Hyperlink"/>
            <w:rFonts w:hint="cs"/>
          </w:rPr>
          <w:t>ข้อตกลงที่มีอยู่เดิม</w:t>
        </w:r>
        <w:r w:rsidR="00D178BF">
          <w:tab/>
        </w:r>
        <w:r w:rsidR="00D178BF">
          <w:fldChar w:fldCharType="begin"/>
        </w:r>
        <w:r w:rsidR="00D178BF">
          <w:instrText xml:space="preserve"> PAGEREF _Toc450045188 \h </w:instrText>
        </w:r>
        <w:r w:rsidR="00D178BF">
          <w:fldChar w:fldCharType="separate"/>
        </w:r>
        <w:r w:rsidR="00D178BF">
          <w:t>94</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89" w:history="1">
        <w:r w:rsidR="00D178BF" w:rsidRPr="003C146F">
          <w:rPr>
            <w:rStyle w:val="Hyperlink"/>
            <w:rFonts w:hint="cs"/>
            <w:noProof/>
          </w:rPr>
          <w:t>ภาคผนวก</w:t>
        </w:r>
        <w:r w:rsidR="00D178BF" w:rsidRPr="003C146F">
          <w:rPr>
            <w:rStyle w:val="Hyperlink"/>
            <w:noProof/>
          </w:rPr>
          <w:t xml:space="preserve"> E – </w:t>
        </w:r>
        <w:r w:rsidR="00D178BF" w:rsidRPr="003C146F">
          <w:rPr>
            <w:rStyle w:val="Hyperlink"/>
            <w:rFonts w:hint="cs"/>
            <w:noProof/>
          </w:rPr>
          <w:t>การส่งเสริมการขาย</w:t>
        </w:r>
        <w:r w:rsidR="00D178BF">
          <w:rPr>
            <w:noProof/>
          </w:rPr>
          <w:tab/>
        </w:r>
        <w:r w:rsidR="00D178BF">
          <w:rPr>
            <w:noProof/>
          </w:rPr>
          <w:fldChar w:fldCharType="begin"/>
        </w:r>
        <w:r w:rsidR="00D178BF">
          <w:rPr>
            <w:noProof/>
          </w:rPr>
          <w:instrText xml:space="preserve"> PAGEREF _Toc450045189 \h </w:instrText>
        </w:r>
        <w:r w:rsidR="00D178BF">
          <w:rPr>
            <w:noProof/>
          </w:rPr>
        </w:r>
        <w:r w:rsidR="00D178BF">
          <w:rPr>
            <w:noProof/>
          </w:rPr>
          <w:fldChar w:fldCharType="separate"/>
        </w:r>
        <w:r w:rsidR="00D178BF">
          <w:rPr>
            <w:noProof/>
          </w:rPr>
          <w:t>97</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0" w:history="1">
        <w:r w:rsidR="00D178BF" w:rsidRPr="003C146F">
          <w:rPr>
            <w:rStyle w:val="Hyperlink"/>
          </w:rPr>
          <w:t>System Center Client Management Suite Promotion</w:t>
        </w:r>
        <w:r w:rsidR="00D178BF">
          <w:tab/>
        </w:r>
        <w:r w:rsidR="00D178BF">
          <w:fldChar w:fldCharType="begin"/>
        </w:r>
        <w:r w:rsidR="00D178BF">
          <w:instrText xml:space="preserve"> PAGEREF _Toc450045190 \h </w:instrText>
        </w:r>
        <w:r w:rsidR="00D178BF">
          <w:fldChar w:fldCharType="separate"/>
        </w:r>
        <w:r w:rsidR="00D178BF">
          <w:t>97</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1" w:history="1">
        <w:r w:rsidR="00D178BF" w:rsidRPr="003C146F">
          <w:rPr>
            <w:rStyle w:val="Hyperlink"/>
          </w:rPr>
          <w:t>Azure Compute Capacity Promotion</w:t>
        </w:r>
        <w:r w:rsidR="00D178BF">
          <w:tab/>
        </w:r>
        <w:r w:rsidR="00D178BF">
          <w:fldChar w:fldCharType="begin"/>
        </w:r>
        <w:r w:rsidR="00D178BF">
          <w:instrText xml:space="preserve"> PAGEREF _Toc450045191 \h </w:instrText>
        </w:r>
        <w:r w:rsidR="00D178BF">
          <w:fldChar w:fldCharType="separate"/>
        </w:r>
        <w:r w:rsidR="00D178BF">
          <w:t>97</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192" w:history="1">
        <w:r w:rsidR="00D178BF" w:rsidRPr="003C146F">
          <w:rPr>
            <w:rStyle w:val="Hyperlink"/>
            <w:rFonts w:hint="cs"/>
            <w:noProof/>
          </w:rPr>
          <w:t>ภาคผนวก</w:t>
        </w:r>
        <w:r w:rsidR="00D178BF" w:rsidRPr="003C146F">
          <w:rPr>
            <w:rStyle w:val="Hyperlink"/>
            <w:noProof/>
          </w:rPr>
          <w:t xml:space="preserve"> F - </w:t>
        </w:r>
        <w:r w:rsidR="00D178BF" w:rsidRPr="003C146F">
          <w:rPr>
            <w:rStyle w:val="Hyperlink"/>
            <w:rFonts w:hint="cs"/>
            <w:noProof/>
          </w:rPr>
          <w:t>ข้อกำหนด</w:t>
        </w:r>
        <w:r w:rsidR="00D178BF" w:rsidRPr="003C146F">
          <w:rPr>
            <w:rStyle w:val="Hyperlink"/>
            <w:noProof/>
          </w:rPr>
          <w:t xml:space="preserve"> Storage Array</w:t>
        </w:r>
        <w:r w:rsidR="00D178BF">
          <w:rPr>
            <w:noProof/>
          </w:rPr>
          <w:tab/>
        </w:r>
        <w:r w:rsidR="00D178BF">
          <w:rPr>
            <w:noProof/>
          </w:rPr>
          <w:fldChar w:fldCharType="begin"/>
        </w:r>
        <w:r w:rsidR="00D178BF">
          <w:rPr>
            <w:noProof/>
          </w:rPr>
          <w:instrText xml:space="preserve"> PAGEREF _Toc450045192 \h </w:instrText>
        </w:r>
        <w:r w:rsidR="00D178BF">
          <w:rPr>
            <w:noProof/>
          </w:rPr>
        </w:r>
        <w:r w:rsidR="00D178BF">
          <w:rPr>
            <w:noProof/>
          </w:rPr>
          <w:fldChar w:fldCharType="separate"/>
        </w:r>
        <w:r w:rsidR="00D178BF">
          <w:rPr>
            <w:noProof/>
          </w:rPr>
          <w:t>98</w:t>
        </w:r>
        <w:r w:rsidR="00D178BF">
          <w:rPr>
            <w:noProof/>
          </w:rPr>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3" w:history="1">
        <w:r w:rsidR="00D178BF" w:rsidRPr="003C146F">
          <w:rPr>
            <w:rStyle w:val="Hyperlink"/>
            <w:rFonts w:hint="cs"/>
          </w:rPr>
          <w:t>ความพร้อมให้บริการ</w:t>
        </w:r>
        <w:r w:rsidR="00D178BF">
          <w:tab/>
        </w:r>
        <w:r w:rsidR="00D178BF">
          <w:fldChar w:fldCharType="begin"/>
        </w:r>
        <w:r w:rsidR="00D178BF">
          <w:instrText xml:space="preserve"> PAGEREF _Toc450045193 \h </w:instrText>
        </w:r>
        <w:r w:rsidR="00D178BF">
          <w:fldChar w:fldCharType="separate"/>
        </w:r>
        <w:r w:rsidR="00D178BF">
          <w:t>98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4" w:history="1">
        <w:r w:rsidR="00D178BF" w:rsidRPr="003C146F">
          <w:rPr>
            <w:rStyle w:val="Hyperlink"/>
            <w:rFonts w:hint="cs"/>
          </w:rPr>
          <w:t>การจัดส่งและกรรมสิทธิ์</w:t>
        </w:r>
        <w:r w:rsidR="00D178BF">
          <w:tab/>
        </w:r>
        <w:r w:rsidR="00D178BF">
          <w:fldChar w:fldCharType="begin"/>
        </w:r>
        <w:r w:rsidR="00D178BF">
          <w:instrText xml:space="preserve"> PAGEREF _Toc450045194 \h </w:instrText>
        </w:r>
        <w:r w:rsidR="00D178BF">
          <w:fldChar w:fldCharType="separate"/>
        </w:r>
        <w:r w:rsidR="00D178BF">
          <w:t>98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5" w:history="1">
        <w:r w:rsidR="00D178BF" w:rsidRPr="003C146F">
          <w:rPr>
            <w:rStyle w:val="Hyperlink"/>
            <w:rFonts w:hint="cs"/>
          </w:rPr>
          <w:t>ซอฟต์แวร์</w:t>
        </w:r>
        <w:r w:rsidR="00D178BF" w:rsidRPr="003C146F">
          <w:rPr>
            <w:rStyle w:val="Hyperlink"/>
          </w:rPr>
          <w:t xml:space="preserve"> Storage Array</w:t>
        </w:r>
        <w:r w:rsidR="00D178BF">
          <w:tab/>
        </w:r>
        <w:r w:rsidR="00D178BF">
          <w:fldChar w:fldCharType="begin"/>
        </w:r>
        <w:r w:rsidR="00D178BF">
          <w:instrText xml:space="preserve"> PAGEREF _Toc450045195 \h </w:instrText>
        </w:r>
        <w:r w:rsidR="00D178BF">
          <w:fldChar w:fldCharType="separate"/>
        </w:r>
        <w:r w:rsidR="00D178BF">
          <w:t>98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6" w:history="1">
        <w:r w:rsidR="00D178BF" w:rsidRPr="003C146F">
          <w:rPr>
            <w:rStyle w:val="Hyperlink"/>
            <w:rFonts w:hint="cs"/>
          </w:rPr>
          <w:t>การรับประกันฮาร์ดแวร์อย่างจำกัด</w:t>
        </w:r>
        <w:r w:rsidR="00D178BF">
          <w:tab/>
        </w:r>
        <w:r w:rsidR="00D178BF">
          <w:fldChar w:fldCharType="begin"/>
        </w:r>
        <w:r w:rsidR="00D178BF">
          <w:instrText xml:space="preserve"> PAGEREF _Toc450045196 \h </w:instrText>
        </w:r>
        <w:r w:rsidR="00D178BF">
          <w:fldChar w:fldCharType="separate"/>
        </w:r>
        <w:r w:rsidR="00D178BF">
          <w:t>98</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7" w:history="1">
        <w:r w:rsidR="00D178BF" w:rsidRPr="003C146F">
          <w:rPr>
            <w:rStyle w:val="Hyperlink"/>
            <w:rFonts w:hint="cs"/>
          </w:rPr>
          <w:t>การชดใช้ค่าเสียหาย</w:t>
        </w:r>
        <w:r w:rsidR="00D178BF" w:rsidRPr="003C146F">
          <w:rPr>
            <w:rStyle w:val="Hyperlink"/>
          </w:rPr>
          <w:t xml:space="preserve"> </w:t>
        </w:r>
        <w:r w:rsidR="00D178BF" w:rsidRPr="003C146F">
          <w:rPr>
            <w:rStyle w:val="Hyperlink"/>
            <w:rFonts w:hint="cs"/>
          </w:rPr>
          <w:t>ข้อต่อสู้จากการเรียกร้องสิทธิของบุคคลภายนอก</w:t>
        </w:r>
        <w:r w:rsidR="00D178BF">
          <w:tab/>
        </w:r>
        <w:r w:rsidR="00D178BF">
          <w:fldChar w:fldCharType="begin"/>
        </w:r>
        <w:r w:rsidR="00D178BF">
          <w:instrText xml:space="preserve"> PAGEREF _Toc450045197 \h </w:instrText>
        </w:r>
        <w:r w:rsidR="00D178BF">
          <w:fldChar w:fldCharType="separate"/>
        </w:r>
        <w:r w:rsidR="00D178BF">
          <w:t>99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8" w:history="1">
        <w:r w:rsidR="00D178BF" w:rsidRPr="003C146F">
          <w:rPr>
            <w:rStyle w:val="Hyperlink"/>
            <w:rFonts w:hint="cs"/>
          </w:rPr>
          <w:t>ข้อจำกัดการรับผิด</w:t>
        </w:r>
        <w:r w:rsidR="00D178BF">
          <w:tab/>
        </w:r>
        <w:r w:rsidR="00D178BF">
          <w:fldChar w:fldCharType="begin"/>
        </w:r>
        <w:r w:rsidR="00D178BF">
          <w:instrText xml:space="preserve"> PAGEREF _Toc450045198 \h </w:instrText>
        </w:r>
        <w:r w:rsidR="00D178BF">
          <w:fldChar w:fldCharType="separate"/>
        </w:r>
        <w:r w:rsidR="00D178BF">
          <w:t>99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199" w:history="1">
        <w:r w:rsidR="00D178BF" w:rsidRPr="003C146F">
          <w:rPr>
            <w:rStyle w:val="Hyperlink"/>
            <w:rFonts w:hint="cs"/>
          </w:rPr>
          <w:t>กฎหมายควบคุมการส่งออกของสหรัฐอเมริกา</w:t>
        </w:r>
        <w:r w:rsidR="00D178BF">
          <w:tab/>
        </w:r>
        <w:r w:rsidR="00D178BF">
          <w:fldChar w:fldCharType="begin"/>
        </w:r>
        <w:r w:rsidR="00D178BF">
          <w:instrText xml:space="preserve"> PAGEREF _Toc450045199 \h </w:instrText>
        </w:r>
        <w:r w:rsidR="00D178BF">
          <w:fldChar w:fldCharType="separate"/>
        </w:r>
        <w:r w:rsidR="00D178BF">
          <w:t>99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200" w:history="1">
        <w:r w:rsidR="00D178BF" w:rsidRPr="003C146F">
          <w:rPr>
            <w:rStyle w:val="Hyperlink"/>
            <w:rFonts w:hint="cs"/>
          </w:rPr>
          <w:t>การเก็บรวบรวมข้อมูลการวินิจฉัย</w:t>
        </w:r>
        <w:r w:rsidR="00D178BF">
          <w:tab/>
        </w:r>
        <w:r w:rsidR="00D178BF">
          <w:fldChar w:fldCharType="begin"/>
        </w:r>
        <w:r w:rsidR="00D178BF">
          <w:instrText xml:space="preserve"> PAGEREF _Toc450045200 \h </w:instrText>
        </w:r>
        <w:r w:rsidR="00D178BF">
          <w:fldChar w:fldCharType="separate"/>
        </w:r>
        <w:r w:rsidR="00D178BF">
          <w:t>99</w:t>
        </w:r>
        <w:r w:rsidR="00D178BF">
          <w:fldChar w:fldCharType="end"/>
        </w:r>
      </w:hyperlink>
    </w:p>
    <w:p w:rsidR="00D178BF" w:rsidRDefault="00102E62">
      <w:pPr>
        <w:pStyle w:val="TOC2"/>
        <w:rPr>
          <w:rFonts w:asciiTheme="minorHAnsi" w:eastAsiaTheme="minorEastAsia" w:hAnsiTheme="minorHAnsi" w:cstheme="minorBidi"/>
          <w:smallCaps w:val="0"/>
          <w:sz w:val="22"/>
          <w:lang w:eastAsia="zh-TW"/>
        </w:rPr>
      </w:pPr>
      <w:hyperlink w:anchor="_Toc450045201" w:history="1">
        <w:r w:rsidR="00D178BF" w:rsidRPr="003C146F">
          <w:rPr>
            <w:rStyle w:val="Hyperlink"/>
            <w:rFonts w:hint="cs"/>
          </w:rPr>
          <w:t>การใช้งานของรัฐบาล</w:t>
        </w:r>
        <w:r w:rsidR="00D178BF">
          <w:tab/>
        </w:r>
        <w:r w:rsidR="00D178BF">
          <w:fldChar w:fldCharType="begin"/>
        </w:r>
        <w:r w:rsidR="00D178BF">
          <w:instrText xml:space="preserve"> PAGEREF _Toc450045201 \h </w:instrText>
        </w:r>
        <w:r w:rsidR="00D178BF">
          <w:fldChar w:fldCharType="separate"/>
        </w:r>
        <w:r w:rsidR="00D178BF">
          <w:t>99</w:t>
        </w:r>
        <w:r w:rsidR="00D178BF">
          <w:fldChar w:fldCharType="end"/>
        </w:r>
      </w:hyperlink>
    </w:p>
    <w:p w:rsidR="00D178BF" w:rsidRDefault="00102E62">
      <w:pPr>
        <w:pStyle w:val="TOC1"/>
        <w:rPr>
          <w:rFonts w:asciiTheme="minorHAnsi" w:eastAsiaTheme="minorEastAsia" w:hAnsiTheme="minorHAnsi" w:cstheme="minorBidi"/>
          <w:b w:val="0"/>
          <w:caps w:val="0"/>
          <w:noProof/>
          <w:sz w:val="22"/>
          <w:szCs w:val="22"/>
          <w:lang w:eastAsia="zh-TW"/>
        </w:rPr>
      </w:pPr>
      <w:hyperlink w:anchor="_Toc450045202" w:history="1">
        <w:r w:rsidR="00D178BF" w:rsidRPr="003C146F">
          <w:rPr>
            <w:rStyle w:val="Hyperlink"/>
            <w:rFonts w:hint="cs"/>
            <w:noProof/>
          </w:rPr>
          <w:t>ดัชนี</w:t>
        </w:r>
        <w:r w:rsidR="00D178BF">
          <w:rPr>
            <w:noProof/>
          </w:rPr>
          <w:tab/>
        </w:r>
        <w:r w:rsidR="00D178BF">
          <w:rPr>
            <w:noProof/>
          </w:rPr>
          <w:fldChar w:fldCharType="begin"/>
        </w:r>
        <w:r w:rsidR="00D178BF">
          <w:rPr>
            <w:noProof/>
          </w:rPr>
          <w:instrText xml:space="preserve"> PAGEREF _Toc450045202 \h </w:instrText>
        </w:r>
        <w:r w:rsidR="00D178BF">
          <w:rPr>
            <w:noProof/>
          </w:rPr>
        </w:r>
        <w:r w:rsidR="00D178BF">
          <w:rPr>
            <w:noProof/>
          </w:rPr>
          <w:fldChar w:fldCharType="separate"/>
        </w:r>
        <w:r w:rsidR="00D178BF">
          <w:rPr>
            <w:noProof/>
          </w:rPr>
          <w:t>100</w:t>
        </w:r>
        <w:r w:rsidR="00D178BF">
          <w:rPr>
            <w:noProof/>
          </w:rPr>
          <w:fldChar w:fldCharType="end"/>
        </w:r>
      </w:hyperlink>
    </w:p>
    <w:p w:rsidR="00A67AC8" w:rsidRDefault="00D178BF">
      <w:pPr>
        <w:pStyle w:val="ProductList-Body"/>
        <w:sectPr w:rsidR="00A67AC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67AC8" w:rsidRDefault="00A67AC8">
      <w:pPr>
        <w:pStyle w:val="ProductList-Body"/>
      </w:pPr>
    </w:p>
    <w:p w:rsidR="00A67AC8" w:rsidRDefault="00A67AC8">
      <w:pPr>
        <w:sectPr w:rsidR="00A67AC8">
          <w:headerReference w:type="default" r:id="rId20"/>
          <w:footerReference w:type="default" r:id="rId21"/>
          <w:type w:val="continuous"/>
          <w:pgSz w:w="12240" w:h="15840" w:code="1"/>
          <w:pgMar w:top="1170" w:right="720" w:bottom="720" w:left="720" w:header="432" w:footer="288" w:gutter="0"/>
          <w:cols w:space="360"/>
        </w:sectPr>
      </w:pPr>
    </w:p>
    <w:p w:rsidR="00A67AC8" w:rsidRDefault="00D178BF">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45074"/>
      <w:r>
        <w:instrText>บทนำ</w:instrText>
      </w:r>
      <w:bookmarkEnd w:id="3"/>
      <w:r>
        <w:instrText>" \l 1</w:instrText>
      </w:r>
      <w:r>
        <w:fldChar w:fldCharType="end"/>
      </w:r>
    </w:p>
    <w:p w:rsidR="00A67AC8" w:rsidRDefault="00A67AC8">
      <w:pPr>
        <w:pStyle w:val="ProductList-Body"/>
      </w:pPr>
    </w:p>
    <w:p w:rsidR="00A67AC8" w:rsidRDefault="00D178BF">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45075"/>
      <w:r>
        <w:instrText>เกี่ยวกับเอกสารนี้</w:instrText>
      </w:r>
      <w:bookmarkEnd w:id="5"/>
      <w:r>
        <w:instrText>" \l 2</w:instrText>
      </w:r>
      <w:r>
        <w:fldChar w:fldCharType="end"/>
      </w:r>
    </w:p>
    <w:p w:rsidR="00A67AC8" w:rsidRDefault="00D178BF">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A67AC8" w:rsidRDefault="00A67AC8">
      <w:pPr>
        <w:pStyle w:val="ProductList-Body"/>
      </w:pPr>
    </w:p>
    <w:p w:rsidR="00A67AC8" w:rsidRDefault="00D178BF">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A67AC8" w:rsidRDefault="00D178BF">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45076"/>
      <w:r>
        <w:instrText>เนื้อหาในเอกสารนี้</w:instrText>
      </w:r>
      <w:bookmarkEnd w:id="7"/>
      <w:r>
        <w:instrText>" \l 2</w:instrText>
      </w:r>
      <w:r>
        <w:fldChar w:fldCharType="end"/>
      </w:r>
    </w:p>
    <w:p w:rsidR="00A67AC8" w:rsidRDefault="00D178BF">
      <w:pPr>
        <w:pStyle w:val="ProductList-Body"/>
      </w:pPr>
      <w:r>
        <w:t>ข้อกำหนดผลิตภัณฑ์จะประกอบด้วยหัวข้อต่อไปนี้</w:t>
      </w:r>
    </w:p>
    <w:p w:rsidR="00A67AC8" w:rsidRDefault="00102E62" w:rsidP="00D178BF">
      <w:pPr>
        <w:pStyle w:val="ProductList-Bullet"/>
        <w:numPr>
          <w:ilvl w:val="0"/>
          <w:numId w:val="3"/>
        </w:numPr>
      </w:pPr>
      <w:hyperlink w:anchor="_Sec531">
        <w:r w:rsidR="00D178BF">
          <w:rPr>
            <w:color w:val="00467F"/>
            <w:u w:val="single"/>
          </w:rPr>
          <w:t>บทนำ</w:t>
        </w:r>
      </w:hyperlink>
      <w:r w:rsidR="00D178BF">
        <w:t xml:space="preserve"> ซึ่งจะระบุรายการการเปลี่ยนแปลงล่าสุด </w:t>
      </w:r>
    </w:p>
    <w:p w:rsidR="00A67AC8" w:rsidRDefault="00102E62" w:rsidP="00D178BF">
      <w:pPr>
        <w:pStyle w:val="ProductList-Bullet"/>
        <w:numPr>
          <w:ilvl w:val="0"/>
          <w:numId w:val="3"/>
        </w:numPr>
      </w:pPr>
      <w:hyperlink w:anchor="_Sec536">
        <w:r w:rsidR="00D178BF">
          <w:rPr>
            <w:color w:val="00467F"/>
            <w:u w:val="single"/>
          </w:rPr>
          <w:t>ข้อกำหนดสิทธิการใช้งาน</w:t>
        </w:r>
      </w:hyperlink>
      <w:r w:rsidR="00D178BF">
        <w:t xml:space="preserve"> ซึ่งจะแสดงข้อกำหนดสิทธิการใช้งานสากลและข้อกำหนดรูปแบบสิทธิการใช้งานที่ใช้บังคับกับผลิตภัณฑ์ซอฟต์แวร์ </w:t>
      </w:r>
    </w:p>
    <w:p w:rsidR="00A67AC8" w:rsidRDefault="00102E62" w:rsidP="00D178BF">
      <w:pPr>
        <w:pStyle w:val="ProductList-Bullet"/>
        <w:numPr>
          <w:ilvl w:val="0"/>
          <w:numId w:val="3"/>
        </w:numPr>
      </w:pPr>
      <w:hyperlink w:anchor="_Sec547">
        <w:r w:rsidR="00D178BF">
          <w:rPr>
            <w:color w:val="00467F"/>
            <w:u w:val="single"/>
          </w:rPr>
          <w:t>ผลิตภัณฑ์ซอฟต์แวร์</w:t>
        </w:r>
      </w:hyperlink>
      <w:r w:rsidR="00D178BF">
        <w:t xml:space="preserve"> ซึ่งจะแสดงรายการผลิตภัณฑ์ซอฟต์แวร์ทั้งหมด </w:t>
      </w:r>
    </w:p>
    <w:p w:rsidR="00A67AC8" w:rsidRDefault="00102E62" w:rsidP="00D178BF">
      <w:pPr>
        <w:pStyle w:val="ProductList-Bullet"/>
        <w:numPr>
          <w:ilvl w:val="0"/>
          <w:numId w:val="3"/>
        </w:numPr>
      </w:pPr>
      <w:hyperlink w:anchor="_Sec548">
        <w:r w:rsidR="00D178BF">
          <w:rPr>
            <w:color w:val="00467F"/>
            <w:u w:val="single"/>
          </w:rPr>
          <w:t>ผลิตภัณฑ์ Online Services</w:t>
        </w:r>
      </w:hyperlink>
      <w:r w:rsidR="00D178BF">
        <w:t xml:space="preserve"> ซึ่งจะแสดงรายการผลิตภัณฑ์ Online Services ทั้งหมด </w:t>
      </w:r>
    </w:p>
    <w:p w:rsidR="00A67AC8" w:rsidRDefault="00102E62" w:rsidP="00D178BF">
      <w:pPr>
        <w:pStyle w:val="ProductList-Bullet"/>
        <w:numPr>
          <w:ilvl w:val="0"/>
          <w:numId w:val="3"/>
        </w:numPr>
      </w:pPr>
      <w:hyperlink w:anchor="_Sec549">
        <w:r w:rsidR="00D178BF">
          <w:rPr>
            <w:color w:val="00467F"/>
            <w:u w:val="single"/>
          </w:rPr>
          <w:t>อภิธานศัพท์</w:t>
        </w:r>
      </w:hyperlink>
      <w:r w:rsidR="00D178BF">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A67AC8" w:rsidRDefault="00D178BF" w:rsidP="00D178BF">
      <w:pPr>
        <w:pStyle w:val="ProductList-Bullet"/>
        <w:numPr>
          <w:ilvl w:val="0"/>
          <w:numId w:val="3"/>
        </w:numPr>
      </w:pPr>
      <w:r>
        <w:t xml:space="preserve">ภาคผนวกต่อไปนี้: </w:t>
      </w:r>
    </w:p>
    <w:p w:rsidR="00A67AC8" w:rsidRDefault="00102E62" w:rsidP="00D178BF">
      <w:pPr>
        <w:pStyle w:val="ProductList-Bullet"/>
        <w:numPr>
          <w:ilvl w:val="1"/>
          <w:numId w:val="3"/>
        </w:numPr>
      </w:pPr>
      <w:hyperlink w:anchor="_Sec591">
        <w:r w:rsidR="00D178BF">
          <w:rPr>
            <w:color w:val="00467F"/>
            <w:u w:val="single"/>
          </w:rPr>
          <w:t>ภาคผนวก A – ตารางสิทธิการใช้งานที่เทียบเท่ากับ CAL/ML</w:t>
        </w:r>
      </w:hyperlink>
      <w:r w:rsidR="00D178BF">
        <w:t xml:space="preserve"> ซึ่งจะระบุ CAL Suite และสิทธิการใช้งานจากการสมัคร Online Services ที่มีอยู่ซึ่งให้สิทธิการเข้าถึงผลิตภัณฑ์เซิร์ฟเวอร์ </w:t>
      </w:r>
    </w:p>
    <w:p w:rsidR="00A67AC8" w:rsidRDefault="00102E62" w:rsidP="00D178BF">
      <w:pPr>
        <w:pStyle w:val="ProductList-Bullet"/>
        <w:numPr>
          <w:ilvl w:val="1"/>
          <w:numId w:val="3"/>
        </w:numPr>
      </w:pPr>
      <w:hyperlink w:anchor="_Sec564">
        <w:r w:rsidR="00D178BF">
          <w:rPr>
            <w:color w:val="00467F"/>
            <w:u w:val="single"/>
          </w:rPr>
          <w:t>ภาคผนวก B – Software Assurance</w:t>
        </w:r>
      </w:hyperlink>
      <w:r w:rsidR="00D178BF">
        <w:t xml:space="preserve"> ซึ่งจะอธิบายกฎเกี่ยวกับการซื้อ SA และสิทธิประโยชน์เพิ่มเติมที่มีให้กับลูกค้า SA </w:t>
      </w:r>
    </w:p>
    <w:p w:rsidR="00A67AC8" w:rsidRDefault="00102E62" w:rsidP="00D178BF">
      <w:pPr>
        <w:pStyle w:val="ProductList-Bullet"/>
        <w:numPr>
          <w:ilvl w:val="1"/>
          <w:numId w:val="3"/>
        </w:numPr>
      </w:pPr>
      <w:hyperlink w:anchor="_Sec562">
        <w:r w:rsidR="00D178BF">
          <w:rPr>
            <w:color w:val="00467F"/>
            <w:u w:val="single"/>
          </w:rPr>
          <w:t>ภาคผนวก C – บริการจากผู้เชี่ยวชาญ</w:t>
        </w:r>
      </w:hyperlink>
      <w:r w:rsidR="00D178BF">
        <w:t xml:space="preserve"> ซึ่งจะระบุบริการจากผู้เชี่ยวชาญที่เสนอให้ผ่าน Microsoft Volume Licensing </w:t>
      </w:r>
    </w:p>
    <w:p w:rsidR="00A67AC8" w:rsidRDefault="00102E62" w:rsidP="00D178BF">
      <w:pPr>
        <w:pStyle w:val="ProductList-Bullet"/>
        <w:numPr>
          <w:ilvl w:val="1"/>
          <w:numId w:val="3"/>
        </w:numPr>
      </w:pPr>
      <w:hyperlink w:anchor="_Sec563">
        <w:r w:rsidR="00D178BF">
          <w:rPr>
            <w:color w:val="00467F"/>
            <w:u w:val="single"/>
          </w:rPr>
          <w:t>ภาคผนวก D – ข้อกำหนดเพิ่มเติมเกี่ยวกับข้อตกลงของโปรแกรม</w:t>
        </w:r>
      </w:hyperlink>
      <w:r w:rsidR="00D178BF">
        <w:t xml:space="preserve"> ซึ่งจะระบุข้อกำหนดเพิ่มเติมสำหรับข้อตกลงของโปรแกรม Microsoft Volume Licensing </w:t>
      </w:r>
    </w:p>
    <w:p w:rsidR="00A67AC8" w:rsidRDefault="00102E62" w:rsidP="00D178BF">
      <w:pPr>
        <w:pStyle w:val="ProductList-Bullet"/>
        <w:numPr>
          <w:ilvl w:val="1"/>
          <w:numId w:val="3"/>
        </w:numPr>
      </w:pPr>
      <w:hyperlink w:anchor="_Sec572">
        <w:r w:rsidR="00D178BF">
          <w:rPr>
            <w:color w:val="00467F"/>
            <w:u w:val="single"/>
          </w:rPr>
          <w:t>ภาคผนวก E – การส่งเสริมการขายของผลิตภัณฑ์</w:t>
        </w:r>
      </w:hyperlink>
      <w:r w:rsidR="00D178BF">
        <w:t xml:space="preserve"> ซึ่งจะระบุการส่งเสริมการขายของผลิตภัณฑ์ที่ไม่ได้อยู่ในรายการราคา </w:t>
      </w:r>
    </w:p>
    <w:p w:rsidR="00A67AC8" w:rsidRDefault="00102E62" w:rsidP="00D178BF">
      <w:pPr>
        <w:pStyle w:val="ProductList-Bullet"/>
        <w:numPr>
          <w:ilvl w:val="1"/>
          <w:numId w:val="3"/>
        </w:numPr>
      </w:pPr>
      <w:hyperlink w:anchor="_Sec899">
        <w:r w:rsidR="00D178BF">
          <w:rPr>
            <w:color w:val="00467F"/>
            <w:u w:val="single"/>
          </w:rPr>
          <w:t>ภาคผนวก F - ข้อกำหนด Storage Array</w:t>
        </w:r>
      </w:hyperlink>
      <w:r w:rsidR="00D178BF">
        <w:t xml:space="preserve"> ซึ่งได้ระบุข้อกำหนดเพิ่มเติมสำหรับอุปกรณ์ Storage Array</w:t>
      </w:r>
    </w:p>
    <w:p w:rsidR="00A67AC8" w:rsidRDefault="00102E62" w:rsidP="00D178BF">
      <w:pPr>
        <w:pStyle w:val="ProductList-Bullet"/>
        <w:numPr>
          <w:ilvl w:val="0"/>
          <w:numId w:val="3"/>
        </w:numPr>
      </w:pPr>
      <w:hyperlink w:anchor="_Sec844">
        <w:r w:rsidR="00D178BF">
          <w:rPr>
            <w:color w:val="00467F"/>
            <w:u w:val="single"/>
          </w:rPr>
          <w:t>ดัชนี</w:t>
        </w:r>
      </w:hyperlink>
      <w:r w:rsidR="00D178BF">
        <w:t xml:space="preserve"> ซึ่งจะระบุผลิตภัณฑ์ทั้งหมดที่อ้างอิงไว้ในข้อกำหนดผลิตภัณฑ์และระบุว่าผลิตภัณฑ์ดังกล่าวอยู่ที่ใด</w:t>
      </w:r>
    </w:p>
    <w:p w:rsidR="00A67AC8" w:rsidRDefault="00D178BF">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45077"/>
      <w:r>
        <w:instrText>วิธีการค้นหารายการผลิตภัณฑ์</w:instrText>
      </w:r>
      <w:bookmarkEnd w:id="9"/>
      <w:r>
        <w:instrText>" \l 2</w:instrText>
      </w:r>
      <w:r>
        <w:fldChar w:fldCharType="end"/>
      </w:r>
    </w:p>
    <w:p w:rsidR="00A67AC8" w:rsidRDefault="00D178BF">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A67AC8" w:rsidRDefault="00D178BF">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A67AC8" w:rsidRDefault="00A67AC8">
      <w:pPr>
        <w:pStyle w:val="ProductList-Body"/>
      </w:pPr>
    </w:p>
    <w:p w:rsidR="00A67AC8" w:rsidRDefault="00D178BF">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A67AC8" w:rsidRDefault="00D178BF">
      <w:pPr>
        <w:pStyle w:val="ProductList-Body"/>
      </w:pPr>
      <w:r>
        <w:rPr>
          <w:noProof/>
        </w:rPr>
        <w:drawing>
          <wp:inline distT="0" distB="0" distL="0" distR="0" wp14:anchorId="1D8236D4" wp14:editId="277E13DF">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A67AC8" w:rsidRDefault="00A67AC8">
      <w:pPr>
        <w:pStyle w:val="ProductList-Body"/>
      </w:pPr>
    </w:p>
    <w:p w:rsidR="00A67AC8" w:rsidRDefault="00D178BF">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A67AC8" w:rsidRDefault="00D178BF">
      <w:pPr>
        <w:pStyle w:val="ProductList-Body"/>
      </w:pPr>
      <w:r>
        <w:rPr>
          <w:noProof/>
        </w:rPr>
        <w:lastRenderedPageBreak/>
        <w:drawing>
          <wp:inline distT="0" distB="0" distL="0" distR="0" wp14:anchorId="2ACD15F9" wp14:editId="18D0C1A2">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A67AC8" w:rsidRDefault="00A67AC8">
      <w:pPr>
        <w:pStyle w:val="ProductList-Body"/>
      </w:pPr>
    </w:p>
    <w:p w:rsidR="00A67AC8" w:rsidRDefault="00D178BF">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A67AC8" w:rsidRDefault="00D178BF">
      <w:pPr>
        <w:pStyle w:val="ProductList-Body"/>
      </w:pPr>
      <w:r>
        <w:rPr>
          <w:noProof/>
        </w:rPr>
        <w:drawing>
          <wp:inline distT="0" distB="0" distL="0" distR="0" wp14:anchorId="1BA124F7" wp14:editId="1013EBA7">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A67AC8" w:rsidRDefault="00A67AC8">
      <w:pPr>
        <w:pStyle w:val="ProductList-Body"/>
      </w:pPr>
    </w:p>
    <w:p w:rsidR="00A67AC8" w:rsidRDefault="00D178BF">
      <w:pPr>
        <w:pStyle w:val="ProductList-Body"/>
      </w:pPr>
      <w:r>
        <w:rPr>
          <w:b/>
          <w:color w:val="00188F"/>
        </w:rPr>
        <w:t xml:space="preserve">4. Software Assurance </w:t>
      </w:r>
      <w:r>
        <w:t>ระบุถึงข้อกำหนดและเงื่อนไขที่เกี่ยวข้องกับความคุ้มครองของ SA</w:t>
      </w:r>
    </w:p>
    <w:p w:rsidR="00A67AC8" w:rsidRDefault="00D178BF">
      <w:pPr>
        <w:pStyle w:val="ProductList-Body"/>
      </w:pPr>
      <w:r>
        <w:rPr>
          <w:noProof/>
        </w:rPr>
        <w:drawing>
          <wp:inline distT="0" distB="0" distL="0" distR="0" wp14:anchorId="674429ED" wp14:editId="3D095525">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A67AC8" w:rsidRDefault="00D178BF">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45078"/>
      <w:r>
        <w:instrText>คำอธิบายและสรุปการเปลี่ยนแปลงเอกสารนี้</w:instrText>
      </w:r>
      <w:bookmarkEnd w:id="11"/>
      <w:r>
        <w:instrText>" \l 2</w:instrText>
      </w:r>
      <w:r>
        <w:fldChar w:fldCharType="end"/>
      </w:r>
    </w:p>
    <w:p w:rsidR="00A67AC8" w:rsidRDefault="00D178BF">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การลบออก</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2"/>
      </w:pPr>
      <w:r>
        <w:t>ข้อกำหนดสิทธิการใช้งาน</w:t>
      </w:r>
    </w:p>
    <w:p w:rsidR="00A67AC8" w:rsidRDefault="00102E62">
      <w:pPr>
        <w:pStyle w:val="ProductList-Body"/>
      </w:pPr>
      <w:hyperlink w:anchor="_Sec546">
        <w:r w:rsidR="00D178BF">
          <w:rPr>
            <w:color w:val="00467F"/>
            <w:u w:val="single"/>
          </w:rPr>
          <w:t>เครื่องมือสำหรับผู้พัฒนาระบบ</w:t>
        </w:r>
      </w:hyperlink>
      <w:r w:rsidR="00D178BF">
        <w:t>: กฎการใช้งานซอฟต์แวร์บน Microsoft Azure Platform Services ได้มีการปรับปรุงเพื่ออนุญาตให้ซอฟต์แวร์ Windows Server และ Windows Desktop Operating System มีการใช้งานบน Microsoft Azure Platform Services ในการใช้ที่ไม่ใช่ด้านการผลิต</w:t>
      </w:r>
    </w:p>
    <w:p w:rsidR="00A67AC8" w:rsidRDefault="00A67AC8">
      <w:pPr>
        <w:pStyle w:val="ProductList-Body"/>
      </w:pPr>
    </w:p>
    <w:p w:rsidR="00A67AC8" w:rsidRDefault="00D178BF">
      <w:pPr>
        <w:pStyle w:val="ProductList-ClauseHeading"/>
        <w:outlineLvl w:val="2"/>
      </w:pPr>
      <w:r>
        <w:t>ซอฟต์แวร์</w:t>
      </w:r>
    </w:p>
    <w:p w:rsidR="00A67AC8" w:rsidRDefault="00102E62">
      <w:pPr>
        <w:pStyle w:val="ProductList-Body"/>
      </w:pPr>
      <w:hyperlink w:anchor="_Sec841">
        <w:r w:rsidR="00D178BF">
          <w:rPr>
            <w:color w:val="00467F"/>
            <w:u w:val="single"/>
          </w:rPr>
          <w:t>Windows Desktop Operating System</w:t>
        </w:r>
      </w:hyperlink>
      <w:r w:rsidR="00D178BF">
        <w:t>: หัวข้อย่อยการเลิกใช้สิทธิการใช้งานข้ามเขตของ Windows Enterprise และ Windows VDA ได้ถูกลบออกและการอ้างอิงถึงหัวข้อย่อยนี้ได้มีการเพิ่มลงในช่องสิทธิการย้ายของตาราง Software Assurance</w:t>
      </w:r>
    </w:p>
    <w:p w:rsidR="00A67AC8" w:rsidRDefault="00A67AC8">
      <w:pPr>
        <w:pStyle w:val="ProductList-Body"/>
      </w:pPr>
    </w:p>
    <w:p w:rsidR="00A67AC8" w:rsidRDefault="00D178BF">
      <w:pPr>
        <w:pStyle w:val="ProductList-ClauseHeading"/>
        <w:outlineLvl w:val="2"/>
      </w:pPr>
      <w:r>
        <w:t>Online Service</w:t>
      </w:r>
    </w:p>
    <w:p w:rsidR="00A67AC8" w:rsidRDefault="00102E62">
      <w:pPr>
        <w:pStyle w:val="ProductList-Body"/>
      </w:pPr>
      <w:hyperlink w:anchor="_Sec621">
        <w:r w:rsidR="00D178BF">
          <w:rPr>
            <w:color w:val="00467F"/>
            <w:u w:val="single"/>
          </w:rPr>
          <w:t>กฎการซื้อ</w:t>
        </w:r>
      </w:hyperlink>
      <w:r w:rsidR="00D178BF">
        <w:t>: หัวข้อสิทธิการใช้งานจากการสมัครใช้ Add-on User ได้มีการรวมเข้าในกฎการซื้อ Online Services การเลื่อนชั้น (Step-up) ได้มีการเพิ่มลงในกฎการซื้อ Online Services</w:t>
      </w:r>
    </w:p>
    <w:p w:rsidR="00A67AC8" w:rsidRDefault="00A67AC8">
      <w:pPr>
        <w:pStyle w:val="ProductList-Body"/>
      </w:pPr>
    </w:p>
    <w:p w:rsidR="00A67AC8" w:rsidRDefault="00D178BF">
      <w:pPr>
        <w:pStyle w:val="ProductList-ClauseHeading"/>
        <w:outlineLvl w:val="2"/>
      </w:pPr>
      <w:r>
        <w:t>อภิธานศัพท์</w:t>
      </w:r>
    </w:p>
    <w:p w:rsidR="00A67AC8" w:rsidRDefault="00102E62">
      <w:pPr>
        <w:pStyle w:val="ProductList-Body"/>
      </w:pPr>
      <w:hyperlink w:anchor="_Sec553">
        <w:r w:rsidR="00D178BF">
          <w:rPr>
            <w:color w:val="00467F"/>
            <w:u w:val="single"/>
          </w:rPr>
          <w:t>คำจำกัดความ</w:t>
        </w:r>
      </w:hyperlink>
      <w:r w:rsidR="00D178BF">
        <w:t>: Add-on และการเลื่อนชั้น (Step-up) ได้มีการเพิ่มเข้ามาเป็นคำจำกัดความ</w:t>
      </w:r>
    </w:p>
    <w:p w:rsidR="00A67AC8" w:rsidRDefault="00A67AC8">
      <w:pPr>
        <w:pStyle w:val="ProductList-Body"/>
      </w:pPr>
    </w:p>
    <w:p w:rsidR="00A67AC8" w:rsidRDefault="00D178BF">
      <w:pPr>
        <w:pStyle w:val="ProductList-ClauseHeading"/>
        <w:outlineLvl w:val="2"/>
      </w:pPr>
      <w:r>
        <w:lastRenderedPageBreak/>
        <w:t>ภาคผนวก F</w:t>
      </w:r>
    </w:p>
    <w:p w:rsidR="00A67AC8" w:rsidRDefault="00102E62">
      <w:pPr>
        <w:pStyle w:val="ProductList-Body"/>
      </w:pPr>
      <w:hyperlink w:anchor="_Sec899">
        <w:r w:rsidR="00D178BF">
          <w:rPr>
            <w:color w:val="00467F"/>
            <w:u w:val="single"/>
          </w:rPr>
          <w:t>ข้อกำหนด Storage Array</w:t>
        </w:r>
      </w:hyperlink>
      <w:r w:rsidR="00D178BF">
        <w:t>: ภาคผนวก F ได้เพิ่มเข้ามาเพื่อให้รวมถึงข้อกำหนดสำหรับอุปกรณ์ Microsoft Storage Array</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A67AC8">
      <w:pPr>
        <w:sectPr w:rsidR="00A67AC8">
          <w:headerReference w:type="default" r:id="rId29"/>
          <w:footerReference w:type="default" r:id="rId30"/>
          <w:type w:val="continuous"/>
          <w:pgSz w:w="12240" w:h="15840" w:code="1"/>
          <w:pgMar w:top="1170" w:right="720" w:bottom="720" w:left="720" w:header="432" w:footer="288" w:gutter="0"/>
          <w:cols w:space="360"/>
        </w:sectPr>
      </w:pPr>
    </w:p>
    <w:p w:rsidR="00A67AC8" w:rsidRDefault="00D178BF">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45079"/>
      <w:r>
        <w:instrText>ข้อกำหนดสิทธิการใช้งาน</w:instrText>
      </w:r>
      <w:bookmarkEnd w:id="13"/>
      <w:r>
        <w:instrText>" \l 1</w:instrText>
      </w:r>
      <w:r>
        <w:fldChar w:fldCharType="end"/>
      </w:r>
    </w:p>
    <w:p w:rsidR="00A67AC8" w:rsidRDefault="00D178BF">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A67AC8" w:rsidRDefault="00A67AC8">
      <w:pPr>
        <w:pStyle w:val="ProductList-Body"/>
      </w:pPr>
    </w:p>
    <w:p w:rsidR="00A67AC8" w:rsidRDefault="00D178BF">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A67AC8" w:rsidRDefault="00D178BF">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45080"/>
      <w:r>
        <w:instrText>ข้อกำหนดสิทธิการใช้งานสากล</w:instrText>
      </w:r>
      <w:bookmarkEnd w:id="15"/>
      <w:r>
        <w:instrText>" \l 2</w:instrText>
      </w:r>
      <w:r>
        <w:fldChar w:fldCharType="end"/>
      </w:r>
    </w:p>
    <w:p w:rsidR="00A67AC8" w:rsidRDefault="00D178BF">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A67AC8" w:rsidRDefault="00A67AC8">
      <w:pPr>
        <w:pStyle w:val="ProductList-Body"/>
      </w:pPr>
    </w:p>
    <w:p w:rsidR="00A67AC8" w:rsidRDefault="00D178BF">
      <w:pPr>
        <w:pStyle w:val="ProductList-ClauseHeading"/>
        <w:outlineLvl w:val="2"/>
      </w:pPr>
      <w:r>
        <w:t>1. คำจำกัดความ</w:t>
      </w:r>
    </w:p>
    <w:p w:rsidR="00A67AC8" w:rsidRDefault="00D178BF">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A67AC8" w:rsidRDefault="00A67AC8">
      <w:pPr>
        <w:pStyle w:val="ProductList-Body"/>
      </w:pPr>
    </w:p>
    <w:p w:rsidR="00A67AC8" w:rsidRDefault="00D178BF">
      <w:pPr>
        <w:pStyle w:val="ProductList-ClauseHeading"/>
        <w:outlineLvl w:val="2"/>
      </w:pPr>
      <w:r>
        <w:t>2. สิทธิการใช้ของลูกค้า</w:t>
      </w:r>
    </w:p>
    <w:p w:rsidR="00A67AC8" w:rsidRDefault="00D178BF">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A67AC8" w:rsidRDefault="00A67AC8">
      <w:pPr>
        <w:pStyle w:val="ProductList-Body"/>
      </w:pPr>
    </w:p>
    <w:p w:rsidR="00A67AC8" w:rsidRDefault="00D178BF">
      <w:pPr>
        <w:pStyle w:val="ProductList-ClauseHeading"/>
        <w:outlineLvl w:val="2"/>
      </w:pPr>
      <w:r>
        <w:t>3. สิทธิในการใช้รุ่นอื่นๆ และรุ่นที่ต่ำกว่า</w:t>
      </w:r>
    </w:p>
    <w:p w:rsidR="00A67AC8" w:rsidRDefault="00D178BF">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A67AC8" w:rsidRDefault="00A67AC8">
      <w:pPr>
        <w:pStyle w:val="ProductList-Body"/>
      </w:pPr>
    </w:p>
    <w:p w:rsidR="00A67AC8" w:rsidRDefault="00D178BF">
      <w:pPr>
        <w:pStyle w:val="ProductList-ClauseHeading"/>
        <w:outlineLvl w:val="2"/>
      </w:pPr>
      <w:r>
        <w:t>4. ซอฟต์แวร์ของบุคคลภายนอก</w:t>
      </w:r>
    </w:p>
    <w:p w:rsidR="00A67AC8" w:rsidRDefault="00D178BF">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A67AC8" w:rsidRDefault="00A67AC8">
      <w:pPr>
        <w:pStyle w:val="ProductList-Body"/>
      </w:pPr>
    </w:p>
    <w:p w:rsidR="00A67AC8" w:rsidRDefault="00D178BF">
      <w:pPr>
        <w:pStyle w:val="ProductList-ClauseHeading"/>
        <w:outlineLvl w:val="2"/>
      </w:pPr>
      <w:r>
        <w:t>5. รหัสรุ่นก่อนวางจำหน่าย การปรับปรุงหรือส่วนเพิ่มเติม ฟังก์ชันการทำงานเพิ่มเติม</w:t>
      </w:r>
    </w:p>
    <w:p w:rsidR="00A67AC8" w:rsidRDefault="00D178BF">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A67AC8" w:rsidRDefault="00A67AC8">
      <w:pPr>
        <w:pStyle w:val="ProductList-Body"/>
      </w:pPr>
    </w:p>
    <w:p w:rsidR="00A67AC8" w:rsidRDefault="00D178BF">
      <w:pPr>
        <w:pStyle w:val="ProductList-ClauseHeading"/>
        <w:outlineLvl w:val="2"/>
      </w:pPr>
      <w:r>
        <w:t>6. ข้อจำกัด</w:t>
      </w:r>
    </w:p>
    <w:p w:rsidR="00A67AC8" w:rsidRDefault="00D178BF">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A67AC8" w:rsidRDefault="00A67AC8">
      <w:pPr>
        <w:pStyle w:val="ProductList-Body"/>
      </w:pPr>
    </w:p>
    <w:p w:rsidR="00A67AC8" w:rsidRDefault="00D178BF">
      <w:pPr>
        <w:pStyle w:val="ProductList-ClauseHeading"/>
        <w:outlineLvl w:val="2"/>
      </w:pPr>
      <w:r>
        <w:t>7. Software Assurance</w:t>
      </w:r>
    </w:p>
    <w:p w:rsidR="00A67AC8" w:rsidRDefault="00D178BF">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A67AC8" w:rsidRDefault="00A67AC8">
      <w:pPr>
        <w:pStyle w:val="ProductList-Body"/>
      </w:pPr>
    </w:p>
    <w:p w:rsidR="00A67AC8" w:rsidRDefault="00D178BF">
      <w:pPr>
        <w:pStyle w:val="ProductList-ClauseHeading"/>
        <w:outlineLvl w:val="2"/>
      </w:pPr>
      <w:r>
        <w:t>8. การว่าจ้างบุคคลภายนอก (Outsourcing) ให้จัดการซอฟต์แวร์</w:t>
      </w:r>
    </w:p>
    <w:p w:rsidR="00A67AC8" w:rsidRDefault="00D178BF">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A67AC8" w:rsidRDefault="00A67AC8">
      <w:pPr>
        <w:pStyle w:val="ProductList-Body"/>
      </w:pPr>
    </w:p>
    <w:p w:rsidR="00A67AC8" w:rsidRDefault="00D178BF">
      <w:pPr>
        <w:pStyle w:val="ProductList-ClauseHeading"/>
        <w:outlineLvl w:val="2"/>
      </w:pPr>
      <w:r>
        <w:t>9. การโอนและการโอนต่อสิทธิการใช้งาน</w:t>
      </w:r>
    </w:p>
    <w:p w:rsidR="00A67AC8" w:rsidRDefault="00D178BF">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A67AC8" w:rsidRDefault="00A67AC8">
      <w:pPr>
        <w:pStyle w:val="ProductList-Body"/>
      </w:pPr>
    </w:p>
    <w:p w:rsidR="00A67AC8" w:rsidRDefault="00D178BF">
      <w:pPr>
        <w:pStyle w:val="ProductList-ClauseHeading"/>
        <w:outlineLvl w:val="2"/>
      </w:pPr>
      <w:r>
        <w:t>10. มาตรการทางเทคนิค</w:t>
      </w:r>
    </w:p>
    <w:p w:rsidR="00A67AC8" w:rsidRDefault="00D178BF">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A67AC8" w:rsidRDefault="00A67AC8">
      <w:pPr>
        <w:pStyle w:val="ProductList-Body"/>
      </w:pPr>
    </w:p>
    <w:p w:rsidR="00A67AC8" w:rsidRDefault="00D178BF">
      <w:pPr>
        <w:pStyle w:val="ProductList-SubClauseHeading"/>
        <w:outlineLvl w:val="3"/>
      </w:pPr>
      <w:r>
        <w:t>10.1 การเปิดใช้งานและการตรวจสอบความถูกต้อง</w:t>
      </w:r>
    </w:p>
    <w:p w:rsidR="00A67AC8" w:rsidRDefault="00D178BF">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A67AC8" w:rsidRDefault="00A67AC8">
      <w:pPr>
        <w:pStyle w:val="ProductList-BodyIndented"/>
      </w:pPr>
    </w:p>
    <w:p w:rsidR="00A67AC8" w:rsidRDefault="00D178BF">
      <w:pPr>
        <w:pStyle w:val="ProductList-SubClauseHeading"/>
        <w:outlineLvl w:val="3"/>
      </w:pPr>
      <w:r>
        <w:t>10.2 หมายเลขผลิตภัณฑ์</w:t>
      </w:r>
    </w:p>
    <w:p w:rsidR="00A67AC8" w:rsidRDefault="00D178BF">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A67AC8" w:rsidRDefault="00A67AC8">
      <w:pPr>
        <w:pStyle w:val="ProductList-BodyIndented"/>
      </w:pPr>
    </w:p>
    <w:p w:rsidR="00A67AC8" w:rsidRDefault="00D178BF">
      <w:pPr>
        <w:pStyle w:val="ProductList-ClauseHeading"/>
        <w:outlineLvl w:val="2"/>
      </w:pPr>
      <w:r>
        <w:t>11. คำบอกกล่าว</w:t>
      </w:r>
    </w:p>
    <w:p w:rsidR="00A67AC8" w:rsidRDefault="00D178BF">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A67AC8" w:rsidRDefault="00A67AC8">
      <w:pPr>
        <w:pStyle w:val="ProductList-Body"/>
      </w:pPr>
    </w:p>
    <w:p w:rsidR="00A67AC8" w:rsidRDefault="00D178BF">
      <w:pPr>
        <w:pStyle w:val="ProductList-SubClauseHeading"/>
        <w:outlineLvl w:val="3"/>
      </w:pPr>
      <w:r>
        <w:t>11. 11.1 คุณลักษณะบนอินเทอร์เน็ต</w:t>
      </w:r>
    </w:p>
    <w:p w:rsidR="00A67AC8" w:rsidRDefault="00D178BF">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A67AC8" w:rsidRDefault="00A67AC8">
      <w:pPr>
        <w:pStyle w:val="ProductList-BodyIndented"/>
      </w:pPr>
    </w:p>
    <w:p w:rsidR="00A67AC8" w:rsidRDefault="00D178BF">
      <w:pPr>
        <w:pStyle w:val="ProductList-SubClauseHeading"/>
        <w:outlineLvl w:val="3"/>
      </w:pPr>
      <w:r>
        <w:t>11.2 Bing Maps</w:t>
      </w:r>
    </w:p>
    <w:p w:rsidR="00A67AC8" w:rsidRDefault="00D178BF">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A67AC8" w:rsidRDefault="00A67AC8">
      <w:pPr>
        <w:pStyle w:val="ProductList-BodyIndented"/>
      </w:pPr>
    </w:p>
    <w:p w:rsidR="00A67AC8" w:rsidRDefault="00D178BF">
      <w:pPr>
        <w:pStyle w:val="ProductList-SubClauseHeading"/>
        <w:outlineLvl w:val="3"/>
      </w:pPr>
      <w:r>
        <w:t>11.3 H.264/AVC Visual Standard, VC-1 Video Standard และ MPEG-4 Part 2 Visual Standard</w:t>
      </w:r>
    </w:p>
    <w:p w:rsidR="00A67AC8" w:rsidRDefault="00D178BF">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A67AC8" w:rsidRDefault="00A67AC8">
      <w:pPr>
        <w:pStyle w:val="ProductList-BodyIndented"/>
      </w:pPr>
    </w:p>
    <w:p w:rsidR="00A67AC8" w:rsidRDefault="00D178BF">
      <w:pPr>
        <w:pStyle w:val="ProductList-ClauseHeading"/>
        <w:outlineLvl w:val="2"/>
      </w:pPr>
      <w:r>
        <w:t>12. คอมโพเนนต์แบบอักษร ภาพ และเสียง</w:t>
      </w:r>
    </w:p>
    <w:p w:rsidR="00A67AC8" w:rsidRDefault="00D178BF">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A67AC8" w:rsidRDefault="00A67AC8">
      <w:pPr>
        <w:pStyle w:val="ProductList-Body"/>
      </w:pPr>
    </w:p>
    <w:p w:rsidR="00A67AC8" w:rsidRDefault="00D178BF">
      <w:pPr>
        <w:pStyle w:val="ProductList-ClauseHeading"/>
        <w:outlineLvl w:val="2"/>
      </w:pPr>
      <w:r>
        <w:t>13. เทคโนโลยีที่รวมอยู่</w:t>
      </w:r>
    </w:p>
    <w:p w:rsidR="00A67AC8" w:rsidRDefault="00D178BF">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A67AC8" w:rsidRDefault="00A67AC8">
      <w:pPr>
        <w:pStyle w:val="ProductList-Body"/>
      </w:pPr>
    </w:p>
    <w:p w:rsidR="00A67AC8" w:rsidRDefault="00D178BF">
      <w:pPr>
        <w:pStyle w:val="ProductList-ClauseHeading"/>
        <w:outlineLvl w:val="2"/>
      </w:pPr>
      <w:r>
        <w:t>14. การทดสอบเกณฑ์เปรียบเทียบสมรรถนะ</w:t>
      </w:r>
    </w:p>
    <w:p w:rsidR="00A67AC8" w:rsidRDefault="00D178BF">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A67AC8" w:rsidRDefault="00A67AC8">
      <w:pPr>
        <w:pStyle w:val="ProductList-Body"/>
      </w:pPr>
    </w:p>
    <w:p w:rsidR="00A67AC8" w:rsidRDefault="00D178BF">
      <w:pPr>
        <w:pStyle w:val="ProductList-ClauseHeading"/>
        <w:outlineLvl w:val="2"/>
      </w:pPr>
      <w:r>
        <w:t>15. การทำมัลติเพล็กซ์</w:t>
      </w:r>
    </w:p>
    <w:p w:rsidR="00A67AC8" w:rsidRDefault="00D178BF">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A67AC8" w:rsidRDefault="00A67AC8">
      <w:pPr>
        <w:pStyle w:val="ProductList-Body"/>
      </w:pPr>
    </w:p>
    <w:p w:rsidR="00A67AC8" w:rsidRDefault="00D178BF">
      <w:pPr>
        <w:pStyle w:val="ProductList-ClauseHeading"/>
        <w:outlineLvl w:val="2"/>
      </w:pPr>
      <w:r>
        <w:t>16. สิทธิระดับผู้ดูแลระบบและสิทธิในการสนับสนุน</w:t>
      </w:r>
    </w:p>
    <w:p w:rsidR="00A67AC8" w:rsidRDefault="00D178BF">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A67AC8" w:rsidRDefault="00A67AC8">
      <w:pPr>
        <w:pStyle w:val="ProductList-Body"/>
      </w:pPr>
    </w:p>
    <w:p w:rsidR="00A67AC8" w:rsidRDefault="00D178BF">
      <w:pPr>
        <w:pStyle w:val="ProductList-ClauseHeading"/>
        <w:outlineLvl w:val="2"/>
      </w:pPr>
      <w:r>
        <w:t>17. รหัสที่สามารถแจกจ่ายต่อได้</w:t>
      </w:r>
    </w:p>
    <w:p w:rsidR="00A67AC8" w:rsidRDefault="00D178BF">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A67AC8" w:rsidRDefault="00A67AC8">
      <w:pPr>
        <w:pStyle w:val="ProductList-Body"/>
      </w:pPr>
    </w:p>
    <w:p w:rsidR="00A67AC8" w:rsidRDefault="00D178BF">
      <w:pPr>
        <w:pStyle w:val="ProductList-SubClauseHeading"/>
        <w:outlineLvl w:val="3"/>
      </w:pPr>
      <w:r>
        <w:t>17.1 สิทธิในการใช้และแจกจ่าย</w:t>
      </w:r>
    </w:p>
    <w:p w:rsidR="00A67AC8" w:rsidRDefault="00D178BF">
      <w:pPr>
        <w:pStyle w:val="ProductList-BodyIndented"/>
      </w:pPr>
      <w:r>
        <w:t xml:space="preserve">รหัสและแฟ้มข้อความที่ปรากฏด้านล่างนี้เป็น “รหัสที่สามารถแจกจ่ายต่อได้” </w:t>
      </w:r>
    </w:p>
    <w:p w:rsidR="00A67AC8" w:rsidRDefault="00D178BF" w:rsidP="00D178BF">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A67AC8" w:rsidRDefault="00D178BF" w:rsidP="00D178BF">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A67AC8" w:rsidRDefault="00D178BF" w:rsidP="00D178BF">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A67AC8" w:rsidRDefault="00D178BF" w:rsidP="00D178BF">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A67AC8" w:rsidRDefault="00A67AC8">
      <w:pPr>
        <w:pStyle w:val="ProductList-BodyIndented"/>
      </w:pPr>
    </w:p>
    <w:p w:rsidR="00A67AC8" w:rsidRDefault="00D178BF">
      <w:pPr>
        <w:pStyle w:val="ProductList-SubClauseHeading"/>
        <w:outlineLvl w:val="3"/>
      </w:pPr>
      <w:r>
        <w:t>17.2 ข้อกำหนดการแจกจ่าย</w:t>
      </w:r>
    </w:p>
    <w:p w:rsidR="00A67AC8" w:rsidRDefault="00D178BF">
      <w:pPr>
        <w:pStyle w:val="ProductList-BodyIndented"/>
      </w:pPr>
      <w:r>
        <w:t>ในกรณีที่ลูกค้าแจกจ่ายรหัสที่สามารถแจกจ่ายต่อได้ใดๆ ลูกค้าจะต้อง</w:t>
      </w:r>
    </w:p>
    <w:p w:rsidR="00A67AC8" w:rsidRDefault="00D178BF" w:rsidP="00D178BF">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A67AC8" w:rsidRDefault="00D178BF" w:rsidP="00D178BF">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A67AC8" w:rsidRDefault="00D178BF" w:rsidP="00D178BF">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A67AC8" w:rsidRDefault="00A67AC8">
      <w:pPr>
        <w:pStyle w:val="ProductList-BodyIndented"/>
      </w:pPr>
    </w:p>
    <w:p w:rsidR="00A67AC8" w:rsidRDefault="00D178BF">
      <w:pPr>
        <w:pStyle w:val="ProductList-SubClauseHeading"/>
        <w:outlineLvl w:val="3"/>
      </w:pPr>
      <w:r>
        <w:t>17.3 ข้อจำกัดการแจกจ่าย</w:t>
      </w:r>
    </w:p>
    <w:p w:rsidR="00A67AC8" w:rsidRDefault="00D178BF">
      <w:pPr>
        <w:pStyle w:val="ProductList-BodyIndented"/>
      </w:pPr>
      <w:r>
        <w:t>ลูกค้าจะต้องไม่</w:t>
      </w:r>
    </w:p>
    <w:p w:rsidR="00A67AC8" w:rsidRDefault="00D178BF" w:rsidP="00D178BF">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A67AC8" w:rsidRDefault="00D178BF" w:rsidP="00D178BF">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A67AC8" w:rsidRDefault="00D178BF" w:rsidP="00D178BF">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A67AC8" w:rsidRDefault="00D178BF" w:rsidP="00D178BF">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A67AC8" w:rsidRDefault="00A67AC8">
      <w:pPr>
        <w:pStyle w:val="ProductList-BodyIndented"/>
      </w:pPr>
    </w:p>
    <w:p w:rsidR="00A67AC8" w:rsidRDefault="00D178BF">
      <w:pPr>
        <w:pStyle w:val="ProductList-ClauseHeading"/>
        <w:outlineLvl w:val="2"/>
      </w:pPr>
      <w:r>
        <w:t>18. Software Plus Services</w:t>
      </w:r>
    </w:p>
    <w:p w:rsidR="00A67AC8" w:rsidRDefault="00D178BF">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45081"/>
      <w:r>
        <w:instrText>ข้อกำหนดรูปแบบสิทธิการใช้งาน</w:instrText>
      </w:r>
      <w:bookmarkEnd w:id="17"/>
      <w:r>
        <w:instrText>" \l 2</w:instrText>
      </w:r>
      <w:r>
        <w:fldChar w:fldCharType="end"/>
      </w:r>
    </w:p>
    <w:p w:rsidR="00A67AC8" w:rsidRDefault="00D178BF">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A67AC8" w:rsidRDefault="00D178BF">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45082"/>
      <w:r>
        <w:instrText>โปรแกรมประยุกต์เดสก์ท็อป</w:instrText>
      </w:r>
      <w:bookmarkEnd w:id="19"/>
      <w:r>
        <w:instrText>" \l 3</w:instrText>
      </w:r>
      <w:r>
        <w:fldChar w:fldCharType="end"/>
      </w:r>
    </w:p>
    <w:p w:rsidR="00A67AC8" w:rsidRDefault="00D178BF">
      <w:pPr>
        <w:pStyle w:val="ProductList-ClauseHeading"/>
        <w:outlineLvl w:val="3"/>
      </w:pPr>
      <w:r>
        <w:t>สิทธิการใช้งานอุปกรณ์</w:t>
      </w:r>
    </w:p>
    <w:p w:rsidR="00A67AC8" w:rsidRDefault="00D178BF" w:rsidP="00D178BF">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A67AC8" w:rsidRDefault="00D178BF" w:rsidP="00D178BF">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A67AC8" w:rsidRDefault="00D178BF" w:rsidP="00D178BF">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A67AC8" w:rsidRDefault="00D178BF" w:rsidP="00D178B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A67AC8" w:rsidRDefault="00D178BF" w:rsidP="00D178BF">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67AC8" w:rsidRDefault="00A67AC8">
      <w:pPr>
        <w:pStyle w:val="ProductList-Body"/>
      </w:pPr>
    </w:p>
    <w:p w:rsidR="00A67AC8" w:rsidRDefault="00D178BF">
      <w:pPr>
        <w:pStyle w:val="ProductList-ClauseHeading"/>
        <w:outlineLvl w:val="3"/>
      </w:pPr>
      <w:r>
        <w:t>องค์ประกอบสื่อและแม่แบบ</w:t>
      </w:r>
    </w:p>
    <w:p w:rsidR="00A67AC8" w:rsidRDefault="00D178BF">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A67AC8" w:rsidRDefault="00D178BF">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45083"/>
      <w:r>
        <w:instrText>ระบบปฏิบัติการเดสก์ท็อป</w:instrText>
      </w:r>
      <w:bookmarkEnd w:id="21"/>
      <w:r>
        <w:instrText>" \l 3</w:instrText>
      </w:r>
      <w:r>
        <w:fldChar w:fldCharType="end"/>
      </w:r>
    </w:p>
    <w:p w:rsidR="00A67AC8" w:rsidRDefault="00D178BF">
      <w:pPr>
        <w:pStyle w:val="ProductList-ClauseHeading"/>
        <w:outlineLvl w:val="3"/>
      </w:pPr>
      <w:r>
        <w:t>สิทธิการใช้งานอุปกรณ์</w:t>
      </w:r>
    </w:p>
    <w:p w:rsidR="00A67AC8" w:rsidRDefault="00D178BF" w:rsidP="00D178BF">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67AC8" w:rsidRDefault="00D178BF" w:rsidP="00D178BF">
      <w:pPr>
        <w:pStyle w:val="ProductList-Bullet"/>
        <w:numPr>
          <w:ilvl w:val="0"/>
          <w:numId w:val="8"/>
        </w:numPr>
      </w:pPr>
      <w:r>
        <w:t>ลูกค้าสามารถใช้ซอฟต์แวร์กับตัวประมวลผลได้สูงสุดสองตัว</w:t>
      </w:r>
    </w:p>
    <w:p w:rsidR="00A67AC8" w:rsidRDefault="00D178BF" w:rsidP="00D178BF">
      <w:pPr>
        <w:pStyle w:val="ProductList-Bullet"/>
        <w:numPr>
          <w:ilvl w:val="0"/>
          <w:numId w:val="8"/>
        </w:numPr>
      </w:pPr>
      <w:r>
        <w:t>ผู้ใช้ใดๆ จะได้รับอนุญาตสำหรับการใช้ภายใน</w:t>
      </w:r>
    </w:p>
    <w:p w:rsidR="00A67AC8" w:rsidRDefault="00D178BF" w:rsidP="00D178BF">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A67AC8" w:rsidRDefault="00D178BF" w:rsidP="00D178BF">
      <w:pPr>
        <w:pStyle w:val="ProductList-Bullet"/>
        <w:numPr>
          <w:ilvl w:val="0"/>
          <w:numId w:val="8"/>
        </w:numPr>
      </w:pPr>
      <w:r>
        <w:t>ผู้ใช้เพียงรายเดียวเท่านั้นที่สามารถเข้าถึงและใช้งานซอฟต์แวร์ได้ในแต่ละครั้ง</w:t>
      </w:r>
    </w:p>
    <w:p w:rsidR="00A67AC8" w:rsidRDefault="00D178BF" w:rsidP="00D178BF">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A67AC8" w:rsidRDefault="00D178BF" w:rsidP="00D178BF">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A67AC8" w:rsidRDefault="00A67AC8">
      <w:pPr>
        <w:pStyle w:val="ProductList-Body"/>
      </w:pPr>
    </w:p>
    <w:p w:rsidR="00A67AC8" w:rsidRDefault="00D178BF">
      <w:pPr>
        <w:pStyle w:val="ProductList-ClauseHeading"/>
        <w:outlineLvl w:val="3"/>
      </w:pPr>
      <w:r>
        <w:t>Adobe Flash Player</w:t>
      </w:r>
    </w:p>
    <w:p w:rsidR="00A67AC8" w:rsidRDefault="00D178BF">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A67AC8" w:rsidRDefault="00D178BF">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45084"/>
      <w:r>
        <w:instrText>ตัวประมวลผล/CAL</w:instrText>
      </w:r>
      <w:bookmarkEnd w:id="23"/>
      <w:r>
        <w:instrText>" \l 3</w:instrText>
      </w:r>
      <w:r>
        <w:fldChar w:fldCharType="end"/>
      </w:r>
    </w:p>
    <w:p w:rsidR="00A67AC8" w:rsidRDefault="00D178BF">
      <w:pPr>
        <w:pStyle w:val="ProductList-ClauseHeading"/>
        <w:outlineLvl w:val="3"/>
      </w:pPr>
      <w:r>
        <w:t>สิทธิการใช้งานเซิร์ฟเวอร์ (ตัวประมวลผลแต่ละตัว)</w:t>
      </w:r>
    </w:p>
    <w:p w:rsidR="00A67AC8" w:rsidRDefault="00D178BF" w:rsidP="00D178BF">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67AC8" w:rsidRDefault="00D178BF" w:rsidP="00D178BF">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67AC8" w:rsidRDefault="00D178BF" w:rsidP="00D178BF">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A67AC8" w:rsidRDefault="00D178BF" w:rsidP="00D178BF">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A67AC8" w:rsidRDefault="00D178BF" w:rsidP="00D178BF">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67AC8" w:rsidRDefault="00D178BF" w:rsidP="00D178BF">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A67AC8" w:rsidRDefault="00D178BF" w:rsidP="00D178BF">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A67AC8" w:rsidRDefault="00D178BF" w:rsidP="00D178BF">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A67AC8" w:rsidRDefault="00A67AC8">
      <w:pPr>
        <w:pStyle w:val="ProductList-Body"/>
      </w:pPr>
    </w:p>
    <w:p w:rsidR="00A67AC8" w:rsidRDefault="00D178BF">
      <w:pPr>
        <w:pStyle w:val="ProductList-ClauseHeading"/>
        <w:outlineLvl w:val="3"/>
      </w:pPr>
      <w:r>
        <w:lastRenderedPageBreak/>
        <w:t>สิทธิการใช้งานการเข้าถึง</w:t>
      </w:r>
    </w:p>
    <w:p w:rsidR="00A67AC8" w:rsidRDefault="00D178BF" w:rsidP="00D178BF">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67AC8" w:rsidRDefault="00D178BF" w:rsidP="00D178B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A67AC8" w:rsidRDefault="00D178BF" w:rsidP="00D178B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A67AC8" w:rsidRDefault="00D178BF" w:rsidP="00D178BF">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67AC8" w:rsidRDefault="00D178BF">
      <w:pPr>
        <w:pStyle w:val="ProductList-Offering2Heading"/>
        <w:outlineLvl w:val="2"/>
      </w:pPr>
      <w:bookmarkStart w:id="24" w:name="_Sec542"/>
      <w:r>
        <w:t>เซิร์ฟเวอร์/CAL</w:t>
      </w:r>
      <w:bookmarkEnd w:id="24"/>
      <w:r>
        <w:fldChar w:fldCharType="begin"/>
      </w:r>
      <w:r>
        <w:instrText xml:space="preserve"> TC "</w:instrText>
      </w:r>
      <w:bookmarkStart w:id="25" w:name="_Toc450045085"/>
      <w:r>
        <w:instrText>เซิร์ฟเวอร์/CAL</w:instrText>
      </w:r>
      <w:bookmarkEnd w:id="25"/>
      <w:r>
        <w:instrText>" \l 3</w:instrText>
      </w:r>
      <w:r>
        <w:fldChar w:fldCharType="end"/>
      </w:r>
    </w:p>
    <w:p w:rsidR="00A67AC8" w:rsidRDefault="00D178BF">
      <w:pPr>
        <w:pStyle w:val="ProductList-ClauseHeading"/>
        <w:outlineLvl w:val="3"/>
      </w:pPr>
      <w:r>
        <w:t>สิทธิการใช้งานเซิร์ฟเวอร์ (อินสแตนซ์แต่ละตัว)</w:t>
      </w:r>
    </w:p>
    <w:p w:rsidR="00A67AC8" w:rsidRDefault="00D178B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67AC8" w:rsidRDefault="00A67AC8">
      <w:pPr>
        <w:pStyle w:val="ProductList-Body"/>
      </w:pPr>
    </w:p>
    <w:p w:rsidR="00A67AC8" w:rsidRDefault="00D178BF">
      <w:pPr>
        <w:pStyle w:val="ProductList-ClauseHeading"/>
        <w:outlineLvl w:val="3"/>
      </w:pPr>
      <w:r>
        <w:t>สิทธิการใช้งานการเข้าถึง</w:t>
      </w:r>
    </w:p>
    <w:p w:rsidR="00A67AC8" w:rsidRDefault="00D178BF" w:rsidP="00D178BF">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67AC8" w:rsidRDefault="00D178BF" w:rsidP="00D178BF">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45086"/>
      <w:r>
        <w:instrText>แกนประมวลผลแต่ละแกน</w:instrText>
      </w:r>
      <w:bookmarkEnd w:id="27"/>
      <w:r>
        <w:instrText>" \l 3</w:instrText>
      </w:r>
      <w:r>
        <w:fldChar w:fldCharType="end"/>
      </w:r>
    </w:p>
    <w:p w:rsidR="00A67AC8" w:rsidRDefault="00D178BF">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A67AC8" w:rsidRDefault="00A67AC8">
      <w:pPr>
        <w:pStyle w:val="ProductList-Body"/>
      </w:pPr>
    </w:p>
    <w:p w:rsidR="00A67AC8" w:rsidRDefault="00D178BF">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A67AC8" w:rsidRDefault="00D178BF" w:rsidP="00D178BF">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67AC8" w:rsidRDefault="00D178BF" w:rsidP="00D178BF">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5">
        <w:r>
          <w:rPr>
            <w:color w:val="00467F"/>
            <w:u w:val="single"/>
          </w:rPr>
          <w:t>http://go.microsoft.com/fwlink/?LinkID=229882</w:t>
        </w:r>
      </w:hyperlink>
    </w:p>
    <w:p w:rsidR="00A67AC8" w:rsidRDefault="00D178BF" w:rsidP="00D178BF">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A67AC8" w:rsidRDefault="00D178BF" w:rsidP="00D178BF">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67AC8" w:rsidRDefault="00D178BF" w:rsidP="00D178BF">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A67AC8" w:rsidRDefault="00A67AC8">
      <w:pPr>
        <w:pStyle w:val="ProductList-Body"/>
      </w:pPr>
    </w:p>
    <w:p w:rsidR="00A67AC8" w:rsidRDefault="00D178BF">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A67AC8" w:rsidRDefault="00D178BF" w:rsidP="00D178BF">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A67AC8" w:rsidRDefault="00D178BF" w:rsidP="00D178BF">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A67AC8" w:rsidRDefault="00D178BF" w:rsidP="00D178BF">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A67AC8" w:rsidRDefault="00D178BF">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45087"/>
      <w:r>
        <w:instrText>เซิร์ฟเวอร์การจัดการ</w:instrText>
      </w:r>
      <w:bookmarkEnd w:id="29"/>
      <w:r>
        <w:instrText>" \l 3</w:instrText>
      </w:r>
      <w:r>
        <w:fldChar w:fldCharType="end"/>
      </w:r>
    </w:p>
    <w:p w:rsidR="00A67AC8" w:rsidRDefault="00D178BF">
      <w:pPr>
        <w:pStyle w:val="ProductList-ClauseHeading"/>
        <w:outlineLvl w:val="3"/>
      </w:pPr>
      <w:r>
        <w:t>สิทธิการใช้งานการจัดการ</w:t>
      </w:r>
    </w:p>
    <w:p w:rsidR="00A67AC8" w:rsidRDefault="00D178BF">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A67AC8" w:rsidRDefault="00A67AC8">
      <w:pPr>
        <w:pStyle w:val="ProductList-Body"/>
      </w:pPr>
    </w:p>
    <w:p w:rsidR="00A67AC8" w:rsidRDefault="00D178BF">
      <w:pPr>
        <w:pStyle w:val="ProductList-ClauseHeading"/>
        <w:outlineLvl w:val="3"/>
      </w:pPr>
      <w:r>
        <w:t>สิทธิการใช้งานการจัดการเซิร์ฟเวอร์ (ตัวประมวลผลแต่ละตัว)</w:t>
      </w:r>
    </w:p>
    <w:p w:rsidR="00A67AC8" w:rsidRDefault="00D178BF" w:rsidP="00D178BF">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67AC8" w:rsidRDefault="00D178BF" w:rsidP="00D178BF">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A67AC8" w:rsidRDefault="00D178BF" w:rsidP="00D178BF">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A67AC8" w:rsidRDefault="00D178BF" w:rsidP="00D178BF">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67AC8" w:rsidRDefault="00D178BF" w:rsidP="00D178BF">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67AC8" w:rsidRDefault="00D178BF" w:rsidP="00D178BF">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A67AC8" w:rsidRDefault="00D178BF" w:rsidP="00D178BF">
      <w:pPr>
        <w:pStyle w:val="ProductList-Bullet"/>
        <w:numPr>
          <w:ilvl w:val="0"/>
          <w:numId w:val="14"/>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67AC8" w:rsidRDefault="00A67AC8">
      <w:pPr>
        <w:pStyle w:val="ProductList-Body"/>
      </w:pPr>
    </w:p>
    <w:p w:rsidR="00A67AC8" w:rsidRDefault="00D178BF">
      <w:pPr>
        <w:pStyle w:val="ProductList-ClauseHeading"/>
        <w:outlineLvl w:val="3"/>
      </w:pPr>
      <w:r>
        <w:t>สิทธิการใช้งานการจัดการไคลเอ็นต์ (ต่อหนึ่ง OSE หรือผู้ใช้หนึ่งราย)</w:t>
      </w:r>
    </w:p>
    <w:p w:rsidR="00A67AC8" w:rsidRDefault="00D178BF" w:rsidP="00D178BF">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A67AC8" w:rsidRDefault="00D178BF" w:rsidP="00D178BF">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A67AC8" w:rsidRDefault="00D178BF" w:rsidP="00D178BF">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A67AC8" w:rsidRDefault="00D178BF" w:rsidP="00D178BF">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A67AC8" w:rsidRDefault="00A67AC8">
      <w:pPr>
        <w:pStyle w:val="ProductList-Body"/>
      </w:pPr>
    </w:p>
    <w:p w:rsidR="00A67AC8" w:rsidRDefault="00D178BF">
      <w:pPr>
        <w:pStyle w:val="ProductList-ClauseHeading"/>
        <w:outlineLvl w:val="3"/>
      </w:pPr>
      <w:r>
        <w:t>สิทธิการใช้งานการจัดการจะไม่จำเป็นต้องมีในกรณีของ</w:t>
      </w:r>
    </w:p>
    <w:p w:rsidR="00A67AC8" w:rsidRDefault="00D178BF" w:rsidP="00D178BF">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A67AC8" w:rsidRDefault="00D178BF" w:rsidP="00D178BF">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A67AC8" w:rsidRDefault="00D178BF" w:rsidP="00D178BF">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A67AC8" w:rsidRDefault="00D178BF" w:rsidP="00D178BF">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A67AC8" w:rsidRDefault="00A67AC8">
      <w:pPr>
        <w:pStyle w:val="ProductList-Body"/>
      </w:pPr>
    </w:p>
    <w:p w:rsidR="00A67AC8" w:rsidRDefault="00D178BF">
      <w:pPr>
        <w:pStyle w:val="ProductList-ClauseHeading"/>
        <w:outlineLvl w:val="3"/>
      </w:pPr>
      <w:r>
        <w:t>ชุดข้อมูล</w:t>
      </w:r>
    </w:p>
    <w:p w:rsidR="00A67AC8" w:rsidRDefault="00D178BF">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45088"/>
      <w:r>
        <w:instrText>เซิร์ฟเวอร์เฉพาะทาง</w:instrText>
      </w:r>
      <w:bookmarkEnd w:id="31"/>
      <w:r>
        <w:instrText>" \l 3</w:instrText>
      </w:r>
      <w:r>
        <w:fldChar w:fldCharType="end"/>
      </w:r>
    </w:p>
    <w:p w:rsidR="00A67AC8" w:rsidRDefault="00D178BF">
      <w:pPr>
        <w:pStyle w:val="ProductList-ClauseHeading"/>
        <w:outlineLvl w:val="3"/>
      </w:pPr>
      <w:r>
        <w:t>สิทธิการใช้งานเซิร์ฟเวอร์ (อินสแตนซ์แต่ละตัว)</w:t>
      </w:r>
    </w:p>
    <w:p w:rsidR="00A67AC8" w:rsidRDefault="00D178BF">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A67AC8" w:rsidRDefault="00D178BF">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45089"/>
      <w:r>
        <w:instrText>เครื่องมือสำหรับผู้พัฒนาระบบ</w:instrText>
      </w:r>
      <w:bookmarkEnd w:id="33"/>
      <w:r>
        <w:instrText>" \l 3</w:instrText>
      </w:r>
      <w:r>
        <w:fldChar w:fldCharType="end"/>
      </w:r>
    </w:p>
    <w:p w:rsidR="00A67AC8" w:rsidRDefault="00D178BF">
      <w:pPr>
        <w:pStyle w:val="ProductList-ClauseHeading"/>
        <w:outlineLvl w:val="3"/>
      </w:pPr>
      <w:r>
        <w:t>สิทธิการใช้งานสำหรับผู้ใช้</w:t>
      </w:r>
    </w:p>
    <w:p w:rsidR="00A67AC8" w:rsidRDefault="00D178BF" w:rsidP="00D178B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A67AC8" w:rsidRDefault="00D178BF" w:rsidP="00D178BF">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A67AC8" w:rsidRDefault="00D178BF" w:rsidP="00D178BF">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A67AC8" w:rsidRDefault="00A67AC8">
      <w:pPr>
        <w:pStyle w:val="ProductList-Body"/>
      </w:pPr>
    </w:p>
    <w:p w:rsidR="00A67AC8" w:rsidRDefault="00D178BF">
      <w:pPr>
        <w:pStyle w:val="ProductList-ClauseHeading"/>
        <w:outlineLvl w:val="3"/>
      </w:pPr>
      <w:r>
        <w:t>ข้อกำหนดสิทธิการใช้งานเพิ่มเติมสำหรับการสมัคร MSDN</w:t>
      </w:r>
    </w:p>
    <w:p w:rsidR="00A67AC8" w:rsidRDefault="00D178BF">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A67AC8" w:rsidRDefault="00A67AC8">
      <w:pPr>
        <w:pStyle w:val="ProductList-Body"/>
      </w:pPr>
    </w:p>
    <w:p w:rsidR="00A67AC8" w:rsidRDefault="00D178BF">
      <w:pPr>
        <w:pStyle w:val="ProductList-SubClauseHeading"/>
        <w:outlineLvl w:val="4"/>
      </w:pPr>
      <w:r>
        <w:t>การใช้งานซอฟต์แวร์บน Microsoft Azure Platform Services</w:t>
      </w:r>
    </w:p>
    <w:p w:rsidR="00A67AC8" w:rsidRDefault="00D178BF" w:rsidP="00D178BF">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A67AC8" w:rsidRDefault="00D178BF" w:rsidP="00D178BF">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A67AC8" w:rsidRDefault="00D178BF" w:rsidP="00D178BF">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w:t>
      </w:r>
    </w:p>
    <w:p w:rsidR="00A67AC8" w:rsidRDefault="00A67AC8">
      <w:pPr>
        <w:pStyle w:val="ProductList-BodyIndented"/>
      </w:pPr>
    </w:p>
    <w:p w:rsidR="00A67AC8" w:rsidRDefault="00D178BF">
      <w:pPr>
        <w:pStyle w:val="ProductList-SubClauseHeading"/>
        <w:outlineLvl w:val="4"/>
      </w:pPr>
      <w:r>
        <w:t>ข้อกำหนดเพิ่มเติม</w:t>
      </w:r>
    </w:p>
    <w:p w:rsidR="00A67AC8" w:rsidRDefault="00D178BF">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A67AC8" w:rsidRDefault="00A67AC8">
      <w:pPr>
        <w:pStyle w:val="ProductList-BodyIndented"/>
      </w:pPr>
    </w:p>
    <w:p w:rsidR="00A67AC8" w:rsidRDefault="00D178BF">
      <w:pPr>
        <w:pStyle w:val="ProductList-SubClauseHeading"/>
        <w:outlineLvl w:val="4"/>
      </w:pPr>
      <w:r>
        <w:t>การทดสอบเพื่อการรับผลิตภัณฑ์และความเห็น</w:t>
      </w:r>
    </w:p>
    <w:p w:rsidR="00A67AC8" w:rsidRDefault="00D178BF">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A67AC8" w:rsidRDefault="00A67AC8">
      <w:pPr>
        <w:pStyle w:val="ProductList-BodyIndented"/>
      </w:pPr>
    </w:p>
    <w:p w:rsidR="00A67AC8" w:rsidRDefault="00D178BF">
      <w:pPr>
        <w:pStyle w:val="ProductList-SubClauseHeading"/>
        <w:outlineLvl w:val="4"/>
      </w:pPr>
      <w:r>
        <w:t>Windows Server 2012 R2 Remote Desktop Services</w:t>
      </w:r>
    </w:p>
    <w:p w:rsidR="00A67AC8" w:rsidRDefault="00D178BF">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A67AC8" w:rsidRDefault="00A67AC8">
      <w:pPr>
        <w:pStyle w:val="ProductList-BodyIndented"/>
      </w:pPr>
    </w:p>
    <w:p w:rsidR="00A67AC8" w:rsidRDefault="00D178BF">
      <w:pPr>
        <w:pStyle w:val="ProductList-SubClauseHeading"/>
        <w:outlineLvl w:val="4"/>
      </w:pPr>
      <w:r>
        <w:t>ผลิตภัณฑ์ที่ฝังอยู่ของ Windows</w:t>
      </w:r>
    </w:p>
    <w:p w:rsidR="00A67AC8" w:rsidRDefault="00D178BF">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A67AC8" w:rsidRDefault="00A67AC8">
      <w:pPr>
        <w:pStyle w:val="ProductList-BodyIndented"/>
        <w:jc w:val="right"/>
      </w:pPr>
    </w:p>
    <w:tbl>
      <w:tblPr>
        <w:tblStyle w:val="PURTable0"/>
        <w:tblW w:w="0" w:type="dxa"/>
        <w:tblLook w:val="04A0" w:firstRow="1" w:lastRow="0" w:firstColumn="1" w:lastColumn="0" w:noHBand="0" w:noVBand="1"/>
      </w:tblPr>
      <w:tblGrid>
        <w:gridCol w:w="1055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Indented"/>
      </w:pPr>
    </w:p>
    <w:p w:rsidR="00A67AC8" w:rsidRDefault="00A67AC8">
      <w:pPr>
        <w:sectPr w:rsidR="00A67AC8">
          <w:headerReference w:type="default" r:id="rId36"/>
          <w:footerReference w:type="default" r:id="rId37"/>
          <w:type w:val="continuous"/>
          <w:pgSz w:w="12240" w:h="15840" w:code="1"/>
          <w:pgMar w:top="1170" w:right="720" w:bottom="720" w:left="720" w:header="432" w:footer="288" w:gutter="0"/>
          <w:cols w:space="360"/>
        </w:sectPr>
      </w:pPr>
    </w:p>
    <w:p w:rsidR="00A67AC8" w:rsidRDefault="00D178BF">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45090"/>
      <w:r>
        <w:instrText>ซอฟต์แวร์</w:instrText>
      </w:r>
      <w:bookmarkEnd w:id="35"/>
      <w:r>
        <w:instrText>" \l 1</w:instrText>
      </w:r>
      <w:r>
        <w:fldChar w:fldCharType="end"/>
      </w:r>
    </w:p>
    <w:p w:rsidR="00A67AC8" w:rsidRDefault="00D178BF">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45091"/>
      <w:r>
        <w:instrText>Advanced Threat Analytics</w:instrText>
      </w:r>
      <w:bookmarkEnd w:id="37"/>
      <w:r>
        <w:instrText>" \l 2</w:instrText>
      </w:r>
      <w:r>
        <w:fldChar w:fldCharType="end"/>
      </w:r>
    </w:p>
    <w:p w:rsidR="00A67AC8" w:rsidRDefault="00D178BF">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2.1 ข้อจำกัดของประเทศ</w:t>
      </w:r>
    </w:p>
    <w:p w:rsidR="00A67AC8" w:rsidRDefault="00D178BF">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A67AC8" w:rsidRDefault="00D178BF">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8">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A67AC8" w:rsidRDefault="00A67AC8">
      <w:pPr>
        <w:pStyle w:val="ProductList-Body"/>
      </w:pPr>
    </w:p>
    <w:p w:rsidR="00A67AC8" w:rsidRDefault="00D178BF">
      <w:pPr>
        <w:pStyle w:val="ProductList-ClauseHeading"/>
        <w:outlineLvl w:val="3"/>
      </w:pPr>
      <w:r>
        <w:t>3.2 การใช้งานที่จำเป็นต้องมีสิทธิการใช้งานการจัดการ</w:t>
      </w:r>
    </w:p>
    <w:p w:rsidR="00A67AC8" w:rsidRDefault="00D178B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A67AC8" w:rsidRDefault="00A67AC8">
      <w:pPr>
        <w:pStyle w:val="ProductList-Body"/>
      </w:pPr>
    </w:p>
    <w:p w:rsidR="00A67AC8" w:rsidRDefault="00D178BF">
      <w:pPr>
        <w:pStyle w:val="ProductList-ClauseHeading"/>
        <w:outlineLvl w:val="3"/>
      </w:pPr>
      <w:r>
        <w:t>3.3 GNU Lesser General Public Licensed Libraries</w:t>
      </w:r>
    </w:p>
    <w:p w:rsidR="00A67AC8" w:rsidRDefault="00D178B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A67AC8" w:rsidRDefault="00D178B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42" w:name="_Sec592"/>
      <w:r>
        <w:t>BizTalk</w:t>
      </w:r>
      <w:bookmarkEnd w:id="42"/>
      <w:r>
        <w:fldChar w:fldCharType="begin"/>
      </w:r>
      <w:r>
        <w:instrText xml:space="preserve"> TC "</w:instrText>
      </w:r>
      <w:bookmarkStart w:id="43" w:name="_Toc450045092"/>
      <w:r>
        <w:instrText>BizTalk</w:instrText>
      </w:r>
      <w:bookmarkEnd w:id="43"/>
      <w:r>
        <w:instrText>" \l 2</w:instrText>
      </w:r>
      <w:r>
        <w:fldChar w:fldCharType="end"/>
      </w:r>
    </w:p>
    <w:p w:rsidR="00A67AC8" w:rsidRDefault="00D178BF">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67AC8" w:rsidRDefault="00D178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7AC8" w:rsidRDefault="00D178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67AC8" w:rsidRDefault="00D178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67AC8" w:rsidRDefault="00D178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6E6E6E"/>
              <w:right w:val="none" w:sz="4" w:space="0" w:color="6E6E6E"/>
            </w:tcBorders>
          </w:tcPr>
          <w:p w:rsidR="00A67AC8" w:rsidRDefault="00D178B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7AC8" w:rsidRDefault="00D178B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7AC8" w:rsidRDefault="00A67A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67AC8" w:rsidRDefault="00A67A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3.1 BizTalk Server 2013 R2 Branch and Standard Edition</w:t>
      </w:r>
    </w:p>
    <w:p w:rsidR="00A67AC8" w:rsidRDefault="00D178BF">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A67AC8" w:rsidRDefault="00A67AC8">
      <w:pPr>
        <w:pStyle w:val="ProductList-Body"/>
      </w:pPr>
    </w:p>
    <w:p w:rsidR="00A67AC8" w:rsidRDefault="00D178BF">
      <w:pPr>
        <w:pStyle w:val="ProductList-ClauseHeading"/>
        <w:outlineLvl w:val="3"/>
      </w:pPr>
      <w:r>
        <w:t>3.2 BizTalk Server 2013 R2 Branch Edition</w:t>
      </w:r>
    </w:p>
    <w:p w:rsidR="00A67AC8" w:rsidRDefault="00D178BF">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A67AC8" w:rsidRDefault="00D178BF" w:rsidP="00D178BF">
      <w:pPr>
        <w:pStyle w:val="ProductList-Bullet"/>
        <w:numPr>
          <w:ilvl w:val="0"/>
          <w:numId w:val="19"/>
        </w:numPr>
      </w:pPr>
      <w:r>
        <w:t xml:space="preserve">ทำหน้าที่เป็นโหนดศูนย์กลางในการจัดเครือข่ายแบบ “ฮับและสาขา” </w:t>
      </w:r>
    </w:p>
    <w:p w:rsidR="00A67AC8" w:rsidRDefault="00D178BF" w:rsidP="00D178BF">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A67AC8" w:rsidRDefault="00D178BF" w:rsidP="00D178BF">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A67AC8" w:rsidRDefault="00A67AC8">
      <w:pPr>
        <w:pStyle w:val="ProductList-Body"/>
      </w:pPr>
    </w:p>
    <w:p w:rsidR="00A67AC8" w:rsidRDefault="00D178BF">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BizTalk Server Related Schemas and Templates</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BAM Event APIs and Interceptors and Administration Tools</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เครื่องมือเพื่อการพัฒนาระบบ</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MQHelper.dll</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SOAP Receive Adapter</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UDDI</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2"/>
      </w:pPr>
      <w:bookmarkStart w:id="47" w:name="_Sec596"/>
      <w:r>
        <w:t>4. Software Assurance</w:t>
      </w:r>
      <w:bookmarkEnd w:id="47"/>
    </w:p>
    <w:p w:rsidR="00A67AC8" w:rsidRDefault="00A67AC8">
      <w:pPr>
        <w:pStyle w:val="ProductList-Body"/>
      </w:pPr>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ทุกรุ่น (ยกเว้น Branch และ </w:t>
            </w:r>
            <w:r>
              <w:lastRenderedPageBreak/>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4.1 Biz Talk Server 2013 R2 Enterprise – การจำลองเสมือนแบบไม่จำกัด</w:t>
      </w:r>
    </w:p>
    <w:p w:rsidR="00A67AC8" w:rsidRDefault="00D178B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48" w:name="_Sec597"/>
      <w:r>
        <w:t>CAL Suite</w:t>
      </w:r>
      <w:bookmarkEnd w:id="48"/>
      <w:r>
        <w:fldChar w:fldCharType="begin"/>
      </w:r>
      <w:r>
        <w:instrText xml:space="preserve"> TC "</w:instrText>
      </w:r>
      <w:bookmarkStart w:id="49" w:name="_Toc450045093"/>
      <w:r>
        <w:instrText>CAL Suite</w:instrText>
      </w:r>
      <w:bookmarkEnd w:id="49"/>
      <w:r>
        <w:instrText>" \l 2</w:instrText>
      </w:r>
      <w:r>
        <w:fldChar w:fldCharType="end"/>
      </w:r>
    </w:p>
    <w:p w:rsidR="00A67AC8" w:rsidRDefault="00D178BF">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A67AC8">
      <w:pPr>
        <w:pStyle w:val="ProductList-Body"/>
      </w:pPr>
    </w:p>
    <w:p w:rsidR="00A67AC8" w:rsidRDefault="00D178BF">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2.1 กระบวนการกำหนดสิทธิการใช้ที่ใช้บังคับสำหรับ CAL Suite</w:t>
      </w:r>
    </w:p>
    <w:p w:rsidR="00A67AC8" w:rsidRDefault="00D178BF">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A67AC8" w:rsidRDefault="00A67AC8">
      <w:pPr>
        <w:pStyle w:val="ProductList-Body"/>
      </w:pPr>
    </w:p>
    <w:p w:rsidR="00A67AC8" w:rsidRDefault="00D178BF">
      <w:pPr>
        <w:pStyle w:val="ProductList-ClauseHeading"/>
        <w:outlineLvl w:val="3"/>
      </w:pPr>
      <w:r>
        <w:t>2.2 คอมโพเนนต์ของ CAL Suite</w:t>
      </w:r>
    </w:p>
    <w:p w:rsidR="00A67AC8" w:rsidRDefault="00D178BF">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A67AC8" w:rsidRDefault="00A67AC8">
      <w:pPr>
        <w:pStyle w:val="ProductList-Body"/>
      </w:pPr>
    </w:p>
    <w:p w:rsidR="00A67AC8" w:rsidRDefault="00D178BF">
      <w:pPr>
        <w:pStyle w:val="ProductList-ClauseHeading"/>
        <w:outlineLvl w:val="3"/>
      </w:pPr>
      <w:r>
        <w:t>2.3 Online Services ที่รวมอยู่ใน Enterprise CAL Suite</w:t>
      </w:r>
    </w:p>
    <w:p w:rsidR="00A67AC8" w:rsidRDefault="00D178BF">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A67AC8" w:rsidRDefault="00A67AC8">
      <w:pPr>
        <w:pStyle w:val="ProductList-Body"/>
      </w:pPr>
    </w:p>
    <w:p w:rsidR="00A67AC8" w:rsidRDefault="00D178BF">
      <w:pPr>
        <w:pStyle w:val="ProductList-ClauseHeading"/>
        <w:outlineLvl w:val="3"/>
      </w:pPr>
      <w:r>
        <w:lastRenderedPageBreak/>
        <w:t>2.4 CAL Suite Bridge สำหรับ O365, สำหรับ O365 &amp; Intune และสำหรับ Intune</w:t>
      </w:r>
    </w:p>
    <w:p w:rsidR="00A67AC8" w:rsidRDefault="00D178BF">
      <w:pPr>
        <w:pStyle w:val="ProductList-SubClauseHeading"/>
        <w:outlineLvl w:val="4"/>
      </w:pPr>
      <w:r>
        <w:t>2.4.1 ข้อกำหนด CAL Suite Bridge</w:t>
      </w:r>
    </w:p>
    <w:p w:rsidR="00A67AC8" w:rsidRDefault="00D178BF">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A67AC8" w:rsidRDefault="00A67AC8">
      <w:pPr>
        <w:pStyle w:val="ProductList-BodyIndented"/>
      </w:pPr>
    </w:p>
    <w:p w:rsidR="00A67AC8" w:rsidRDefault="00D178BF">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Online Service ที่มีคุณสมบัติตามที่กำหนด</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A67AC8" w:rsidRDefault="00D178B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67AC8" w:rsidRDefault="00D178BF">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Intune</w:t>
            </w:r>
            <w:r>
              <w:fldChar w:fldCharType="begin"/>
            </w:r>
            <w:r>
              <w:instrText xml:space="preserve"> XE "Microsoft Intune" </w:instrText>
            </w:r>
            <w:r>
              <w:fldChar w:fldCharType="end"/>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Mobility Suite</w:t>
            </w:r>
            <w:r>
              <w:fldChar w:fldCharType="begin"/>
            </w:r>
            <w:r>
              <w:instrText xml:space="preserve"> XE "Enterprise Mobility Suite" </w:instrText>
            </w:r>
            <w:r>
              <w:fldChar w:fldCharType="end"/>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Enterprise E3</w:t>
            </w:r>
            <w:r>
              <w:fldChar w:fldCharType="begin"/>
            </w:r>
            <w:r>
              <w:instrText xml:space="preserve"> XE "Office 365 Enterprise E3" </w:instrText>
            </w:r>
            <w:r>
              <w:fldChar w:fldCharType="end"/>
            </w:r>
            <w:r>
              <w:t xml:space="preserve"> หรือ</w:t>
            </w:r>
          </w:p>
          <w:p w:rsidR="00A67AC8" w:rsidRDefault="00D178BF">
            <w:pPr>
              <w:pStyle w:val="ProductList-TableBody"/>
            </w:pPr>
            <w:r>
              <w:t>Office 365 Enterprise E4</w:t>
            </w:r>
            <w:r>
              <w:fldChar w:fldCharType="begin"/>
            </w:r>
            <w:r>
              <w:instrText xml:space="preserve"> XE "Office 365 Enterprise E4" </w:instrText>
            </w:r>
            <w:r>
              <w:fldChar w:fldCharType="end"/>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67AC8" w:rsidRDefault="00D178BF">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Intune</w:t>
            </w:r>
            <w:r>
              <w:fldChar w:fldCharType="begin"/>
            </w:r>
            <w:r>
              <w:instrText xml:space="preserve"> XE "Microsoft Intune" </w:instrText>
            </w:r>
            <w:r>
              <w:fldChar w:fldCharType="end"/>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Mobility Suite</w:t>
            </w:r>
            <w:r>
              <w:fldChar w:fldCharType="begin"/>
            </w:r>
            <w:r>
              <w:instrText xml:space="preserve"> XE "Enterprise Mobility Suite" </w:instrText>
            </w:r>
            <w:r>
              <w:fldChar w:fldCharType="end"/>
            </w:r>
          </w:p>
        </w:tc>
      </w:tr>
    </w:tbl>
    <w:p w:rsidR="00A67AC8" w:rsidRDefault="00D178BF">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A67AC8" w:rsidRDefault="00A67AC8">
      <w:pPr>
        <w:pStyle w:val="ProductList-BodyIndented"/>
      </w:pPr>
    </w:p>
    <w:p w:rsidR="00A67AC8" w:rsidRDefault="00D178BF">
      <w:pPr>
        <w:pStyle w:val="ProductList-SubClauseHeading"/>
        <w:outlineLvl w:val="4"/>
      </w:pPr>
      <w:r>
        <w:t>2.4.2 CAL เฉพาะสำหรับนักเรียน (Academic Open License และ Academic Select)</w:t>
      </w:r>
    </w:p>
    <w:p w:rsidR="00A67AC8" w:rsidRDefault="00D178BF">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A67AC8" w:rsidRDefault="00D178BF">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p w:rsidR="00A67AC8" w:rsidRDefault="00D178BF">
      <w:pPr>
        <w:pStyle w:val="ProductList-ClauseHeading"/>
        <w:outlineLvl w:val="3"/>
      </w:pPr>
      <w:r>
        <w:t>4.1 สิทธิการใช้เพิ่มเติมสำหรับลูกค้า Enterprise Cloud Suite</w:t>
      </w:r>
    </w:p>
    <w:p w:rsidR="00A67AC8" w:rsidRDefault="00D178BF">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A67AC8" w:rsidRDefault="00A67AC8">
      <w:pPr>
        <w:pStyle w:val="ProductList-Body"/>
      </w:pPr>
    </w:p>
    <w:p w:rsidR="00A67AC8" w:rsidRDefault="00D178BF">
      <w:pPr>
        <w:pStyle w:val="ProductList-Body"/>
      </w:pPr>
      <w:r>
        <w:t>ลูกค้าที่มีคุณสมบัติตามที่กำหนดซึ่งได้รับอนุญาตให้ใช้สิทธิสำหรับ Enterprise Cloud Suite หรือการรวม Office 365 และ Enterprise Mobility Suite จะมีการเข้าถึง Exchange Online Archiving for Exchange Server ในแบบเดียวกันกับที่ Enterprise CAL Suite จัดไว้ให้</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50045094"/>
      <w:r>
        <w:instrText>Core Infrastructure Server (CIS) Suite</w:instrText>
      </w:r>
      <w:bookmarkEnd w:id="55"/>
      <w:r>
        <w:instrText>" \l 2</w:instrText>
      </w:r>
      <w:r>
        <w:fldChar w:fldCharType="end"/>
      </w:r>
    </w:p>
    <w:p w:rsidR="00A67AC8" w:rsidRDefault="00D178BF">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3.1 สิทธิการใช้ที่เกี่ยวข้อง</w:t>
      </w:r>
    </w:p>
    <w:p w:rsidR="00A67AC8" w:rsidRDefault="00D178BF">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A67AC8" w:rsidRDefault="00A67AC8">
      <w:pPr>
        <w:pStyle w:val="ProductList-Body"/>
      </w:pPr>
    </w:p>
    <w:p w:rsidR="00A67AC8" w:rsidRDefault="00D178BF">
      <w:pPr>
        <w:pStyle w:val="ProductList-ClauseHeading"/>
        <w:outlineLvl w:val="3"/>
      </w:pPr>
      <w:r>
        <w:t>3.2 ซอฟต์แวร์ที่รวมอยู่ใน CIS Suite Standard</w:t>
      </w:r>
    </w:p>
    <w:p w:rsidR="00A67AC8" w:rsidRDefault="00D178BF">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A67AC8" w:rsidRDefault="00D178BF" w:rsidP="00D178BF">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A67AC8" w:rsidRDefault="00D178BF" w:rsidP="00D178BF">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A67AC8" w:rsidRDefault="00D178BF">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67AC8" w:rsidRDefault="00A67AC8">
      <w:pPr>
        <w:pStyle w:val="ProductList-Body"/>
      </w:pPr>
    </w:p>
    <w:p w:rsidR="00A67AC8" w:rsidRDefault="00D178BF">
      <w:pPr>
        <w:pStyle w:val="ProductList-ClauseHeading"/>
        <w:outlineLvl w:val="3"/>
      </w:pPr>
      <w:r>
        <w:t>3.3 ซอฟต์แวร์ที่รวมอยู่ใน CIS Suite Datacenter</w:t>
      </w:r>
    </w:p>
    <w:p w:rsidR="00A67AC8" w:rsidRDefault="00D178BF">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A67AC8" w:rsidRDefault="00A67AC8">
      <w:pPr>
        <w:pStyle w:val="ProductList-Body"/>
      </w:pPr>
    </w:p>
    <w:p w:rsidR="00A67AC8" w:rsidRDefault="00D178BF">
      <w:pPr>
        <w:pStyle w:val="ProductList-ClauseHeading"/>
        <w:outlineLvl w:val="3"/>
      </w:pPr>
      <w:r>
        <w:t>3.4 สิทธิการใช้งานการจัดการ</w:t>
      </w:r>
    </w:p>
    <w:p w:rsidR="00A67AC8" w:rsidRDefault="00D178BF">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A67AC8" w:rsidRDefault="00A67AC8">
      <w:pPr>
        <w:pStyle w:val="ProductList-Body"/>
      </w:pPr>
    </w:p>
    <w:p w:rsidR="00A67AC8" w:rsidRDefault="00D178BF">
      <w:pPr>
        <w:pStyle w:val="ProductList-ClauseHeading"/>
        <w:outlineLvl w:val="3"/>
      </w:pPr>
      <w:r>
        <w:t>3.5 ข้อกำหนดเพิ่มเติม</w:t>
      </w:r>
    </w:p>
    <w:p w:rsidR="00A67AC8" w:rsidRDefault="00D178BF">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A67AC8" w:rsidRDefault="00A67AC8">
      <w:pPr>
        <w:pStyle w:val="ProductList-Body"/>
      </w:pPr>
    </w:p>
    <w:p w:rsidR="00A67AC8" w:rsidRDefault="00D178BF">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A67AC8" w:rsidRDefault="00A67AC8">
      <w:pPr>
        <w:pStyle w:val="ProductList-Body"/>
      </w:pPr>
    </w:p>
    <w:p w:rsidR="00A67AC8" w:rsidRDefault="00D178BF">
      <w:pPr>
        <w:pStyle w:val="ProductList-ClauseHeading"/>
        <w:outlineLvl w:val="3"/>
      </w:pPr>
      <w:r>
        <w:t>3.6 สิทธิในการดาวน์เกรดพิเศษ – Core Infrastructure Server Suite Standard</w:t>
      </w:r>
    </w:p>
    <w:p w:rsidR="00A67AC8" w:rsidRDefault="00D178BF">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A67AC8" w:rsidRDefault="00D178BF">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4.1 ข้อเสนอการต่ออายุ Software Assurance สำหรับ Windows Server และ System Center</w:t>
      </w:r>
    </w:p>
    <w:p w:rsidR="00A67AC8" w:rsidRDefault="00D178BF">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คอลัมน์ B</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Windows Server Standard </w:t>
            </w:r>
            <w:r>
              <w:fldChar w:fldCharType="begin"/>
            </w:r>
            <w:r>
              <w:instrText xml:space="preserve"> XE "Windows Server Standard " </w:instrText>
            </w:r>
            <w:r>
              <w:fldChar w:fldCharType="end"/>
            </w:r>
          </w:p>
          <w:p w:rsidR="00A67AC8" w:rsidRDefault="00D178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Infrastructure Server Suite Standard</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Server Datacenter</w:t>
            </w:r>
            <w:r>
              <w:fldChar w:fldCharType="begin"/>
            </w:r>
            <w:r>
              <w:instrText xml:space="preserve"> XE "Windows Server Datacenter" </w:instrText>
            </w:r>
            <w:r>
              <w:fldChar w:fldCharType="end"/>
            </w:r>
          </w:p>
          <w:p w:rsidR="00A67AC8" w:rsidRDefault="00D178B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Infrastructure Server Suite Datacenter</w:t>
            </w:r>
          </w:p>
        </w:tc>
      </w:tr>
    </w:tbl>
    <w:p w:rsidR="00A67AC8" w:rsidRDefault="00D178BF">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A67AC8" w:rsidRDefault="00A67AC8">
      <w:pPr>
        <w:pStyle w:val="ProductList-Body"/>
      </w:pPr>
    </w:p>
    <w:p w:rsidR="00A67AC8" w:rsidRDefault="00D178BF">
      <w:pPr>
        <w:pStyle w:val="ProductList-ClauseHeading"/>
        <w:outlineLvl w:val="3"/>
      </w:pPr>
      <w:r>
        <w:t>4.2 Software Assurance Rights and Benefits สำหรับสิทธิการใช้งานจากการสมัคร</w:t>
      </w:r>
    </w:p>
    <w:p w:rsidR="00A67AC8" w:rsidRDefault="00D178BF">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60" w:name="_Sec862"/>
      <w:r>
        <w:t>Forefront</w:t>
      </w:r>
      <w:bookmarkEnd w:id="60"/>
      <w:r>
        <w:fldChar w:fldCharType="begin"/>
      </w:r>
      <w:r>
        <w:instrText xml:space="preserve"> TC "</w:instrText>
      </w:r>
      <w:bookmarkStart w:id="61" w:name="_Toc450045095"/>
      <w:r>
        <w:instrText>Forefront</w:instrText>
      </w:r>
      <w:bookmarkEnd w:id="61"/>
      <w:r>
        <w:instrText>" \l 2</w:instrText>
      </w:r>
      <w:r>
        <w:fldChar w:fldCharType="end"/>
      </w:r>
    </w:p>
    <w:p w:rsidR="00A67AC8" w:rsidRDefault="00D178BF">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BFBFBF"/>
              <w:bottom w:val="none" w:sz="4" w:space="0" w:color="BFBFBF"/>
              <w:right w:val="none" w:sz="4" w:space="0" w:color="6E6E6E"/>
            </w:tcBorders>
          </w:tcPr>
          <w:p w:rsidR="00A67AC8" w:rsidRDefault="00D178B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2.1 Forefront Identity Manager 2010 – Windows Live Edition</w:t>
      </w:r>
    </w:p>
    <w:p w:rsidR="00A67AC8" w:rsidRDefault="00D178BF">
      <w:pPr>
        <w:pStyle w:val="ProductList-Body"/>
      </w:pPr>
      <w:r>
        <w:t>Forefront Identity Manager 2010 – Windows Live Edition คือ Identity Lifecycle Manager 2007 – Windows Live Edition รุ่นถัดมา</w:t>
      </w:r>
    </w:p>
    <w:p w:rsidR="00A67AC8" w:rsidRDefault="00D178BF">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3.1 การนำเข้าข้อมูลประจำตัว: Forefront Identity Manager 2010 R2 Windows Live Edition</w:t>
      </w:r>
    </w:p>
    <w:p w:rsidR="00A67AC8" w:rsidRDefault="00D178BF">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A67AC8" w:rsidRDefault="00A67AC8">
      <w:pPr>
        <w:pStyle w:val="ProductList-Body"/>
      </w:pPr>
    </w:p>
    <w:p w:rsidR="00A67AC8" w:rsidRDefault="00D178BF">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66" w:name="_Sec608"/>
      <w:r>
        <w:t>Microsoft Dynamics</w:t>
      </w:r>
      <w:bookmarkEnd w:id="66"/>
      <w:r>
        <w:fldChar w:fldCharType="begin"/>
      </w:r>
      <w:r>
        <w:instrText xml:space="preserve"> TC "</w:instrText>
      </w:r>
      <w:bookmarkStart w:id="67" w:name="_Toc450045096"/>
      <w:r>
        <w:instrText>Microsoft Dynamics</w:instrText>
      </w:r>
      <w:bookmarkEnd w:id="67"/>
      <w:r>
        <w:instrText>" \l 2</w:instrText>
      </w:r>
      <w:r>
        <w:fldChar w:fldCharType="end"/>
      </w:r>
    </w:p>
    <w:p w:rsidR="00A67AC8" w:rsidRDefault="00D178BF">
      <w:pPr>
        <w:pStyle w:val="ProductList-Offering2HeadingNoBorder"/>
        <w:outlineLvl w:val="2"/>
      </w:pPr>
      <w:bookmarkStart w:id="68" w:name="_Sec609"/>
      <w:r>
        <w:t>Microsoft Dynamics AX</w:t>
      </w:r>
      <w:bookmarkEnd w:id="68"/>
      <w:r>
        <w:fldChar w:fldCharType="begin"/>
      </w:r>
      <w:r>
        <w:instrText xml:space="preserve"> TC "</w:instrText>
      </w:r>
      <w:bookmarkStart w:id="69" w:name="_Toc450045097"/>
      <w:r>
        <w:instrText>Microsoft Dynamics AX</w:instrText>
      </w:r>
      <w:bookmarkEnd w:id="69"/>
      <w:r>
        <w:instrText>" \l 3</w:instrText>
      </w:r>
      <w:r>
        <w:fldChar w:fldCharType="end"/>
      </w:r>
    </w:p>
    <w:p w:rsidR="00A67AC8" w:rsidRDefault="00D178BF">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w:t>
      </w:r>
    </w:p>
    <w:p w:rsidR="00A67AC8" w:rsidRDefault="00D178BF">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73"/>
        <w:gridCol w:w="3569"/>
        <w:gridCol w:w="357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Microsoft Dynamics AX Self Serve (User SL)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A67AC8" w:rsidRDefault="00D178BF">
            <w:pPr>
              <w:pStyle w:val="ProductList-TableBody"/>
            </w:pPr>
            <w:r>
              <w:t>Microsoft Dynamics AX Enterprise (User SL)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SubClauseHeading"/>
        <w:outlineLvl w:val="5"/>
      </w:pPr>
      <w:r>
        <w:t>3.1.1 ฟังก์ชันการทำงานเพิ่มเติมที่มาพร้อมกับ Microsoft Dynamics AX 2012 R3 Task CAL</w:t>
      </w:r>
    </w:p>
    <w:p w:rsidR="00A67AC8" w:rsidRDefault="00D178BF">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5"/>
        <w:gridCol w:w="3523"/>
        <w:gridCol w:w="352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Microsoft Dynamics AX 2012 R3 Task Additive CAL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A67AC8" w:rsidRDefault="00D178BF">
            <w:pPr>
              <w:pStyle w:val="ProductList-TableBody"/>
            </w:pPr>
            <w:r>
              <w:t>Microsoft Dynamics AX Enterprise (User SL)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SubClauseHeading"/>
        <w:outlineLvl w:val="5"/>
      </w:pPr>
      <w:r>
        <w:t>3.1.2 ฟังก์ชันการทำงานเพิ่มเติมที่มาพร้อมกับ Microsoft Dynamics AX 2012 R3 Functional CAL</w:t>
      </w:r>
    </w:p>
    <w:p w:rsidR="00A67AC8" w:rsidRDefault="00D178BF">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Microsoft Dynamics AX 2012 R3 Functional Additive CAL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SubClauseHeading"/>
        <w:outlineLvl w:val="5"/>
      </w:pPr>
      <w:r>
        <w:t>3.1.3 ฟังก์ชันการทำงานเพิ่มเติมที่มาพร้อมกับ Microsoft Dynamics AX 2012 R3 Enterprise CAL</w:t>
      </w:r>
    </w:p>
    <w:p w:rsidR="00A67AC8" w:rsidRDefault="00D178BF">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Microsoft Dynamics AX 2012 R3 Enterprise Additive CAL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ClauseHeading"/>
        <w:outlineLvl w:val="4"/>
      </w:pPr>
      <w:r>
        <w:t>3.2 สิทธิในการดัดแปลงแก้ไข</w:t>
      </w:r>
    </w:p>
    <w:p w:rsidR="00A67AC8" w:rsidRDefault="00D178BF">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A67AC8" w:rsidRDefault="00A67AC8">
      <w:pPr>
        <w:pStyle w:val="ProductList-Body"/>
      </w:pPr>
    </w:p>
    <w:p w:rsidR="00A67AC8" w:rsidRDefault="00D178BF">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การแปลเพื่อปลายทางและการปรับปรุง</w:t>
      </w:r>
    </w:p>
    <w:p w:rsidR="00A67AC8" w:rsidRDefault="00D178BF">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74" w:name="_Sec610"/>
      <w:r>
        <w:t>Microsoft Dynamics CRM</w:t>
      </w:r>
      <w:bookmarkEnd w:id="74"/>
      <w:r>
        <w:fldChar w:fldCharType="begin"/>
      </w:r>
      <w:r>
        <w:instrText xml:space="preserve"> TC "</w:instrText>
      </w:r>
      <w:bookmarkStart w:id="75" w:name="_Toc450045098"/>
      <w:r>
        <w:instrText>Microsoft Dynamics CRM</w:instrText>
      </w:r>
      <w:bookmarkEnd w:id="75"/>
      <w:r>
        <w:instrText>" \l 3</w:instrText>
      </w:r>
      <w:r>
        <w:fldChar w:fldCharType="end"/>
      </w:r>
    </w:p>
    <w:p w:rsidR="00A67AC8" w:rsidRDefault="00D178BF">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w:t>
            </w:r>
            <w:r>
              <w:lastRenderedPageBreak/>
              <w:t>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lastRenderedPageBreak/>
              <w:t>12/15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79"/>
        <w:gridCol w:w="4302"/>
        <w:gridCol w:w="323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w:t>
      </w:r>
    </w:p>
    <w:p w:rsidR="00A67AC8" w:rsidRDefault="00D178BF">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Microsoft Dynamics CRM Online Essential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Microsoft Dynamics CRM Online Professional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SubClauseHeading"/>
        <w:outlineLvl w:val="5"/>
      </w:pPr>
      <w:r>
        <w:t>3.1.1 ฟังก์ชันการทำงานเพิ่มเติมที่มาพร้อมกับ Microsoft Dynamics CRM 2016 Basic Use Additive CAL</w:t>
      </w:r>
    </w:p>
    <w:p w:rsidR="00A67AC8" w:rsidRDefault="00D178BF">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Microsoft Dynamics CRM Online Basic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Microsoft Dynamics CRM Online Professional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SubClauseHeading"/>
        <w:outlineLvl w:val="5"/>
      </w:pPr>
      <w:r>
        <w:t>3.1.2 ฟังก์ชันการทำงานเพิ่มเติมที่มาพร้อมกับ Microsoft Dynamics CRM 2016 Professional Use Additive CAL</w:t>
      </w:r>
    </w:p>
    <w:p w:rsidR="00A67AC8" w:rsidRDefault="00D178BF">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Microsoft Dynamics CRM Online Professional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Online Enterprise (User SL)</w:t>
            </w:r>
          </w:p>
        </w:tc>
      </w:tr>
    </w:tbl>
    <w:p w:rsidR="00A67AC8" w:rsidRDefault="00A67AC8">
      <w:pPr>
        <w:pStyle w:val="ProductList-BodyIndented"/>
      </w:pPr>
    </w:p>
    <w:p w:rsidR="00A67AC8" w:rsidRDefault="00D178BF">
      <w:pPr>
        <w:pStyle w:val="ProductList-ClauseHeading"/>
        <w:outlineLvl w:val="4"/>
      </w:pPr>
      <w:r>
        <w:t>3.2 Yammer</w:t>
      </w:r>
    </w:p>
    <w:p w:rsidR="00A67AC8" w:rsidRDefault="00D178BF">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A67AC8" w:rsidRDefault="00A67AC8">
      <w:pPr>
        <w:pStyle w:val="ProductList-Body"/>
      </w:pPr>
    </w:p>
    <w:p w:rsidR="00A67AC8" w:rsidRDefault="00D178BF">
      <w:pPr>
        <w:pStyle w:val="ProductList-ClauseHeading"/>
        <w:outlineLvl w:val="4"/>
      </w:pPr>
      <w:r>
        <w:lastRenderedPageBreak/>
        <w:t>3.3 สิทธิการใช้แทนที่เมื่อเกิดข้อผิดพลาด</w:t>
      </w:r>
    </w:p>
    <w:p w:rsidR="00A67AC8" w:rsidRDefault="00D178BF">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A67AC8" w:rsidRDefault="00A67AC8">
      <w:pPr>
        <w:pStyle w:val="ProductList-Body"/>
      </w:pPr>
    </w:p>
    <w:p w:rsidR="00A67AC8" w:rsidRDefault="00D178BF">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Microsoft Dynamics CRM 2016 Microsoft Office Outlook</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Reporting Extensions for Microsoft Dynamics CRM 2016</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Marketing Connector for Microsoft Dynamics CRM (ไม่ใช่ Workgroup Server)</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Microsoft Dynamics CRM 2016 Professional Additive CAL – Unified Service Desk</w:t>
      </w:r>
    </w:p>
    <w:p w:rsidR="00A67AC8" w:rsidRDefault="00D178BF">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A67AC8" w:rsidRDefault="00A67AC8">
      <w:pPr>
        <w:pStyle w:val="ProductList-Body"/>
      </w:pPr>
    </w:p>
    <w:p w:rsidR="00A67AC8" w:rsidRDefault="00D178BF">
      <w:pPr>
        <w:pStyle w:val="ProductList-ClauseHeading"/>
        <w:outlineLvl w:val="4"/>
      </w:pPr>
      <w:r>
        <w:t>4.2 Microsoft Dynamics CustomerSource</w:t>
      </w:r>
    </w:p>
    <w:p w:rsidR="00A67AC8" w:rsidRDefault="00D178BF">
      <w:pPr>
        <w:pStyle w:val="ProductList-Body"/>
      </w:pPr>
      <w:r>
        <w:t xml:space="preserve">ลูกค้า Microsoft Dynamics ที่มี SA ที่ใช้ได้หรือการสมัครใช้งานทางออนไลน์จะมีสิทธิเข้าใช้ CustomerSource </w:t>
      </w: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0045099"/>
      <w:r>
        <w:instrText>Microsoft Identity Manager</w:instrText>
      </w:r>
      <w:bookmarkEnd w:id="81"/>
      <w:r>
        <w:instrText>" \l 2</w:instrText>
      </w:r>
      <w:r>
        <w:fldChar w:fldCharType="end"/>
      </w:r>
    </w:p>
    <w:p w:rsidR="00A67AC8" w:rsidRDefault="00D178BF">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BFBFBF"/>
              <w:bottom w:val="dashed" w:sz="4" w:space="0" w:color="BFBFBF"/>
              <w:right w:val="none" w:sz="4" w:space="0" w:color="6E6E6E"/>
            </w:tcBorders>
          </w:tcPr>
          <w:p w:rsidR="00A67AC8" w:rsidRDefault="00D178BF">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BFBFBF"/>
              <w:bottom w:val="none" w:sz="4" w:space="0" w:color="BFBFBF"/>
              <w:right w:val="none" w:sz="4" w:space="0" w:color="6E6E6E"/>
            </w:tcBorders>
          </w:tcPr>
          <w:p w:rsidR="00A67AC8" w:rsidRDefault="00D178B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67AC8" w:rsidRDefault="00A67AC8">
            <w:pPr>
              <w:pStyle w:val="ProductList-TableBody"/>
            </w:pPr>
          </w:p>
        </w:tc>
      </w:tr>
    </w:tbl>
    <w:p w:rsidR="00A67AC8" w:rsidRDefault="00D178BF">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0045100"/>
      <w:r>
        <w:instrText>โปรแกรมประยุกต์ Office</w:instrText>
      </w:r>
      <w:bookmarkEnd w:id="87"/>
      <w:r>
        <w:instrText>" \l 2</w:instrText>
      </w:r>
      <w:r>
        <w:fldChar w:fldCharType="end"/>
      </w:r>
    </w:p>
    <w:p w:rsidR="00A67AC8" w:rsidRDefault="00D178BF">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0045101"/>
      <w:r>
        <w:instrText>โปรแกรมประยุกต์เดสก์ท็อป Office</w:instrText>
      </w:r>
      <w:bookmarkEnd w:id="89"/>
      <w:r>
        <w:instrText>" \l 3</w:instrText>
      </w:r>
      <w:r>
        <w:fldChar w:fldCharType="end"/>
      </w:r>
    </w:p>
    <w:p w:rsidR="00A67AC8" w:rsidRDefault="00D178BF">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000000"/>
              <w:bottom w:val="dashed" w:sz="4" w:space="0" w:color="BFBFBF"/>
              <w:right w:val="single" w:sz="6" w:space="0" w:color="FFFFFF"/>
            </w:tcBorders>
          </w:tcPr>
          <w:p w:rsidR="00A67AC8" w:rsidRDefault="00D178B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dashed" w:sz="4" w:space="0" w:color="BFBFBF"/>
              <w:right w:val="single" w:sz="6" w:space="0" w:color="FFFFFF"/>
            </w:tcBorders>
          </w:tcPr>
          <w:p w:rsidR="00A67AC8" w:rsidRDefault="00D178BF">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67AC8" w:rsidRDefault="00A67A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000000"/>
              <w:bottom w:val="none" w:sz="4" w:space="0" w:color="BFBFBF"/>
              <w:right w:val="single" w:sz="6" w:space="0" w:color="FFFFFF"/>
            </w:tcBorders>
          </w:tcPr>
          <w:p w:rsidR="00A67AC8" w:rsidRDefault="00D178BF">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67AC8" w:rsidRDefault="00D178B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67AC8" w:rsidRDefault="00A67A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Project Professional 2016</w:t>
      </w:r>
    </w:p>
    <w:p w:rsidR="00A67AC8" w:rsidRDefault="00D178BF">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A67AC8" w:rsidRDefault="00A67AC8">
      <w:pPr>
        <w:pStyle w:val="ProductList-Body"/>
      </w:pPr>
    </w:p>
    <w:p w:rsidR="00A67AC8" w:rsidRDefault="00D178BF">
      <w:pPr>
        <w:pStyle w:val="ProductList-ClauseHeading"/>
        <w:outlineLvl w:val="4"/>
      </w:pPr>
      <w:r>
        <w:t>2.2 การทำงานจากที่บ้าน</w:t>
      </w:r>
    </w:p>
    <w:p w:rsidR="00A67AC8" w:rsidRDefault="00D178BF">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A67AC8" w:rsidRDefault="00A67AC8">
      <w:pPr>
        <w:pStyle w:val="ProductList-Body"/>
      </w:pPr>
    </w:p>
    <w:p w:rsidR="00A67AC8" w:rsidRDefault="00D178BF">
      <w:pPr>
        <w:pStyle w:val="ProductList-ClauseHeading"/>
        <w:outlineLvl w:val="4"/>
      </w:pPr>
      <w:r>
        <w:t>2.3 แพลตฟอร์มอิสระ</w:t>
      </w:r>
    </w:p>
    <w:p w:rsidR="00A67AC8" w:rsidRDefault="00D178BF">
      <w:pPr>
        <w:pStyle w:val="ProductList-Body"/>
      </w:pPr>
      <w:r>
        <w:t xml:space="preserve">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w:t>
      </w:r>
      <w:r>
        <w:lastRenderedPageBreak/>
        <w:t>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67AC8" w:rsidRDefault="00A67AC8">
      <w:pPr>
        <w:pStyle w:val="ProductList-Body"/>
      </w:pPr>
    </w:p>
    <w:p w:rsidR="00A67AC8" w:rsidRDefault="00D178BF">
      <w:pPr>
        <w:pStyle w:val="ProductList-ClauseHeading"/>
        <w:outlineLvl w:val="4"/>
      </w:pPr>
      <w:r>
        <w:t>2.4 รุ่นที่รับช่วงต่อ</w:t>
      </w:r>
    </w:p>
    <w:p w:rsidR="00A67AC8" w:rsidRDefault="00D178BF">
      <w:pPr>
        <w:pStyle w:val="ProductList-Body"/>
      </w:pPr>
      <w:r>
        <w:t>Skype for Business 2016 คือรุ่นที่รับช่วงต่อของ Lync 2013</w:t>
      </w:r>
    </w:p>
    <w:p w:rsidR="00A67AC8" w:rsidRDefault="00D178BF">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สิทธิการใช้เพื่อการพาณิชย์ของ Office Home &amp; Student 2013 RT</w:t>
      </w:r>
    </w:p>
    <w:p w:rsidR="00A67AC8" w:rsidRDefault="00D178BF">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A67AC8" w:rsidRDefault="00A67AC8">
      <w:pPr>
        <w:pStyle w:val="ProductList-Body"/>
      </w:pPr>
    </w:p>
    <w:p w:rsidR="00A67AC8" w:rsidRDefault="00D178BF">
      <w:pPr>
        <w:pStyle w:val="ProductList-ClauseHeading"/>
        <w:outlineLvl w:val="4"/>
      </w:pPr>
      <w:r>
        <w:t>3.2 Office Professional Plus 2016 และ Office Standard 2016 – การใช้เพื่อการพาณิชย์ของ Office Home &amp; Student 2013 RT</w:t>
      </w:r>
    </w:p>
    <w:p w:rsidR="00A67AC8" w:rsidRDefault="00D178B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67AC8" w:rsidRDefault="00D178B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Project Professional 2016</w:t>
      </w:r>
    </w:p>
    <w:p w:rsidR="00A67AC8" w:rsidRDefault="00D178BF">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94" w:name="_Sec680"/>
      <w:r>
        <w:t>Office for Mac</w:t>
      </w:r>
      <w:bookmarkEnd w:id="94"/>
      <w:r>
        <w:fldChar w:fldCharType="begin"/>
      </w:r>
      <w:r>
        <w:instrText xml:space="preserve"> TC "</w:instrText>
      </w:r>
      <w:bookmarkStart w:id="95" w:name="_Toc450045102"/>
      <w:r>
        <w:instrText>Office for Mac</w:instrText>
      </w:r>
      <w:bookmarkEnd w:id="95"/>
      <w:r>
        <w:instrText>" \l 3</w:instrText>
      </w:r>
      <w:r>
        <w:fldChar w:fldCharType="end"/>
      </w:r>
    </w:p>
    <w:p w:rsidR="00A67AC8" w:rsidRDefault="00D178BF">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รุ่นที่รับช่วงต่อ</w:t>
      </w:r>
    </w:p>
    <w:p w:rsidR="00A67AC8" w:rsidRDefault="00D178BF">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A67AC8" w:rsidRDefault="00A67AC8">
      <w:pPr>
        <w:pStyle w:val="ProductList-Body"/>
      </w:pPr>
    </w:p>
    <w:p w:rsidR="00A67AC8" w:rsidRDefault="00D178BF">
      <w:pPr>
        <w:pStyle w:val="ProductList-ClauseHeading"/>
        <w:outlineLvl w:val="4"/>
      </w:pPr>
      <w:r>
        <w:t>2.2 การทำงานจากที่บ้าน</w:t>
      </w:r>
    </w:p>
    <w:p w:rsidR="00A67AC8" w:rsidRDefault="00D178BF">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A67AC8" w:rsidRDefault="00A67AC8">
      <w:pPr>
        <w:pStyle w:val="ProductList-Body"/>
      </w:pPr>
    </w:p>
    <w:p w:rsidR="00A67AC8" w:rsidRDefault="00D178BF">
      <w:pPr>
        <w:pStyle w:val="ProductList-ClauseHeading"/>
        <w:outlineLvl w:val="4"/>
      </w:pPr>
      <w:r>
        <w:t>2.3 แพลตฟอร์มอิสระ</w:t>
      </w:r>
    </w:p>
    <w:p w:rsidR="00A67AC8" w:rsidRDefault="00D178BF">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67AC8" w:rsidRDefault="00D178BF">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การใช้เพื่อการพาณิชย์ของ Office Home &amp; Student 2013 RT</w:t>
      </w:r>
    </w:p>
    <w:p w:rsidR="00A67AC8" w:rsidRDefault="00D178BF">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67AC8" w:rsidRDefault="00D178B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100" w:name="_Sec612"/>
      <w:r>
        <w:t>Office Server</w:t>
      </w:r>
      <w:bookmarkEnd w:id="100"/>
      <w:r>
        <w:fldChar w:fldCharType="begin"/>
      </w:r>
      <w:r>
        <w:instrText xml:space="preserve"> TC "</w:instrText>
      </w:r>
      <w:bookmarkStart w:id="101" w:name="_Toc450045103"/>
      <w:r>
        <w:instrText>Office Server</w:instrText>
      </w:r>
      <w:bookmarkEnd w:id="101"/>
      <w:r>
        <w:instrText>" \l 2</w:instrText>
      </w:r>
      <w:r>
        <w:fldChar w:fldCharType="end"/>
      </w:r>
    </w:p>
    <w:p w:rsidR="00A67AC8" w:rsidRDefault="00D178BF">
      <w:pPr>
        <w:pStyle w:val="ProductList-Offering2HeadingNoBorder"/>
        <w:outlineLvl w:val="2"/>
      </w:pPr>
      <w:bookmarkStart w:id="102" w:name="_Sec638"/>
      <w:r>
        <w:t>Exchange Server</w:t>
      </w:r>
      <w:bookmarkEnd w:id="102"/>
      <w:r>
        <w:fldChar w:fldCharType="begin"/>
      </w:r>
      <w:r>
        <w:instrText xml:space="preserve"> TC "</w:instrText>
      </w:r>
      <w:bookmarkStart w:id="103" w:name="_Toc450045104"/>
      <w:r>
        <w:instrText>Exchange Server</w:instrText>
      </w:r>
      <w:bookmarkEnd w:id="103"/>
      <w:r>
        <w:instrText>" \l 3</w:instrText>
      </w:r>
      <w:r>
        <w:fldChar w:fldCharType="end"/>
      </w:r>
    </w:p>
    <w:p w:rsidR="00A67AC8" w:rsidRDefault="00D178BF">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105" w:name="_Sec738"/>
      <w:r>
        <w:lastRenderedPageBreak/>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Exchange Online Plan 1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Exchange Online Plan 2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Exchange Online Plan 2G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SubClauseHeading"/>
        <w:outlineLvl w:val="5"/>
      </w:pPr>
      <w:r>
        <w:t>3.1.1 ฟังก์ชันการทำงานเพิ่มเติมที่มาพร้อมกับ Exchange Enterprise CAL</w:t>
      </w:r>
    </w:p>
    <w:p w:rsidR="00A67AC8" w:rsidRDefault="00D178BF">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Exchange Online Plan 2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Exchange Online Plan 2G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ข้อกำหนดและเงื่อนไขเพิ่มเติมของ Exchange Enterprise CAL with Services 2016</w:t>
      </w:r>
    </w:p>
    <w:p w:rsidR="00A67AC8" w:rsidRDefault="00D178BF">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9">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108" w:name="_Sec639"/>
      <w:r>
        <w:t>Project Server</w:t>
      </w:r>
      <w:bookmarkEnd w:id="108"/>
      <w:r>
        <w:fldChar w:fldCharType="begin"/>
      </w:r>
      <w:r>
        <w:instrText xml:space="preserve"> TC "</w:instrText>
      </w:r>
      <w:bookmarkStart w:id="109" w:name="_Toc450045105"/>
      <w:r>
        <w:instrText>Project Server</w:instrText>
      </w:r>
      <w:bookmarkEnd w:id="109"/>
      <w:r>
        <w:instrText>" \l 3</w:instrText>
      </w:r>
      <w:r>
        <w:fldChar w:fldCharType="end"/>
      </w:r>
    </w:p>
    <w:p w:rsidR="00A67AC8" w:rsidRDefault="00D178BF">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111" w:name="_Sec739"/>
      <w:r>
        <w:lastRenderedPageBreak/>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Project Lite</w:t>
            </w:r>
            <w:r>
              <w:fldChar w:fldCharType="begin"/>
            </w:r>
            <w:r>
              <w:instrText xml:space="preserve"> XE "Project Lite" </w:instrText>
            </w:r>
            <w:r>
              <w:fldChar w:fldCharType="end"/>
            </w:r>
            <w:r>
              <w:t xml:space="preserve">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67AC8" w:rsidRDefault="00D178BF">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A67AC8" w:rsidRDefault="00A67AC8">
      <w:pPr>
        <w:pStyle w:val="ProductList-Body"/>
      </w:pPr>
    </w:p>
    <w:p w:rsidR="00A67AC8" w:rsidRDefault="00D178B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114" w:name="_Sec640"/>
      <w:r>
        <w:t>SharePoint Server</w:t>
      </w:r>
      <w:bookmarkEnd w:id="114"/>
      <w:r>
        <w:fldChar w:fldCharType="begin"/>
      </w:r>
      <w:r>
        <w:instrText xml:space="preserve"> TC "</w:instrText>
      </w:r>
      <w:bookmarkStart w:id="115" w:name="_Toc450045106"/>
      <w:r>
        <w:instrText>SharePoint Server</w:instrText>
      </w:r>
      <w:bookmarkEnd w:id="115"/>
      <w:r>
        <w:instrText>" \l 3</w:instrText>
      </w:r>
      <w:r>
        <w:fldChar w:fldCharType="end"/>
      </w:r>
    </w:p>
    <w:p w:rsidR="00A67AC8" w:rsidRDefault="00D178BF">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lastRenderedPageBreak/>
              <w:t>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SharePoint Online Plan 2</w:t>
            </w:r>
            <w:r>
              <w:fldChar w:fldCharType="begin"/>
            </w:r>
            <w:r>
              <w:instrText xml:space="preserve"> XE "SharePoint Online Plan 2" </w:instrText>
            </w:r>
            <w:r>
              <w:fldChar w:fldCharType="end"/>
            </w:r>
            <w:r>
              <w:t xml:space="preserve">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r:id="rId50">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D178BF">
            <w:pPr>
              <w:pStyle w:val="ProductList-TableBody"/>
            </w:pPr>
            <w:r>
              <w:t>SharePoint Online Plan 2 User SL</w:t>
            </w:r>
          </w:p>
        </w:tc>
      </w:tr>
    </w:tbl>
    <w:p w:rsidR="00A67AC8" w:rsidRDefault="00A67AC8">
      <w:pPr>
        <w:pStyle w:val="ProductList-Body"/>
      </w:pPr>
    </w:p>
    <w:p w:rsidR="00A67AC8" w:rsidRDefault="00D178BF">
      <w:pPr>
        <w:pStyle w:val="ProductList-SubClauseHeading"/>
        <w:outlineLvl w:val="5"/>
      </w:pPr>
      <w:r>
        <w:t>3.2.1 ฟังก์ชันการทำงาน SharePoint Server เพิ่มเติมที่มาพร้อมกับ SharePoint Enterprise CAL</w:t>
      </w:r>
    </w:p>
    <w:p w:rsidR="00A67AC8" w:rsidRDefault="00D178BF">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SharePoint Online Plan 2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ClauseHeading"/>
        <w:outlineLvl w:val="4"/>
      </w:pPr>
      <w:r>
        <w:t>3.3 การยกเว้น CAL สำหรับผู้ใช้ที่เข้าใช้เนื้อหาที่เผยแพร่ทั่วไป</w:t>
      </w:r>
    </w:p>
    <w:p w:rsidR="00A67AC8" w:rsidRDefault="00D178B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A67AC8" w:rsidRDefault="00A67AC8">
      <w:pPr>
        <w:pStyle w:val="ProductList-Body"/>
      </w:pPr>
    </w:p>
    <w:p w:rsidR="00A67AC8" w:rsidRDefault="00D178BF">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0045107"/>
      <w:r>
        <w:instrText>Skype for Business Server</w:instrText>
      </w:r>
      <w:bookmarkEnd w:id="121"/>
      <w:r>
        <w:instrText>" \l 3</w:instrText>
      </w:r>
      <w:r>
        <w:fldChar w:fldCharType="end"/>
      </w:r>
    </w:p>
    <w:p w:rsidR="00A67AC8" w:rsidRDefault="00D178BF">
      <w:pPr>
        <w:pStyle w:val="ProductList-Offering1SubSection"/>
        <w:outlineLvl w:val="3"/>
      </w:pPr>
      <w:bookmarkStart w:id="122" w:name="_Sec686"/>
      <w:r>
        <w:t>1. ความพร้อมให้บริการของโปรแกรม</w:t>
      </w:r>
      <w:bookmarkEnd w:id="122"/>
    </w:p>
    <w:p w:rsidR="00A67AC8" w:rsidRDefault="00A67AC8">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531"/>
        <w:gridCol w:w="3839"/>
        <w:gridCol w:w="354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Skype for Business Online Plan 1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Skype for Business Online Plan 2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Skype for Business Online Plan 2G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SubClauseHeading"/>
        <w:outlineLvl w:val="5"/>
      </w:pPr>
      <w:r>
        <w:t>3.1.1 ฟังก์ชันการทำงานเพิ่มเติมที่มาพร้อมกับ Skype for Business Server Enterprise CAL</w:t>
      </w:r>
    </w:p>
    <w:p w:rsidR="00A67AC8" w:rsidRDefault="00D178BF">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Skype for Business Online Plan 2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Skype for Business Online Plan 2G User SL</w:t>
            </w:r>
          </w:p>
        </w:tc>
      </w:tr>
      <w:tr w:rsidR="00A67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67AC8" w:rsidRDefault="00D178B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67AC8" w:rsidRDefault="00D178BF">
            <w:pPr>
              <w:pStyle w:val="ProductList-TableBody"/>
            </w:pPr>
            <w:r>
              <w:t>Live Meeting Professional</w:t>
            </w:r>
            <w:r>
              <w:fldChar w:fldCharType="begin"/>
            </w:r>
            <w:r>
              <w:instrText xml:space="preserve"> XE "Live Meeting Professional" </w:instrText>
            </w:r>
            <w:r>
              <w:fldChar w:fldCharType="end"/>
            </w:r>
            <w:r>
              <w:t xml:space="preserve">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SubClauseHeading"/>
        <w:outlineLvl w:val="5"/>
      </w:pPr>
      <w:r>
        <w:t>3.1.2 ฟังก์ชันการทำงานเพิ่มเติมที่มาพร้อมกับ Skype for Business Server Plus CAL</w:t>
      </w:r>
    </w:p>
    <w:p w:rsidR="00A67AC8" w:rsidRDefault="00D178BF">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A67AC8" w:rsidRDefault="00D178BF">
            <w:pPr>
              <w:pStyle w:val="ProductList-TableBody"/>
            </w:pPr>
            <w:r>
              <w:t>Skype for Business Plus CAL User SL</w:t>
            </w:r>
          </w:p>
        </w:tc>
      </w:tr>
    </w:tbl>
    <w:p w:rsidR="00A67AC8" w:rsidRDefault="00A67AC8">
      <w:pPr>
        <w:pStyle w:val="ProductList-BodyIndented"/>
      </w:pPr>
    </w:p>
    <w:p w:rsidR="00A67AC8" w:rsidRDefault="00D178BF">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Audio/Video Conferencing Server Role</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Director Role</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Mediation Server Role</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Lync Server 2013 Group Chat Administration Tool</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PowerShell Snap-in</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Survivable Branch Appliance Role</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Video Interop Server Role</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126" w:name="_Sec883"/>
      <w:r>
        <w:t>R Server</w:t>
      </w:r>
      <w:bookmarkEnd w:id="126"/>
      <w:r>
        <w:fldChar w:fldCharType="begin"/>
      </w:r>
      <w:r>
        <w:instrText xml:space="preserve"> TC "</w:instrText>
      </w:r>
      <w:bookmarkStart w:id="127" w:name="_Toc450045108"/>
      <w:r>
        <w:instrText>R Server</w:instrText>
      </w:r>
      <w:bookmarkEnd w:id="127"/>
      <w:r>
        <w:instrText xml:space="preserve"> " \l 2</w:instrText>
      </w:r>
      <w:r>
        <w:fldChar w:fldCharType="end"/>
      </w:r>
    </w:p>
    <w:p w:rsidR="00A67AC8" w:rsidRDefault="00D178BF">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36"/>
        <w:gridCol w:w="613"/>
        <w:gridCol w:w="604"/>
        <w:gridCol w:w="613"/>
        <w:gridCol w:w="608"/>
        <w:gridCol w:w="609"/>
        <w:gridCol w:w="615"/>
        <w:gridCol w:w="616"/>
        <w:gridCol w:w="738"/>
        <w:gridCol w:w="638"/>
        <w:gridCol w:w="615"/>
        <w:gridCol w:w="611"/>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none" w:sz="4" w:space="0" w:color="FFFFFF"/>
              <w:left w:val="none" w:sz="4" w:space="0" w:color="FFFFFF"/>
              <w:bottom w:val="dashed" w:sz="4" w:space="0" w:color="BFBFBF"/>
              <w:right w:val="none" w:sz="4" w:space="0" w:color="FFFFFF"/>
            </w:tcBorders>
          </w:tcPr>
          <w:p w:rsidR="00A67AC8" w:rsidRDefault="00D178BF">
            <w:pPr>
              <w:pStyle w:val="ProductList-TableBody"/>
            </w:pPr>
            <w:r>
              <w:t>R Server 2016 สำหรับ Hadoop บน Red Hat</w:t>
            </w:r>
            <w:r>
              <w:fldChar w:fldCharType="begin"/>
            </w:r>
            <w:r>
              <w:instrText xml:space="preserve"> XE "R Server 2016 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pPr>
            <w:r>
              <w:rPr>
                <w:color w:val="000000"/>
              </w:rPr>
              <w:t>R Server 2016 สำหรับ Red Hat Linux</w:t>
            </w:r>
            <w:r>
              <w:fldChar w:fldCharType="begin"/>
            </w:r>
            <w:r>
              <w:instrText xml:space="preserve"> XE "R Server 2016 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pPr>
            <w:r>
              <w:lastRenderedPageBreak/>
              <w:t>R Server 2016 สำหรับ SUSE Linux</w:t>
            </w:r>
            <w:r>
              <w:fldChar w:fldCharType="begin"/>
            </w:r>
            <w:r>
              <w:instrText xml:space="preserve"> XE "R Server 2016 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96"/>
        <w:gridCol w:w="3832"/>
        <w:gridCol w:w="358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63"/>
        <w:gridCol w:w="3844"/>
        <w:gridCol w:w="350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Red Hat Linux และรุ่น SUSE Linux </w:t>
            </w:r>
            <w:hyperlink w:anchor="_Sec545">
              <w:r>
                <w:rPr>
                  <w:color w:val="00467F"/>
                  <w:u w:val="single"/>
                </w:rPr>
                <w:t xml:space="preserve">เซิร์ฟเวอร์ที่มีลักษณะเฉพาะ </w:t>
              </w:r>
            </w:hyperlink>
            <w:r>
              <w:t>– Hadoop 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3.1 R Server 2016 สำหรับ Hadoop บน Red Hat และ R Server สำหรับ Teradata DB</w:t>
      </w:r>
    </w:p>
    <w:p w:rsidR="00A67AC8" w:rsidRDefault="00D178BF">
      <w:pPr>
        <w:pStyle w:val="ProductList-Body"/>
      </w:pPr>
      <w:r>
        <w:t xml:space="preserve">สิทธิการใช้งาน เซิร์ฟเวอร์แต่ละสิทธิ 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67AC8" w:rsidRDefault="00D178B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132" w:name="_Sec614"/>
      <w:r>
        <w:t>SQL Server</w:t>
      </w:r>
      <w:bookmarkEnd w:id="132"/>
      <w:r>
        <w:fldChar w:fldCharType="begin"/>
      </w:r>
      <w:r>
        <w:instrText xml:space="preserve"> TC "</w:instrText>
      </w:r>
      <w:bookmarkStart w:id="133" w:name="_Toc450045109"/>
      <w:r>
        <w:instrText>SQL Server</w:instrText>
      </w:r>
      <w:bookmarkEnd w:id="133"/>
      <w:r>
        <w:instrText>" \l 2</w:instrText>
      </w:r>
      <w:r>
        <w:fldChar w:fldCharType="end"/>
      </w:r>
    </w:p>
    <w:p w:rsidR="00A67AC8" w:rsidRDefault="00D178BF">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96"/>
        <w:gridCol w:w="3832"/>
        <w:gridCol w:w="358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2.1 SQL Server 2014 Enterprise</w:t>
      </w:r>
    </w:p>
    <w:p w:rsidR="00A67AC8" w:rsidRDefault="00D178BF">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4">
        <w:r>
          <w:rPr>
            <w:color w:val="00467F"/>
            <w:u w:val="single"/>
          </w:rPr>
          <w:t>http://go.microsoft.com/?linkid=9839206</w:t>
        </w:r>
      </w:hyperlink>
      <w:r>
        <w:t xml:space="preserve"> หากต้องการทราบข้อกำหนดสิทธิการใช้งาน</w:t>
      </w:r>
    </w:p>
    <w:p w:rsidR="00A67AC8" w:rsidRDefault="00A67AC8">
      <w:pPr>
        <w:pStyle w:val="ProductList-Body"/>
      </w:pPr>
    </w:p>
    <w:p w:rsidR="00A67AC8" w:rsidRDefault="00D178BF">
      <w:pPr>
        <w:pStyle w:val="ProductList-ClauseHeading"/>
        <w:outlineLvl w:val="3"/>
      </w:pPr>
      <w:r>
        <w:t>2.2 SQL Server Parallel Data Warehouse Optional Build โดยไม่รับ Oracle Java</w:t>
      </w:r>
    </w:p>
    <w:p w:rsidR="00A67AC8" w:rsidRDefault="00D178BF">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5">
        <w:r>
          <w:rPr>
            <w:color w:val="00467F"/>
            <w:u w:val="single"/>
          </w:rPr>
          <w:t>http://www.microsoft.com/en-us/sqlserver/solutions-technologies/data-warehousing/pdw.aspx</w:t>
        </w:r>
      </w:hyperlink>
    </w:p>
    <w:p w:rsidR="00A67AC8" w:rsidRDefault="00A67AC8">
      <w:pPr>
        <w:pStyle w:val="ProductList-Body"/>
      </w:pPr>
    </w:p>
    <w:p w:rsidR="00A67AC8" w:rsidRDefault="00D178BF">
      <w:pPr>
        <w:pStyle w:val="ProductList-ClauseHeading"/>
        <w:outlineLvl w:val="3"/>
      </w:pPr>
      <w:r>
        <w:t>2.3 SQL Server Parallel Data Warehouse</w:t>
      </w:r>
    </w:p>
    <w:p w:rsidR="00A67AC8" w:rsidRDefault="00D178BF">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A67AC8" w:rsidRDefault="00D178BF">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561"/>
        <w:gridCol w:w="3830"/>
        <w:gridCol w:w="352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6">
              <w:r>
                <w:rPr>
                  <w:color w:val="00467F"/>
                  <w:u w:val="single"/>
                </w:rPr>
                <w:t>สากล</w:t>
              </w:r>
            </w:hyperlink>
            <w:r>
              <w:t xml:space="preserve">; </w:t>
            </w:r>
            <w:hyperlink r:id="rId57">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3.2 การปรับปรุงอัตโนมัติสำหรับ SQL Server รุ่นก่อนหน้า</w:t>
      </w:r>
    </w:p>
    <w:p w:rsidR="00A67AC8" w:rsidRDefault="00D178BF">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A67AC8" w:rsidRDefault="00A67AC8">
      <w:pPr>
        <w:pStyle w:val="ProductList-Body"/>
      </w:pPr>
    </w:p>
    <w:p w:rsidR="00A67AC8" w:rsidRDefault="00D178BF">
      <w:pPr>
        <w:pStyle w:val="ProductList-ClauseHeading"/>
        <w:outlineLvl w:val="3"/>
      </w:pPr>
      <w:r>
        <w:t>3.3 อินสแตนซ์สำหรับใช้งานสำหรับ Business Intelligence และ Standard Editions</w:t>
      </w:r>
    </w:p>
    <w:p w:rsidR="00A67AC8" w:rsidRDefault="00D178BF">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A67AC8" w:rsidRDefault="00A67AC8">
      <w:pPr>
        <w:pStyle w:val="ProductList-Body"/>
      </w:pPr>
    </w:p>
    <w:p w:rsidR="00A67AC8" w:rsidRDefault="00D178BF">
      <w:pPr>
        <w:pStyle w:val="ProductList-ClauseHeading"/>
        <w:outlineLvl w:val="3"/>
      </w:pPr>
      <w:r>
        <w:t>3.4 SQL Server Business Intelligence (2012 และ 2014): การยกเว้น CAL สำหรับ Batch Jobs</w:t>
      </w:r>
    </w:p>
    <w:p w:rsidR="00A67AC8" w:rsidRDefault="00D178BF">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A67AC8" w:rsidRDefault="00A67AC8">
      <w:pPr>
        <w:pStyle w:val="ProductList-Body"/>
      </w:pPr>
    </w:p>
    <w:p w:rsidR="00A67AC8" w:rsidRDefault="00D178BF">
      <w:pPr>
        <w:pStyle w:val="ProductList-ClauseHeading"/>
        <w:outlineLvl w:val="3"/>
      </w:pPr>
      <w:r>
        <w:t>3.5 เซิร์ฟเวอร์สำหรับใช้แทนที่เมื่อเกิดข้อผิดพลาดสำหรับ Parallel Data Warehouse (PDW)</w:t>
      </w:r>
    </w:p>
    <w:p w:rsidR="00A67AC8" w:rsidRDefault="00D178BF">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A67AC8" w:rsidRDefault="00A67AC8">
      <w:pPr>
        <w:pStyle w:val="ProductList-Body"/>
      </w:pPr>
    </w:p>
    <w:p w:rsidR="00A67AC8" w:rsidRDefault="00D178BF">
      <w:pPr>
        <w:pStyle w:val="ProductList-ClauseHeading"/>
        <w:outlineLvl w:val="3"/>
      </w:pPr>
      <w:r>
        <w:t>3.6 SQL Server 2014 Developer Edition: การใช้สำหรับการสาธิต</w:t>
      </w:r>
    </w:p>
    <w:p w:rsidR="00A67AC8" w:rsidRDefault="00D178BF">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A67AC8" w:rsidRDefault="00A67AC8">
      <w:pPr>
        <w:pStyle w:val="ProductList-Body"/>
      </w:pPr>
    </w:p>
    <w:p w:rsidR="00A67AC8" w:rsidRDefault="00D178BF">
      <w:pPr>
        <w:pStyle w:val="ProductList-ClauseHeading"/>
        <w:outlineLvl w:val="3"/>
      </w:pPr>
      <w:r>
        <w:t>3.7 ซอฟต์แวร์เพิ่มเติม–ทั้งหมด (ยกเว้น Developer)</w:t>
      </w:r>
    </w:p>
    <w:p w:rsidR="00A67AC8" w:rsidRDefault="00D178BF">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Client Tools Connectivity</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Distributed Replay Client</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Management Tools - Complete</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lastRenderedPageBreak/>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URBreadcrumb"/>
      </w:pPr>
    </w:p>
    <w:p w:rsidR="00A67AC8" w:rsidRDefault="00D178BF">
      <w:pPr>
        <w:pStyle w:val="ProductList-ClauseHeading"/>
        <w:outlineLvl w:val="3"/>
      </w:pPr>
      <w:r>
        <w:t>4.1 SQL Server 2014 Enterprise Core - การจำลองเสมือนแบบไม่จำกัด</w:t>
      </w:r>
    </w:p>
    <w:p w:rsidR="00A67AC8" w:rsidRDefault="00D178BF">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67AC8" w:rsidRDefault="00A67AC8">
      <w:pPr>
        <w:pStyle w:val="ProductList-Body"/>
      </w:pPr>
    </w:p>
    <w:p w:rsidR="00A67AC8" w:rsidRDefault="00D178BF">
      <w:pPr>
        <w:pStyle w:val="ProductList-ClauseHeading"/>
        <w:outlineLvl w:val="3"/>
      </w:pPr>
      <w:r>
        <w:t>4.2 RRE สำหรับ Windows—SQL Server Enterprise Core และ SQL Server Enterprise</w:t>
      </w:r>
    </w:p>
    <w:p w:rsidR="00A67AC8" w:rsidRDefault="00D178BF">
      <w:pPr>
        <w:pStyle w:val="ProductList-Body"/>
      </w:pPr>
      <w:r>
        <w:t>ลูกค้าที่ใช้เซิร์ฟเวอร์ที่มีสิทธิใช้งาน SQL Server Enterprise Core with SA หรือ SQL Server Enterprise with SA สามารถใช้ RRE สำหรับ Windows บนเซิร์ฟเวอร์ที่มีสิทธิ โดยต้องอยู่ภายใต้สิทธิการใช้ SQL Server Enterprise Core and SQL Server Enterprise ลูกค้าที่มีสิทธิใช้ SQL Server Enterprise ภายใต้ Server/CAL Licensing Model จะต้องมี SA อยู่ร่วมกับ CALs ที่เกี่ยวข้องเพื่อใช้สิทธิประโยชน์นี้ สิทธิของลูกค้าในการใช้ PRE สำหรับ Windows จะหมดอายุเมื่อ SA หมดอายุ</w:t>
      </w:r>
    </w:p>
    <w:p w:rsidR="00A67AC8" w:rsidRDefault="00A67AC8">
      <w:pPr>
        <w:pStyle w:val="ProductList-ClauseHeading"/>
        <w:outlineLvl w:val="3"/>
      </w:pPr>
    </w:p>
    <w:p w:rsidR="00A67AC8" w:rsidRDefault="00D178BF">
      <w:pPr>
        <w:pStyle w:val="ProductList-ClauseHeading"/>
        <w:outlineLvl w:val="3"/>
      </w:pPr>
      <w:r>
        <w:t>4.3 SQL Server 2012 Parallel Data Warehouse – การปรับปรุงคุณลักษณะ</w:t>
      </w:r>
    </w:p>
    <w:p w:rsidR="00A67AC8" w:rsidRDefault="00D178BF">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A67AC8" w:rsidRDefault="00A67AC8">
      <w:pPr>
        <w:pStyle w:val="ProductList-Body"/>
      </w:pPr>
    </w:p>
    <w:p w:rsidR="00A67AC8" w:rsidRDefault="00D178BF">
      <w:pPr>
        <w:pStyle w:val="ProductList-ClauseHeading"/>
        <w:outlineLvl w:val="3"/>
      </w:pPr>
      <w:r>
        <w:t>4.4 ตัวเลือกการซื้อขาด (Buy-out) SQL Server ภายใต้การลงทะเบียนสำหรับแพลตฟอร์มโปรแกรมประยุกต์ (EAP)</w:t>
      </w:r>
    </w:p>
    <w:p w:rsidR="00A67AC8" w:rsidRDefault="00D178BF">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A67AC8" w:rsidRDefault="00A67AC8">
      <w:pPr>
        <w:pStyle w:val="ProductList-Body"/>
      </w:pPr>
    </w:p>
    <w:p w:rsidR="00A67AC8" w:rsidRDefault="00D178BF">
      <w:pPr>
        <w:pStyle w:val="ProductList-ClauseHeading"/>
        <w:outlineLvl w:val="3"/>
      </w:pPr>
      <w:r>
        <w:t>4.5 การปรับใช้ SQL Server Parallel Data Warehouse ภายใต้สิทธิการใช้งานแกนประมวลผล SQL Server Enterprise (โปรดดูรุ่นที่ต่ำลง)</w:t>
      </w:r>
    </w:p>
    <w:p w:rsidR="00A67AC8" w:rsidRDefault="00D178BF">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A67AC8" w:rsidRDefault="00A67AC8">
      <w:pPr>
        <w:pStyle w:val="ProductList-Body"/>
      </w:pPr>
    </w:p>
    <w:p w:rsidR="00A67AC8" w:rsidRDefault="00D178BF">
      <w:pPr>
        <w:pStyle w:val="ProductList-ClauseHeading"/>
        <w:outlineLvl w:val="3"/>
      </w:pPr>
      <w:r>
        <w:t>4.6 SQL Server 2012 Parallel Data Warehouse (PDW) Optional Build โดยไม่รับ Oracle Java</w:t>
      </w:r>
    </w:p>
    <w:p w:rsidR="00A67AC8" w:rsidRDefault="00D178BF">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A67AC8" w:rsidRDefault="00A67AC8">
      <w:pPr>
        <w:pStyle w:val="ProductList-Body"/>
      </w:pPr>
    </w:p>
    <w:p w:rsidR="00A67AC8" w:rsidRDefault="00D178BF">
      <w:pPr>
        <w:pStyle w:val="ProductList-ClauseHeading"/>
        <w:outlineLvl w:val="3"/>
      </w:pPr>
      <w:r>
        <w:t>4.7 Software Assurance Rights and Benefits สำหรับสิทธิการใช้งานจากการสมัคร</w:t>
      </w:r>
    </w:p>
    <w:p w:rsidR="00A67AC8" w:rsidRDefault="00D178BF">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138" w:name="_Sec615"/>
      <w:r>
        <w:t>System Center</w:t>
      </w:r>
      <w:bookmarkEnd w:id="138"/>
      <w:r>
        <w:fldChar w:fldCharType="begin"/>
      </w:r>
      <w:r>
        <w:instrText xml:space="preserve"> TC "</w:instrText>
      </w:r>
      <w:bookmarkStart w:id="139" w:name="_Toc450045110"/>
      <w:r>
        <w:instrText>System Center</w:instrText>
      </w:r>
      <w:bookmarkEnd w:id="139"/>
      <w:r>
        <w:instrText>" \l 2</w:instrText>
      </w:r>
      <w:r>
        <w:fldChar w:fldCharType="end"/>
      </w:r>
    </w:p>
    <w:p w:rsidR="00A67AC8" w:rsidRDefault="00D178BF">
      <w:pPr>
        <w:pStyle w:val="ProductList-Offering2HeadingNoBorder"/>
        <w:outlineLvl w:val="2"/>
      </w:pPr>
      <w:bookmarkStart w:id="140" w:name="_Sec642"/>
      <w:r>
        <w:t>System Center Server</w:t>
      </w:r>
      <w:bookmarkEnd w:id="140"/>
      <w:r>
        <w:fldChar w:fldCharType="begin"/>
      </w:r>
      <w:r>
        <w:instrText xml:space="preserve"> TC "</w:instrText>
      </w:r>
      <w:bookmarkStart w:id="141" w:name="_Toc450045111"/>
      <w:r>
        <w:instrText>System Center Server</w:instrText>
      </w:r>
      <w:bookmarkEnd w:id="141"/>
      <w:r>
        <w:instrText>" \l 3</w:instrText>
      </w:r>
      <w:r>
        <w:fldChar w:fldCharType="end"/>
      </w:r>
    </w:p>
    <w:p w:rsidR="00A67AC8" w:rsidRDefault="00D178BF">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Server and Cloud Enrollment (SCE) - สิทธิในการจัดการ OSE บน Microsoft Azure ภายใต้สิทธิการใช้งาน CIS</w:t>
      </w:r>
    </w:p>
    <w:p w:rsidR="00A67AC8" w:rsidRDefault="00D178BF">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A67AC8" w:rsidRDefault="00D178BF" w:rsidP="00D178BF">
      <w:pPr>
        <w:pStyle w:val="ProductList-Bullet"/>
        <w:numPr>
          <w:ilvl w:val="0"/>
          <w:numId w:val="21"/>
        </w:numPr>
      </w:pPr>
      <w:r>
        <w:t>อินสแตนซ์ของ Windows Virtual Machine</w:t>
      </w:r>
    </w:p>
    <w:p w:rsidR="00A67AC8" w:rsidRDefault="00D178BF" w:rsidP="00D178BF">
      <w:pPr>
        <w:pStyle w:val="ProductList-Bullet"/>
        <w:numPr>
          <w:ilvl w:val="0"/>
          <w:numId w:val="21"/>
        </w:numPr>
      </w:pPr>
      <w:r>
        <w:t>อินสแตนซ์ของ Cloud Services (บทบาทเว็บและบทบาทผู้ดำเนินการ)</w:t>
      </w:r>
    </w:p>
    <w:p w:rsidR="00A67AC8" w:rsidRDefault="00D178BF" w:rsidP="00D178BF">
      <w:pPr>
        <w:pStyle w:val="ProductList-Bullet"/>
        <w:numPr>
          <w:ilvl w:val="0"/>
          <w:numId w:val="21"/>
        </w:numPr>
      </w:pPr>
      <w:r>
        <w:t>บัญชีการจัดเก็บ</w:t>
      </w:r>
    </w:p>
    <w:p w:rsidR="00A67AC8" w:rsidRDefault="00D178BF" w:rsidP="00D178BF">
      <w:pPr>
        <w:pStyle w:val="ProductList-Bullet"/>
        <w:numPr>
          <w:ilvl w:val="0"/>
          <w:numId w:val="21"/>
        </w:numPr>
      </w:pPr>
      <w:r>
        <w:t>ฐานข้อมูล SQL</w:t>
      </w:r>
    </w:p>
    <w:p w:rsidR="00A67AC8" w:rsidRDefault="00D178BF" w:rsidP="00D178BF">
      <w:pPr>
        <w:pStyle w:val="ProductList-Bullet"/>
        <w:numPr>
          <w:ilvl w:val="0"/>
          <w:numId w:val="21"/>
        </w:numPr>
      </w:pPr>
      <w:r>
        <w:t>อินสแตนซ์เว็บไซต์</w:t>
      </w:r>
    </w:p>
    <w:p w:rsidR="00A67AC8" w:rsidRDefault="00D178BF">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542"/>
        <w:gridCol w:w="3836"/>
        <w:gridCol w:w="353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3.3 SQL Server Technology</w:t>
      </w:r>
    </w:p>
    <w:p w:rsidR="00A67AC8" w:rsidRDefault="00D178B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A67AC8" w:rsidRDefault="00D178B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53"/>
        <w:gridCol w:w="3489"/>
        <w:gridCol w:w="367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System Center Global Service Monitor</w:t>
      </w:r>
    </w:p>
    <w:p w:rsidR="00A67AC8" w:rsidRDefault="00D178BF">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0045112"/>
      <w:r>
        <w:instrText>System Center Client Management Suite</w:instrText>
      </w:r>
      <w:bookmarkEnd w:id="147"/>
      <w:r>
        <w:instrText>" \l 3</w:instrText>
      </w:r>
      <w:r>
        <w:fldChar w:fldCharType="end"/>
      </w:r>
    </w:p>
    <w:p w:rsidR="00A67AC8" w:rsidRDefault="00D178BF">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lastRenderedPageBreak/>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542"/>
        <w:gridCol w:w="3836"/>
        <w:gridCol w:w="353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3.2 SQL Server Technology</w:t>
      </w:r>
    </w:p>
    <w:p w:rsidR="00A67AC8" w:rsidRDefault="00D178B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A67AC8" w:rsidRDefault="00D178BF">
      <w:pPr>
        <w:pStyle w:val="ProductList-Offering1SubSection"/>
        <w:outlineLvl w:val="3"/>
      </w:pPr>
      <w:bookmarkStart w:id="151" w:name="_Sec816"/>
      <w:r>
        <w:t>4. Software Assurance</w:t>
      </w:r>
      <w:bookmarkEnd w:id="151"/>
    </w:p>
    <w:p w:rsidR="00A67AC8" w:rsidRDefault="00A67AC8">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0045113"/>
      <w:r>
        <w:instrText>System Center Configuration Manager</w:instrText>
      </w:r>
      <w:bookmarkEnd w:id="153"/>
      <w:r>
        <w:instrText>" \l 3</w:instrText>
      </w:r>
      <w:r>
        <w:fldChar w:fldCharType="end"/>
      </w:r>
    </w:p>
    <w:p w:rsidR="00A67AC8" w:rsidRDefault="00D178BF">
      <w:pPr>
        <w:pStyle w:val="ProductList-Offering1SubSection"/>
        <w:outlineLvl w:val="3"/>
      </w:pPr>
      <w:bookmarkStart w:id="154" w:name="_Sec691"/>
      <w:r>
        <w:t>1. ความพร้อมให้บริการของโปรแกรม</w:t>
      </w:r>
      <w:bookmarkEnd w:id="154"/>
    </w:p>
    <w:p w:rsidR="00A67AC8" w:rsidRDefault="00A67AC8">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447"/>
        <w:gridCol w:w="3799"/>
        <w:gridCol w:w="367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542"/>
        <w:gridCol w:w="3836"/>
        <w:gridCol w:w="353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3.2 SQL Server Technology</w:t>
      </w:r>
    </w:p>
    <w:p w:rsidR="00A67AC8" w:rsidRDefault="00D178BF">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A67AC8" w:rsidRDefault="00D178BF">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System Center Configuration Manager – สิทธิ VDI</w:t>
      </w:r>
    </w:p>
    <w:p w:rsidR="00A67AC8" w:rsidRDefault="00D178BF">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A67AC8" w:rsidRDefault="00A67AC8">
      <w:pPr>
        <w:pStyle w:val="ProductList-Body"/>
      </w:pPr>
    </w:p>
    <w:p w:rsidR="00A67AC8" w:rsidRDefault="00D178BF">
      <w:pPr>
        <w:pStyle w:val="ProductList-ClauseHeading"/>
        <w:outlineLvl w:val="4"/>
      </w:pPr>
      <w:r>
        <w:t>4.2 System Center Configuration Manager Current Branch Rights</w:t>
      </w:r>
    </w:p>
    <w:p w:rsidR="00A67AC8" w:rsidRDefault="00D178BF">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0045114"/>
      <w:r>
        <w:instrText>System Center Data Protection Manager</w:instrText>
      </w:r>
      <w:bookmarkEnd w:id="159"/>
      <w:r>
        <w:instrText>" \l 3</w:instrText>
      </w:r>
      <w:r>
        <w:fldChar w:fldCharType="end"/>
      </w:r>
    </w:p>
    <w:p w:rsidR="00A67AC8" w:rsidRDefault="00D178BF">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0045115"/>
      <w:r>
        <w:instrText>System Center Endpoint Protection</w:instrText>
      </w:r>
      <w:bookmarkEnd w:id="161"/>
      <w:r>
        <w:instrText>" \l 3</w:instrText>
      </w:r>
      <w:r>
        <w:fldChar w:fldCharType="end"/>
      </w:r>
    </w:p>
    <w:p w:rsidR="00A67AC8" w:rsidRDefault="00D178BF">
      <w:pPr>
        <w:pStyle w:val="ProductList-Offering1SubSection"/>
        <w:outlineLvl w:val="3"/>
      </w:pPr>
      <w:bookmarkStart w:id="162" w:name="_Sec892"/>
      <w:r>
        <w:t>1. ความพร้อมให้บริการของโปรแกรม</w:t>
      </w:r>
      <w:bookmarkEnd w:id="16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163" w:name="_Sec893"/>
      <w:r>
        <w:lastRenderedPageBreak/>
        <w:t>2. เงื่อนไขผลิตภัณฑ์</w:t>
      </w:r>
      <w:bookmarkEnd w:id="163"/>
    </w:p>
    <w:tbl>
      <w:tblPr>
        <w:tblStyle w:val="PURTable"/>
        <w:tblW w:w="0" w:type="dxa"/>
        <w:tblLook w:val="04A0" w:firstRow="1" w:lastRow="0" w:firstColumn="1" w:lastColumn="0" w:noHBand="0" w:noVBand="1"/>
      </w:tblPr>
      <w:tblGrid>
        <w:gridCol w:w="3447"/>
        <w:gridCol w:w="3799"/>
        <w:gridCol w:w="367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(SA):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64" w:name="_Sec894"/>
      <w:r>
        <w:t>3. สิทธิการใช้</w:t>
      </w:r>
      <w:bookmarkEnd w:id="164"/>
    </w:p>
    <w:tbl>
      <w:tblPr>
        <w:tblStyle w:val="PURTable"/>
        <w:tblW w:w="0" w:type="dxa"/>
        <w:tblLook w:val="04A0" w:firstRow="1" w:lastRow="0" w:firstColumn="1" w:lastColumn="0" w:noHBand="0" w:noVBand="1"/>
      </w:tblPr>
      <w:tblGrid>
        <w:gridCol w:w="3556"/>
        <w:gridCol w:w="3846"/>
        <w:gridCol w:w="351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4">
              <w:r>
                <w:rPr>
                  <w:color w:val="00467F"/>
                  <w:u w:val="single"/>
                </w:rPr>
                <w:t>สากล</w:t>
              </w:r>
            </w:hyperlink>
            <w:r>
              <w:t xml:space="preserve">; </w:t>
            </w:r>
            <w:hyperlink r:id="rId6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Device และ User SL</w:t>
      </w:r>
    </w:p>
    <w:p w:rsidR="00A67AC8" w:rsidRDefault="00D178BF">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rsidR="00A67AC8" w:rsidRDefault="00A67AC8">
      <w:pPr>
        <w:pStyle w:val="ProductList-Body"/>
      </w:pPr>
    </w:p>
    <w:p w:rsidR="00A67AC8" w:rsidRDefault="00D178BF">
      <w:pPr>
        <w:pStyle w:val="ProductList-ClauseHeading"/>
        <w:outlineLvl w:val="4"/>
      </w:pPr>
      <w:r>
        <w:t>3.2 SL สำหรับการจัดการเซิร์ฟเวอร์</w:t>
      </w:r>
    </w:p>
    <w:p w:rsidR="00A67AC8" w:rsidRDefault="00D178BF">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A67AC8" w:rsidRDefault="00A67AC8">
      <w:pPr>
        <w:pStyle w:val="ProductList-Body"/>
      </w:pPr>
    </w:p>
    <w:p w:rsidR="00A67AC8" w:rsidRDefault="00D178BF">
      <w:pPr>
        <w:pStyle w:val="ProductList-ClauseHeading"/>
        <w:outlineLvl w:val="4"/>
      </w:pPr>
      <w:r>
        <w:t>3.3 การทดแทนโปรแกรมสแกน</w:t>
      </w:r>
    </w:p>
    <w:p w:rsidR="00A67AC8" w:rsidRDefault="00D178BF">
      <w:pPr>
        <w:pStyle w:val="ProductList-Body"/>
      </w:pPr>
      <w:r>
        <w:t>Microsoft อาจทำการทดแทนซอฟต์แวร์และแฟ้มที่เทียบเคียงกันได้สำหรับรายการต่อไปนี้ใน Online Service</w:t>
      </w:r>
    </w:p>
    <w:p w:rsidR="00A67AC8" w:rsidRDefault="00D178BF" w:rsidP="00D178BF">
      <w:pPr>
        <w:pStyle w:val="ProductList-Bullet"/>
        <w:numPr>
          <w:ilvl w:val="0"/>
          <w:numId w:val="22"/>
        </w:numPr>
      </w:pPr>
      <w:r>
        <w:t>ซอฟต์แวร์ป้องกันไวรัสและสแปม และ</w:t>
      </w:r>
    </w:p>
    <w:p w:rsidR="00A67AC8" w:rsidRDefault="00D178BF" w:rsidP="00D178BF">
      <w:pPr>
        <w:pStyle w:val="ProductList-Bullet"/>
        <w:numPr>
          <w:ilvl w:val="0"/>
          <w:numId w:val="22"/>
        </w:numPr>
      </w:pPr>
      <w:r>
        <w:t>แฟ้มลายเซ็นและแฟ้มข้อมูลการกรองเนื้อหา</w:t>
      </w:r>
    </w:p>
    <w:p w:rsidR="00A67AC8" w:rsidRDefault="00D178BF">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0045116"/>
      <w:r>
        <w:instrText>System Center Operation Manager</w:instrText>
      </w:r>
      <w:bookmarkEnd w:id="167"/>
      <w:r>
        <w:instrText>" \l 3</w:instrText>
      </w:r>
      <w:r>
        <w:fldChar w:fldCharType="end"/>
      </w:r>
    </w:p>
    <w:p w:rsidR="00A67AC8" w:rsidRDefault="00D178BF">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8">
        <w:r>
          <w:rPr>
            <w:color w:val="00467F"/>
            <w:u w:val="single"/>
          </w:rPr>
          <w:t>http://go.microsoft.com/?linkid=9839206</w:t>
        </w:r>
      </w:hyperlink>
      <w:r>
        <w:t xml:space="preserve"> และ Product List ฉบับเดือนมิถุนายน 2015 </w:t>
      </w:r>
      <w:hyperlink r:id="rId69">
        <w:r>
          <w:rPr>
            <w:color w:val="00467F"/>
            <w:u w:val="single"/>
          </w:rPr>
          <w:t>http://go.microsoft.com/?linkid=9839207</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0045117"/>
      <w:r>
        <w:instrText>System Center Server Management Suite</w:instrText>
      </w:r>
      <w:bookmarkEnd w:id="169"/>
      <w:r>
        <w:instrText>" \l 3</w:instrText>
      </w:r>
      <w:r>
        <w:fldChar w:fldCharType="end"/>
      </w:r>
    </w:p>
    <w:p w:rsidR="00A67AC8" w:rsidRDefault="00D178BF">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70">
        <w:r>
          <w:rPr>
            <w:color w:val="00467F"/>
            <w:u w:val="single"/>
          </w:rPr>
          <w:t>http://go.microsoft.com/?linkid=9839206</w:t>
        </w:r>
      </w:hyperlink>
      <w:r>
        <w:t xml:space="preserve"> และ Product List ฉบับเดือนมิถุนายน 2015 </w:t>
      </w:r>
      <w:hyperlink r:id="rId71">
        <w:r>
          <w:rPr>
            <w:color w:val="00467F"/>
            <w:u w:val="single"/>
          </w:rPr>
          <w:t>http://go.microsoft.com/?linkid=9839207</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
        <w:outlineLvl w:val="2"/>
      </w:pPr>
      <w:bookmarkStart w:id="170" w:name="_Sec648"/>
      <w:r>
        <w:t>System Center Service Manager</w:t>
      </w:r>
      <w:bookmarkEnd w:id="170"/>
      <w:r>
        <w:fldChar w:fldCharType="begin"/>
      </w:r>
      <w:r>
        <w:instrText xml:space="preserve"> TC "</w:instrText>
      </w:r>
      <w:bookmarkStart w:id="171" w:name="_Toc450045118"/>
      <w:r>
        <w:instrText>System Center Service Manager</w:instrText>
      </w:r>
      <w:bookmarkEnd w:id="171"/>
      <w:r>
        <w:instrText>" \l 3</w:instrText>
      </w:r>
      <w:r>
        <w:fldChar w:fldCharType="end"/>
      </w:r>
    </w:p>
    <w:p w:rsidR="00A67AC8" w:rsidRDefault="00D178BF">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72">
        <w:r>
          <w:rPr>
            <w:color w:val="00467F"/>
            <w:u w:val="single"/>
          </w:rPr>
          <w:t>http://go.microsoft.com/?linkid=9839206</w:t>
        </w:r>
      </w:hyperlink>
      <w:r>
        <w:t xml:space="preserve"> และ Product List ฉบับเดือนมิถุนายน 2015 </w:t>
      </w:r>
      <w:hyperlink r:id="rId73">
        <w:r>
          <w:rPr>
            <w:color w:val="00467F"/>
            <w:u w:val="single"/>
          </w:rPr>
          <w:t>http://go.microsoft.com/?linkid=9839207</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0045119"/>
      <w:r>
        <w:instrText>Virtual Desktop Infrastructure (VDI) Suite</w:instrText>
      </w:r>
      <w:bookmarkEnd w:id="173"/>
      <w:r>
        <w:instrText>" \l 2</w:instrText>
      </w:r>
      <w:r>
        <w:fldChar w:fldCharType="end"/>
      </w:r>
    </w:p>
    <w:p w:rsidR="00A67AC8" w:rsidRDefault="00D178BF">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4">
        <w:r>
          <w:rPr>
            <w:color w:val="00467F"/>
            <w:u w:val="single"/>
          </w:rPr>
          <w:t>http://go.microsoft.com/?linkid=9839206</w:t>
        </w:r>
      </w:hyperlink>
      <w:r>
        <w:t xml:space="preserve"> และ Product List ฉบับเดือนมิถุนายน 2015 </w:t>
      </w:r>
      <w:hyperlink r:id="rId75">
        <w:r>
          <w:rPr>
            <w:color w:val="00467F"/>
            <w:u w:val="single"/>
          </w:rPr>
          <w:t>http://go.microsoft.com/?linkid=9839207</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174" w:name="_Sec617"/>
      <w:r>
        <w:t>Visual Studio</w:t>
      </w:r>
      <w:bookmarkEnd w:id="174"/>
      <w:r>
        <w:fldChar w:fldCharType="begin"/>
      </w:r>
      <w:r>
        <w:instrText xml:space="preserve"> TC "</w:instrText>
      </w:r>
      <w:bookmarkStart w:id="175" w:name="_Toc450045120"/>
      <w:r>
        <w:instrText>Visual Studio</w:instrText>
      </w:r>
      <w:bookmarkEnd w:id="175"/>
      <w:r>
        <w:instrText>" \l 2</w:instrText>
      </w:r>
      <w:r>
        <w:fldChar w:fldCharType="end"/>
      </w:r>
    </w:p>
    <w:p w:rsidR="00A67AC8" w:rsidRDefault="00D178BF">
      <w:pPr>
        <w:pStyle w:val="ProductList-Offering2HeadingNoBorder"/>
        <w:outlineLvl w:val="2"/>
      </w:pPr>
      <w:bookmarkStart w:id="176" w:name="_Sec649"/>
      <w:r>
        <w:t>Visual Studio</w:t>
      </w:r>
      <w:bookmarkEnd w:id="176"/>
      <w:r>
        <w:fldChar w:fldCharType="begin"/>
      </w:r>
      <w:r>
        <w:instrText xml:space="preserve"> TC "</w:instrText>
      </w:r>
      <w:bookmarkStart w:id="177" w:name="_Toc450045121"/>
      <w:r>
        <w:instrText>Visual Studio</w:instrText>
      </w:r>
      <w:bookmarkEnd w:id="177"/>
      <w:r>
        <w:instrText>" \l 3</w:instrText>
      </w:r>
      <w:r>
        <w:fldChar w:fldCharType="end"/>
      </w:r>
    </w:p>
    <w:p w:rsidR="00A67AC8" w:rsidRDefault="00D178BF">
      <w:pPr>
        <w:pStyle w:val="ProductList-Offering1SubSection"/>
        <w:outlineLvl w:val="3"/>
      </w:pPr>
      <w:bookmarkStart w:id="178" w:name="_Sec697"/>
      <w:r>
        <w:t>1. ความพร้อมให้บริการของโปรแกรม</w:t>
      </w:r>
      <w:bookmarkEnd w:id="178"/>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179" w:name="_Sec752"/>
      <w:r>
        <w:t>2. เงื่อนไขผลิตภัณฑ์</w:t>
      </w:r>
      <w:bookmarkEnd w:id="179"/>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Visual Studio Premium 2013 with MSDN และ Visual Studio Ultimate 2013 with MSDN</w:t>
      </w:r>
    </w:p>
    <w:p w:rsidR="00A67AC8" w:rsidRDefault="00D178BF">
      <w:pPr>
        <w:pStyle w:val="ProductList-Body"/>
      </w:pPr>
      <w:r>
        <w:t>Visual Studio Enterprise 2015 with MSDN คือรุ่นที่รับช่วงต่อของ Visual Studio Premium 2013 with MSDN และ Visual Studio Ultimate 2013 with MSDN</w:t>
      </w:r>
    </w:p>
    <w:p w:rsidR="00A67AC8" w:rsidRDefault="00A67AC8">
      <w:pPr>
        <w:pStyle w:val="ProductList-Body"/>
      </w:pPr>
    </w:p>
    <w:p w:rsidR="00A67AC8" w:rsidRDefault="00D178BF">
      <w:pPr>
        <w:pStyle w:val="ProductList-ClauseHeading"/>
        <w:outlineLvl w:val="4"/>
      </w:pPr>
      <w:r>
        <w:t>2.2 การอนุญาตให้ใช้สิทธิสำหรับ SQL Server Parallel Data Warehouse Developer</w:t>
      </w:r>
    </w:p>
    <w:p w:rsidR="00A67AC8" w:rsidRDefault="00D178B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A67AC8" w:rsidRDefault="00A67AC8">
      <w:pPr>
        <w:pStyle w:val="ProductList-Body"/>
      </w:pPr>
    </w:p>
    <w:p w:rsidR="00A67AC8" w:rsidRDefault="00D178BF">
      <w:pPr>
        <w:pStyle w:val="ProductList-ClauseHeading"/>
        <w:outlineLvl w:val="4"/>
      </w:pPr>
      <w:r>
        <w:t>2.3 การอนุญาตให้ใช้สิทธิสำหรับ Visual Studio Team Foundation Server 2015</w:t>
      </w:r>
    </w:p>
    <w:p w:rsidR="00A67AC8" w:rsidRDefault="00D178B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A67AC8" w:rsidRDefault="00A67AC8">
      <w:pPr>
        <w:pStyle w:val="ProductList-Body"/>
      </w:pPr>
    </w:p>
    <w:p w:rsidR="00A67AC8" w:rsidRDefault="00D178BF">
      <w:pPr>
        <w:pStyle w:val="ProductList-ClauseHeading"/>
        <w:outlineLvl w:val="4"/>
      </w:pPr>
      <w:r>
        <w:t>2.4 Microsoft Azure Platform Services</w:t>
      </w:r>
    </w:p>
    <w:p w:rsidR="00A67AC8" w:rsidRDefault="00D178BF">
      <w:pPr>
        <w:pStyle w:val="ProductList-Body"/>
      </w:pPr>
      <w:r>
        <w:t>สิทธิประโยชน์ Microsoft Azure ไม่สามารถรวมจากการสมัครใช้งาน MSDN หลายสิทธิเป็นบัญชี Microsoft Azure เดียวได้</w:t>
      </w:r>
    </w:p>
    <w:p w:rsidR="00A67AC8" w:rsidRDefault="00D178BF">
      <w:pPr>
        <w:pStyle w:val="ProductList-Offering1SubSection"/>
        <w:outlineLvl w:val="3"/>
      </w:pPr>
      <w:bookmarkStart w:id="180" w:name="_Sec810"/>
      <w:r>
        <w:t>3. สิทธิการใช้</w:t>
      </w:r>
      <w:bookmarkEnd w:id="180"/>
    </w:p>
    <w:tbl>
      <w:tblPr>
        <w:tblStyle w:val="PURTable"/>
        <w:tblW w:w="0" w:type="dxa"/>
        <w:tblLook w:val="04A0" w:firstRow="1" w:lastRow="0" w:firstColumn="1" w:lastColumn="0" w:noHBand="0" w:noVBand="1"/>
      </w:tblPr>
      <w:tblGrid>
        <w:gridCol w:w="3561"/>
        <w:gridCol w:w="3830"/>
        <w:gridCol w:w="352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แฟ้ม BUILDSERVER.TXT</w:t>
      </w:r>
    </w:p>
    <w:p w:rsidR="00A67AC8" w:rsidRDefault="00D178BF">
      <w:pPr>
        <w:pStyle w:val="ProductList-Body"/>
      </w:pPr>
      <w:r>
        <w:t xml:space="preserve">ลูกค้าสามารถติดตั้งสำเนาของแฟ้มในรายการ BuildServer ซึ่งมีอยู่ที่ </w:t>
      </w:r>
      <w:hyperlink r:id="rId76">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A67AC8" w:rsidRDefault="00A67AC8">
      <w:pPr>
        <w:pStyle w:val="ProductList-Body"/>
      </w:pPr>
    </w:p>
    <w:p w:rsidR="00A67AC8" w:rsidRDefault="00D178BF">
      <w:pPr>
        <w:pStyle w:val="ProductList-ClauseHeading"/>
        <w:outlineLvl w:val="4"/>
      </w:pPr>
      <w:r>
        <w:t>3.2 โปรแกรมอรรถประโยชน์</w:t>
      </w:r>
    </w:p>
    <w:p w:rsidR="00A67AC8" w:rsidRDefault="00D178BF">
      <w:pPr>
        <w:pStyle w:val="ProductList-Body"/>
      </w:pPr>
      <w:r>
        <w:t xml:space="preserve">ลูกค้าสามารถทำสำเนาและติดตั้งโปรแกรมอรรถประโยชน์ซึ่งระบุไว้ที่ </w:t>
      </w:r>
      <w:hyperlink r:id="rId77">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A67AC8" w:rsidRDefault="00A67AC8">
      <w:pPr>
        <w:pStyle w:val="ProductList-Body"/>
      </w:pPr>
    </w:p>
    <w:p w:rsidR="00A67AC8" w:rsidRDefault="00D178BF">
      <w:pPr>
        <w:pStyle w:val="ProductList-ClauseHeading"/>
        <w:outlineLvl w:val="4"/>
      </w:pPr>
      <w:r>
        <w:t>3.3 System Center – Virtual Machine Manager (SCVMM) – Visual Studio Enterprise with MSDN และ Visual Studio Test Professional with MSDN</w:t>
      </w:r>
    </w:p>
    <w:p w:rsidR="00A67AC8" w:rsidRDefault="00D178BF">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A67AC8" w:rsidRDefault="00A67AC8">
      <w:pPr>
        <w:pStyle w:val="ProductList-Body"/>
      </w:pPr>
    </w:p>
    <w:p w:rsidR="00A67AC8" w:rsidRDefault="00D178BF">
      <w:pPr>
        <w:pStyle w:val="ProductList-ClauseHeading"/>
        <w:outlineLvl w:val="4"/>
      </w:pPr>
      <w:r>
        <w:t>3.4 Office Professional Plus 2016 – Visual Studio Enterprise with MSDN</w:t>
      </w:r>
    </w:p>
    <w:p w:rsidR="00A67AC8" w:rsidRDefault="00D178B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A67AC8" w:rsidRDefault="00A67AC8">
      <w:pPr>
        <w:pStyle w:val="ProductList-Body"/>
      </w:pPr>
    </w:p>
    <w:p w:rsidR="00A67AC8" w:rsidRDefault="00D178BF">
      <w:pPr>
        <w:pStyle w:val="ProductList-ClauseHeading"/>
        <w:outlineLvl w:val="4"/>
      </w:pPr>
      <w:r>
        <w:t>3.5 GNU Lesser General Public Licensed Libraries</w:t>
      </w:r>
    </w:p>
    <w:p w:rsidR="00A67AC8" w:rsidRDefault="00D178B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A67AC8" w:rsidRDefault="00D178BF">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6"/>
        <w:gridCol w:w="3668"/>
        <w:gridCol w:w="367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สิทธิใน Software Assurance</w:t>
      </w:r>
    </w:p>
    <w:p w:rsidR="00A67AC8" w:rsidRDefault="00D178BF">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A67AC8" w:rsidRDefault="00A67AC8">
      <w:pPr>
        <w:pStyle w:val="ProductList-Body"/>
      </w:pPr>
    </w:p>
    <w:p w:rsidR="00A67AC8" w:rsidRDefault="00D178BF">
      <w:pPr>
        <w:pStyle w:val="ProductList-ClauseHeading"/>
        <w:outlineLvl w:val="4"/>
      </w:pPr>
      <w:r>
        <w:t>4.2 สิทธิแบบไม่จำกัดระยะเวลาของ MSDN</w:t>
      </w:r>
    </w:p>
    <w:p w:rsidR="00A67AC8" w:rsidRDefault="00D178BF">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A67AC8" w:rsidRDefault="00A67AC8">
      <w:pPr>
        <w:pStyle w:val="ProductList-Body"/>
      </w:pPr>
    </w:p>
    <w:p w:rsidR="00A67AC8" w:rsidRDefault="00D178BF">
      <w:pPr>
        <w:pStyle w:val="ProductList-ClauseHeading"/>
        <w:outlineLvl w:val="4"/>
      </w:pPr>
      <w:r>
        <w:t>4.3 Software Assurance Rights and Benefits สำหรับสิทธิการใช้งานจากการสมัคร</w:t>
      </w:r>
    </w:p>
    <w:p w:rsidR="00A67AC8" w:rsidRDefault="00D178BF">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50045122"/>
      <w:r>
        <w:instrText>Visual Studio Team Foundation Server</w:instrText>
      </w:r>
      <w:bookmarkEnd w:id="183"/>
      <w:r>
        <w:instrText>" \l 3</w:instrText>
      </w:r>
      <w:r>
        <w:fldChar w:fldCharType="end"/>
      </w:r>
    </w:p>
    <w:p w:rsidR="00A67AC8" w:rsidRDefault="00D178BF">
      <w:pPr>
        <w:pStyle w:val="ProductList-Offering1SubSection"/>
        <w:outlineLvl w:val="3"/>
      </w:pPr>
      <w:bookmarkStart w:id="184" w:name="_Sec698"/>
      <w:r>
        <w:t>1. ความพร้อมให้บริการของโปรแกรม</w:t>
      </w:r>
      <w:bookmarkEnd w:id="184"/>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67AC8" w:rsidRDefault="00A67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67AC8" w:rsidRDefault="00A67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185" w:name="_Sec753"/>
      <w:r>
        <w:t>2. เงื่อนไขผลิตภัณฑ์</w:t>
      </w:r>
      <w:bookmarkEnd w:id="185"/>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186" w:name="_Sec811"/>
      <w:r>
        <w:t>3. สิทธิการใช้</w:t>
      </w:r>
      <w:bookmarkEnd w:id="186"/>
    </w:p>
    <w:tbl>
      <w:tblPr>
        <w:tblStyle w:val="PURTable"/>
        <w:tblW w:w="0" w:type="dxa"/>
        <w:tblLook w:val="04A0" w:firstRow="1" w:lastRow="0" w:firstColumn="1" w:lastColumn="0" w:noHBand="0" w:noVBand="1"/>
      </w:tblPr>
      <w:tblGrid>
        <w:gridCol w:w="3531"/>
        <w:gridCol w:w="3839"/>
        <w:gridCol w:w="354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ผู้ใช้ที่ชำระเงินของ Visual Studio Team Services</w:t>
            </w:r>
          </w:p>
        </w:tc>
      </w:tr>
    </w:tbl>
    <w:p w:rsidR="00A67AC8" w:rsidRDefault="00A67AC8">
      <w:pPr>
        <w:pStyle w:val="ProductList-Body"/>
      </w:pPr>
    </w:p>
    <w:p w:rsidR="00A67AC8" w:rsidRDefault="00D178BF">
      <w:pPr>
        <w:pStyle w:val="ProductList-SubClauseHeading"/>
        <w:outlineLvl w:val="5"/>
      </w:pPr>
      <w:r>
        <w:t>3.1.1 ฟังก์ชันการทำงานเพิ่มเติม</w:t>
      </w:r>
    </w:p>
    <w:p w:rsidR="00A67AC8" w:rsidRDefault="00D178BF">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Visual Studio Enterprise 2015 with MSDN</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SubClauseHeading"/>
        <w:outlineLvl w:val="5"/>
      </w:pPr>
      <w:r>
        <w:t>3.1.2 ฟังก์ชันการทำงานเพิ่มเติม</w:t>
      </w:r>
    </w:p>
    <w:p w:rsidR="00A67AC8" w:rsidRDefault="00D178BF">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Visual Studio Enterprise 2015 with MSDN</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67AC8" w:rsidRDefault="00D178BF">
            <w:pPr>
              <w:pStyle w:val="ProductList-TableBody"/>
            </w:pPr>
            <w:r>
              <w:t>Visual Studio Team Services Test Manager Extension</w:t>
            </w:r>
          </w:p>
        </w:tc>
      </w:tr>
    </w:tbl>
    <w:p w:rsidR="00A67AC8" w:rsidRDefault="00A67AC8">
      <w:pPr>
        <w:pStyle w:val="ProductList-BodyIndented"/>
      </w:pPr>
    </w:p>
    <w:p w:rsidR="00A67AC8" w:rsidRDefault="00D178BF">
      <w:pPr>
        <w:pStyle w:val="ProductList-ClauseHeading"/>
        <w:outlineLvl w:val="4"/>
      </w:pPr>
      <w:r>
        <w:t>3.2 การใช้งานที่ไม่จำเป็นต้องมี CAL</w:t>
      </w:r>
    </w:p>
    <w:p w:rsidR="00A67AC8" w:rsidRDefault="00D178BF">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A67AC8" w:rsidRDefault="00A67AC8">
      <w:pPr>
        <w:pStyle w:val="ProductList-Body"/>
      </w:pPr>
    </w:p>
    <w:p w:rsidR="00A67AC8" w:rsidRDefault="00D178BF">
      <w:pPr>
        <w:pStyle w:val="ProductList-ClauseHeading"/>
        <w:outlineLvl w:val="4"/>
      </w:pPr>
      <w:r>
        <w:t>3.3 SQL Server Technology</w:t>
      </w:r>
    </w:p>
    <w:p w:rsidR="00A67AC8" w:rsidRDefault="00D178B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A67AC8" w:rsidRDefault="00A67AC8">
      <w:pPr>
        <w:pStyle w:val="ProductList-Body"/>
      </w:pPr>
    </w:p>
    <w:p w:rsidR="00A67AC8" w:rsidRDefault="00D178BF">
      <w:pPr>
        <w:pStyle w:val="ProductList-ClauseHeading"/>
        <w:outlineLvl w:val="4"/>
      </w:pPr>
      <w:r>
        <w:t>3.4 GNU Lesser General Public Licensed Libraries</w:t>
      </w:r>
    </w:p>
    <w:p w:rsidR="00A67AC8" w:rsidRDefault="00D178BF">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A67AC8" w:rsidRDefault="00A67AC8">
      <w:pPr>
        <w:pStyle w:val="ProductList-Body"/>
      </w:pPr>
    </w:p>
    <w:p w:rsidR="00A67AC8" w:rsidRDefault="00D178BF">
      <w:pPr>
        <w:pStyle w:val="ProductList-ClauseHeading"/>
        <w:outlineLvl w:val="4"/>
      </w:pPr>
      <w:r>
        <w:lastRenderedPageBreak/>
        <w:t>3.5 Visual Studio Team Foundation Server Build Services</w:t>
      </w:r>
    </w:p>
    <w:p w:rsidR="00A67AC8" w:rsidRDefault="00D178BF">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A67AC8" w:rsidRDefault="00A67AC8">
      <w:pPr>
        <w:pStyle w:val="ProductList-Body"/>
      </w:pPr>
    </w:p>
    <w:p w:rsidR="00A67AC8" w:rsidRDefault="00D178BF">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Visual Studio Team Foundation Server SharePoint Extensions</w:t>
            </w:r>
          </w:p>
        </w:tc>
      </w:tr>
    </w:tbl>
    <w:p w:rsidR="00A67AC8" w:rsidRDefault="00D178BF">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816"/>
        <w:gridCol w:w="3308"/>
        <w:gridCol w:w="3722"/>
        <w:gridCol w:w="70"/>
      </w:tblGrid>
      <w:tr w:rsidR="00A67A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r w:rsidR="00A67AC8">
        <w:tc>
          <w:tcPr>
            <w:tcW w:w="12240" w:type="dxa"/>
            <w:gridSpan w:val="4"/>
            <w:tcBorders>
              <w:top w:val="none" w:sz="4" w:space="0" w:color="6E6E6E"/>
              <w:left w:val="none" w:sz="4" w:space="0" w:color="6E6E6E"/>
              <w:bottom w:val="none" w:sz="4" w:space="0" w:color="6E6E6E"/>
              <w:right w:val="none" w:sz="4" w:space="0" w:color="6E6E6E"/>
            </w:tcBorders>
          </w:tcPr>
          <w:p w:rsidR="00A67AC8" w:rsidRDefault="00A67AC8">
            <w:pPr>
              <w:pStyle w:val="PURBreadcrumb"/>
            </w:pPr>
          </w:p>
          <w:tbl>
            <w:tblPr>
              <w:tblW w:w="0" w:type="dxa"/>
              <w:tblLook w:val="04A0" w:firstRow="1" w:lastRow="0" w:firstColumn="1" w:lastColumn="0" w:noHBand="0" w:noVBand="1"/>
            </w:tblPr>
            <w:tblGrid>
              <w:gridCol w:w="10800"/>
            </w:tblGrid>
            <w:tr w:rsidR="00A67AC8">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TableBody"/>
            </w:pPr>
          </w:p>
        </w:tc>
      </w:tr>
    </w:tbl>
    <w:p w:rsidR="00A67AC8" w:rsidRDefault="00A67AC8">
      <w:pPr>
        <w:pStyle w:val="ProductList-Body"/>
      </w:pPr>
    </w:p>
    <w:p w:rsidR="00A67AC8" w:rsidRDefault="00D178BF">
      <w:pPr>
        <w:pStyle w:val="ProductList-OfferingGroupHeading"/>
        <w:outlineLvl w:val="1"/>
      </w:pPr>
      <w:bookmarkStart w:id="188" w:name="_Sec618"/>
      <w:r>
        <w:t>Windows</w:t>
      </w:r>
      <w:bookmarkEnd w:id="188"/>
      <w:r>
        <w:fldChar w:fldCharType="begin"/>
      </w:r>
      <w:r>
        <w:instrText xml:space="preserve"> TC "</w:instrText>
      </w:r>
      <w:bookmarkStart w:id="189" w:name="_Toc450045123"/>
      <w:r>
        <w:instrText>Windows</w:instrText>
      </w:r>
      <w:bookmarkEnd w:id="189"/>
      <w:r>
        <w:instrText>" \l 2</w:instrText>
      </w:r>
      <w:r>
        <w:fldChar w:fldCharType="end"/>
      </w:r>
    </w:p>
    <w:p w:rsidR="00A67AC8" w:rsidRDefault="00D178BF">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0045124"/>
      <w:r>
        <w:instrText>Windows Desktop Operating System</w:instrText>
      </w:r>
      <w:bookmarkEnd w:id="191"/>
      <w:r>
        <w:instrText>" \l 3</w:instrText>
      </w:r>
      <w:r>
        <w:fldChar w:fldCharType="end"/>
      </w:r>
    </w:p>
    <w:p w:rsidR="00A67AC8" w:rsidRDefault="00D178BF">
      <w:pPr>
        <w:pStyle w:val="ProductList-Offering1SubSection"/>
        <w:outlineLvl w:val="3"/>
      </w:pPr>
      <w:bookmarkStart w:id="192" w:name="_Sec700"/>
      <w:r>
        <w:t>1. ความพร้อมให้บริการของโปรแกรม</w:t>
      </w:r>
      <w:bookmarkEnd w:id="192"/>
    </w:p>
    <w:tbl>
      <w:tblPr>
        <w:tblStyle w:val="PURTable"/>
        <w:tblW w:w="0" w:type="dxa"/>
        <w:tblLook w:val="04A0" w:firstRow="1" w:lastRow="0" w:firstColumn="1" w:lastColumn="0" w:noHBand="0" w:noVBand="1"/>
      </w:tblPr>
      <w:tblGrid>
        <w:gridCol w:w="3950"/>
        <w:gridCol w:w="612"/>
        <w:gridCol w:w="601"/>
        <w:gridCol w:w="604"/>
        <w:gridCol w:w="593"/>
        <w:gridCol w:w="592"/>
        <w:gridCol w:w="607"/>
        <w:gridCol w:w="610"/>
        <w:gridCol w:w="684"/>
        <w:gridCol w:w="664"/>
        <w:gridCol w:w="607"/>
        <w:gridCol w:w="792"/>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single" w:sz="9" w:space="0" w:color="FFFFFF"/>
              <w:bottom w:val="none" w:sz="4" w:space="0" w:color="BFBFBF"/>
              <w:right w:val="single" w:sz="9" w:space="0" w:color="FFFFFF"/>
            </w:tcBorders>
          </w:tcPr>
          <w:p w:rsidR="00A67AC8" w:rsidRDefault="00D178BF">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67AC8" w:rsidRDefault="00D178B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67AC8" w:rsidRDefault="00A67AC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193" w:name="_Sec755"/>
      <w:r>
        <w:t>2. เงื่อนไขผลิตภัณฑ์</w:t>
      </w:r>
      <w:bookmarkEnd w:id="193"/>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ระบบปฏิบัติการ (OS) ที่มีคุณสมบัติตามที่กำหนด</w:t>
      </w:r>
    </w:p>
    <w:p w:rsidR="00A67AC8" w:rsidRDefault="00D178BF">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ในการอัปเกรดเท่านั้น ดังนั้น อุปกรณ์แต่ละเครื่องที่ลูกค้าได้รับและจะใช้งานการอัปเกรด Windows 10 Pro หรือการอัปเกรด Windows 10 Enterprise </w:t>
      </w:r>
      <w:r>
        <w:lastRenderedPageBreak/>
        <w:t>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A67AC8" w:rsidRDefault="00A67AC8">
      <w:pPr>
        <w:pStyle w:val="ProductList-Body"/>
      </w:pPr>
    </w:p>
    <w:p w:rsidR="00A67AC8" w:rsidRDefault="00D178BF">
      <w:pPr>
        <w:pStyle w:val="ProductList-SubClauseHeading"/>
        <w:outlineLvl w:val="5"/>
      </w:pPr>
      <w:r>
        <w:t>2.1.1 ตารางระบบปฏิบัติการ (OS) ที่มีคุณสมบัติตามที่กำหนด</w:t>
      </w:r>
    </w:p>
    <w:p w:rsidR="00A67AC8" w:rsidRDefault="00D178BF">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A67A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Academic และ Charity</w:t>
            </w:r>
          </w:p>
        </w:tc>
      </w:tr>
      <w:tr w:rsidR="00A67AC8">
        <w:tc>
          <w:tcPr>
            <w:tcW w:w="466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jc w:val="center"/>
            </w:pP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jc w:val="center"/>
            </w:pP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jc w:val="center"/>
            </w:pP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jc w:val="center"/>
            </w:pP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jc w:val="center"/>
            </w:pP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jc w:val="center"/>
            </w:pP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none" w:sz="4" w:space="0" w:color="000000"/>
            </w:tcBorders>
          </w:tcPr>
          <w:p w:rsidR="00A67AC8" w:rsidRDefault="00D178BF">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67AC8" w:rsidRDefault="00A67AC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67AC8" w:rsidRDefault="00A67AC8">
            <w:pPr>
              <w:pStyle w:val="ProductList-TableBody"/>
              <w:jc w:val="center"/>
            </w:pP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bl>
    <w:p w:rsidR="00A67AC8" w:rsidRDefault="00D178BF">
      <w:pPr>
        <w:pStyle w:val="ProductList-BodyIndented"/>
      </w:pPr>
      <w:r>
        <w:rPr>
          <w:i/>
          <w:vertAlign w:val="superscript"/>
        </w:rPr>
        <w:t>1</w:t>
      </w:r>
      <w:r>
        <w:rPr>
          <w:i/>
        </w:rPr>
        <w:t xml:space="preserve">รวมถึงระบบปฏิบัติการ 32 บิตและ 64 บิต </w:t>
      </w:r>
    </w:p>
    <w:p w:rsidR="00A67AC8" w:rsidRDefault="00D178BF">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A67AC8" w:rsidRDefault="00D178BF">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A67AC8" w:rsidRDefault="00D178BF">
      <w:pPr>
        <w:pStyle w:val="ProductList-BodyIndented"/>
      </w:pPr>
      <w:r>
        <w:rPr>
          <w:i/>
          <w:vertAlign w:val="superscript"/>
        </w:rPr>
        <w:t>4</w:t>
      </w:r>
      <w:r>
        <w:rPr>
          <w:i/>
        </w:rPr>
        <w:t>ไม่มีผลใช้บังคับกับ Academic, Charity และ OV-CW</w:t>
      </w:r>
    </w:p>
    <w:p w:rsidR="00A67AC8" w:rsidRDefault="00D178BF">
      <w:pPr>
        <w:pStyle w:val="ProductList-BodyIndented"/>
      </w:pPr>
      <w:r>
        <w:rPr>
          <w:i/>
          <w:vertAlign w:val="superscript"/>
        </w:rPr>
        <w:t>5</w:t>
      </w:r>
      <w:r>
        <w:rPr>
          <w:i/>
        </w:rPr>
        <w:t>N, K, และ KN คือรุ่นพิเศษที่มีให้สำหรับบางตลาด</w:t>
      </w:r>
    </w:p>
    <w:p w:rsidR="00A67AC8" w:rsidRDefault="00A67AC8">
      <w:pPr>
        <w:pStyle w:val="ProductList-BodyIndented"/>
      </w:pPr>
    </w:p>
    <w:p w:rsidR="00A67AC8" w:rsidRDefault="00D178BF">
      <w:pPr>
        <w:pStyle w:val="ProductList-SubClauseHeading"/>
        <w:outlineLvl w:val="5"/>
      </w:pPr>
      <w:r>
        <w:t>2.1.2 ข้อจำกัดการใช้สำหรับตารางระบบปฏิบัติการ (OS) ที่มีคุณสมบัติตามที่กำหนด</w:t>
      </w:r>
    </w:p>
    <w:p w:rsidR="00A67AC8" w:rsidRDefault="00D178BF">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A67A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Academic และ Charity</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6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bl>
    <w:p w:rsidR="00A67AC8" w:rsidRDefault="00D178BF">
      <w:pPr>
        <w:pStyle w:val="ProductList-BodyIndented"/>
      </w:pPr>
      <w:r>
        <w:rPr>
          <w:i/>
          <w:vertAlign w:val="superscript"/>
        </w:rPr>
        <w:t>1</w:t>
      </w:r>
      <w:r>
        <w:rPr>
          <w:i/>
        </w:rPr>
        <w:t xml:space="preserve">รวมถึงระบบปฏิบัติการ 32 บิตและ 64 บิต </w:t>
      </w:r>
    </w:p>
    <w:p w:rsidR="00A67AC8" w:rsidRDefault="00D178BF">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A67AC8" w:rsidRDefault="00D178BF">
      <w:pPr>
        <w:pStyle w:val="ProductList-BodyIndented"/>
      </w:pPr>
      <w:r>
        <w:rPr>
          <w:i/>
          <w:vertAlign w:val="superscript"/>
        </w:rPr>
        <w:t>3</w:t>
      </w:r>
      <w:r>
        <w:rPr>
          <w:i/>
        </w:rPr>
        <w:t>ไม่มีผลใช้บังคับกับ Academic, Charity และ OV-CW</w:t>
      </w:r>
    </w:p>
    <w:p w:rsidR="00A67AC8" w:rsidRDefault="00A67AC8">
      <w:pPr>
        <w:pStyle w:val="ProductList-BodyIndented"/>
      </w:pPr>
    </w:p>
    <w:p w:rsidR="00A67AC8" w:rsidRDefault="00D178BF">
      <w:pPr>
        <w:pStyle w:val="ProductList-BodyIndented"/>
      </w:pPr>
      <w:r>
        <w:rPr>
          <w:b/>
        </w:rPr>
        <w:t>2.1.2.1 ข้อจำกัดการใช้สำหรับระบบปฏิบัติการที่มีคุณสมบัติตามที่กำหนด Windows Embedded</w:t>
      </w:r>
    </w:p>
    <w:p w:rsidR="00A67AC8" w:rsidRDefault="00D178BF" w:rsidP="00D178BF">
      <w:pPr>
        <w:pStyle w:val="ProductList-Bullet"/>
        <w:numPr>
          <w:ilvl w:val="1"/>
          <w:numId w:val="23"/>
        </w:numPr>
      </w:pPr>
      <w:r>
        <w:t xml:space="preserve">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 </w:t>
      </w:r>
    </w:p>
    <w:p w:rsidR="00A67AC8" w:rsidRDefault="00D178BF" w:rsidP="00D178BF">
      <w:pPr>
        <w:pStyle w:val="ProductList-Bullet"/>
        <w:numPr>
          <w:ilvl w:val="2"/>
          <w:numId w:val="23"/>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A67AC8" w:rsidRDefault="00D178BF" w:rsidP="00D178BF">
      <w:pPr>
        <w:pStyle w:val="ProductList-Bullet"/>
        <w:numPr>
          <w:ilvl w:val="2"/>
          <w:numId w:val="23"/>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A67AC8" w:rsidRDefault="00D178BF" w:rsidP="00D178BF">
      <w:pPr>
        <w:pStyle w:val="ProductList-Bullet"/>
        <w:numPr>
          <w:ilvl w:val="1"/>
          <w:numId w:val="23"/>
        </w:numPr>
      </w:pPr>
      <w:r>
        <w:t xml:space="preserve">นอกจากนี้ ลูกค้าจะสามารถใช้ซอฟต์แวร์ภายในเครื่องเฉพาะบนอุปกรณ์ที่มีการอัปเกรดเป็น Windows 10 IoT Enterprise for Retail/Thin Clients เท่านั้น </w:t>
      </w:r>
    </w:p>
    <w:p w:rsidR="00A67AC8" w:rsidRDefault="00D178BF" w:rsidP="00D178BF">
      <w:pPr>
        <w:pStyle w:val="ProductList-Bullet"/>
        <w:numPr>
          <w:ilvl w:val="2"/>
          <w:numId w:val="23"/>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A67AC8" w:rsidRDefault="00A67AC8">
      <w:pPr>
        <w:pStyle w:val="ProductList-BodyIndented"/>
      </w:pPr>
    </w:p>
    <w:p w:rsidR="00A67AC8" w:rsidRDefault="00D178BF">
      <w:pPr>
        <w:pStyle w:val="ProductList-SubClauseHeading"/>
        <w:outlineLvl w:val="5"/>
      </w:pPr>
      <w:r>
        <w:t>2.1.3 กฎของระบบปฏิบัติการที่มีคุณสมบัติตามที่กำหนดสำหรับสิทธิการอัปเกรด Windows VL</w:t>
      </w:r>
    </w:p>
    <w:p w:rsidR="00A67AC8" w:rsidRDefault="00D178BF" w:rsidP="00D178BF">
      <w:pPr>
        <w:pStyle w:val="ProductList-Bullet"/>
        <w:numPr>
          <w:ilvl w:val="1"/>
          <w:numId w:val="24"/>
        </w:numPr>
      </w:pPr>
      <w:r>
        <w:t xml:space="preserve">ระบบปฏิบัติการที่มีคุณสมบัติตามที่กำหนดจะต้องติดตั้งบนอุปกรณ์ที่จะได้รับการโอนสิทธิการอัปเกรด VL </w:t>
      </w:r>
    </w:p>
    <w:p w:rsidR="00A67AC8" w:rsidRDefault="00D178BF" w:rsidP="00D178BF">
      <w:pPr>
        <w:pStyle w:val="ProductList-Bullet"/>
        <w:numPr>
          <w:ilvl w:val="1"/>
          <w:numId w:val="24"/>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A67AC8" w:rsidRDefault="00D178BF" w:rsidP="00D178BF">
      <w:pPr>
        <w:pStyle w:val="ProductList-Bullet"/>
        <w:numPr>
          <w:ilvl w:val="1"/>
          <w:numId w:val="24"/>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A67AC8" w:rsidRDefault="00D178BF" w:rsidP="00D178BF">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A67AC8" w:rsidRDefault="00A67AC8">
      <w:pPr>
        <w:pStyle w:val="ProductList-BodyIndented"/>
      </w:pPr>
    </w:p>
    <w:p w:rsidR="00A67AC8" w:rsidRDefault="00D178BF">
      <w:pPr>
        <w:pStyle w:val="ProductList-ClauseHeading"/>
        <w:outlineLvl w:val="4"/>
      </w:pPr>
      <w:r>
        <w:t>2.2 การอัปเกรด Windows Enterprise (รุ่นต่ำกว่า) และการอัปเกรด Windows Professional (รุ่นต่ำกว่า)</w:t>
      </w:r>
    </w:p>
    <w:p w:rsidR="00A67AC8" w:rsidRDefault="00D178BF">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A67AC8" w:rsidRDefault="00A67AC8">
      <w:pPr>
        <w:pStyle w:val="ProductList-Body"/>
      </w:pPr>
    </w:p>
    <w:p w:rsidR="00A67AC8" w:rsidRDefault="00D178BF">
      <w:pPr>
        <w:pStyle w:val="ProductList-ClauseHeading"/>
        <w:outlineLvl w:val="4"/>
      </w:pPr>
      <w:r>
        <w:t>2.3 การทำ Re-imaging ด้วย Windows 10</w:t>
      </w:r>
    </w:p>
    <w:p w:rsidR="00A67AC8" w:rsidRDefault="00D178BF">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A67AC8" w:rsidRDefault="00A67AC8">
      <w:pPr>
        <w:pStyle w:val="ProductList-Body"/>
      </w:pPr>
    </w:p>
    <w:p w:rsidR="00A67AC8" w:rsidRDefault="00D178BF">
      <w:pPr>
        <w:pStyle w:val="ProductList-ClauseHeading"/>
        <w:outlineLvl w:val="4"/>
      </w:pPr>
      <w:r>
        <w:t>2.4 ตัวเลือก Fulfillment ประจำภูมิภาค</w:t>
      </w:r>
    </w:p>
    <w:p w:rsidR="00A67AC8" w:rsidRDefault="00D178BF">
      <w:pPr>
        <w:pStyle w:val="ProductList-SubClauseHeading"/>
        <w:outlineLvl w:val="5"/>
      </w:pPr>
      <w:r>
        <w:t>2.4.1 Microsoft Windows XP Professional, Vista Business และ 7 Professional รุ่น N (ไม่มี Windows Media Player)</w:t>
      </w:r>
    </w:p>
    <w:p w:rsidR="00A67AC8" w:rsidRDefault="00D178BF">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9">
        <w:r>
          <w:rPr>
            <w:color w:val="00467F"/>
            <w:u w:val="single"/>
          </w:rPr>
          <w:t>http://go.microsoft.com/?linkid=9839207</w:t>
        </w:r>
      </w:hyperlink>
    </w:p>
    <w:p w:rsidR="00A67AC8" w:rsidRDefault="00A67AC8">
      <w:pPr>
        <w:pStyle w:val="ProductList-BodyIndented"/>
      </w:pPr>
    </w:p>
    <w:p w:rsidR="00A67AC8" w:rsidRDefault="00D178BF">
      <w:pPr>
        <w:pStyle w:val="ProductList-SubClauseHeading"/>
        <w:outlineLvl w:val="5"/>
      </w:pPr>
      <w:r>
        <w:t>2.4.2 Windows XP Professional, Vista Business และ 7 Professional รุ่น K และ KN</w:t>
      </w:r>
    </w:p>
    <w:p w:rsidR="00A67AC8" w:rsidRDefault="00D178BF">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80">
        <w:r>
          <w:rPr>
            <w:color w:val="00467F"/>
            <w:u w:val="single"/>
          </w:rPr>
          <w:t>http://go.microsoft.com/?linkid=9839207</w:t>
        </w:r>
      </w:hyperlink>
    </w:p>
    <w:p w:rsidR="00A67AC8" w:rsidRDefault="00A67AC8">
      <w:pPr>
        <w:pStyle w:val="ProductList-BodyIndented"/>
      </w:pPr>
    </w:p>
    <w:p w:rsidR="00A67AC8" w:rsidRDefault="00D178BF">
      <w:pPr>
        <w:pStyle w:val="ProductList-SubClauseHeading"/>
        <w:outlineLvl w:val="5"/>
      </w:pPr>
      <w:r>
        <w:t>2.4.3 Windows 8/8.1 Pro KN และ Windows 10 Pro KN</w:t>
      </w:r>
    </w:p>
    <w:p w:rsidR="00A67AC8" w:rsidRDefault="00D178BF">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A67AC8" w:rsidRDefault="00A67AC8">
      <w:pPr>
        <w:pStyle w:val="ProductList-BodyIndented"/>
      </w:pPr>
    </w:p>
    <w:p w:rsidR="00A67AC8" w:rsidRDefault="00D178BF">
      <w:pPr>
        <w:pStyle w:val="ProductList-SubClauseHeading"/>
        <w:outlineLvl w:val="5"/>
      </w:pPr>
      <w:r>
        <w:t>2.4.4 Windows 8/8.1 Pro N และ Windows 10 Pro N (ไม่มี Windows Media Player)</w:t>
      </w:r>
    </w:p>
    <w:p w:rsidR="00A67AC8" w:rsidRDefault="00D178BF">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A67AC8" w:rsidRDefault="00A67AC8">
      <w:pPr>
        <w:pStyle w:val="ProductList-BodyIndented"/>
      </w:pPr>
    </w:p>
    <w:p w:rsidR="00A67AC8" w:rsidRDefault="00D178BF">
      <w:pPr>
        <w:pStyle w:val="ProductList-ClauseHeading"/>
        <w:outlineLvl w:val="4"/>
      </w:pPr>
      <w:r>
        <w:t>2.5 ชุดผลิตภัณฑ์สำหรับองค์กร Windows Embedded 8 Standard</w:t>
      </w:r>
    </w:p>
    <w:p w:rsidR="00A67AC8" w:rsidRDefault="00D178BF">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A67AC8" w:rsidRDefault="00D178BF">
      <w:pPr>
        <w:pStyle w:val="ProductList-Offering1SubSection"/>
        <w:outlineLvl w:val="3"/>
      </w:pPr>
      <w:bookmarkStart w:id="194" w:name="_Sec813"/>
      <w:r>
        <w:t>3. สิทธิการใช้</w:t>
      </w:r>
      <w:bookmarkEnd w:id="194"/>
    </w:p>
    <w:tbl>
      <w:tblPr>
        <w:tblStyle w:val="PURTable"/>
        <w:tblW w:w="0" w:type="dxa"/>
        <w:tblLook w:val="04A0" w:firstRow="1" w:lastRow="0" w:firstColumn="1" w:lastColumn="0" w:noHBand="0" w:noVBand="1"/>
      </w:tblPr>
      <w:tblGrid>
        <w:gridCol w:w="3551"/>
        <w:gridCol w:w="3847"/>
        <w:gridCol w:w="351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การโอนสิทธิการใช้งาน</w:t>
      </w:r>
    </w:p>
    <w:p w:rsidR="00A67AC8" w:rsidRDefault="00D178BF">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A67AC8" w:rsidRDefault="00A67AC8">
      <w:pPr>
        <w:pStyle w:val="ProductList-Body"/>
      </w:pPr>
    </w:p>
    <w:p w:rsidR="00A67AC8" w:rsidRDefault="00D178BF">
      <w:pPr>
        <w:pStyle w:val="ProductList-ClauseHeading"/>
        <w:outlineLvl w:val="4"/>
      </w:pPr>
      <w:r>
        <w:t>3.2 โปรแกรมสำหรับ Windows</w:t>
      </w:r>
    </w:p>
    <w:p w:rsidR="00A67AC8" w:rsidRDefault="00D178BF">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8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82">
        <w:r>
          <w:rPr>
            <w:color w:val="00467F"/>
            <w:u w:val="single"/>
          </w:rPr>
          <w:t>http://xbox.com/legal/livetou</w:t>
        </w:r>
      </w:hyperlink>
    </w:p>
    <w:p w:rsidR="00A67AC8" w:rsidRDefault="00D178BF">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3">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84">
              <w:r>
                <w:rPr>
                  <w:color w:val="00467F"/>
                  <w:u w:val="single"/>
                </w:rPr>
                <w:t>กุมภาพันธ์ 2016 – ข้อกำหนดผลิตภัณฑ์</w:t>
              </w:r>
            </w:hyperlink>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A67AC8" w:rsidRDefault="00D178BF">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A67AC8" w:rsidRDefault="00D178BF">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A67AC8" w:rsidRDefault="00D178BF">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A67AC8" w:rsidRDefault="00D178BF" w:rsidP="00D178BF">
      <w:pPr>
        <w:pStyle w:val="ProductList-Bullet"/>
        <w:numPr>
          <w:ilvl w:val="0"/>
          <w:numId w:val="25"/>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A67AC8" w:rsidRDefault="00D178BF" w:rsidP="00D178BF">
      <w:pPr>
        <w:pStyle w:val="ProductList-Bullet"/>
        <w:numPr>
          <w:ilvl w:val="0"/>
          <w:numId w:val="25"/>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A67AC8" w:rsidRDefault="00D178BF" w:rsidP="00D178BF">
      <w:pPr>
        <w:pStyle w:val="ProductList-Bullet"/>
        <w:numPr>
          <w:ilvl w:val="0"/>
          <w:numId w:val="25"/>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A67AC8" w:rsidRDefault="00D178BF" w:rsidP="00D178BF">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A67AC8" w:rsidRDefault="00A67AC8">
      <w:pPr>
        <w:pStyle w:val="ProductList-Body"/>
      </w:pPr>
    </w:p>
    <w:p w:rsidR="00A67AC8" w:rsidRDefault="00D178BF">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A67AC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67AC8" w:rsidRDefault="00A67AC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67AC8" w:rsidRDefault="00D178B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67AC8" w:rsidRDefault="00D178BF">
            <w:pPr>
              <w:pStyle w:val="ProductList-TableBody"/>
              <w:jc w:val="center"/>
            </w:pPr>
            <w:r>
              <w:rPr>
                <w:color w:val="FFFFFF"/>
              </w:rPr>
              <w:t>Windows VDA</w:t>
            </w:r>
          </w:p>
        </w:tc>
      </w:tr>
      <w:tr w:rsidR="00A67AC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67AC8" w:rsidRDefault="00A67AC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ผู้ใช้</w:t>
            </w:r>
          </w:p>
        </w:tc>
      </w:tr>
      <w:tr w:rsidR="00A67AC8">
        <w:tc>
          <w:tcPr>
            <w:tcW w:w="80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80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80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bl>
    <w:p w:rsidR="00A67AC8" w:rsidRDefault="00A67AC8">
      <w:pPr>
        <w:pStyle w:val="ProductList-Body"/>
      </w:pPr>
    </w:p>
    <w:p w:rsidR="00A67AC8" w:rsidRDefault="00D178BF">
      <w:pPr>
        <w:pStyle w:val="ProductList-SubClauseHeading"/>
        <w:outlineLvl w:val="5"/>
      </w:pPr>
      <w:r>
        <w:t>4.1.1 Windows 10 Enterprise Current Branch Rights</w:t>
      </w:r>
    </w:p>
    <w:p w:rsidR="00A67AC8" w:rsidRDefault="00D178BF">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A67AC8" w:rsidRDefault="00A67AC8">
      <w:pPr>
        <w:pStyle w:val="ProductList-BodyIndented"/>
      </w:pPr>
    </w:p>
    <w:p w:rsidR="00A67AC8" w:rsidRDefault="00D178BF">
      <w:pPr>
        <w:pStyle w:val="ProductList-ClauseHeading"/>
        <w:outlineLvl w:val="4"/>
      </w:pPr>
      <w:r>
        <w:t>4.2 ระบบปฏิบัติการ (OS) ที่มีคุณสมบัติตามที่กำหนด</w:t>
      </w:r>
    </w:p>
    <w:p w:rsidR="00A67AC8" w:rsidRDefault="00D178BF">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A67AC8" w:rsidRDefault="00D178BF" w:rsidP="00D178BF">
      <w:pPr>
        <w:pStyle w:val="ProductList-Bullet"/>
        <w:numPr>
          <w:ilvl w:val="0"/>
          <w:numId w:val="26"/>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A67AC8" w:rsidRDefault="00D178BF" w:rsidP="00D178BF">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A67AC8" w:rsidRDefault="00A67AC8">
      <w:pPr>
        <w:pStyle w:val="ProductList-Body"/>
      </w:pPr>
    </w:p>
    <w:p w:rsidR="00A67AC8" w:rsidRDefault="00D178BF">
      <w:pPr>
        <w:pStyle w:val="ProductList-ClauseHeading"/>
        <w:outlineLvl w:val="4"/>
      </w:pPr>
      <w:r>
        <w:t>4.3 การโอนต่อ Windows Software Assurance ต่อหนึ่งอุปกรณ์</w:t>
      </w:r>
    </w:p>
    <w:p w:rsidR="00A67AC8" w:rsidRDefault="00D178BF">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A67AC8" w:rsidRDefault="00A67AC8">
      <w:pPr>
        <w:pStyle w:val="ProductList-Body"/>
      </w:pPr>
    </w:p>
    <w:p w:rsidR="00A67AC8" w:rsidRDefault="00D178BF">
      <w:pPr>
        <w:pStyle w:val="ProductList-ClauseHeading"/>
        <w:outlineLvl w:val="4"/>
      </w:pPr>
      <w:r>
        <w:t>4.4 กฎการโอนสิทธิการใช้งาน Software Assurance สำหรับ Windows ต่อผู้ใช้หนึ่งราย มีดังนี้</w:t>
      </w:r>
    </w:p>
    <w:p w:rsidR="00A67AC8" w:rsidRDefault="00D178BF">
      <w:pPr>
        <w:pStyle w:val="ProductList-SubClauseHeading"/>
        <w:outlineLvl w:val="5"/>
      </w:pPr>
      <w:r>
        <w:t>4.4.1 Windows Enterprise SA Per User SL</w:t>
      </w:r>
    </w:p>
    <w:p w:rsidR="00A67AC8" w:rsidRDefault="00D178B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A67AC8" w:rsidRDefault="00A67AC8">
      <w:pPr>
        <w:pStyle w:val="ProductList-BodyIndented"/>
      </w:pPr>
    </w:p>
    <w:p w:rsidR="00A67AC8" w:rsidRDefault="00D178BF">
      <w:pPr>
        <w:pStyle w:val="ProductList-SubClauseHeading"/>
        <w:outlineLvl w:val="5"/>
      </w:pPr>
      <w:r>
        <w:t>4.4.2 Windows Enterprise SA Per User Add-on</w:t>
      </w:r>
    </w:p>
    <w:p w:rsidR="00A67AC8" w:rsidRDefault="00D178BF">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A67AC8" w:rsidRDefault="00A67AC8">
      <w:pPr>
        <w:pStyle w:val="ProductList-BodyIndented"/>
      </w:pPr>
    </w:p>
    <w:p w:rsidR="00A67AC8" w:rsidRDefault="00D178BF">
      <w:pPr>
        <w:pStyle w:val="ProductList-ClauseHeading"/>
        <w:outlineLvl w:val="4"/>
      </w:pPr>
      <w:r>
        <w:t>4.5 Add-on ของ Windows Desktop Operating System Software Assurance ต่อหนึ่งผู้ใช้</w:t>
      </w:r>
    </w:p>
    <w:p w:rsidR="00A67AC8" w:rsidRDefault="00D178BF">
      <w:pPr>
        <w:pStyle w:val="ProductList-Body"/>
      </w:pPr>
      <w:r>
        <w:t xml:space="preserve">Add-on ของ Windows Desktop Operating System SA ต่อหนึ่งผู้ใช้คือสิทธิการใช้งานจากการสมัครที่ </w:t>
      </w:r>
    </w:p>
    <w:p w:rsidR="00A67AC8" w:rsidRDefault="00D178BF" w:rsidP="00D178BF">
      <w:pPr>
        <w:pStyle w:val="ProductList-Bullet"/>
        <w:numPr>
          <w:ilvl w:val="0"/>
          <w:numId w:val="27"/>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A67AC8" w:rsidRDefault="00D178BF" w:rsidP="00D178BF">
      <w:pPr>
        <w:pStyle w:val="ProductList-Bullet"/>
        <w:numPr>
          <w:ilvl w:val="0"/>
          <w:numId w:val="27"/>
        </w:numPr>
      </w:pPr>
      <w:r>
        <w:t>มีการโอนให้กับผู้ใช้หลักของอุปกรณ์ดังกล่าว (ซึ่งอุปกรณ์นี้ยังเป็นอุปกรณ์การทำงานหลักของผู้ใช้หลักด้วย)</w:t>
      </w:r>
    </w:p>
    <w:p w:rsidR="00A67AC8" w:rsidRDefault="00D178BF" w:rsidP="00D178BF">
      <w:pPr>
        <w:pStyle w:val="ProductList-Bullet"/>
        <w:numPr>
          <w:ilvl w:val="0"/>
          <w:numId w:val="27"/>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A67AC8" w:rsidRDefault="00D178BF" w:rsidP="00D178BF">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A67AC8" w:rsidRDefault="00D178BF">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A67AC8" w:rsidRDefault="00A67AC8">
      <w:pPr>
        <w:pStyle w:val="ProductList-Body"/>
      </w:pPr>
    </w:p>
    <w:p w:rsidR="00A67AC8" w:rsidRDefault="00D178BF">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A67AC8" w:rsidRDefault="00D178BF">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A67AC8" w:rsidRDefault="00D178BF" w:rsidP="00D178BF">
      <w:pPr>
        <w:pStyle w:val="ProductList-Bullet"/>
        <w:numPr>
          <w:ilvl w:val="0"/>
          <w:numId w:val="28"/>
        </w:numPr>
      </w:pPr>
      <w:r>
        <w:lastRenderedPageBreak/>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A67AC8" w:rsidRDefault="00D178BF" w:rsidP="00D178BF">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A67AC8" w:rsidRDefault="00A67AC8">
      <w:pPr>
        <w:pStyle w:val="ProductList-Body"/>
      </w:pPr>
    </w:p>
    <w:p w:rsidR="00A67AC8" w:rsidRDefault="00D178BF">
      <w:pPr>
        <w:pStyle w:val="ProductList-ClauseHeading"/>
        <w:outlineLvl w:val="4"/>
      </w:pPr>
      <w:r>
        <w:t>4.7 สิทธิในการซื้อ Windows Desktop Operating System Software Assurance (ต่อหนึ่งผู้ใช้) From SA User SL</w:t>
      </w:r>
    </w:p>
    <w:p w:rsidR="00A67AC8" w:rsidRDefault="00D178BF">
      <w:pPr>
        <w:pStyle w:val="ProductList-SubClauseHeading"/>
        <w:outlineLvl w:val="5"/>
      </w:pPr>
      <w:r>
        <w:t>4.7.1 Enterprise Agreement</w:t>
      </w:r>
    </w:p>
    <w:p w:rsidR="00A67AC8" w:rsidRDefault="00D178BF">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419"/>
        <w:gridCol w:w="5137"/>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From SA User SL ที่เกี่ยวข้องกัน</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Desktop Operating System SA (ต่อหนึ่งผู้ใช้) From SA User SL</w:t>
            </w:r>
            <w:r>
              <w:rPr>
                <w:vertAlign w:val="superscript"/>
              </w:rPr>
              <w:t>1</w:t>
            </w:r>
          </w:p>
        </w:tc>
      </w:tr>
    </w:tbl>
    <w:p w:rsidR="00A67AC8" w:rsidRDefault="00D178BF">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A67AC8" w:rsidRDefault="00A67AC8">
      <w:pPr>
        <w:pStyle w:val="ProductList-BodyIndented"/>
      </w:pPr>
    </w:p>
    <w:p w:rsidR="00A67AC8" w:rsidRDefault="00D178BF">
      <w:pPr>
        <w:pStyle w:val="ProductList-SubClauseHeading"/>
        <w:outlineLvl w:val="5"/>
      </w:pPr>
      <w:r>
        <w:t>4.7.2 Enterprise Subscription Agreement</w:t>
      </w:r>
    </w:p>
    <w:p w:rsidR="00A67AC8" w:rsidRDefault="00D178BF">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A67AC8" w:rsidRDefault="00A67AC8">
      <w:pPr>
        <w:pStyle w:val="ProductList-BodyIndented"/>
      </w:pPr>
    </w:p>
    <w:p w:rsidR="00A67AC8" w:rsidRDefault="00D178BF">
      <w:pPr>
        <w:pStyle w:val="ProductList-ClauseHeading"/>
        <w:outlineLvl w:val="4"/>
      </w:pPr>
      <w:r>
        <w:t>4.8 Microsoft Desktop Optimization Pack (MDOP)</w:t>
      </w:r>
    </w:p>
    <w:p w:rsidR="00A67AC8" w:rsidRDefault="00D178BF">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A67AC8" w:rsidRDefault="00A67AC8">
      <w:pPr>
        <w:pStyle w:val="ProductList-Body"/>
      </w:pPr>
    </w:p>
    <w:p w:rsidR="00A67AC8" w:rsidRDefault="00D178BF">
      <w:pPr>
        <w:pStyle w:val="ProductList-SubClauseHeading"/>
        <w:outlineLvl w:val="5"/>
      </w:pPr>
      <w:r>
        <w:t>4.8.1 สิทธิใน MDOP</w:t>
      </w:r>
    </w:p>
    <w:p w:rsidR="00A67AC8" w:rsidRDefault="00D178BF">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A67AC8" w:rsidRDefault="00D178BF" w:rsidP="00D178BF">
      <w:pPr>
        <w:pStyle w:val="ProductList-Bullet"/>
        <w:numPr>
          <w:ilvl w:val="1"/>
          <w:numId w:val="29"/>
        </w:numPr>
      </w:pPr>
      <w:r>
        <w:t xml:space="preserve">ลูกค้าทั้งหมดที่มี Windows Software Assurance Per User SL หรือ VDA Per User SL ที่ใช้ได้ </w:t>
      </w:r>
    </w:p>
    <w:p w:rsidR="00A67AC8" w:rsidRDefault="00D178BF" w:rsidP="00D178BF">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A67AC8" w:rsidRDefault="00A67AC8">
      <w:pPr>
        <w:pStyle w:val="ProductList-BodyIndented"/>
      </w:pPr>
    </w:p>
    <w:p w:rsidR="00A67AC8" w:rsidRDefault="00D178BF">
      <w:pPr>
        <w:pStyle w:val="ProductList-ClauseHeading"/>
        <w:outlineLvl w:val="4"/>
      </w:pPr>
      <w:r>
        <w:t>4.9 โปรแกรมการศึกษา</w:t>
      </w:r>
    </w:p>
    <w:p w:rsidR="00A67AC8" w:rsidRDefault="00D178BF">
      <w:pPr>
        <w:pStyle w:val="ProductList-Body"/>
      </w:pPr>
      <w:r>
        <w:t>รายการต่อไปนี้จะใช้บังคับกับลูกค้าในโปรแกรม Academic Volume Licensing ทั้งหมด</w:t>
      </w:r>
    </w:p>
    <w:p w:rsidR="00A67AC8" w:rsidRDefault="00D178BF">
      <w:pPr>
        <w:pStyle w:val="ProductList-SubClauseHeading"/>
        <w:outlineLvl w:val="5"/>
      </w:pPr>
      <w:r>
        <w:t>4.9.1 สิทธิใน Windows Enterprise LTSB</w:t>
      </w:r>
    </w:p>
    <w:p w:rsidR="00A67AC8" w:rsidRDefault="00D178BF">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A67AC8" w:rsidRDefault="00A67AC8">
      <w:pPr>
        <w:pStyle w:val="ProductList-BodyIndented"/>
      </w:pPr>
    </w:p>
    <w:p w:rsidR="00A67AC8" w:rsidRDefault="00D178BF">
      <w:pPr>
        <w:pStyle w:val="ProductList-SubClauseHeading"/>
        <w:outlineLvl w:val="5"/>
      </w:pPr>
      <w:r>
        <w:t>4.9.2 สิทธิใน Windows 10 Enterprise หรือ Windows 10 Education Edition</w:t>
      </w:r>
    </w:p>
    <w:p w:rsidR="00A67AC8" w:rsidRDefault="00D178BF">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A67AC8" w:rsidRDefault="00A67AC8">
      <w:pPr>
        <w:pStyle w:val="ProductList-BodyIndented"/>
      </w:pPr>
    </w:p>
    <w:p w:rsidR="00A67AC8" w:rsidRDefault="00D178BF">
      <w:pPr>
        <w:pStyle w:val="ProductList-SubClauseHeading"/>
        <w:outlineLvl w:val="5"/>
      </w:pPr>
      <w:r>
        <w:t>4.9.3 สิทธิในการดาวน์เกรด</w:t>
      </w:r>
    </w:p>
    <w:p w:rsidR="00A67AC8" w:rsidRDefault="00D178BF">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A67AC8" w:rsidRDefault="00A67AC8">
      <w:pPr>
        <w:pStyle w:val="ProductList-BodyIndented"/>
      </w:pPr>
    </w:p>
    <w:p w:rsidR="00A67AC8" w:rsidRDefault="00D178BF">
      <w:pPr>
        <w:pStyle w:val="ProductList-SubClauseHeading"/>
        <w:outlineLvl w:val="5"/>
      </w:pPr>
      <w:r>
        <w:t>4.9.4 สิทธิใน MDOP</w:t>
      </w:r>
    </w:p>
    <w:p w:rsidR="00A67AC8" w:rsidRDefault="00D178BF">
      <w:pPr>
        <w:pStyle w:val="ProductList-BodyIndented"/>
      </w:pPr>
      <w:r>
        <w:t>สถาบันการศึกษาที่มี Software Assurance สำหรับ Windows Enterprise หรือ Windows Education จะมีสิทธิในการติดตั้งและใช้ MDOP</w:t>
      </w:r>
    </w:p>
    <w:p w:rsidR="00A67AC8" w:rsidRDefault="00A67AC8">
      <w:pPr>
        <w:pStyle w:val="ProductList-BodyIndented"/>
      </w:pPr>
    </w:p>
    <w:p w:rsidR="00A67AC8" w:rsidRDefault="00D178BF">
      <w:pPr>
        <w:pStyle w:val="ProductList-SubClauseHeading"/>
        <w:outlineLvl w:val="5"/>
      </w:pPr>
      <w:r>
        <w:t>4.9.5 ตัวเลือก Windows To Go สำหรับนักเรียน</w:t>
      </w:r>
    </w:p>
    <w:p w:rsidR="00A67AC8" w:rsidRDefault="00D178BF">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A67AC8" w:rsidRDefault="00A67AC8">
      <w:pPr>
        <w:pStyle w:val="ProductList-BodyIndented"/>
      </w:pPr>
    </w:p>
    <w:p w:rsidR="00A67AC8" w:rsidRDefault="00D178BF">
      <w:pPr>
        <w:pStyle w:val="ProductList-ClauseHeading"/>
        <w:outlineLvl w:val="4"/>
      </w:pPr>
      <w:r>
        <w:t>4.10 Windows 10 Mobile Enterprise</w:t>
      </w:r>
    </w:p>
    <w:p w:rsidR="00A67AC8" w:rsidRDefault="00D178BF">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A67AC8" w:rsidRDefault="00A67AC8">
      <w:pPr>
        <w:pStyle w:val="ProductList-Body"/>
      </w:pPr>
    </w:p>
    <w:p w:rsidR="00A67AC8" w:rsidRDefault="00D178BF">
      <w:pPr>
        <w:pStyle w:val="ProductList-ClauseHeading"/>
        <w:outlineLvl w:val="4"/>
      </w:pPr>
      <w:r>
        <w:t>4.11 Windows Desktop Operating System – สิทธิการใช้งาน “โปรแกรมประยุกต์ HPC แบบกลุ่ม”</w:t>
      </w:r>
    </w:p>
    <w:p w:rsidR="00A67AC8" w:rsidRDefault="00A67AC8">
      <w:pPr>
        <w:pStyle w:val="ProductList-Body"/>
      </w:pPr>
    </w:p>
    <w:p w:rsidR="00A67AC8" w:rsidRDefault="00D178BF">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A67AC8" w:rsidRDefault="00A67AC8">
      <w:pPr>
        <w:pStyle w:val="ProductList-Body"/>
      </w:pPr>
    </w:p>
    <w:p w:rsidR="00A67AC8" w:rsidRDefault="00D178BF">
      <w:pPr>
        <w:pStyle w:val="ProductList-ClauseHeading"/>
        <w:outlineLvl w:val="4"/>
      </w:pPr>
      <w:r>
        <w:lastRenderedPageBreak/>
        <w:t>4.12 Windows Desktop Operating System – Windows Thin PC</w:t>
      </w:r>
    </w:p>
    <w:p w:rsidR="00A67AC8" w:rsidRDefault="00D178BF">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A67AC8" w:rsidRDefault="00D178BF" w:rsidP="00D178BF">
      <w:pPr>
        <w:pStyle w:val="ProductList-Bullet"/>
        <w:numPr>
          <w:ilvl w:val="0"/>
          <w:numId w:val="30"/>
        </w:numPr>
      </w:pPr>
      <w:r>
        <w:t>ความปลอดภัย</w:t>
      </w:r>
    </w:p>
    <w:p w:rsidR="00A67AC8" w:rsidRDefault="00D178BF" w:rsidP="00D178BF">
      <w:pPr>
        <w:pStyle w:val="ProductList-Bullet"/>
        <w:numPr>
          <w:ilvl w:val="0"/>
          <w:numId w:val="30"/>
        </w:numPr>
      </w:pPr>
      <w:r>
        <w:t>การจัดการ</w:t>
      </w:r>
    </w:p>
    <w:p w:rsidR="00A67AC8" w:rsidRDefault="00D178BF" w:rsidP="00D178BF">
      <w:pPr>
        <w:pStyle w:val="ProductList-Bullet"/>
        <w:numPr>
          <w:ilvl w:val="0"/>
          <w:numId w:val="30"/>
        </w:numPr>
      </w:pPr>
      <w:r>
        <w:t>terminal emulation</w:t>
      </w:r>
    </w:p>
    <w:p w:rsidR="00A67AC8" w:rsidRDefault="00D178BF" w:rsidP="00D178BF">
      <w:pPr>
        <w:pStyle w:val="ProductList-Bullet"/>
        <w:numPr>
          <w:ilvl w:val="0"/>
          <w:numId w:val="30"/>
        </w:numPr>
      </w:pPr>
      <w:r>
        <w:t>เดสก์ท็อประยะไกลหรือเทคโนโลยีที่คล้ายคลึงกัน</w:t>
      </w:r>
    </w:p>
    <w:p w:rsidR="00A67AC8" w:rsidRDefault="00D178BF" w:rsidP="00D178BF">
      <w:pPr>
        <w:pStyle w:val="ProductList-Bullet"/>
        <w:numPr>
          <w:ilvl w:val="0"/>
          <w:numId w:val="30"/>
        </w:numPr>
      </w:pPr>
      <w:r>
        <w:t>เว็บเบราว์เซอร์</w:t>
      </w:r>
    </w:p>
    <w:p w:rsidR="00A67AC8" w:rsidRDefault="00D178BF" w:rsidP="00D178BF">
      <w:pPr>
        <w:pStyle w:val="ProductList-Bullet"/>
        <w:numPr>
          <w:ilvl w:val="0"/>
          <w:numId w:val="30"/>
        </w:numPr>
      </w:pPr>
      <w:r>
        <w:t>โปรแกรมเล่นสื่อ</w:t>
      </w:r>
    </w:p>
    <w:p w:rsidR="00A67AC8" w:rsidRDefault="00D178BF" w:rsidP="00D178BF">
      <w:pPr>
        <w:pStyle w:val="ProductList-Bullet"/>
        <w:numPr>
          <w:ilvl w:val="0"/>
          <w:numId w:val="30"/>
        </w:numPr>
      </w:pPr>
      <w:r>
        <w:t>ไคลเอ็นต์โปรแกรมส่งข้อความโต้ตอบแบบทันที</w:t>
      </w:r>
    </w:p>
    <w:p w:rsidR="00A67AC8" w:rsidRDefault="00D178BF" w:rsidP="00D178BF">
      <w:pPr>
        <w:pStyle w:val="ProductList-Bullet"/>
        <w:numPr>
          <w:ilvl w:val="0"/>
          <w:numId w:val="30"/>
        </w:numPr>
      </w:pPr>
      <w:r>
        <w:t>โปรแกรมดูเอกสาร</w:t>
      </w:r>
    </w:p>
    <w:p w:rsidR="00A67AC8" w:rsidRDefault="00D178BF" w:rsidP="00D178BF">
      <w:pPr>
        <w:pStyle w:val="ProductList-Bullet"/>
        <w:numPr>
          <w:ilvl w:val="0"/>
          <w:numId w:val="30"/>
        </w:numPr>
      </w:pPr>
      <w:r>
        <w:t>NET Framework และ Java Virtual Machine</w:t>
      </w:r>
    </w:p>
    <w:p w:rsidR="00A67AC8" w:rsidRDefault="00D178BF">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A67AC8" w:rsidRDefault="00A67AC8">
      <w:pPr>
        <w:pStyle w:val="ProductList-Body"/>
      </w:pPr>
    </w:p>
    <w:p w:rsidR="00A67AC8" w:rsidRDefault="00D178BF">
      <w:pPr>
        <w:pStyle w:val="ProductList-ClauseHeading"/>
        <w:outlineLvl w:val="4"/>
      </w:pPr>
      <w:r>
        <w:t>4.13 Software Assurance สำหรับ Windows Embedded Industry Enterprise</w:t>
      </w:r>
    </w:p>
    <w:p w:rsidR="00A67AC8" w:rsidRDefault="00D178BF">
      <w:pPr>
        <w:pStyle w:val="ProductList-Body"/>
      </w:pPr>
      <w:r>
        <w:t xml:space="preserve">ลูกค้าที่มี Software Assurance สำหรับ Windows Embedded Industry Enterprise จะมีสิทธิและข้อจำกัดเดียวกันกับ Windows Software Assurance </w:t>
      </w: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196" w:name="_Sec619"/>
      <w:r>
        <w:t>Windows Server</w:t>
      </w:r>
      <w:bookmarkEnd w:id="196"/>
      <w:r>
        <w:fldChar w:fldCharType="begin"/>
      </w:r>
      <w:r>
        <w:instrText xml:space="preserve"> TC "</w:instrText>
      </w:r>
      <w:bookmarkStart w:id="197" w:name="_Toc450045125"/>
      <w:r>
        <w:instrText>Windows Server</w:instrText>
      </w:r>
      <w:bookmarkEnd w:id="197"/>
      <w:r>
        <w:instrText>" \l 2</w:instrText>
      </w:r>
      <w:r>
        <w:fldChar w:fldCharType="end"/>
      </w:r>
    </w:p>
    <w:p w:rsidR="00A67AC8" w:rsidRDefault="00D178B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0045126"/>
      <w:r>
        <w:instrText>Windows MultiPoint Server</w:instrText>
      </w:r>
      <w:bookmarkEnd w:id="199"/>
      <w:r>
        <w:instrText>" \l 3</w:instrText>
      </w:r>
      <w:r>
        <w:fldChar w:fldCharType="end"/>
      </w:r>
    </w:p>
    <w:p w:rsidR="00A67AC8" w:rsidRDefault="00D178BF">
      <w:pPr>
        <w:pStyle w:val="ProductList-Offering1SubSection"/>
        <w:outlineLvl w:val="3"/>
      </w:pPr>
      <w:bookmarkStart w:id="200" w:name="_Sec702"/>
      <w:r>
        <w:t>1. ความพร้อมให้บริการของโปรแกรม</w:t>
      </w:r>
      <w:bookmarkEnd w:id="200"/>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A67AC8">
        <w:tc>
          <w:tcPr>
            <w:tcW w:w="416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201" w:name="_Sec757"/>
      <w:r>
        <w:t>2. 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(SA):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202" w:name="_Sec800"/>
      <w:r>
        <w:t>3. สิทธิการใช้</w:t>
      </w:r>
      <w:bookmarkEnd w:id="202"/>
    </w:p>
    <w:tbl>
      <w:tblPr>
        <w:tblStyle w:val="PURTable"/>
        <w:tblW w:w="0" w:type="dxa"/>
        <w:tblLook w:val="04A0" w:firstRow="1" w:lastRow="0" w:firstColumn="1" w:lastColumn="0" w:noHBand="0" w:noVBand="1"/>
      </w:tblPr>
      <w:tblGrid>
        <w:gridCol w:w="3581"/>
        <w:gridCol w:w="3852"/>
        <w:gridCol w:w="348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 xml:space="preserve">Windows MultiPoint Server 2012 CAL และ </w:t>
            </w:r>
          </w:p>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67AC8" w:rsidRDefault="00A67AC8">
      <w:pPr>
        <w:pStyle w:val="ProductList-Body"/>
      </w:pPr>
    </w:p>
    <w:p w:rsidR="00A67AC8" w:rsidRDefault="00D178BF">
      <w:pPr>
        <w:pStyle w:val="ProductList-SubClauseHeading"/>
        <w:outlineLvl w:val="5"/>
      </w:pPr>
      <w:r>
        <w:t>3.1.1 ฟังก์ชันการทำงานเพิ่มเติมที่มาพร้อมกับ Windows Server 2012 Active Directory Rights Management Services CAL</w:t>
      </w:r>
    </w:p>
    <w:p w:rsidR="00A67AC8" w:rsidRDefault="00D178BF">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67AC8" w:rsidRDefault="00A67AC8">
      <w:pPr>
        <w:pStyle w:val="ProductList-BodyIndented"/>
      </w:pPr>
    </w:p>
    <w:p w:rsidR="00A67AC8" w:rsidRDefault="00D178BF">
      <w:pPr>
        <w:pStyle w:val="ProductList-ClauseHeading"/>
        <w:outlineLvl w:val="4"/>
      </w:pPr>
      <w:r>
        <w:t>3.2 การใช้งานอินสแตนซ์ของซอฟต์แวร์</w:t>
      </w:r>
    </w:p>
    <w:p w:rsidR="00A67AC8" w:rsidRDefault="00D178BF">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67AC8" w:rsidRDefault="00A67AC8">
      <w:pPr>
        <w:pStyle w:val="ProductList-Body"/>
      </w:pPr>
    </w:p>
    <w:p w:rsidR="00A67AC8" w:rsidRDefault="00D178BF">
      <w:pPr>
        <w:pStyle w:val="ProductList-ClauseHeading"/>
        <w:outlineLvl w:val="4"/>
      </w:pPr>
      <w:r>
        <w:t>3.3 สิทธิการใช้งานการเข้าถึง</w:t>
      </w:r>
    </w:p>
    <w:p w:rsidR="00A67AC8" w:rsidRDefault="00D178BF">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67AC8" w:rsidRDefault="00A67AC8">
      <w:pPr>
        <w:pStyle w:val="ProductList-Body"/>
      </w:pPr>
    </w:p>
    <w:p w:rsidR="00A67AC8" w:rsidRDefault="00D178BF">
      <w:pPr>
        <w:pStyle w:val="ProductList-ClauseHeading"/>
        <w:outlineLvl w:val="4"/>
      </w:pPr>
      <w:r>
        <w:t>3.4 Windows MultiPoint Server 2012 Connector</w:t>
      </w:r>
    </w:p>
    <w:p w:rsidR="00A67AC8" w:rsidRDefault="00D178BF">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A67AC8" w:rsidRDefault="00A67AC8">
      <w:pPr>
        <w:pStyle w:val="ProductList-Body"/>
      </w:pPr>
    </w:p>
    <w:p w:rsidR="00A67AC8" w:rsidRDefault="00D178BF">
      <w:pPr>
        <w:pStyle w:val="ProductList-ClauseHeading"/>
        <w:outlineLvl w:val="4"/>
      </w:pPr>
      <w:r>
        <w:t>3.5 ซอฟต์แวร์เพิ่มเติม</w:t>
      </w:r>
    </w:p>
    <w:p w:rsidR="00A67AC8" w:rsidRDefault="00D178BF">
      <w:pPr>
        <w:pStyle w:val="ProductList-Body"/>
      </w:pPr>
      <w:r>
        <w:t xml:space="preserve">สำหรับรายการซอฟต์แวร์เพิ่มเติม โปรดดูที่ </w:t>
      </w:r>
      <w:hyperlink r:id="rId85">
        <w:r>
          <w:rPr>
            <w:color w:val="00467F"/>
            <w:u w:val="single"/>
          </w:rPr>
          <w:t>http://go.microsoft.com/fwlink/?LinkId=245856</w:t>
        </w:r>
      </w:hyperlink>
    </w:p>
    <w:p w:rsidR="00A67AC8" w:rsidRDefault="00D178BF">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04" w:name="_Sec655"/>
      <w:r>
        <w:t>Windows Server</w:t>
      </w:r>
      <w:bookmarkEnd w:id="204"/>
      <w:r>
        <w:fldChar w:fldCharType="begin"/>
      </w:r>
      <w:r>
        <w:instrText xml:space="preserve"> TC "</w:instrText>
      </w:r>
      <w:bookmarkStart w:id="205" w:name="_Toc450045127"/>
      <w:r>
        <w:instrText>Windows Server</w:instrText>
      </w:r>
      <w:bookmarkEnd w:id="205"/>
      <w:r>
        <w:instrText>" \l 3</w:instrText>
      </w:r>
      <w:r>
        <w:fldChar w:fldCharType="end"/>
      </w:r>
    </w:p>
    <w:p w:rsidR="00A67AC8" w:rsidRDefault="00D178BF">
      <w:pPr>
        <w:pStyle w:val="ProductList-Offering1SubSection"/>
        <w:outlineLvl w:val="3"/>
      </w:pPr>
      <w:bookmarkStart w:id="206" w:name="_Sec703"/>
      <w:r>
        <w:t>1. ความพร้อมให้บริการของโปรแกรม</w:t>
      </w:r>
      <w:bookmarkEnd w:id="206"/>
    </w:p>
    <w:tbl>
      <w:tblPr>
        <w:tblStyle w:val="PURTable"/>
        <w:tblW w:w="0" w:type="dxa"/>
        <w:tblLook w:val="04A0" w:firstRow="1" w:lastRow="0" w:firstColumn="1" w:lastColumn="0" w:noHBand="0" w:noVBand="1"/>
      </w:tblPr>
      <w:tblGrid>
        <w:gridCol w:w="4008"/>
        <w:gridCol w:w="615"/>
        <w:gridCol w:w="608"/>
        <w:gridCol w:w="611"/>
        <w:gridCol w:w="605"/>
        <w:gridCol w:w="605"/>
        <w:gridCol w:w="613"/>
        <w:gridCol w:w="615"/>
        <w:gridCol w:w="684"/>
        <w:gridCol w:w="638"/>
        <w:gridCol w:w="613"/>
        <w:gridCol w:w="701"/>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A,AO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67AC8" w:rsidRDefault="00D178B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416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67AC8" w:rsidRDefault="00D178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207" w:name="_Sec758"/>
      <w:r>
        <w:t>2. 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(SA):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208" w:name="_Sec807"/>
      <w:r>
        <w:t>3. สิทธิการใช้</w:t>
      </w:r>
      <w:bookmarkEnd w:id="208"/>
    </w:p>
    <w:tbl>
      <w:tblPr>
        <w:tblStyle w:val="PURTable"/>
        <w:tblW w:w="0" w:type="dxa"/>
        <w:tblLook w:val="04A0" w:firstRow="1" w:lastRow="0" w:firstColumn="1" w:lastColumn="0" w:noHBand="0" w:noVBand="1"/>
      </w:tblPr>
      <w:tblGrid>
        <w:gridCol w:w="3581"/>
        <w:gridCol w:w="3852"/>
        <w:gridCol w:w="348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 xml:space="preserve">สิทธิการใช้งานที่เทียบเท่ากับ CAL (โปรดดู </w:t>
            </w:r>
            <w:hyperlink r:id="rId86">
              <w:r>
                <w:rPr>
                  <w:color w:val="00467F"/>
                  <w:u w:val="single"/>
                </w:rPr>
                <w:t>ภาคผนวก A</w:t>
              </w:r>
            </w:hyperlink>
            <w:r>
              <w:t>)</w:t>
            </w:r>
          </w:p>
        </w:tc>
      </w:tr>
    </w:tbl>
    <w:p w:rsidR="00A67AC8" w:rsidRDefault="00A67AC8">
      <w:pPr>
        <w:pStyle w:val="ProductList-Body"/>
      </w:pPr>
    </w:p>
    <w:p w:rsidR="00A67AC8" w:rsidRDefault="00D178BF">
      <w:pPr>
        <w:pStyle w:val="ProductList-SubClauseHeading"/>
        <w:outlineLvl w:val="5"/>
      </w:pPr>
      <w:r>
        <w:t>3.1.1 ฟังก์ชันการทำงานเพิ่มเติมที่มาพร้อมกับ Windows Server 2012 Remote Desktop Services CAL</w:t>
      </w:r>
    </w:p>
    <w:p w:rsidR="00A67AC8" w:rsidRDefault="00D178BF">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67AC8" w:rsidRDefault="00D178BF">
            <w:pPr>
              <w:pStyle w:val="ProductList-TableBody"/>
            </w:pPr>
            <w:r>
              <w:t>Windows Server 2012 Remote Desktop Services User SL</w:t>
            </w:r>
          </w:p>
        </w:tc>
      </w:tr>
    </w:tbl>
    <w:p w:rsidR="00A67AC8" w:rsidRDefault="00D178BF">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A67AC8" w:rsidRDefault="00A67AC8">
      <w:pPr>
        <w:pStyle w:val="ProductList-BodyIndented"/>
      </w:pPr>
    </w:p>
    <w:p w:rsidR="00A67AC8" w:rsidRDefault="00D178BF">
      <w:pPr>
        <w:pStyle w:val="ProductList-SubClauseHeading"/>
        <w:outlineLvl w:val="5"/>
      </w:pPr>
      <w:r>
        <w:t>3.1.2 ฟังก์ชันการทำงานเพิ่มเติมที่มาพร้อมกับ Windows Server 2012 Rights Management Services CAL</w:t>
      </w:r>
    </w:p>
    <w:p w:rsidR="00A67AC8" w:rsidRDefault="00D178B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Azure Rights Management User SL</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A67AC8" w:rsidRDefault="00D178BF">
            <w:pPr>
              <w:pStyle w:val="ProductList-TableBody"/>
            </w:pPr>
            <w:r>
              <w:t xml:space="preserve">สิทธิการใช้งานที่เทียบเท่ากับ CAL (โปรดดู </w:t>
            </w:r>
            <w:hyperlink r:id="rId87">
              <w:r>
                <w:rPr>
                  <w:color w:val="00467F"/>
                  <w:u w:val="single"/>
                </w:rPr>
                <w:t>ภาคผนวก A</w:t>
              </w:r>
            </w:hyperlink>
            <w:r>
              <w:t>)</w:t>
            </w:r>
          </w:p>
        </w:tc>
      </w:tr>
    </w:tbl>
    <w:p w:rsidR="00A67AC8" w:rsidRDefault="00A67AC8">
      <w:pPr>
        <w:pStyle w:val="ProductList-BodyIndented"/>
      </w:pPr>
    </w:p>
    <w:p w:rsidR="00A67AC8" w:rsidRDefault="00D178BF">
      <w:pPr>
        <w:pStyle w:val="ProductList-SubClauseHeading"/>
        <w:outlineLvl w:val="5"/>
      </w:pPr>
      <w:r>
        <w:t>3.1.3 ฟังก์ชันการทำงานเพิ่มเติมที่มาพร้อมกับ Microsoft Identity Manager User CAL</w:t>
      </w:r>
    </w:p>
    <w:p w:rsidR="00A67AC8" w:rsidRDefault="00D178B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67AC8" w:rsidRDefault="00D178B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67AC8" w:rsidRDefault="00D178BF">
            <w:pPr>
              <w:pStyle w:val="ProductList-TableBody"/>
            </w:pPr>
            <w:r>
              <w:t>Microsoft Azure Active Directory Premium</w:t>
            </w:r>
          </w:p>
        </w:tc>
      </w:tr>
      <w:tr w:rsidR="00A67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67AC8" w:rsidRDefault="00A67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67AC8" w:rsidRDefault="00D178BF">
            <w:pPr>
              <w:pStyle w:val="ProductList-TableBody"/>
            </w:pPr>
            <w:r>
              <w:t xml:space="preserve">สิทธิการใช้งานที่เทียบเท่ากับ CAL (โปรดดู </w:t>
            </w:r>
            <w:hyperlink r:id="rId88">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BodyIndented"/>
      </w:pPr>
      <w:r>
        <w:t xml:space="preserve">*จำเป็นต้องมีด้วยสำหรับบุคคลใดๆ ที่ซอฟต์แวร์ออกหรือจัดการข้อมูลส่วนบุคคลให้ </w:t>
      </w:r>
    </w:p>
    <w:p w:rsidR="00A67AC8" w:rsidRDefault="00A67AC8">
      <w:pPr>
        <w:pStyle w:val="ProductList-BodyIndented"/>
      </w:pPr>
    </w:p>
    <w:p w:rsidR="00A67AC8" w:rsidRDefault="00D178BF">
      <w:pPr>
        <w:pStyle w:val="ProductList-SubClauseHeading"/>
        <w:outlineLvl w:val="5"/>
      </w:pPr>
      <w:r>
        <w:t>3.1.4 บริการซิงโครไนซ์</w:t>
      </w:r>
    </w:p>
    <w:p w:rsidR="00A67AC8" w:rsidRDefault="00D178BF">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A67AC8" w:rsidRDefault="00A67AC8">
      <w:pPr>
        <w:pStyle w:val="ProductList-BodyIndented"/>
      </w:pPr>
    </w:p>
    <w:p w:rsidR="00A67AC8" w:rsidRDefault="00D178BF">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SubClauseHeading"/>
        <w:outlineLvl w:val="5"/>
      </w:pPr>
      <w:r>
        <w:t>3.2.1 ฟังก์ชันการทำงานเพิ่มเติมที่มาพร้อมกับ Windows Server 2012 Remote Desktop Services External Connector License</w:t>
      </w:r>
    </w:p>
    <w:p w:rsidR="00A67AC8" w:rsidRDefault="00D178BF">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A67AC8" w:rsidRDefault="00A67AC8">
      <w:pPr>
        <w:pStyle w:val="ProductList-BodyIndented"/>
      </w:pPr>
    </w:p>
    <w:p w:rsidR="00A67AC8" w:rsidRDefault="00D178BF">
      <w:pPr>
        <w:pStyle w:val="ProductList-SubClauseHeading"/>
        <w:outlineLvl w:val="5"/>
      </w:pPr>
      <w:r>
        <w:t>3.2.2 ฟังก์ชันการทำงานเพิ่มเติมที่มาพร้อมกับ Windows Server 2012 Rights Management Services External Connector License</w:t>
      </w:r>
    </w:p>
    <w:p w:rsidR="00A67AC8" w:rsidRDefault="00D178B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Indented"/>
      </w:pPr>
    </w:p>
    <w:p w:rsidR="00A67AC8" w:rsidRDefault="00D178BF">
      <w:pPr>
        <w:pStyle w:val="ProductList-SubClauseHeading"/>
        <w:outlineLvl w:val="5"/>
      </w:pPr>
      <w:r>
        <w:lastRenderedPageBreak/>
        <w:t>3.2.3 ฟังก์ชันการทำงานเพิ่มเติมที่มาพร้อมกับ Microsoft Identity Manager External Connector License</w:t>
      </w:r>
    </w:p>
    <w:p w:rsidR="00A67AC8" w:rsidRDefault="00D178BF">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67AC8" w:rsidRDefault="00D178B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67AC8" w:rsidRDefault="00A67AC8">
            <w:pPr>
              <w:pStyle w:val="ProductList-TableBody"/>
            </w:pPr>
          </w:p>
        </w:tc>
      </w:tr>
    </w:tbl>
    <w:p w:rsidR="00A67AC8" w:rsidRDefault="00D178BF">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A67AC8" w:rsidRDefault="00A67AC8">
      <w:pPr>
        <w:pStyle w:val="ProductList-BodyIndented"/>
      </w:pPr>
    </w:p>
    <w:p w:rsidR="00A67AC8" w:rsidRDefault="00D178BF">
      <w:pPr>
        <w:pStyle w:val="ProductList-ClauseHeading"/>
        <w:outlineLvl w:val="4"/>
      </w:pPr>
      <w:r>
        <w:t>3.3 ข้อกำหนดเพิ่มเติมสำหรับ Windows Server 2012 R2 Essentials</w:t>
      </w:r>
    </w:p>
    <w:p w:rsidR="00A67AC8" w:rsidRDefault="00D178BF">
      <w:pPr>
        <w:pStyle w:val="ProductList-SubClauseHeading"/>
        <w:outlineLvl w:val="5"/>
      </w:pPr>
      <w:r>
        <w:t>3.3.1 ข้อจำกัดในการใช้</w:t>
      </w:r>
    </w:p>
    <w:p w:rsidR="00A67AC8" w:rsidRDefault="00D178BF" w:rsidP="00D178BF">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A67AC8" w:rsidRDefault="00D178BF" w:rsidP="00D178BF">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A67AC8" w:rsidRDefault="00A67AC8">
      <w:pPr>
        <w:pStyle w:val="ProductList-BodyIndented"/>
      </w:pPr>
    </w:p>
    <w:p w:rsidR="00A67AC8" w:rsidRDefault="00D178BF">
      <w:pPr>
        <w:pStyle w:val="ProductList-SubClauseHeading"/>
        <w:outlineLvl w:val="5"/>
      </w:pPr>
      <w:r>
        <w:t>3.3.2 การใช้ซอฟต์แวร์เซิร์ฟเวอร์</w:t>
      </w:r>
    </w:p>
    <w:p w:rsidR="00A67AC8" w:rsidRDefault="00D178BF">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A67AC8" w:rsidRDefault="00A67AC8">
      <w:pPr>
        <w:pStyle w:val="ProductList-BodyIndented"/>
      </w:pPr>
    </w:p>
    <w:p w:rsidR="00A67AC8" w:rsidRDefault="00D178BF">
      <w:pPr>
        <w:pStyle w:val="ProductList-SubClauseHeading"/>
        <w:outlineLvl w:val="5"/>
      </w:pPr>
      <w:r>
        <w:t>3.3.3 Windows Server 2012 R2 Essentials Connector</w:t>
      </w:r>
    </w:p>
    <w:p w:rsidR="00A67AC8" w:rsidRDefault="00D178BF">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A67AC8" w:rsidRDefault="00A67AC8">
      <w:pPr>
        <w:pStyle w:val="ProductList-BodyIndented"/>
      </w:pPr>
    </w:p>
    <w:p w:rsidR="00A67AC8" w:rsidRDefault="00D178BF">
      <w:pPr>
        <w:pStyle w:val="ProductList-SubClauseHeading"/>
        <w:outlineLvl w:val="5"/>
      </w:pPr>
      <w:r>
        <w:t>3.3.4 การเข้าถึง Windows Server 2012 R2 Active Directory Rights Management Services</w:t>
      </w:r>
    </w:p>
    <w:p w:rsidR="00A67AC8" w:rsidRDefault="00D178BF">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A67AC8" w:rsidRDefault="00A67AC8">
      <w:pPr>
        <w:pStyle w:val="ProductList-BodyIndented"/>
      </w:pPr>
    </w:p>
    <w:p w:rsidR="00A67AC8" w:rsidRDefault="00D178BF">
      <w:pPr>
        <w:pStyle w:val="ProductList-ClauseHeading"/>
        <w:outlineLvl w:val="4"/>
      </w:pPr>
      <w:r>
        <w:t>3.4 ซอฟต์แวร์เพิ่มเติมสำหรับ Windows Server 2012</w:t>
      </w:r>
    </w:p>
    <w:tbl>
      <w:tblPr>
        <w:tblStyle w:val="PURTable"/>
        <w:tblW w:w="0" w:type="dxa"/>
        <w:tblLook w:val="04A0" w:firstRow="1" w:lastRow="0" w:firstColumn="1" w:lastColumn="0" w:noHBand="0" w:noVBand="1"/>
      </w:tblPr>
      <w:tblGrid>
        <w:gridCol w:w="3648"/>
        <w:gridCol w:w="3699"/>
        <w:gridCol w:w="356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9">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67AC8" w:rsidRDefault="00A67AC8">
            <w:pPr>
              <w:pStyle w:val="ProductList-TableBody"/>
            </w:pPr>
          </w:p>
        </w:tc>
      </w:tr>
    </w:tbl>
    <w:p w:rsidR="00A67AC8" w:rsidRDefault="00D178BF">
      <w:pPr>
        <w:pStyle w:val="ProductList-ClauseHeading"/>
        <w:outlineLvl w:val="4"/>
      </w:pPr>
      <w:r>
        <w:t>4.1 User CAL สำหรับบริการเดสก์ท็อประยะไกล (“RDS”) – สิทธิเพิ่มเติม</w:t>
      </w:r>
    </w:p>
    <w:p w:rsidR="00A67AC8" w:rsidRDefault="00D178BF">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A67AC8" w:rsidRDefault="00A67AC8">
      <w:pPr>
        <w:pStyle w:val="ProductList-Body"/>
      </w:pPr>
    </w:p>
    <w:p w:rsidR="00A67AC8" w:rsidRDefault="00D178BF">
      <w:pPr>
        <w:pStyle w:val="ProductList-ClauseHeading"/>
        <w:outlineLvl w:val="4"/>
      </w:pPr>
      <w:r>
        <w:t>4.2 Microsoft Azure Hybrid Use Benefit</w:t>
      </w:r>
    </w:p>
    <w:p w:rsidR="00A67AC8" w:rsidRDefault="00D178BF">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A67AC8" w:rsidRDefault="00A67AC8">
      <w:pPr>
        <w:pStyle w:val="PURBreadcrumb"/>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50045128"/>
      <w:r>
        <w:instrText>Windows Small Business Server</w:instrText>
      </w:r>
      <w:bookmarkEnd w:id="211"/>
      <w:r>
        <w:instrText>" \l 3</w:instrText>
      </w:r>
      <w:r>
        <w:fldChar w:fldCharType="end"/>
      </w:r>
    </w:p>
    <w:p w:rsidR="00A67AC8" w:rsidRDefault="00D178BF">
      <w:pPr>
        <w:pStyle w:val="ProductList-Offering1SubSection"/>
        <w:outlineLvl w:val="3"/>
      </w:pPr>
      <w:bookmarkStart w:id="212" w:name="_Sec704"/>
      <w:r>
        <w:t>1. ความพร้อมให้บริการของโปรแกรม</w:t>
      </w:r>
      <w:bookmarkEnd w:id="212"/>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A67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160" w:type="dxa"/>
            <w:tcBorders>
              <w:top w:val="none" w:sz="4" w:space="0" w:color="FFFFFF"/>
              <w:left w:val="none" w:sz="4" w:space="0" w:color="FFFFFF"/>
              <w:bottom w:val="dashed" w:sz="4" w:space="0" w:color="BFBFBF"/>
              <w:right w:val="none" w:sz="4" w:space="0" w:color="FFFFFF"/>
            </w:tcBorders>
          </w:tcPr>
          <w:p w:rsidR="00A67AC8" w:rsidRDefault="00D178BF">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67AC8" w:rsidRDefault="00D178B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67AC8" w:rsidRDefault="00D178B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r w:rsidR="00A67AC8">
        <w:tc>
          <w:tcPr>
            <w:tcW w:w="4160" w:type="dxa"/>
            <w:tcBorders>
              <w:top w:val="dashed" w:sz="4" w:space="0" w:color="BFBFBF"/>
              <w:left w:val="none" w:sz="4" w:space="0" w:color="FFFFFF"/>
              <w:bottom w:val="none" w:sz="4" w:space="0" w:color="000000"/>
              <w:right w:val="none" w:sz="4" w:space="0" w:color="FFFFFF"/>
            </w:tcBorders>
          </w:tcPr>
          <w:p w:rsidR="00A67AC8" w:rsidRDefault="00D178BF">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A67AC8" w:rsidRDefault="00D178B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67AC8" w:rsidRDefault="00D178B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67AC8" w:rsidRDefault="00A67AC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67AC8" w:rsidRDefault="00A67AC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213" w:name="_Sec759"/>
      <w:r>
        <w:t>2. เงื่อนไขผลิตภัณฑ์</w:t>
      </w:r>
      <w:bookmarkEnd w:id="213"/>
    </w:p>
    <w:tbl>
      <w:tblPr>
        <w:tblStyle w:val="PURTable"/>
        <w:tblW w:w="0" w:type="dxa"/>
        <w:tblLook w:val="04A0" w:firstRow="1" w:lastRow="0" w:firstColumn="1" w:lastColumn="0" w:noHBand="0" w:noVBand="1"/>
      </w:tblPr>
      <w:tblGrid>
        <w:gridCol w:w="3532"/>
        <w:gridCol w:w="3765"/>
        <w:gridCol w:w="3619"/>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รุ่นที่ต่ำลง: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(SA):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214" w:name="_Sec808"/>
      <w:r>
        <w:t>3. สิทธิการใช้</w:t>
      </w:r>
      <w:bookmarkEnd w:id="214"/>
    </w:p>
    <w:tbl>
      <w:tblPr>
        <w:tblStyle w:val="PURTable"/>
        <w:tblW w:w="0" w:type="dxa"/>
        <w:tblLook w:val="04A0" w:firstRow="1" w:lastRow="0" w:firstColumn="1" w:lastColumn="0" w:noHBand="0" w:noVBand="1"/>
      </w:tblPr>
      <w:tblGrid>
        <w:gridCol w:w="3551"/>
        <w:gridCol w:w="3847"/>
        <w:gridCol w:w="3518"/>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ซอฟต์แวร์เพิ่มเติมมีดังนี้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เทคโนโลยีที่รวมอยู่: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7"/>
        <w:gridCol w:w="3559"/>
        <w:gridCol w:w="3720"/>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สิทธิการใช้แทนที่เมื่อเกิดข้อผิดพลาด: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สิทธิการใช้งานข้ามเขต: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A67AC8">
      <w:pPr>
        <w:sectPr w:rsidR="00A67AC8">
          <w:headerReference w:type="default" r:id="rId92"/>
          <w:footerReference w:type="default" r:id="rId93"/>
          <w:type w:val="continuous"/>
          <w:pgSz w:w="12240" w:h="15840" w:code="1"/>
          <w:pgMar w:top="1170" w:right="720" w:bottom="720" w:left="720" w:header="432" w:footer="288" w:gutter="0"/>
          <w:cols w:space="360"/>
        </w:sectPr>
      </w:pPr>
    </w:p>
    <w:p w:rsidR="00A67AC8" w:rsidRDefault="00D178BF">
      <w:pPr>
        <w:pStyle w:val="ProductList-SectionHeading"/>
        <w:pageBreakBefore/>
        <w:outlineLvl w:val="0"/>
      </w:pPr>
      <w:bookmarkStart w:id="216" w:name="_Sec548"/>
      <w:bookmarkEnd w:id="34"/>
      <w:r>
        <w:lastRenderedPageBreak/>
        <w:t>Online Service</w:t>
      </w:r>
      <w:r>
        <w:fldChar w:fldCharType="begin"/>
      </w:r>
      <w:r>
        <w:instrText xml:space="preserve"> TC "</w:instrText>
      </w:r>
      <w:bookmarkStart w:id="217" w:name="_Toc450045129"/>
      <w:r>
        <w:instrText>Online Service</w:instrText>
      </w:r>
      <w:bookmarkEnd w:id="217"/>
      <w:r>
        <w:instrText>" \l 1</w:instrText>
      </w:r>
      <w:r>
        <w:fldChar w:fldCharType="end"/>
      </w:r>
    </w:p>
    <w:p w:rsidR="00A67AC8" w:rsidRDefault="00D178BF">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4">
        <w:r>
          <w:rPr>
            <w:color w:val="00467F"/>
            <w:u w:val="single"/>
          </w:rPr>
          <w:t>http://go.microsoft.com/?linkid=9840733</w:t>
        </w:r>
      </w:hyperlink>
      <w:r>
        <w:t xml:space="preserve"> และผนวกรวมเข้าไว้ในที่นี้โดยการอ้างอิง</w:t>
      </w:r>
    </w:p>
    <w:p w:rsidR="00A67AC8" w:rsidRDefault="00D178BF">
      <w:pPr>
        <w:pStyle w:val="ProductList-Offering1Heading"/>
        <w:outlineLvl w:val="1"/>
      </w:pPr>
      <w:bookmarkStart w:id="218" w:name="_Sec620"/>
      <w:r>
        <w:t>ความพร้อมให้บริการประจำภูมิภาคของ Online Services</w:t>
      </w:r>
      <w:bookmarkEnd w:id="218"/>
      <w:r>
        <w:fldChar w:fldCharType="begin"/>
      </w:r>
      <w:r>
        <w:instrText xml:space="preserve"> TC "</w:instrText>
      </w:r>
      <w:bookmarkStart w:id="219" w:name="_Toc450045130"/>
      <w:r>
        <w:instrText>ความพร้อมให้บริการประจำภูมิภาคของ Online Services</w:instrText>
      </w:r>
      <w:bookmarkEnd w:id="219"/>
      <w:r>
        <w:instrText>" \l 2</w:instrText>
      </w:r>
      <w:r>
        <w:fldChar w:fldCharType="end"/>
      </w:r>
    </w:p>
    <w:p w:rsidR="00A67AC8" w:rsidRDefault="00D178BF">
      <w:pPr>
        <w:pStyle w:val="ProductList-Body"/>
      </w:pPr>
      <w:r>
        <w:t xml:space="preserve">ไปที่ </w:t>
      </w:r>
      <w:hyperlink r:id="rId95"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A67AC8" w:rsidRDefault="00D178BF">
      <w:pPr>
        <w:pStyle w:val="ProductList-Offering1Heading"/>
        <w:outlineLvl w:val="1"/>
      </w:pPr>
      <w:bookmarkStart w:id="220" w:name="_Sec621"/>
      <w:r>
        <w:t>กฎการซื้อ Online Services</w:t>
      </w:r>
      <w:bookmarkEnd w:id="220"/>
      <w:r>
        <w:fldChar w:fldCharType="begin"/>
      </w:r>
      <w:r>
        <w:instrText xml:space="preserve"> TC "</w:instrText>
      </w:r>
      <w:bookmarkStart w:id="221" w:name="_Toc450045131"/>
      <w:r>
        <w:instrText>กฎการซื้อ Online Services</w:instrText>
      </w:r>
      <w:bookmarkEnd w:id="221"/>
      <w:r>
        <w:instrText>" \l 2</w:instrText>
      </w:r>
      <w:r>
        <w:fldChar w:fldCharType="end"/>
      </w:r>
    </w:p>
    <w:p w:rsidR="00A67AC8" w:rsidRDefault="00D178BF">
      <w:pPr>
        <w:pStyle w:val="ProductList-Body"/>
      </w:pPr>
      <w:r>
        <w:t>กฎการซื้อต่อไปนี้ใช้บังคับกับการซื้อ Online Services:</w:t>
      </w:r>
    </w:p>
    <w:p w:rsidR="00A67AC8" w:rsidRDefault="00D178BF" w:rsidP="00D178BF">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A67AC8" w:rsidRDefault="00D178BF" w:rsidP="00D178BF">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A67AC8" w:rsidRDefault="00D178BF" w:rsidP="00D178BF">
      <w:pPr>
        <w:pStyle w:val="ProductList-Bullet"/>
        <w:numPr>
          <w:ilvl w:val="0"/>
          <w:numId w:val="32"/>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A67AC8" w:rsidRDefault="00D178BF" w:rsidP="00D178BF">
      <w:pPr>
        <w:pStyle w:val="ProductList-Bullet"/>
        <w:numPr>
          <w:ilvl w:val="0"/>
          <w:numId w:val="32"/>
        </w:numPr>
      </w:pPr>
      <w:r>
        <w:t xml:space="preserve">ข้อกำหนดสำหรับ Microsoft Azure จะระบุอยู่ในรายการผลิตภัณฑ์ของ Microsoft Azure </w:t>
      </w:r>
    </w:p>
    <w:p w:rsidR="00A67AC8" w:rsidRDefault="00D178BF" w:rsidP="00D178BF">
      <w:pPr>
        <w:pStyle w:val="ProductList-Bullet"/>
        <w:numPr>
          <w:ilvl w:val="0"/>
          <w:numId w:val="32"/>
        </w:numPr>
      </w:pPr>
      <w:r>
        <w:t>Add-on User SL และ User SL แบบ Step-up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Add-on จะหมดอายุลงเมื่อมีการสิ้นอายุของความคุ้มครองของ SA สำหรับสิทธิการใช้งานที่มีคุณสมบัติตามที่กำหนดหรือ Add-on User SL ขึ้นอยู่กับว่ารายการใดจะสิ้นอายุก่อนกัน Step-up จะหมดอายุลงเมื่อมีการสิ้นอายุของ User SL แบบ Step-up หรือ User SL พื้นฐาน ขึ้นอยู่กับว่ารายการใดจะสิ้นอายุก่อนกัน</w:t>
      </w:r>
    </w:p>
    <w:p w:rsidR="00A67AC8" w:rsidRDefault="00D178BF">
      <w:pPr>
        <w:pStyle w:val="ProductList-Offering1Heading"/>
        <w:outlineLvl w:val="1"/>
      </w:pPr>
      <w:bookmarkStart w:id="222" w:name="_Sec623"/>
      <w:r>
        <w:t>การต่ออายุ Online Services</w:t>
      </w:r>
      <w:bookmarkEnd w:id="222"/>
      <w:r>
        <w:fldChar w:fldCharType="begin"/>
      </w:r>
      <w:r>
        <w:instrText xml:space="preserve"> TC "</w:instrText>
      </w:r>
      <w:bookmarkStart w:id="223" w:name="_Toc450045132"/>
      <w:r>
        <w:instrText>การต่ออายุ Online Services</w:instrText>
      </w:r>
      <w:bookmarkEnd w:id="223"/>
      <w:r>
        <w:instrText>" \l 2</w:instrText>
      </w:r>
      <w:r>
        <w:fldChar w:fldCharType="end"/>
      </w:r>
    </w:p>
    <w:p w:rsidR="00A67AC8" w:rsidRDefault="00D178BF">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6">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224" w:name="_Sec624"/>
      <w:r>
        <w:t>Microsoft Azure Services</w:t>
      </w:r>
      <w:bookmarkEnd w:id="224"/>
      <w:r>
        <w:fldChar w:fldCharType="begin"/>
      </w:r>
      <w:r>
        <w:instrText xml:space="preserve"> TC "</w:instrText>
      </w:r>
      <w:bookmarkStart w:id="225" w:name="_Toc450045133"/>
      <w:r>
        <w:instrText>Microsoft Azure Services</w:instrText>
      </w:r>
      <w:bookmarkEnd w:id="225"/>
      <w:r>
        <w:instrText>" \l 2</w:instrText>
      </w:r>
      <w:r>
        <w:fldChar w:fldCharType="end"/>
      </w:r>
    </w:p>
    <w:p w:rsidR="00A67AC8" w:rsidRDefault="00D178BF">
      <w:pPr>
        <w:pStyle w:val="ProductList-ClauseHeading"/>
        <w:outlineLvl w:val="2"/>
      </w:pPr>
      <w:r>
        <w:t>1. คำจำกัดความ</w:t>
      </w:r>
    </w:p>
    <w:p w:rsidR="00A67AC8" w:rsidRDefault="00D178BF">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A67AC8" w:rsidRDefault="00D178BF">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A67AC8" w:rsidRDefault="00D178BF">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A67AC8" w:rsidRDefault="00D178BF">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A67AC8" w:rsidRDefault="00D178BF">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A67AC8" w:rsidRDefault="00D178BF">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A67AC8" w:rsidRDefault="00A67AC8">
      <w:pPr>
        <w:pStyle w:val="ProductList-Body"/>
      </w:pPr>
    </w:p>
    <w:p w:rsidR="00A67AC8" w:rsidRDefault="00D178BF">
      <w:pPr>
        <w:pStyle w:val="ProductList-ClauseHeading"/>
        <w:outlineLvl w:val="2"/>
      </w:pPr>
      <w:r>
        <w:t>2. ระยะเวลาการเป็นสมาชิก</w:t>
      </w:r>
    </w:p>
    <w:p w:rsidR="00A67AC8" w:rsidRDefault="00D178BF">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A67AC8" w:rsidRDefault="00A67AC8">
      <w:pPr>
        <w:pStyle w:val="ProductList-Body"/>
      </w:pPr>
    </w:p>
    <w:p w:rsidR="00A67AC8" w:rsidRDefault="00D178BF">
      <w:pPr>
        <w:pStyle w:val="ProductList-ClauseHeading"/>
        <w:outlineLvl w:val="2"/>
      </w:pPr>
      <w:r>
        <w:t>3. การซื้อบริการ</w:t>
      </w:r>
    </w:p>
    <w:p w:rsidR="00A67AC8" w:rsidRDefault="00D178BF">
      <w:pPr>
        <w:pStyle w:val="ProductList-Body"/>
      </w:pPr>
      <w:r>
        <w:t>บริการ Microsoft Azure สามารถซื้อแยกหรือร่วมกับรายการต่อไปนี้ในลักษณะนี้:</w:t>
      </w:r>
    </w:p>
    <w:p w:rsidR="00A67AC8" w:rsidRDefault="00D178BF" w:rsidP="00D178BF">
      <w:pPr>
        <w:pStyle w:val="ProductList-Bullet"/>
        <w:numPr>
          <w:ilvl w:val="0"/>
          <w:numId w:val="33"/>
        </w:numPr>
      </w:pPr>
      <w:r>
        <w:rPr>
          <w:b/>
          <w:color w:val="00188F"/>
        </w:rPr>
        <w:lastRenderedPageBreak/>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A67AC8" w:rsidRDefault="00D178BF" w:rsidP="00D178BF">
      <w:pPr>
        <w:pStyle w:val="ProductList-Bullet"/>
        <w:numPr>
          <w:ilvl w:val="1"/>
          <w:numId w:val="33"/>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A67AC8" w:rsidRDefault="00D178BF" w:rsidP="00D178BF">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A67AC8" w:rsidRDefault="00D178BF" w:rsidP="00D178BF">
      <w:pPr>
        <w:pStyle w:val="ProductList-Bullet"/>
        <w:numPr>
          <w:ilvl w:val="0"/>
          <w:numId w:val="33"/>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A67AC8" w:rsidRDefault="00D178BF" w:rsidP="00D178BF">
      <w:pPr>
        <w:pStyle w:val="ProductList-Bullet"/>
        <w:numPr>
          <w:ilvl w:val="0"/>
          <w:numId w:val="33"/>
        </w:numPr>
      </w:pPr>
      <w:r>
        <w:rPr>
          <w:b/>
          <w:color w:val="00188F"/>
        </w:rPr>
        <w:t>Microsoft Azure Services Plan</w:t>
      </w:r>
      <w:r>
        <w:t>: ลูกค้าสามารถสมัครใช้งานบริการ Microsoft Azure เป็น Microsoft Azure Services Plan ได้</w:t>
      </w:r>
    </w:p>
    <w:p w:rsidR="00A67AC8" w:rsidRDefault="00D178BF" w:rsidP="00D178BF">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A67AC8" w:rsidRDefault="00A67AC8">
      <w:pPr>
        <w:pStyle w:val="ProductList-Body"/>
      </w:pPr>
    </w:p>
    <w:p w:rsidR="00A67AC8" w:rsidRDefault="00D178BF">
      <w:pPr>
        <w:pStyle w:val="ProductList-ClauseHeading"/>
        <w:outlineLvl w:val="2"/>
      </w:pPr>
      <w:r>
        <w:t>4. การกำหนดราคา</w:t>
      </w:r>
    </w:p>
    <w:p w:rsidR="00A67AC8" w:rsidRDefault="00D178BF">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A67AC8" w:rsidRDefault="00A67AC8">
      <w:pPr>
        <w:pStyle w:val="ProductList-Body"/>
      </w:pPr>
    </w:p>
    <w:p w:rsidR="00A67AC8" w:rsidRDefault="00D178BF">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A67AC8" w:rsidRDefault="00A67AC8">
      <w:pPr>
        <w:pStyle w:val="ProductList-Body"/>
      </w:pPr>
    </w:p>
    <w:p w:rsidR="00A67AC8" w:rsidRDefault="00D178BF">
      <w:pPr>
        <w:pStyle w:val="ProductList-ClauseHeading"/>
        <w:outlineLvl w:val="2"/>
      </w:pPr>
      <w:r>
        <w:t>5. การชำระเงินและค่าธรรมเนียม</w:t>
      </w:r>
    </w:p>
    <w:p w:rsidR="00A67AC8" w:rsidRDefault="00D178BF">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A67AC8" w:rsidRDefault="00A67AC8">
      <w:pPr>
        <w:pStyle w:val="ProductList-Body"/>
      </w:pPr>
    </w:p>
    <w:p w:rsidR="00A67AC8" w:rsidRDefault="00D178BF">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A67AC8" w:rsidRDefault="00A67AC8">
      <w:pPr>
        <w:pStyle w:val="ProductList-Body"/>
      </w:pPr>
    </w:p>
    <w:p w:rsidR="00A67AC8" w:rsidRDefault="00D178BF">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A67AC8" w:rsidRDefault="00A67AC8">
      <w:pPr>
        <w:pStyle w:val="ProductList-Body"/>
      </w:pPr>
    </w:p>
    <w:p w:rsidR="00A67AC8" w:rsidRDefault="00D178BF">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A67AC8" w:rsidRDefault="00A67AC8">
      <w:pPr>
        <w:pStyle w:val="ProductList-Body"/>
      </w:pPr>
    </w:p>
    <w:p w:rsidR="00A67AC8" w:rsidRDefault="00D178BF">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A67AC8" w:rsidRDefault="00A67AC8">
      <w:pPr>
        <w:pStyle w:val="ProductList-Body"/>
      </w:pPr>
    </w:p>
    <w:p w:rsidR="00A67AC8" w:rsidRDefault="00D178BF">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A67AC8" w:rsidRDefault="00A67AC8">
      <w:pPr>
        <w:pStyle w:val="ProductList-Body"/>
      </w:pPr>
    </w:p>
    <w:p w:rsidR="00A67AC8" w:rsidRDefault="00D178BF">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A67AC8" w:rsidRDefault="00A67AC8">
      <w:pPr>
        <w:pStyle w:val="ProductList-Body"/>
      </w:pPr>
    </w:p>
    <w:p w:rsidR="00A67AC8" w:rsidRDefault="00D178BF">
      <w:pPr>
        <w:pStyle w:val="ProductList-ClauseHeading"/>
        <w:outlineLvl w:val="2"/>
      </w:pPr>
      <w:r>
        <w:t>6. โปรแกรม Open License, Open Value และ Open Value Subscription</w:t>
      </w:r>
    </w:p>
    <w:p w:rsidR="00A67AC8" w:rsidRDefault="00D178BF">
      <w:pPr>
        <w:pStyle w:val="ProductList-SubClauseHeading"/>
        <w:outlineLvl w:val="3"/>
      </w:pPr>
      <w:r>
        <w:t>6.1 คำจำกัดความ</w:t>
      </w:r>
    </w:p>
    <w:p w:rsidR="00A67AC8" w:rsidRDefault="00D178BF">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A67AC8" w:rsidRDefault="00D178BF">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A67AC8" w:rsidRDefault="00D178BF">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A67AC8" w:rsidRDefault="00A67AC8">
      <w:pPr>
        <w:pStyle w:val="ProductList-BodyIndented"/>
      </w:pPr>
    </w:p>
    <w:p w:rsidR="00A67AC8" w:rsidRDefault="00D178BF">
      <w:pPr>
        <w:pStyle w:val="ProductList-SubClauseHeading"/>
        <w:outlineLvl w:val="3"/>
      </w:pPr>
      <w:r>
        <w:lastRenderedPageBreak/>
        <w:t>6.2 ระยะเวลาการเป็นสมาชิก</w:t>
      </w:r>
    </w:p>
    <w:p w:rsidR="00A67AC8" w:rsidRDefault="00D178BF">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A67AC8" w:rsidRDefault="00A67AC8">
      <w:pPr>
        <w:pStyle w:val="ProductList-BodyIndented"/>
      </w:pPr>
    </w:p>
    <w:p w:rsidR="00A67AC8" w:rsidRDefault="00D178BF">
      <w:pPr>
        <w:pStyle w:val="ProductList-ClauseHeading"/>
        <w:outlineLvl w:val="2"/>
      </w:pPr>
      <w:r>
        <w:t>7. Microsoft Azure Hybrid Use Benefit</w:t>
      </w:r>
    </w:p>
    <w:p w:rsidR="00A67AC8" w:rsidRDefault="00D178BF">
      <w:pPr>
        <w:pStyle w:val="ProductList-Body"/>
      </w:pPr>
      <w:r>
        <w:t>ภายใต้ Microsoft Azure Hybrid Use Benefit (“HUB”) ลูกค้าซึ่งมีสิทธิการใช้งาน Windows Server ที่มี Software Assurance (SA) คุ้มครองอาจอัปโหลดและใช้ภาพ Windows Server ของตนเองบน Microsoft Azure ได้</w:t>
      </w:r>
    </w:p>
    <w:p w:rsidR="00A67AC8" w:rsidRDefault="00A67AC8">
      <w:pPr>
        <w:pStyle w:val="ProductList-Body"/>
      </w:pPr>
    </w:p>
    <w:p w:rsidR="00A67AC8" w:rsidRDefault="00D178BF">
      <w:pPr>
        <w:pStyle w:val="ProductList-Body"/>
      </w:pPr>
      <w:r>
        <w:t>การใช้ซอฟต์แวร์ Windows Server ภายใต้ HUB จะมีการเปิดใช้งานผ่านเครื่องเสมือนของ Azure ที่ไม่ได้ครอบคลุม Windows Server 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แกนโดยมีจำนวนขั้นต่ำอยู่ที่แปดแกนต่อหนึ่ง Azure Base Instance ค่าใช้จ่ายของ Azure Base Instance ไม่ได้รวมอยู่ใน HUB</w:t>
      </w:r>
    </w:p>
    <w:p w:rsidR="00A67AC8" w:rsidRDefault="00A67AC8">
      <w:pPr>
        <w:pStyle w:val="ProductList-Body"/>
      </w:pPr>
    </w:p>
    <w:p w:rsidR="00A67AC8" w:rsidRDefault="00D178BF">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rsidR="00A67AC8" w:rsidRDefault="00A67AC8">
      <w:pPr>
        <w:pStyle w:val="ProductList-Body"/>
      </w:pPr>
    </w:p>
    <w:p w:rsidR="00A67AC8" w:rsidRDefault="00D178BF">
      <w:pPr>
        <w:pStyle w:val="ProductList-Body"/>
      </w:pPr>
      <w:r>
        <w:t>HUB 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ภายใต้ HUB และอยู่ภายใต้ข้อจำกัดของการโอนสิทธิการใช้งานต่อในข้อกำหนดสิทธิการใช้งานสากล</w:t>
      </w:r>
    </w:p>
    <w:p w:rsidR="00A67AC8" w:rsidRDefault="00D178BF">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50045134"/>
      <w:r>
        <w:instrText>Microsoft Azure Services</w:instrText>
      </w:r>
      <w:bookmarkEnd w:id="227"/>
      <w:r>
        <w:instrText>" \l 3</w:instrText>
      </w:r>
      <w:r>
        <w:fldChar w:fldCharType="end"/>
      </w:r>
    </w:p>
    <w:p w:rsidR="00A67AC8" w:rsidRDefault="00D178BF">
      <w:pPr>
        <w:pStyle w:val="ProductList-Offering1SubSection"/>
        <w:outlineLvl w:val="3"/>
      </w:pPr>
      <w:bookmarkStart w:id="228" w:name="_Sec705"/>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229" w:name="_Sec760"/>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Microsoft Azure Services Plan</w:t>
      </w:r>
    </w:p>
    <w:p w:rsidR="00A67AC8" w:rsidRDefault="00D178BF">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67AC8" w:rsidRDefault="00A67AC8">
            <w:pPr>
              <w:pStyle w:val="PURBreadcrumb"/>
            </w:pPr>
          </w:p>
          <w:tbl>
            <w:tblPr>
              <w:tblW w:w="0" w:type="dxa"/>
              <w:tblLook w:val="04A0" w:firstRow="1" w:lastRow="0" w:firstColumn="1" w:lastColumn="0" w:noHBand="0" w:noVBand="1"/>
            </w:tblPr>
            <w:tblGrid>
              <w:gridCol w:w="10800"/>
            </w:tblGrid>
            <w:tr w:rsidR="00A67AC8">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TableBody"/>
            </w:pPr>
          </w:p>
        </w:tc>
      </w:tr>
    </w:tbl>
    <w:p w:rsidR="00A67AC8" w:rsidRDefault="00D178BF">
      <w:pPr>
        <w:pStyle w:val="ProductList-Offering2HeadingNoBorder"/>
        <w:outlineLvl w:val="2"/>
      </w:pPr>
      <w:bookmarkStart w:id="230" w:name="_Sec626"/>
      <w:r>
        <w:t>Microsoft Azure Support (แผน)</w:t>
      </w:r>
      <w:bookmarkEnd w:id="230"/>
      <w:r>
        <w:fldChar w:fldCharType="begin"/>
      </w:r>
      <w:r>
        <w:instrText xml:space="preserve"> TC "</w:instrText>
      </w:r>
      <w:bookmarkStart w:id="231" w:name="_Toc450045135"/>
      <w:r>
        <w:instrText>Microsoft Azure Support (แผน)</w:instrText>
      </w:r>
      <w:bookmarkEnd w:id="231"/>
      <w:r>
        <w:instrText>" \l 3</w:instrText>
      </w:r>
      <w:r>
        <w:fldChar w:fldCharType="end"/>
      </w:r>
    </w:p>
    <w:p w:rsidR="00A67AC8" w:rsidRDefault="00D178BF">
      <w:pPr>
        <w:pStyle w:val="ProductList-Offering1SubSection"/>
        <w:outlineLvl w:val="3"/>
      </w:pPr>
      <w:bookmarkStart w:id="232" w:name="_Sec706"/>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233" w:name="_Sec76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lastRenderedPageBreak/>
        <w:t>2.1 ข้อเสนอ Microsoft Azure Support</w:t>
      </w:r>
    </w:p>
    <w:p w:rsidR="00A67AC8" w:rsidRDefault="00D178BF">
      <w:pPr>
        <w:pStyle w:val="ProductList-Body"/>
      </w:pPr>
      <w:r>
        <w:t xml:space="preserve">รายละเอียดเกี่ยวกับข้อเสนอการสนับสนุนสำหรับ Microsoft Azure จะมีอยู่ที่ </w:t>
      </w:r>
      <w:hyperlink r:id="rId99">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67AC8" w:rsidRDefault="00A67AC8">
            <w:pPr>
              <w:pStyle w:val="PURBreadcrumb"/>
            </w:pPr>
          </w:p>
          <w:tbl>
            <w:tblPr>
              <w:tblW w:w="0" w:type="dxa"/>
              <w:tblLook w:val="04A0" w:firstRow="1" w:lastRow="0" w:firstColumn="1" w:lastColumn="0" w:noHBand="0" w:noVBand="1"/>
            </w:tblPr>
            <w:tblGrid>
              <w:gridCol w:w="10800"/>
            </w:tblGrid>
            <w:tr w:rsidR="00A67AC8">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TableBody"/>
            </w:pPr>
          </w:p>
        </w:tc>
      </w:tr>
    </w:tbl>
    <w:p w:rsidR="00A67AC8" w:rsidRDefault="00D178BF">
      <w:pPr>
        <w:pStyle w:val="ProductList-Offering2HeadingNoBorder"/>
        <w:outlineLvl w:val="2"/>
      </w:pPr>
      <w:bookmarkStart w:id="234" w:name="_Sec628"/>
      <w:r>
        <w:t>Microsoft Azure Site Recovery (แผน)</w:t>
      </w:r>
      <w:bookmarkEnd w:id="234"/>
      <w:r>
        <w:fldChar w:fldCharType="begin"/>
      </w:r>
      <w:r>
        <w:instrText xml:space="preserve"> TC "</w:instrText>
      </w:r>
      <w:bookmarkStart w:id="235" w:name="_Toc450045136"/>
      <w:r>
        <w:instrText>Microsoft Azure Site Recovery (แผน)</w:instrText>
      </w:r>
      <w:bookmarkEnd w:id="235"/>
      <w:r>
        <w:instrText>" \l 3</w:instrText>
      </w:r>
      <w:r>
        <w:fldChar w:fldCharType="end"/>
      </w:r>
    </w:p>
    <w:p w:rsidR="00A67AC8" w:rsidRDefault="00D178BF">
      <w:pPr>
        <w:pStyle w:val="ProductList-Offering1SubSection"/>
        <w:outlineLvl w:val="3"/>
      </w:pPr>
      <w:bookmarkStart w:id="236" w:name="_Sec708"/>
      <w:r>
        <w:t>1. ความพร้อมให้บริการของโปรแกรม</w:t>
      </w:r>
      <w:bookmarkEnd w:id="236"/>
    </w:p>
    <w:p w:rsidR="00A67AC8" w:rsidRDefault="00A67AC8">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237" w:name="_Sec76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ปริมาณตั้งต้น</w:t>
      </w:r>
    </w:p>
    <w:p w:rsidR="00A67AC8" w:rsidRDefault="00D178BF">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38" w:name="_Sec657"/>
      <w:r>
        <w:t>Enterprise Mobility Suite (แผน)</w:t>
      </w:r>
      <w:bookmarkEnd w:id="238"/>
      <w:r>
        <w:fldChar w:fldCharType="begin"/>
      </w:r>
      <w:r>
        <w:instrText xml:space="preserve"> TC "</w:instrText>
      </w:r>
      <w:bookmarkStart w:id="239" w:name="_Toc450045137"/>
      <w:r>
        <w:instrText>Enterprise Mobility Suite (แผน)</w:instrText>
      </w:r>
      <w:bookmarkEnd w:id="239"/>
      <w:r>
        <w:instrText>" \l 3</w:instrText>
      </w:r>
      <w:r>
        <w:fldChar w:fldCharType="end"/>
      </w:r>
    </w:p>
    <w:p w:rsidR="00A67AC8" w:rsidRDefault="00D178BF">
      <w:pPr>
        <w:pStyle w:val="ProductList-Offering1SubSection"/>
        <w:outlineLvl w:val="3"/>
      </w:pPr>
      <w:bookmarkStart w:id="240" w:name="_Sec709"/>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241" w:name="_Sec764"/>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สิทธิในการซื้อ Add-on User SL</w:t>
      </w:r>
    </w:p>
    <w:p w:rsidR="00A67AC8" w:rsidRDefault="00D178BF">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A67AC8" w:rsidRDefault="00A67AC8">
      <w:pPr>
        <w:pStyle w:val="ProductList-Body"/>
      </w:pPr>
    </w:p>
    <w:p w:rsidR="00A67AC8" w:rsidRDefault="00D178BF">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Add-on User SL</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67AC8" w:rsidRDefault="00A67AC8">
            <w:pPr>
              <w:pStyle w:val="ProductList-TableBody"/>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67AC8" w:rsidRDefault="00A67AC8">
            <w:pPr>
              <w:pStyle w:val="ProductList-TableBody"/>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7AC8" w:rsidRDefault="00A67AC8">
            <w:pPr>
              <w:pStyle w:val="ProductList-TableBody"/>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7AC8" w:rsidRDefault="00D178BF">
            <w:pPr>
              <w:pStyle w:val="ProductList-TableBody"/>
            </w:pPr>
            <w:r>
              <w:t>Enterprise Mobility Suite</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67AC8" w:rsidRDefault="00A67AC8">
            <w:pPr>
              <w:pStyle w:val="ProductList-TableBody"/>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lastRenderedPageBreak/>
        <w:t>2.3 ข้อจำกัดการซื้อ Add-on User SL</w:t>
      </w:r>
    </w:p>
    <w:p w:rsidR="00A67AC8" w:rsidRDefault="00D178BF">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A67AC8" w:rsidRDefault="00A67AC8">
      <w:pPr>
        <w:pStyle w:val="ProductList-Body"/>
      </w:pPr>
    </w:p>
    <w:p w:rsidR="00A67AC8" w:rsidRDefault="00D178BF">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A67AC8" w:rsidRDefault="00A67AC8">
      <w:pPr>
        <w:pStyle w:val="ProductList-Body"/>
      </w:pPr>
    </w:p>
    <w:p w:rsidR="00A67AC8" w:rsidRDefault="00D178BF">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A67AC8" w:rsidRDefault="00A67AC8">
      <w:pPr>
        <w:pStyle w:val="ProductList-Body"/>
      </w:pPr>
    </w:p>
    <w:p w:rsidR="00A67AC8" w:rsidRDefault="00D178BF">
      <w:pPr>
        <w:pStyle w:val="ProductList-ClauseHeading"/>
        <w:outlineLvl w:val="4"/>
      </w:pPr>
      <w:r>
        <w:t>2.4 สิทธิในการซื้อ Enterprise Mobility Suite From SA User SL</w:t>
      </w:r>
    </w:p>
    <w:p w:rsidR="00A67AC8" w:rsidRDefault="00D178BF">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CAL Suite Bridge ที่จำเป็นต้องมี</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Bridge for Enterprise Mobility Suite</w:t>
            </w:r>
            <w:r>
              <w:rPr>
                <w:vertAlign w:val="superscript"/>
              </w:rPr>
              <w:t>2,3</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Bridge for Enterprise Mobility Suite</w:t>
            </w:r>
            <w:r>
              <w:rPr>
                <w:vertAlign w:val="superscript"/>
              </w:rPr>
              <w:t>2,4</w:t>
            </w:r>
          </w:p>
        </w:tc>
      </w:tr>
    </w:tbl>
    <w:p w:rsidR="00A67AC8" w:rsidRDefault="00D178BF">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A67AC8" w:rsidRDefault="00D178BF">
      <w:pPr>
        <w:pStyle w:val="ProductList-Body"/>
      </w:pPr>
      <w:r>
        <w:rPr>
          <w:i/>
          <w:vertAlign w:val="superscript"/>
        </w:rPr>
        <w:t>2</w:t>
      </w:r>
      <w:r>
        <w:rPr>
          <w:i/>
        </w:rPr>
        <w:t>จำเป็นต้องมีเฉพาะสำหรับการซื้อเมื่อครบรอบปีของ Enrollment เท่านั้น</w:t>
      </w:r>
    </w:p>
    <w:p w:rsidR="00A67AC8" w:rsidRDefault="00D178BF">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A67AC8" w:rsidRDefault="00D178BF">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A67AC8" w:rsidRDefault="00A67AC8">
      <w:pPr>
        <w:pStyle w:val="ProductList-Body"/>
      </w:pPr>
    </w:p>
    <w:p w:rsidR="00A67AC8" w:rsidRDefault="00D178BF">
      <w:pPr>
        <w:pStyle w:val="ProductList-ClauseHeading"/>
        <w:outlineLvl w:val="4"/>
      </w:pPr>
      <w:r>
        <w:t>2.5 การซื้อ From SA User SL</w:t>
      </w:r>
    </w:p>
    <w:p w:rsidR="00A67AC8" w:rsidRDefault="00D178BF">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A67AC8" w:rsidRDefault="00A67AC8">
      <w:pPr>
        <w:pStyle w:val="ProductList-Body"/>
      </w:pPr>
    </w:p>
    <w:p w:rsidR="00A67AC8" w:rsidRDefault="00D178BF">
      <w:pPr>
        <w:pStyle w:val="ProductList-ClauseHeading"/>
        <w:outlineLvl w:val="4"/>
      </w:pPr>
      <w:r>
        <w:t>2.6 สิทธิประโยชน์ของ SA สำหรับ Enterprise Mobility Suite From SA User SL</w:t>
      </w:r>
    </w:p>
    <w:p w:rsidR="00A67AC8" w:rsidRDefault="00D178BF">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ตามสิทธิการใช้งานที่มีคุณสมบัติตามที่กำหนดในข้อ 2.4</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42" w:name="_Sec658"/>
      <w:r>
        <w:t>Azure Active Directory (แผน)</w:t>
      </w:r>
      <w:bookmarkEnd w:id="242"/>
      <w:r>
        <w:fldChar w:fldCharType="begin"/>
      </w:r>
      <w:r>
        <w:instrText xml:space="preserve"> TC "</w:instrText>
      </w:r>
      <w:bookmarkStart w:id="243" w:name="_Toc450045138"/>
      <w:r>
        <w:instrText>Azure Active Directory (แผน)</w:instrText>
      </w:r>
      <w:bookmarkEnd w:id="243"/>
      <w:r>
        <w:instrText>" \l 3</w:instrText>
      </w:r>
      <w:r>
        <w:fldChar w:fldCharType="end"/>
      </w:r>
    </w:p>
    <w:p w:rsidR="00A67AC8" w:rsidRDefault="00D178BF">
      <w:pPr>
        <w:pStyle w:val="ProductList-Offering1SubSection"/>
        <w:outlineLvl w:val="3"/>
      </w:pPr>
      <w:bookmarkStart w:id="244" w:name="_Sec710"/>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245" w:name="_Sec765"/>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Single Sign-On (SSO)</w:t>
      </w:r>
    </w:p>
    <w:p w:rsidR="00A67AC8" w:rsidRDefault="00D178BF">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46" w:name="_Sec659"/>
      <w:r>
        <w:lastRenderedPageBreak/>
        <w:t>Azure Rights Management (Plan)</w:t>
      </w:r>
      <w:bookmarkEnd w:id="246"/>
      <w:r>
        <w:fldChar w:fldCharType="begin"/>
      </w:r>
      <w:r>
        <w:instrText xml:space="preserve"> TC "</w:instrText>
      </w:r>
      <w:bookmarkStart w:id="247" w:name="_Toc450045139"/>
      <w:r>
        <w:instrText>Azure Rights Management (Plan)</w:instrText>
      </w:r>
      <w:bookmarkEnd w:id="247"/>
      <w:r>
        <w:instrText>" \l 3</w:instrText>
      </w:r>
      <w:r>
        <w:fldChar w:fldCharType="end"/>
      </w:r>
    </w:p>
    <w:p w:rsidR="00A67AC8" w:rsidRDefault="00D178BF">
      <w:pPr>
        <w:pStyle w:val="ProductList-Offering1SubSection"/>
        <w:outlineLvl w:val="3"/>
      </w:pPr>
      <w:bookmarkStart w:id="248" w:name="_Sec711"/>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249" w:name="_Sec766"/>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50" w:name="_Sec660"/>
      <w:r>
        <w:t>Azure RemoteApp (Plan)</w:t>
      </w:r>
      <w:bookmarkEnd w:id="250"/>
      <w:r>
        <w:fldChar w:fldCharType="begin"/>
      </w:r>
      <w:r>
        <w:instrText xml:space="preserve"> TC "</w:instrText>
      </w:r>
      <w:bookmarkStart w:id="251" w:name="_Toc450045140"/>
      <w:r>
        <w:instrText>Azure RemoteApp (Plan)</w:instrText>
      </w:r>
      <w:bookmarkEnd w:id="251"/>
      <w:r>
        <w:instrText>" \l 3</w:instrText>
      </w:r>
      <w:r>
        <w:fldChar w:fldCharType="end"/>
      </w:r>
    </w:p>
    <w:p w:rsidR="00A67AC8" w:rsidRDefault="00D178BF">
      <w:pPr>
        <w:pStyle w:val="ProductList-Offering1SubSection"/>
        <w:outlineLvl w:val="3"/>
      </w:pPr>
      <w:bookmarkStart w:id="252" w:name="_Sec71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253" w:name="_Sec767"/>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50045141"/>
      <w:r>
        <w:instrText>Operations Management Suite (Plan)</w:instrText>
      </w:r>
      <w:bookmarkEnd w:id="255"/>
      <w:r>
        <w:instrText>" \l 3</w:instrText>
      </w:r>
      <w:r>
        <w:fldChar w:fldCharType="end"/>
      </w:r>
    </w:p>
    <w:p w:rsidR="00A67AC8" w:rsidRDefault="00D178BF">
      <w:pPr>
        <w:pStyle w:val="ProductList-Offering1SubSection"/>
        <w:outlineLvl w:val="3"/>
      </w:pPr>
      <w:bookmarkStart w:id="256" w:name="_Sec855"/>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257" w:name="_Sec856"/>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Add-on SL</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Infrastructure Server Standard</w:t>
            </w:r>
            <w:r>
              <w:rPr>
                <w:vertAlign w:val="superscript"/>
              </w:rPr>
              <w:t>1</w:t>
            </w:r>
          </w:p>
          <w:p w:rsidR="00A67AC8" w:rsidRDefault="00D178B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Operations Management Suite Standard Edition Add-on</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Infrastructure Server Suite Datacenter</w:t>
            </w:r>
            <w:r>
              <w:rPr>
                <w:vertAlign w:val="superscript"/>
              </w:rPr>
              <w:t>1</w:t>
            </w:r>
          </w:p>
          <w:p w:rsidR="00A67AC8" w:rsidRDefault="00D178B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Operations Management Suite Datacenter Edition Add-on</w:t>
            </w:r>
          </w:p>
        </w:tc>
      </w:tr>
    </w:tbl>
    <w:p w:rsidR="00A67AC8" w:rsidRDefault="00D178BF">
      <w:pPr>
        <w:pStyle w:val="ProductList-Body"/>
      </w:pPr>
      <w:r>
        <w:rPr>
          <w:i/>
          <w:vertAlign w:val="superscript"/>
        </w:rPr>
        <w:lastRenderedPageBreak/>
        <w:t>1</w:t>
      </w:r>
      <w:r>
        <w:rPr>
          <w:i/>
        </w:rPr>
        <w:t>มี SA ที่ใช้ได้</w:t>
      </w:r>
    </w:p>
    <w:p w:rsidR="00A67AC8" w:rsidRDefault="00A67AC8">
      <w:pPr>
        <w:pStyle w:val="ProductList-Body"/>
      </w:pPr>
    </w:p>
    <w:p w:rsidR="00A67AC8" w:rsidRDefault="00D178BF">
      <w:pPr>
        <w:pStyle w:val="ProductList-ClauseHeading"/>
        <w:outlineLvl w:val="4"/>
      </w:pPr>
      <w:r>
        <w:t>2.2 Azure Site Recovery with Operations Management Suite</w:t>
      </w:r>
    </w:p>
    <w:p w:rsidR="00A67AC8" w:rsidRDefault="00D178BF">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58" w:name="_Sec888"/>
      <w:r>
        <w:t>การพิสูจน์ตัวตนหลายชั้นของ Microsoft (แผน)</w:t>
      </w:r>
      <w:bookmarkEnd w:id="258"/>
      <w:r>
        <w:fldChar w:fldCharType="begin"/>
      </w:r>
      <w:r>
        <w:instrText xml:space="preserve"> TC "</w:instrText>
      </w:r>
      <w:bookmarkStart w:id="259" w:name="_Toc450045142"/>
      <w:r>
        <w:instrText>การพิสูจน์ตัวตนหลายชั้นของ Microsoft (แผน)</w:instrText>
      </w:r>
      <w:bookmarkEnd w:id="259"/>
      <w:r>
        <w:instrText>" \l 3</w:instrText>
      </w:r>
      <w:r>
        <w:fldChar w:fldCharType="end"/>
      </w:r>
    </w:p>
    <w:p w:rsidR="00A67AC8" w:rsidRDefault="00D178BF">
      <w:pPr>
        <w:pStyle w:val="ProductList-ClauseHeading"/>
        <w:outlineLvl w:val="3"/>
      </w:pPr>
      <w:bookmarkStart w:id="260" w:name="_Sec88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539"/>
        <w:gridCol w:w="819"/>
        <w:gridCol w:w="780"/>
        <w:gridCol w:w="804"/>
        <w:gridCol w:w="707"/>
        <w:gridCol w:w="835"/>
        <w:gridCol w:w="828"/>
        <w:gridCol w:w="804"/>
        <w:gridCol w:w="800"/>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261" w:name="_Sec890"/>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D178BF">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50045143"/>
      <w:r>
        <w:instrText>Microsoft Azure StorSimple</w:instrText>
      </w:r>
      <w:bookmarkEnd w:id="263"/>
      <w:r>
        <w:instrText>" \l 3</w:instrText>
      </w:r>
      <w:r>
        <w:fldChar w:fldCharType="end"/>
      </w:r>
    </w:p>
    <w:p w:rsidR="00A67AC8" w:rsidRDefault="00D178BF">
      <w:pPr>
        <w:pStyle w:val="ProductList-Offering1SubSection"/>
        <w:outlineLvl w:val="3"/>
      </w:pPr>
      <w:bookmarkStart w:id="264" w:name="_Sec910"/>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546"/>
        <w:gridCol w:w="819"/>
        <w:gridCol w:w="781"/>
        <w:gridCol w:w="804"/>
        <w:gridCol w:w="707"/>
        <w:gridCol w:w="835"/>
        <w:gridCol w:w="828"/>
        <w:gridCol w:w="804"/>
        <w:gridCol w:w="792"/>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-1 (อุปกรณ์ 8100)</w:t>
            </w:r>
          </w:p>
        </w:tc>
        <w:tc>
          <w:tcPr>
            <w:tcW w:w="86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ข้อผูกพันด้านการเงินของ StorSimple</w:t>
            </w:r>
            <w:r>
              <w:fldChar w:fldCharType="begin"/>
            </w:r>
            <w:r>
              <w:instrText xml:space="preserve"> XE "ข้อผูกพันด้านการเงินของ StorSimple" </w:instrText>
            </w:r>
            <w:r>
              <w:fldChar w:fldCharType="end"/>
            </w:r>
            <w:r>
              <w:t>-2 (อุปกรณ์ 8600)</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none" w:sz="4" w:space="0" w:color="BFBFBF"/>
              <w:left w:val="none" w:sz="4" w:space="0" w:color="6E6E6E"/>
              <w:bottom w:val="none" w:sz="4" w:space="0" w:color="BFBFBF"/>
              <w:right w:val="none" w:sz="4" w:space="0" w:color="6E6E6E"/>
            </w:tcBorders>
          </w:tcPr>
          <w:p w:rsidR="00A67AC8" w:rsidRDefault="00D178BF">
            <w:pPr>
              <w:pStyle w:val="ProductList-TableBody"/>
            </w:pPr>
            <w:r>
              <w:t>StorSimple Premium Support</w:t>
            </w:r>
            <w:r>
              <w:fldChar w:fldCharType="begin"/>
            </w:r>
            <w:r>
              <w:instrText xml:space="preserve"> XE "StorSimple Premium 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265" w:name="_Sec911"/>
      <w:r>
        <w:t>2. เงื่อนไขผลิตภัณฑ์</w:t>
      </w:r>
      <w:bookmarkEnd w:id="265"/>
    </w:p>
    <w:tbl>
      <w:tblPr>
        <w:tblStyle w:val="PURTable"/>
        <w:tblW w:w="0" w:type="dxa"/>
        <w:tblLook w:val="04A0" w:firstRow="1" w:lastRow="0" w:firstColumn="1" w:lastColumn="0" w:noHBand="0" w:noVBand="1"/>
      </w:tblPr>
      <w:tblGrid>
        <w:gridCol w:w="3708"/>
        <w:gridCol w:w="3531"/>
        <w:gridCol w:w="3677"/>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การลดที่มีสิทธิ (SCE):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r>
    </w:tbl>
    <w:p w:rsidR="00A67AC8" w:rsidRDefault="00A67AC8">
      <w:pPr>
        <w:pStyle w:val="ProductList-Body"/>
      </w:pPr>
    </w:p>
    <w:p w:rsidR="00A67AC8" w:rsidRDefault="00D178BF">
      <w:pPr>
        <w:pStyle w:val="ProductList-ClauseHeading"/>
        <w:outlineLvl w:val="4"/>
      </w:pPr>
      <w:r>
        <w:t>2.1 ข้อเสนอที่ผูกพันไว้แล้วด้านการเงินของ StorSimple</w:t>
      </w:r>
    </w:p>
    <w:p w:rsidR="00A67AC8" w:rsidRDefault="00D178BF">
      <w:pPr>
        <w:pStyle w:val="ProductList-Body"/>
      </w:pPr>
      <w:r>
        <w:t>สำหรับข้อเสนอที่ผูกพันไว้แล้วด้านการเงินของ StorSimple แต่ละข้อเสนอที่ซื้อไว้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p>
    <w:p w:rsidR="00A67AC8" w:rsidRDefault="00A67AC8">
      <w:pPr>
        <w:pStyle w:val="ProductList-Body"/>
      </w:pPr>
    </w:p>
    <w:p w:rsidR="00A67AC8" w:rsidRDefault="00D178BF">
      <w:pPr>
        <w:pStyle w:val="ProductList-ClauseHeading"/>
        <w:outlineLvl w:val="4"/>
      </w:pPr>
      <w:r>
        <w:t>2.2 ข้อเสนอ Microsoft StorSimple Support</w:t>
      </w:r>
    </w:p>
    <w:p w:rsidR="00A67AC8" w:rsidRDefault="00D178BF">
      <w:pPr>
        <w:pStyle w:val="ProductList-Body"/>
      </w:pPr>
      <w:r>
        <w:t>รายละเอียดเกี่ยวกับข้อเสนอการสนับสนุนสำหรับ Microsoft Azure จะสามารถดูได้ที่ https://msdn.microsoft.com/en-US/library/mt433077(TechNet.10).aspx</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266" w:name="_Sec629"/>
      <w:r>
        <w:t>Enterprise Cloud Suite</w:t>
      </w:r>
      <w:bookmarkEnd w:id="266"/>
      <w:r>
        <w:fldChar w:fldCharType="begin"/>
      </w:r>
      <w:r>
        <w:instrText xml:space="preserve"> TC "</w:instrText>
      </w:r>
      <w:bookmarkStart w:id="267" w:name="_Toc450045144"/>
      <w:r>
        <w:instrText>Enterprise Cloud Suite</w:instrText>
      </w:r>
      <w:bookmarkEnd w:id="267"/>
      <w:r>
        <w:instrText>" \l 2</w:instrText>
      </w:r>
      <w:r>
        <w:fldChar w:fldCharType="end"/>
      </w:r>
    </w:p>
    <w:p w:rsidR="00A67AC8" w:rsidRDefault="00D178BF">
      <w:pPr>
        <w:pStyle w:val="ProductList-Offering1SubSection"/>
        <w:outlineLvl w:val="2"/>
      </w:pPr>
      <w:bookmarkStart w:id="268" w:name="_Sec713"/>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lastRenderedPageBreak/>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2"/>
      </w:pPr>
      <w:bookmarkStart w:id="269" w:name="_Sec768"/>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3"/>
      </w:pPr>
      <w:r>
        <w:t>2.1 Add-on User SL และ From SA User SL</w:t>
      </w:r>
    </w:p>
    <w:p w:rsidR="00A67AC8" w:rsidRDefault="00D178BF">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A67AC8" w:rsidRDefault="00A67AC8">
      <w:pPr>
        <w:pStyle w:val="ProductList-Body"/>
      </w:pPr>
    </w:p>
    <w:p w:rsidR="00A67AC8" w:rsidRDefault="00D178BF">
      <w:pPr>
        <w:pStyle w:val="ProductList-ClauseHeading"/>
        <w:outlineLvl w:val="3"/>
      </w:pPr>
      <w:r>
        <w:t>2.2 การซื้อ From SA User SL</w:t>
      </w:r>
    </w:p>
    <w:p w:rsidR="00A67AC8" w:rsidRDefault="00D178BF">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A67AC8" w:rsidRDefault="00A67AC8">
      <w:pPr>
        <w:pStyle w:val="ProductList-Body"/>
      </w:pPr>
    </w:p>
    <w:p w:rsidR="00A67AC8" w:rsidRDefault="00D178BF">
      <w:pPr>
        <w:pStyle w:val="ProductList-ClauseHeading"/>
        <w:outlineLvl w:val="3"/>
      </w:pPr>
      <w:r>
        <w:t>2.3 สิทธิประโยชน์ของ SA สำหรับ Enterprise Cloud Suite From SA User SL</w:t>
      </w:r>
    </w:p>
    <w:p w:rsidR="00A67AC8" w:rsidRDefault="00D178BF">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A67AC8" w:rsidRDefault="00A67AC8">
      <w:pPr>
        <w:pStyle w:val="ProductList-Body"/>
      </w:pPr>
    </w:p>
    <w:p w:rsidR="00A67AC8" w:rsidRDefault="00D178BF">
      <w:pPr>
        <w:pStyle w:val="ProductList-ClauseHeading"/>
        <w:outlineLvl w:val="3"/>
      </w:pPr>
      <w:r>
        <w:t>2.4 บริการ Government Community Cloud ของสหรัฐอเมริกา</w:t>
      </w:r>
    </w:p>
    <w:p w:rsidR="00A67AC8" w:rsidRDefault="00D178BF">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NoBorder"/>
        <w:outlineLvl w:val="1"/>
      </w:pPr>
      <w:bookmarkStart w:id="270" w:name="_Sec630"/>
      <w:r>
        <w:t>Microsoft Intune</w:t>
      </w:r>
      <w:bookmarkEnd w:id="270"/>
      <w:r>
        <w:fldChar w:fldCharType="begin"/>
      </w:r>
      <w:r>
        <w:instrText xml:space="preserve"> TC "</w:instrText>
      </w:r>
      <w:bookmarkStart w:id="271" w:name="_Toc450045145"/>
      <w:r>
        <w:instrText>Microsoft Intune</w:instrText>
      </w:r>
      <w:bookmarkEnd w:id="271"/>
      <w:r>
        <w:instrText>" \l 2</w:instrText>
      </w:r>
      <w:r>
        <w:fldChar w:fldCharType="end"/>
      </w:r>
    </w:p>
    <w:p w:rsidR="00A67AC8" w:rsidRDefault="00D178BF">
      <w:pPr>
        <w:pStyle w:val="ProductList-Offering1SubSection"/>
        <w:outlineLvl w:val="2"/>
      </w:pPr>
      <w:bookmarkStart w:id="272" w:name="_Sec714"/>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382"/>
        <w:gridCol w:w="930"/>
        <w:gridCol w:w="792"/>
        <w:gridCol w:w="811"/>
        <w:gridCol w:w="712"/>
        <w:gridCol w:w="838"/>
        <w:gridCol w:w="832"/>
        <w:gridCol w:w="811"/>
        <w:gridCol w:w="808"/>
      </w:tblGrid>
      <w:tr w:rsidR="00A67AC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67AC8" w:rsidRDefault="00D178BF">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4900" w:type="dxa"/>
            <w:tcBorders>
              <w:top w:val="none" w:sz="4" w:space="0" w:color="BFBFBF"/>
              <w:left w:val="none" w:sz="4" w:space="0" w:color="000000"/>
              <w:bottom w:val="none" w:sz="4" w:space="0" w:color="BFBFBF"/>
              <w:right w:val="none" w:sz="4" w:space="0" w:color="000000"/>
            </w:tcBorders>
          </w:tcPr>
          <w:p w:rsidR="00A67AC8" w:rsidRDefault="00D178BF">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900" w:type="dxa"/>
            <w:tcBorders>
              <w:top w:val="none" w:sz="4" w:space="0" w:color="BFBFBF"/>
              <w:left w:val="none" w:sz="4" w:space="0" w:color="6E6E6E"/>
              <w:bottom w:val="none" w:sz="4" w:space="0" w:color="BFBFBF"/>
              <w:right w:val="none" w:sz="4" w:space="0" w:color="6E6E6E"/>
            </w:tcBorders>
          </w:tcPr>
          <w:p w:rsidR="00A67AC8" w:rsidRDefault="00D178BF">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4900" w:type="dxa"/>
            <w:tcBorders>
              <w:top w:val="none"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2"/>
      </w:pPr>
      <w:bookmarkStart w:id="273" w:name="_Sec769"/>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274" w:name="_Sec631"/>
      <w:r>
        <w:lastRenderedPageBreak/>
        <w:t>Microsoft Dynamics Online Services</w:t>
      </w:r>
      <w:bookmarkEnd w:id="274"/>
      <w:r>
        <w:fldChar w:fldCharType="begin"/>
      </w:r>
      <w:r>
        <w:instrText xml:space="preserve"> TC "</w:instrText>
      </w:r>
      <w:bookmarkStart w:id="275" w:name="_Toc450045146"/>
      <w:r>
        <w:instrText>Microsoft Dynamics Online Services</w:instrText>
      </w:r>
      <w:bookmarkEnd w:id="275"/>
      <w:r>
        <w:instrText>" \l 2</w:instrText>
      </w:r>
      <w:r>
        <w:fldChar w:fldCharType="end"/>
      </w:r>
    </w:p>
    <w:p w:rsidR="00A67AC8" w:rsidRDefault="00D178BF">
      <w:pPr>
        <w:pStyle w:val="ProductList-Offering2HeadingNoBorder"/>
        <w:outlineLvl w:val="2"/>
      </w:pPr>
      <w:bookmarkStart w:id="276" w:name="_Sec896"/>
      <w:r>
        <w:t>Microsoft Dynamics AX</w:t>
      </w:r>
      <w:bookmarkEnd w:id="276"/>
      <w:r>
        <w:fldChar w:fldCharType="begin"/>
      </w:r>
      <w:r>
        <w:instrText xml:space="preserve"> TC "</w:instrText>
      </w:r>
      <w:bookmarkStart w:id="277" w:name="_Toc450045147"/>
      <w:r>
        <w:instrText>Microsoft Dynamics AX</w:instrText>
      </w:r>
      <w:bookmarkEnd w:id="277"/>
      <w:r>
        <w:instrText>" \l 3</w:instrText>
      </w:r>
      <w:r>
        <w:fldChar w:fldCharType="end"/>
      </w:r>
    </w:p>
    <w:p w:rsidR="00A67AC8" w:rsidRDefault="00D178BF">
      <w:pPr>
        <w:pStyle w:val="ProductList-Offering1SubSection"/>
        <w:outlineLvl w:val="3"/>
      </w:pPr>
      <w:bookmarkStart w:id="278" w:name="_Sec897"/>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626"/>
        <w:gridCol w:w="810"/>
        <w:gridCol w:w="762"/>
        <w:gridCol w:w="791"/>
        <w:gridCol w:w="700"/>
        <w:gridCol w:w="829"/>
        <w:gridCol w:w="821"/>
        <w:gridCol w:w="791"/>
        <w:gridCol w:w="786"/>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279" w:name="_Sec898"/>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ข้อเสนอการสนับสนุนสำหรับ Microsoft Dynamics AX</w:t>
      </w:r>
    </w:p>
    <w:p w:rsidR="00A67AC8" w:rsidRDefault="00D178BF">
      <w:pPr>
        <w:pStyle w:val="ProductList-Body"/>
      </w:pPr>
      <w:r>
        <w:t xml:space="preserve">รายละเอียดเกี่ยวกับข้อเสนอการสนับสนุนสำหรับ Microsoft Dynamics AX จะสามารถดูได้ที่ </w:t>
      </w:r>
      <w:hyperlink r:id="rId111">
        <w:r>
          <w:rPr>
            <w:color w:val="00467F"/>
            <w:u w:val="single"/>
          </w:rPr>
          <w:t>http://www.microsoft.com/en-us/dynamics/dynamics-online-support.aspx</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50045148"/>
      <w:r>
        <w:instrText>Microsoft Dynamics CRM Online</w:instrText>
      </w:r>
      <w:bookmarkEnd w:id="281"/>
      <w:r>
        <w:instrText>" \l 3</w:instrText>
      </w:r>
      <w:r>
        <w:fldChar w:fldCharType="end"/>
      </w:r>
    </w:p>
    <w:p w:rsidR="00A67AC8" w:rsidRDefault="00D178BF">
      <w:pPr>
        <w:pStyle w:val="ProductList-Offering1SubSection"/>
        <w:outlineLvl w:val="3"/>
      </w:pPr>
      <w:bookmarkStart w:id="282" w:name="_Sec715"/>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lastRenderedPageBreak/>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283" w:name="_Sec770"/>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Add-on User SL</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Dynamics CRM Online Essentials for SA User SL</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A67AC8" w:rsidRDefault="00D178BF">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Dynamics CRM Online Basic for SA User SL</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A67AC8" w:rsidRDefault="00D178BF">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Dynamics CRM Online Professional for SA User SL</w:t>
            </w:r>
          </w:p>
          <w:p w:rsidR="00A67AC8" w:rsidRDefault="00D178BF">
            <w:pPr>
              <w:pStyle w:val="ProductList-TableBody"/>
            </w:pPr>
            <w:r>
              <w:t>Dynamics CRM Online Enterprise for SA User SL</w:t>
            </w:r>
          </w:p>
        </w:tc>
      </w:tr>
    </w:tbl>
    <w:p w:rsidR="00A67AC8" w:rsidRDefault="00D178BF">
      <w:pPr>
        <w:pStyle w:val="ProductList-Body"/>
      </w:pPr>
      <w:r>
        <w:rPr>
          <w:i/>
          <w:vertAlign w:val="superscript"/>
        </w:rPr>
        <w:t>1</w:t>
      </w:r>
      <w:r>
        <w:rPr>
          <w:i/>
        </w:rPr>
        <w:t>มี SA ที่ใช้ได้</w:t>
      </w:r>
    </w:p>
    <w:p w:rsidR="00A67AC8" w:rsidRDefault="00A67AC8">
      <w:pPr>
        <w:pStyle w:val="ProductList-Body"/>
      </w:pPr>
    </w:p>
    <w:p w:rsidR="00A67AC8" w:rsidRDefault="00D178BF">
      <w:pPr>
        <w:pStyle w:val="ProductList-ClauseHeading"/>
        <w:outlineLvl w:val="4"/>
      </w:pPr>
      <w:r>
        <w:t>2.2 Microsoft Dynamics CRM Online Professional for Government</w:t>
      </w:r>
    </w:p>
    <w:p w:rsidR="00A67AC8" w:rsidRDefault="00D178BF">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A67AC8" w:rsidRDefault="00A67AC8">
      <w:pPr>
        <w:pStyle w:val="ProductList-Body"/>
      </w:pPr>
    </w:p>
    <w:p w:rsidR="00A67AC8" w:rsidRDefault="00D178BF">
      <w:pPr>
        <w:pStyle w:val="ProductList-ClauseHeading"/>
        <w:outlineLvl w:val="4"/>
      </w:pPr>
      <w:r>
        <w:t>2.3 ข้อเสนอการสนับสนุนสำหรับ Microsoft Dynamics CRM Online</w:t>
      </w:r>
    </w:p>
    <w:p w:rsidR="00A67AC8" w:rsidRDefault="00D178BF">
      <w:pPr>
        <w:pStyle w:val="ProductList-Body"/>
      </w:pPr>
      <w:r>
        <w:t xml:space="preserve">รายละเอียดเกี่ยวกับข้อเสนอการสนับสนุนสำหรับ Microsoft Dynamics CRM Online จะสามารถดูได้ที่ </w:t>
      </w:r>
      <w:hyperlink r:id="rId113">
        <w:r>
          <w:rPr>
            <w:color w:val="00467F"/>
            <w:u w:val="single"/>
          </w:rPr>
          <w:t>http://www.microsoft.com/en-us/dynamics/dynamics-online-support.aspx</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50045149"/>
      <w:r>
        <w:instrText>Microsoft Dynamics Marketing</w:instrText>
      </w:r>
      <w:bookmarkEnd w:id="285"/>
      <w:r>
        <w:instrText>" \l 3</w:instrText>
      </w:r>
      <w:r>
        <w:fldChar w:fldCharType="end"/>
      </w:r>
    </w:p>
    <w:p w:rsidR="00A67AC8" w:rsidRDefault="00D178BF">
      <w:pPr>
        <w:pStyle w:val="ProductList-Offering1SubSection"/>
        <w:outlineLvl w:val="3"/>
      </w:pPr>
      <w:bookmarkStart w:id="286" w:name="_Sec716"/>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none"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287" w:name="_Sec771"/>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สิทธิประโยชน์ในการใช้งานสำหรับนักเรียน: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lastRenderedPageBreak/>
        <w:t>2.1 ข้อเสนอการสนับสนุนสำหรับ Microsoft Dynamics Marketing</w:t>
      </w:r>
    </w:p>
    <w:p w:rsidR="00A67AC8" w:rsidRDefault="00D178BF">
      <w:pPr>
        <w:pStyle w:val="ProductList-Body"/>
      </w:pPr>
      <w:r>
        <w:t xml:space="preserve">รายละเอียดเกี่ยวกับข้อเสนอการสนับสนุนสำหรับ Microsoft Dynamics Marketing จะสามารถดูได้ที่ </w:t>
      </w:r>
      <w:hyperlink r:id="rId115">
        <w:r>
          <w:rPr>
            <w:color w:val="00467F"/>
            <w:u w:val="single"/>
          </w:rPr>
          <w:t>http://www.microsoft.com/en-us/dynamics/dynamics-online-support.aspx</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50045150"/>
      <w:r>
        <w:instrText>Microsoft Social Engagement</w:instrText>
      </w:r>
      <w:bookmarkEnd w:id="289"/>
      <w:r>
        <w:instrText>" \l 3</w:instrText>
      </w:r>
      <w:r>
        <w:fldChar w:fldCharType="end"/>
      </w:r>
    </w:p>
    <w:p w:rsidR="00A67AC8" w:rsidRDefault="00D178BF">
      <w:pPr>
        <w:pStyle w:val="ProductList-Offering1SubSection"/>
        <w:outlineLvl w:val="3"/>
      </w:pPr>
      <w:bookmarkStart w:id="290" w:name="_Sec717"/>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291" w:name="_Sec772"/>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Add-on User SL</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Social Engagement Professional Add-on</w:t>
            </w:r>
          </w:p>
          <w:p w:rsidR="00A67AC8" w:rsidRDefault="00D178BF">
            <w:pPr>
              <w:pStyle w:val="ProductList-TableBody"/>
            </w:pPr>
            <w:r>
              <w:t>Microsoft Social Engagement Professional Additional Posts</w:t>
            </w:r>
          </w:p>
          <w:p w:rsidR="00A67AC8" w:rsidRDefault="00D178BF">
            <w:pPr>
              <w:pStyle w:val="ProductList-TableBody"/>
            </w:pPr>
            <w:r>
              <w:t>Microsoft Social Engagement Professional Education Additional Posts</w:t>
            </w:r>
          </w:p>
        </w:tc>
      </w:tr>
    </w:tbl>
    <w:p w:rsidR="00A67AC8" w:rsidRDefault="00D178BF">
      <w:pPr>
        <w:pStyle w:val="ProductList-Body"/>
      </w:pPr>
      <w:r>
        <w:rPr>
          <w:i/>
          <w:vertAlign w:val="superscript"/>
        </w:rPr>
        <w:t>1</w:t>
      </w:r>
      <w:r>
        <w:rPr>
          <w:i/>
        </w:rPr>
        <w:t>สิทธิการใช้งานที่มีคุณสมบัติตามที่กำหนดแต่ละสิทธิจะต้องมี SA ที่ใช้ได้</w:t>
      </w:r>
    </w:p>
    <w:p w:rsidR="00A67AC8" w:rsidRDefault="00A67AC8">
      <w:pPr>
        <w:pStyle w:val="ProductList-Body"/>
      </w:pPr>
    </w:p>
    <w:p w:rsidR="00A67AC8" w:rsidRDefault="00D178BF">
      <w:pPr>
        <w:pStyle w:val="ProductList-ClauseHeading"/>
        <w:outlineLvl w:val="4"/>
      </w:pPr>
      <w:r>
        <w:t>2.2 ข้อเสนอการสนับสนุนสำหรับ Microsoft Social Engagement</w:t>
      </w:r>
    </w:p>
    <w:p w:rsidR="00A67AC8" w:rsidRDefault="00D178BF">
      <w:pPr>
        <w:pStyle w:val="ProductList-Body"/>
      </w:pPr>
      <w:r>
        <w:t xml:space="preserve">รายละเอียดเกี่ยวกับข้อเสนอการสนับสนุนสำหรับ Microsoft Social Engagement จะสามารถดูได้ที่ </w:t>
      </w:r>
      <w:hyperlink r:id="rId117">
        <w:r>
          <w:rPr>
            <w:color w:val="00467F"/>
            <w:u w:val="single"/>
          </w:rPr>
          <w:t>http://www.microsoft.com/en-us/dynamics/dynamics-online-support.aspx</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292" w:name="_Sec664"/>
      <w:r>
        <w:t>Parature, from Microsoft</w:t>
      </w:r>
      <w:bookmarkEnd w:id="292"/>
      <w:r>
        <w:fldChar w:fldCharType="begin"/>
      </w:r>
      <w:r>
        <w:instrText xml:space="preserve"> TC "</w:instrText>
      </w:r>
      <w:bookmarkStart w:id="293" w:name="_Toc450045151"/>
      <w:r>
        <w:instrText>Parature, from Microsoft</w:instrText>
      </w:r>
      <w:bookmarkEnd w:id="293"/>
      <w:r>
        <w:instrText>" \l 3</w:instrText>
      </w:r>
      <w:r>
        <w:fldChar w:fldCharType="end"/>
      </w:r>
    </w:p>
    <w:p w:rsidR="00A67AC8" w:rsidRDefault="00D178BF">
      <w:pPr>
        <w:pStyle w:val="ProductList-Offering1SubSection"/>
        <w:outlineLvl w:val="3"/>
      </w:pPr>
      <w:bookmarkStart w:id="294" w:name="_Sec718"/>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295" w:name="_Sec773"/>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ข้อเสนอการสนับสนุนสำหรับ Parature</w:t>
      </w:r>
    </w:p>
    <w:p w:rsidR="00A67AC8" w:rsidRDefault="00D178BF">
      <w:pPr>
        <w:pStyle w:val="ProductList-Body"/>
      </w:pPr>
      <w:r>
        <w:t xml:space="preserve">รายละเอียดเกี่ยวกับข้อเสนอการสนับสนุนสำหรับ Parature จะสามารถดูได้ที่ </w:t>
      </w:r>
      <w:hyperlink r:id="rId119">
        <w:r>
          <w:rPr>
            <w:color w:val="00467F"/>
            <w:u w:val="single"/>
          </w:rPr>
          <w:t>http://www.microsoft.com/en-us/dynamics/dynamics-online-support.aspx</w:t>
        </w:r>
      </w:hyperlink>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296" w:name="_Sec632"/>
      <w:r>
        <w:t>Office 365 Services</w:t>
      </w:r>
      <w:bookmarkEnd w:id="296"/>
      <w:r>
        <w:fldChar w:fldCharType="begin"/>
      </w:r>
      <w:r>
        <w:instrText xml:space="preserve"> TC "</w:instrText>
      </w:r>
      <w:bookmarkStart w:id="297" w:name="_Toc450045152"/>
      <w:r>
        <w:instrText>Office 365 Services</w:instrText>
      </w:r>
      <w:bookmarkEnd w:id="297"/>
      <w:r>
        <w:instrText>" \l 2</w:instrText>
      </w:r>
      <w:r>
        <w:fldChar w:fldCharType="end"/>
      </w:r>
    </w:p>
    <w:p w:rsidR="00A67AC8" w:rsidRDefault="00D178BF">
      <w:pPr>
        <w:pStyle w:val="ProductList-Offering2HeadingNoBorder"/>
        <w:outlineLvl w:val="2"/>
      </w:pPr>
      <w:bookmarkStart w:id="298" w:name="_Sec633"/>
      <w:r>
        <w:t>โปรแกรมประยุกต์ Office 365</w:t>
      </w:r>
      <w:bookmarkEnd w:id="298"/>
      <w:r>
        <w:fldChar w:fldCharType="begin"/>
      </w:r>
      <w:r>
        <w:instrText xml:space="preserve"> TC "</w:instrText>
      </w:r>
      <w:bookmarkStart w:id="299" w:name="_Toc450045153"/>
      <w:r>
        <w:instrText>โปรแกรมประยุกต์ Office 365</w:instrText>
      </w:r>
      <w:bookmarkEnd w:id="299"/>
      <w:r>
        <w:instrText>" \l 3</w:instrText>
      </w:r>
      <w:r>
        <w:fldChar w:fldCharType="end"/>
      </w:r>
    </w:p>
    <w:p w:rsidR="00A67AC8" w:rsidRDefault="00D178BF">
      <w:pPr>
        <w:pStyle w:val="ProductList-Offering1SubSection"/>
        <w:outlineLvl w:val="3"/>
      </w:pPr>
      <w:bookmarkStart w:id="300" w:name="_Sec719"/>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01" w:name="_Sec774"/>
      <w:r>
        <w:t>2. เงื่อนไขผลิตภัณฑ์</w:t>
      </w:r>
      <w:bookmarkEnd w:id="301"/>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สิทธิในการซื้อ From SA User SL สำหรับโปรแกรมประยุกต์ Office 365</w:t>
      </w:r>
    </w:p>
    <w:p w:rsidR="00A67AC8" w:rsidRDefault="00D178BF">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69"/>
        <w:gridCol w:w="5347"/>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From SA User SL ที่เกี่ยวข้องกัน</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ProPlus From SA</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Project Pro for Office 365</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Visio Pro for Office 365</w:t>
            </w:r>
          </w:p>
        </w:tc>
      </w:tr>
    </w:tbl>
    <w:p w:rsidR="00A67AC8" w:rsidRDefault="00A67AC8">
      <w:pPr>
        <w:pStyle w:val="ProductList-Body"/>
      </w:pPr>
    </w:p>
    <w:p w:rsidR="00A67AC8" w:rsidRDefault="00D178BF">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A67AC8" w:rsidRDefault="00D178BF">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A67AC8" w:rsidRDefault="00A67AC8">
      <w:pPr>
        <w:pStyle w:val="ProductList-Body"/>
      </w:pPr>
    </w:p>
    <w:p w:rsidR="00A67AC8" w:rsidRDefault="00D178BF">
      <w:pPr>
        <w:pStyle w:val="ProductList-ClauseHeading"/>
        <w:outlineLvl w:val="4"/>
      </w:pPr>
      <w:r>
        <w:t>2.3 สิทธิในสื่อสำหรับ Office 365 Pro Plus ที่มีสิทธิ Windows To Go</w:t>
      </w:r>
    </w:p>
    <w:p w:rsidR="00A67AC8" w:rsidRDefault="00D178BF">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A67AC8" w:rsidRDefault="00A67AC8">
      <w:pPr>
        <w:pStyle w:val="ProductList-Body"/>
      </w:pPr>
    </w:p>
    <w:p w:rsidR="00A67AC8" w:rsidRDefault="00D178BF">
      <w:pPr>
        <w:pStyle w:val="ProductList-ClauseHeading"/>
        <w:outlineLvl w:val="4"/>
      </w:pPr>
      <w:r>
        <w:lastRenderedPageBreak/>
        <w:t>2.4 ข้อตกลงสำหรับ Campus และ School, Enrollment for Education Solutions และ Open Value Subscriptions – Education Solutions</w:t>
      </w:r>
    </w:p>
    <w:p w:rsidR="00A67AC8" w:rsidRDefault="00D178BF">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A67AC8" w:rsidRDefault="00A67AC8">
      <w:pPr>
        <w:pStyle w:val="ProductList-Body"/>
      </w:pPr>
    </w:p>
    <w:p w:rsidR="00A67AC8" w:rsidRDefault="00D178BF">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rsidR="00A67AC8" w:rsidRDefault="00A67AC8">
      <w:pPr>
        <w:pStyle w:val="ProductList-Body"/>
      </w:pPr>
    </w:p>
    <w:p w:rsidR="00A67AC8" w:rsidRDefault="00D178BF">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A67AC8" w:rsidRDefault="00A67AC8">
      <w:pPr>
        <w:pStyle w:val="ProductList-Body"/>
      </w:pPr>
    </w:p>
    <w:p w:rsidR="00A67AC8" w:rsidRDefault="00D178BF">
      <w:pPr>
        <w:pStyle w:val="ProductList-ClauseHeading"/>
        <w:outlineLvl w:val="4"/>
      </w:pPr>
      <w:r>
        <w:t>2.5 Office Multi Language Pack</w:t>
      </w:r>
    </w:p>
    <w:p w:rsidR="00A67AC8" w:rsidRDefault="00D178BF">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A67AC8" w:rsidRDefault="00A67AC8">
      <w:pPr>
        <w:pStyle w:val="ProductList-Body"/>
      </w:pPr>
    </w:p>
    <w:p w:rsidR="00A67AC8" w:rsidRDefault="00D178BF">
      <w:pPr>
        <w:pStyle w:val="ProductList-ClauseHeading"/>
        <w:outlineLvl w:val="4"/>
      </w:pPr>
      <w:r>
        <w:t>2.6 E-Learning</w:t>
      </w:r>
    </w:p>
    <w:p w:rsidR="00A67AC8" w:rsidRDefault="00D178BF">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A67AC8" w:rsidRDefault="00A67AC8">
      <w:pPr>
        <w:pStyle w:val="ProductList-Body"/>
      </w:pPr>
    </w:p>
    <w:p w:rsidR="00A67AC8" w:rsidRDefault="00D178BF">
      <w:pPr>
        <w:pStyle w:val="ProductList-ClauseHeading"/>
        <w:outlineLvl w:val="4"/>
      </w:pPr>
      <w:r>
        <w:t>2.7 Office Online</w:t>
      </w:r>
    </w:p>
    <w:p w:rsidR="00A67AC8" w:rsidRDefault="00D178BF">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A67AC8" w:rsidRDefault="00A67AC8">
      <w:pPr>
        <w:pStyle w:val="ProductList-Body"/>
      </w:pPr>
    </w:p>
    <w:p w:rsidR="00A67AC8" w:rsidRDefault="00D178BF">
      <w:pPr>
        <w:pStyle w:val="ProductList-ClauseHeading"/>
        <w:outlineLvl w:val="4"/>
      </w:pPr>
      <w:r>
        <w:t>2.8 ระยะเวลาการย้าย Open Value Subscription</w:t>
      </w:r>
    </w:p>
    <w:p w:rsidR="00A67AC8" w:rsidRDefault="00D178BF">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02" w:name="_Sec634"/>
      <w:r>
        <w:t>Office 365 Suites</w:t>
      </w:r>
      <w:bookmarkEnd w:id="302"/>
      <w:r>
        <w:fldChar w:fldCharType="begin"/>
      </w:r>
      <w:r>
        <w:instrText xml:space="preserve"> TC "</w:instrText>
      </w:r>
      <w:bookmarkStart w:id="303" w:name="_Toc450045154"/>
      <w:r>
        <w:instrText>Office 365 Suites</w:instrText>
      </w:r>
      <w:bookmarkEnd w:id="303"/>
      <w:r>
        <w:instrText>" \l 3</w:instrText>
      </w:r>
      <w:r>
        <w:fldChar w:fldCharType="end"/>
      </w:r>
    </w:p>
    <w:p w:rsidR="00A67AC8" w:rsidRDefault="00D178BF">
      <w:pPr>
        <w:pStyle w:val="ProductList-ClauseHeading"/>
        <w:outlineLvl w:val="3"/>
      </w:pPr>
      <w:bookmarkStart w:id="304" w:name="_Sec720"/>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lastRenderedPageBreak/>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05" w:name="_Sec775"/>
      <w:r>
        <w:t>2. เงื่อนไขผลิตภัณฑ์</w:t>
      </w:r>
      <w:bookmarkEnd w:id="305"/>
    </w:p>
    <w:tbl>
      <w:tblPr>
        <w:tblStyle w:val="PURTable"/>
        <w:tblW w:w="0" w:type="dxa"/>
        <w:tblLook w:val="04A0" w:firstRow="1" w:lastRow="0" w:firstColumn="1" w:lastColumn="0" w:noHBand="0" w:noVBand="1"/>
      </w:tblPr>
      <w:tblGrid>
        <w:gridCol w:w="3750"/>
        <w:gridCol w:w="3661"/>
        <w:gridCol w:w="350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บริการ Government Community Cloud ของสหรัฐอเมริกา</w:t>
      </w:r>
    </w:p>
    <w:p w:rsidR="00A67AC8" w:rsidRDefault="00D178BF">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67AC8" w:rsidRDefault="00A67AC8">
      <w:pPr>
        <w:pStyle w:val="ProductList-Body"/>
      </w:pPr>
    </w:p>
    <w:p w:rsidR="00A67AC8" w:rsidRDefault="00D178BF">
      <w:pPr>
        <w:pStyle w:val="ProductList-ClauseHeading"/>
        <w:outlineLvl w:val="4"/>
      </w:pPr>
      <w:r>
        <w:t>2.2 การซื้อของมหาวิทยาลัยและโรงเรียน</w:t>
      </w:r>
    </w:p>
    <w:p w:rsidR="00A67AC8" w:rsidRDefault="00D178BF">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A67AC8" w:rsidRDefault="00A67AC8">
      <w:pPr>
        <w:pStyle w:val="ProductList-Body"/>
      </w:pPr>
    </w:p>
    <w:p w:rsidR="00A67AC8" w:rsidRDefault="00D178BF">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A67AC8" w:rsidRDefault="00D178BF">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A67AC8" w:rsidRDefault="00A67AC8">
      <w:pPr>
        <w:pStyle w:val="ProductList-Body"/>
      </w:pPr>
    </w:p>
    <w:p w:rsidR="00A67AC8" w:rsidRDefault="00D178BF">
      <w:pPr>
        <w:pStyle w:val="ProductList-ClauseHeading"/>
        <w:outlineLvl w:val="4"/>
      </w:pPr>
      <w:r>
        <w:t>2.4 การใช้ของห้องปฏิบัติการหรือห้องสมุดของมหาวิทยาลัยและโรงเรียน</w:t>
      </w:r>
    </w:p>
    <w:p w:rsidR="00A67AC8" w:rsidRDefault="00D178BF">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rsidR="00A67AC8" w:rsidRDefault="00A67AC8">
      <w:pPr>
        <w:pStyle w:val="ProductList-Body"/>
      </w:pPr>
    </w:p>
    <w:p w:rsidR="00A67AC8" w:rsidRDefault="00D178BF">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Add-on User SL</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Office 365 Enterprise E1 Add-on</w:t>
            </w:r>
            <w:r>
              <w:rPr>
                <w:vertAlign w:val="superscript"/>
              </w:rPr>
              <w:t>2</w:t>
            </w:r>
          </w:p>
          <w:p w:rsidR="00A67AC8" w:rsidRDefault="00D178BF">
            <w:pPr>
              <w:pStyle w:val="ProductList-TableBody"/>
            </w:pPr>
            <w:r>
              <w:t>- Office 365 Enterprise E1 w/Exchange Online Archiving Add-on</w:t>
            </w:r>
            <w:r>
              <w:rPr>
                <w:vertAlign w:val="superscript"/>
              </w:rPr>
              <w:t>2,3,4</w:t>
            </w:r>
          </w:p>
          <w:p w:rsidR="00A67AC8" w:rsidRDefault="00D178BF">
            <w:pPr>
              <w:pStyle w:val="ProductList-TableBody"/>
            </w:pPr>
            <w:r>
              <w:t>- Office 365 Government E1 Add-on</w:t>
            </w:r>
          </w:p>
          <w:p w:rsidR="00A67AC8" w:rsidRDefault="00D178BF">
            <w:pPr>
              <w:pStyle w:val="ProductList-TableBody"/>
            </w:pPr>
            <w:r>
              <w:t>- Office 365 Enterprise &amp; Government E3 without ProPlus Add-on</w:t>
            </w:r>
          </w:p>
          <w:p w:rsidR="00A67AC8" w:rsidRDefault="00D178BF">
            <w:pPr>
              <w:pStyle w:val="ProductList-TableBody"/>
            </w:pPr>
            <w:r>
              <w:t>- Office 365 Enterprise &amp; Government E4 without ProPlus Add-on</w:t>
            </w:r>
          </w:p>
          <w:p w:rsidR="00A67AC8" w:rsidRDefault="00D178BF">
            <w:pPr>
              <w:pStyle w:val="ProductList-TableBody"/>
            </w:pPr>
            <w:r>
              <w:t>- Exchange Online Plan 1 Add-on</w:t>
            </w:r>
            <w:r>
              <w:fldChar w:fldCharType="begin"/>
            </w:r>
            <w:r>
              <w:instrText xml:space="preserve"> XE "Exchange Online Plan 1 Add-on" </w:instrText>
            </w:r>
            <w:r>
              <w:fldChar w:fldCharType="end"/>
            </w:r>
          </w:p>
          <w:p w:rsidR="00A67AC8" w:rsidRDefault="00D178BF">
            <w:pPr>
              <w:pStyle w:val="ProductList-TableBody"/>
            </w:pPr>
            <w:r>
              <w:t>- Skype for Business Online Plan 1 Add-on</w:t>
            </w:r>
            <w:r>
              <w:fldChar w:fldCharType="begin"/>
            </w:r>
            <w:r>
              <w:instrText xml:space="preserve"> XE "Skype for Business Online Plan 1 Add-on" </w:instrText>
            </w:r>
            <w:r>
              <w:fldChar w:fldCharType="end"/>
            </w:r>
          </w:p>
          <w:p w:rsidR="00A67AC8" w:rsidRDefault="00D178BF">
            <w:pPr>
              <w:pStyle w:val="ProductList-TableBody"/>
            </w:pPr>
            <w:r>
              <w:t>- SharePoint Online Plan 1 Add-on</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Office 365 Enterprise E1 / Government E1 Add-on</w:t>
            </w:r>
          </w:p>
          <w:p w:rsidR="00A67AC8" w:rsidRDefault="00D178BF">
            <w:pPr>
              <w:pStyle w:val="ProductList-TableBody"/>
            </w:pPr>
            <w:r>
              <w:t>- Office 365 Enterprise E3 Add-on</w:t>
            </w:r>
            <w:r>
              <w:rPr>
                <w:vertAlign w:val="superscript"/>
              </w:rPr>
              <w:t>2</w:t>
            </w:r>
          </w:p>
          <w:p w:rsidR="00A67AC8" w:rsidRDefault="00D178BF">
            <w:pPr>
              <w:pStyle w:val="ProductList-TableBody"/>
            </w:pPr>
            <w:r>
              <w:t>- Office 365 Government E3 Add-on</w:t>
            </w:r>
            <w:r>
              <w:rPr>
                <w:vertAlign w:val="superscript"/>
              </w:rPr>
              <w:t>4</w:t>
            </w:r>
          </w:p>
          <w:p w:rsidR="00A67AC8" w:rsidRDefault="00D178BF">
            <w:pPr>
              <w:pStyle w:val="ProductList-TableBody"/>
            </w:pPr>
            <w:r>
              <w:t>- Office 365 Enterprise &amp; Government E4, E5 Add-on</w:t>
            </w:r>
          </w:p>
          <w:p w:rsidR="00A67AC8" w:rsidRDefault="00D178BF">
            <w:pPr>
              <w:pStyle w:val="ProductList-TableBody"/>
            </w:pPr>
            <w:r>
              <w:t>- Office 365 Enterprise &amp; Government E3 without ProPlus Add-on</w:t>
            </w:r>
          </w:p>
          <w:p w:rsidR="00A67AC8" w:rsidRDefault="00D178BF">
            <w:pPr>
              <w:pStyle w:val="ProductList-TableBody"/>
            </w:pPr>
            <w:r>
              <w:t>- Office 365 Enterprise &amp; Government E4 without ProPlus Add-on</w:t>
            </w:r>
          </w:p>
          <w:p w:rsidR="00A67AC8" w:rsidRDefault="00D178B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67AC8" w:rsidRDefault="00D178BF">
            <w:pPr>
              <w:pStyle w:val="ProductList-TableBody"/>
            </w:pPr>
            <w:r>
              <w:t xml:space="preserve">- Exchange Online Plan 1 Add-on </w:t>
            </w:r>
          </w:p>
          <w:p w:rsidR="00A67AC8" w:rsidRDefault="00D178BF">
            <w:pPr>
              <w:pStyle w:val="ProductList-TableBody"/>
            </w:pPr>
            <w:r>
              <w:t>- Skype for Business Online Plan 1 Add-on</w:t>
            </w:r>
          </w:p>
          <w:p w:rsidR="00A67AC8" w:rsidRDefault="00D178BF">
            <w:pPr>
              <w:pStyle w:val="ProductList-TableBody"/>
            </w:pPr>
            <w:r>
              <w:t>- SharePoint Online Plan 1 Add-on</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Office 365 Enterprise &amp; Government E3 without ProPlus Add-on</w:t>
            </w:r>
          </w:p>
          <w:p w:rsidR="00A67AC8" w:rsidRDefault="00D178BF">
            <w:pPr>
              <w:pStyle w:val="ProductList-TableBody"/>
            </w:pPr>
            <w:r>
              <w:t>- Office 365 Enterprise &amp; Government E4 without ProPlus Add-on</w:t>
            </w:r>
          </w:p>
          <w:p w:rsidR="00A67AC8" w:rsidRDefault="00D178BF">
            <w:pPr>
              <w:pStyle w:val="ProductList-TableBody"/>
            </w:pPr>
            <w:r>
              <w:t>- Azure Rights Management Add-on</w:t>
            </w:r>
            <w:r>
              <w:fldChar w:fldCharType="begin"/>
            </w:r>
            <w:r>
              <w:instrText xml:space="preserve"> XE "Azure Rights Management Add-on" </w:instrText>
            </w:r>
            <w:r>
              <w:fldChar w:fldCharType="end"/>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Office 365 Enterprise &amp; Government E3</w:t>
            </w:r>
            <w:r>
              <w:rPr>
                <w:vertAlign w:val="superscript"/>
              </w:rPr>
              <w:t>2</w:t>
            </w:r>
            <w:r>
              <w:t>,E4 หรือ E5 Add-on</w:t>
            </w:r>
          </w:p>
          <w:p w:rsidR="00A67AC8" w:rsidRDefault="00D178BF">
            <w:pPr>
              <w:pStyle w:val="ProductList-TableBody"/>
            </w:pPr>
            <w:r>
              <w:t>- Office 365 Enterprise &amp; Government E3</w:t>
            </w:r>
            <w:r>
              <w:rPr>
                <w:vertAlign w:val="superscript"/>
              </w:rPr>
              <w:t>2</w:t>
            </w:r>
            <w:r>
              <w:t xml:space="preserve"> หรือ E4 without ProPlus Add-on</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Office 365 Midsize Business Add-on</w:t>
            </w:r>
            <w:r>
              <w:rPr>
                <w:vertAlign w:val="superscript"/>
              </w:rPr>
              <w:t>2,3</w:t>
            </w:r>
          </w:p>
          <w:p w:rsidR="00A67AC8" w:rsidRDefault="00D178BF">
            <w:pPr>
              <w:pStyle w:val="ProductList-TableBody"/>
            </w:pPr>
            <w:r>
              <w:lastRenderedPageBreak/>
              <w:t>- Office 365 Enterprise E3 Add-on</w:t>
            </w:r>
            <w:r>
              <w:rPr>
                <w:vertAlign w:val="superscript"/>
              </w:rPr>
              <w:t>2,3</w:t>
            </w:r>
          </w:p>
        </w:tc>
      </w:tr>
    </w:tbl>
    <w:p w:rsidR="00A67AC8" w:rsidRDefault="00D178BF">
      <w:pPr>
        <w:pStyle w:val="ProductList-Body"/>
      </w:pPr>
      <w:r>
        <w:rPr>
          <w:i/>
          <w:vertAlign w:val="superscript"/>
        </w:rPr>
        <w:lastRenderedPageBreak/>
        <w:t>1</w:t>
      </w:r>
      <w:r>
        <w:rPr>
          <w:i/>
        </w:rPr>
        <w:t>1สิทธิการใช้งานที่มีคุณสมบัติตามที่กำหนดแต่ละสิทธิจะต้องมี SA ที่ใช้ได้</w:t>
      </w:r>
    </w:p>
    <w:p w:rsidR="00A67AC8" w:rsidRDefault="00D178BF">
      <w:pPr>
        <w:pStyle w:val="ProductList-Body"/>
      </w:pPr>
      <w:r>
        <w:rPr>
          <w:i/>
          <w:vertAlign w:val="superscript"/>
        </w:rPr>
        <w:t>2</w:t>
      </w:r>
      <w:r>
        <w:rPr>
          <w:i/>
        </w:rPr>
        <w:t>เป็นข้อเสนอเดียวที่มีให้กับลูกค้า Open Value และ Open Value Subscription</w:t>
      </w:r>
    </w:p>
    <w:p w:rsidR="00A67AC8" w:rsidRDefault="00D178BF">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A67AC8" w:rsidRDefault="00D178BF">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A67AC8" w:rsidRDefault="00A67AC8">
      <w:pPr>
        <w:pStyle w:val="ProductList-Body"/>
      </w:pPr>
    </w:p>
    <w:p w:rsidR="00A67AC8" w:rsidRDefault="00D178BF">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A67AC8" w:rsidRDefault="00A67AC8">
      <w:pPr>
        <w:pStyle w:val="ProductList-Body"/>
      </w:pPr>
    </w:p>
    <w:p w:rsidR="00A67AC8" w:rsidRDefault="00D178BF">
      <w:pPr>
        <w:pStyle w:val="ProductList-ClauseHeading"/>
        <w:outlineLvl w:val="4"/>
      </w:pPr>
      <w:r>
        <w:t>2.6 ข้อจำกัดการซื้อ</w:t>
      </w:r>
    </w:p>
    <w:p w:rsidR="00A67AC8" w:rsidRDefault="00D178BF">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A67AC8" w:rsidRDefault="00A67AC8">
      <w:pPr>
        <w:pStyle w:val="ProductList-Body"/>
      </w:pPr>
    </w:p>
    <w:p w:rsidR="00A67AC8" w:rsidRDefault="00D178BF">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A67AC8" w:rsidRDefault="00A67AC8">
      <w:pPr>
        <w:pStyle w:val="ProductList-Body"/>
      </w:pPr>
    </w:p>
    <w:p w:rsidR="00A67AC8" w:rsidRDefault="00D178BF">
      <w:pPr>
        <w:pStyle w:val="ProductList-ClauseHeading"/>
        <w:outlineLvl w:val="4"/>
      </w:pPr>
      <w:r>
        <w:t>2.7 เงื่อนไขโปรแกรม Volume Licensing</w:t>
      </w:r>
    </w:p>
    <w:p w:rsidR="00A67AC8" w:rsidRDefault="00D178BF">
      <w:pPr>
        <w:pStyle w:val="ProductList-Body"/>
      </w:pPr>
      <w:r>
        <w:t xml:space="preserve">เงื่อนไขโปรแกรมที่ใช้บังคับกับ Online Service User SL ที่เกี่ยวข้องยังนำมาใช้บังคับกับ Add-on User SL เช่นกัน </w:t>
      </w:r>
    </w:p>
    <w:p w:rsidR="00A67AC8" w:rsidRDefault="00A67AC8">
      <w:pPr>
        <w:pStyle w:val="ProductList-Body"/>
      </w:pPr>
    </w:p>
    <w:p w:rsidR="00A67AC8" w:rsidRDefault="00D178BF">
      <w:pPr>
        <w:pStyle w:val="ProductList-ClauseHeading"/>
        <w:outlineLvl w:val="4"/>
      </w:pPr>
      <w:r>
        <w:t>2.8 สิทธิในการซื้อ Office 365 From SA User SL</w:t>
      </w:r>
    </w:p>
    <w:p w:rsidR="00A67AC8" w:rsidRDefault="00D178BF">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93"/>
        <w:gridCol w:w="3561"/>
        <w:gridCol w:w="356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CAL Suite Bridge ที่จำเป็นต้องมี</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Bridge สำหรับ Office 365</w:t>
            </w:r>
            <w:r>
              <w:rPr>
                <w:vertAlign w:val="superscript"/>
              </w:rPr>
              <w:t>2,3</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A67AC8" w:rsidRDefault="00D178BF">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A67AC8" w:rsidRDefault="00D178BF">
      <w:pPr>
        <w:pStyle w:val="ProductList-Body"/>
      </w:pPr>
      <w:r>
        <w:rPr>
          <w:i/>
          <w:vertAlign w:val="superscript"/>
        </w:rPr>
        <w:t>2</w:t>
      </w:r>
      <w:r>
        <w:rPr>
          <w:i/>
        </w:rPr>
        <w:t>จำเป็นต้องมีเฉพาะสำหรับการซื้อเมื่อครบรอบปีของ Enrollment เท่านั้น</w:t>
      </w:r>
    </w:p>
    <w:p w:rsidR="00A67AC8" w:rsidRDefault="00D178BF">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A67AC8" w:rsidRDefault="00A67AC8">
      <w:pPr>
        <w:pStyle w:val="ProductList-Body"/>
      </w:pPr>
    </w:p>
    <w:p w:rsidR="00A67AC8" w:rsidRDefault="00D178BF">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A67AC8" w:rsidRDefault="00A67AC8">
      <w:pPr>
        <w:pStyle w:val="ProductList-Body"/>
      </w:pPr>
    </w:p>
    <w:p w:rsidR="00A67AC8" w:rsidRDefault="00D178BF">
      <w:pPr>
        <w:pStyle w:val="ProductList-ClauseHeading"/>
        <w:outlineLvl w:val="4"/>
      </w:pPr>
      <w:r>
        <w:t>2.9 การซื้อ From SA User SL</w:t>
      </w:r>
    </w:p>
    <w:p w:rsidR="00A67AC8" w:rsidRDefault="00D178BF">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A67AC8" w:rsidRDefault="00A67AC8">
      <w:pPr>
        <w:pStyle w:val="ProductList-Body"/>
      </w:pPr>
    </w:p>
    <w:p w:rsidR="00A67AC8" w:rsidRDefault="00D178BF">
      <w:pPr>
        <w:pStyle w:val="ProductList-ClauseHeading"/>
        <w:outlineLvl w:val="4"/>
      </w:pPr>
      <w:r>
        <w:t>2.10 สิทธิประโยชน์ของ SA สำหรับ Office 365 From SA User SL</w:t>
      </w:r>
    </w:p>
    <w:p w:rsidR="00A67AC8" w:rsidRDefault="00D178BF">
      <w:pPr>
        <w:pStyle w:val="ProductList-Body"/>
      </w:pPr>
      <w:r>
        <w:t>Office 365 (Enterprise and Government E1, E3, E4) From SA User SL จะให้สิทธิประโยชน์ของ SA แบบเดียวกันกับผลิตภัณฑ์ที่มีคุณสมบัติตามที่กำหนดในข้อ 2.8 ข้างต้น</w:t>
      </w:r>
    </w:p>
    <w:p w:rsidR="00A67AC8" w:rsidRDefault="00A67AC8">
      <w:pPr>
        <w:pStyle w:val="ProductList-Body"/>
      </w:pPr>
    </w:p>
    <w:p w:rsidR="00A67AC8" w:rsidRDefault="00D178BF">
      <w:pPr>
        <w:pStyle w:val="ProductList-ClauseHeading"/>
        <w:outlineLvl w:val="4"/>
      </w:pPr>
      <w:r>
        <w:t>2.11 Office 365 Enterprise K1</w:t>
      </w:r>
    </w:p>
    <w:p w:rsidR="00A67AC8" w:rsidRDefault="00D178BF">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A67AC8" w:rsidRDefault="00A67AC8">
      <w:pPr>
        <w:pStyle w:val="ProductList-Body"/>
      </w:pPr>
    </w:p>
    <w:p w:rsidR="00A67AC8" w:rsidRDefault="00D178BF">
      <w:pPr>
        <w:pStyle w:val="ProductList-ClauseHeading"/>
        <w:outlineLvl w:val="4"/>
      </w:pPr>
      <w:r>
        <w:t>2.12 Office Multi Language Pack</w:t>
      </w:r>
    </w:p>
    <w:p w:rsidR="00A67AC8" w:rsidRDefault="00D178BF">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A67AC8" w:rsidRDefault="00A67AC8">
      <w:pPr>
        <w:pStyle w:val="ProductList-Body"/>
      </w:pPr>
    </w:p>
    <w:p w:rsidR="00A67AC8" w:rsidRDefault="00D178BF">
      <w:pPr>
        <w:pStyle w:val="ProductList-ClauseHeading"/>
        <w:outlineLvl w:val="4"/>
      </w:pPr>
      <w:r>
        <w:t>2.13 E-Learning</w:t>
      </w:r>
    </w:p>
    <w:p w:rsidR="00A67AC8" w:rsidRDefault="00D178BF">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w:t>
      </w:r>
      <w:r>
        <w:lastRenderedPageBreak/>
        <w:t>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E-Learning</w:t>
      </w:r>
    </w:p>
    <w:p w:rsidR="00A67AC8" w:rsidRDefault="00A67AC8">
      <w:pPr>
        <w:pStyle w:val="ProductList-Body"/>
      </w:pPr>
    </w:p>
    <w:p w:rsidR="00A67AC8" w:rsidRDefault="00D178BF">
      <w:pPr>
        <w:pStyle w:val="ProductList-ClauseHeading"/>
        <w:outlineLvl w:val="4"/>
      </w:pPr>
      <w:r>
        <w:t>2.14 การแลกคะแนนของผลิตภัณฑ์ Office 365 Midsize Business</w:t>
      </w:r>
    </w:p>
    <w:p w:rsidR="00A67AC8" w:rsidRDefault="00D178BF">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50045155"/>
      <w:r>
        <w:instrText>Office 365 Customer Lockbox</w:instrText>
      </w:r>
      <w:bookmarkEnd w:id="307"/>
      <w:r>
        <w:instrText>" \l 3</w:instrText>
      </w:r>
      <w:r>
        <w:fldChar w:fldCharType="end"/>
      </w:r>
    </w:p>
    <w:p w:rsidR="00A67AC8" w:rsidRDefault="00D178BF">
      <w:pPr>
        <w:pStyle w:val="ProductList-Offering1SubSection"/>
        <w:outlineLvl w:val="3"/>
      </w:pPr>
      <w:bookmarkStart w:id="308" w:name="_Sec875"/>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481"/>
        <w:gridCol w:w="824"/>
        <w:gridCol w:w="790"/>
        <w:gridCol w:w="811"/>
        <w:gridCol w:w="711"/>
        <w:gridCol w:w="838"/>
        <w:gridCol w:w="832"/>
        <w:gridCol w:w="811"/>
        <w:gridCol w:w="818"/>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t>AE,SE</w:t>
            </w:r>
          </w:p>
        </w:tc>
      </w:tr>
    </w:tbl>
    <w:p w:rsidR="00A67AC8" w:rsidRDefault="00A67AC8">
      <w:pPr>
        <w:pStyle w:val="ProductList-Body"/>
      </w:pPr>
    </w:p>
    <w:p w:rsidR="00A67AC8" w:rsidRDefault="00D178BF">
      <w:pPr>
        <w:pStyle w:val="ProductList-Offering1SubSection"/>
        <w:outlineLvl w:val="3"/>
      </w:pPr>
      <w:bookmarkStart w:id="309" w:name="_Sec876"/>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50045156"/>
      <w:r>
        <w:instrText>Office 365 Delve Analytics</w:instrText>
      </w:r>
      <w:bookmarkEnd w:id="311"/>
      <w:r>
        <w:instrText>" \l 3</w:instrText>
      </w:r>
      <w:r>
        <w:fldChar w:fldCharType="end"/>
      </w:r>
    </w:p>
    <w:p w:rsidR="00A67AC8" w:rsidRDefault="00D178BF">
      <w:pPr>
        <w:pStyle w:val="ProductList-Offering1SubSection"/>
        <w:outlineLvl w:val="3"/>
      </w:pPr>
      <w:bookmarkStart w:id="312" w:name="_Sec878"/>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91"/>
        <w:gridCol w:w="825"/>
        <w:gridCol w:w="792"/>
        <w:gridCol w:w="812"/>
        <w:gridCol w:w="712"/>
        <w:gridCol w:w="838"/>
        <w:gridCol w:w="833"/>
        <w:gridCol w:w="812"/>
        <w:gridCol w:w="801"/>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13" w:name="_Sec879"/>
      <w:r>
        <w:t>2. เงื่อนไขผลิตภัณฑ์</w:t>
      </w:r>
      <w:bookmarkEnd w:id="313"/>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50045157"/>
      <w:r>
        <w:instrText>Office 365 Advanced eDiscovery</w:instrText>
      </w:r>
      <w:bookmarkEnd w:id="315"/>
      <w:r>
        <w:instrText>" \l 3</w:instrText>
      </w:r>
      <w:r>
        <w:fldChar w:fldCharType="end"/>
      </w:r>
    </w:p>
    <w:p w:rsidR="00A67AC8" w:rsidRDefault="00D178BF">
      <w:pPr>
        <w:pStyle w:val="ProductList-Offering1SubSection"/>
        <w:outlineLvl w:val="3"/>
      </w:pPr>
      <w:bookmarkStart w:id="316" w:name="_Sec881"/>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518"/>
        <w:gridCol w:w="822"/>
        <w:gridCol w:w="787"/>
        <w:gridCol w:w="808"/>
        <w:gridCol w:w="710"/>
        <w:gridCol w:w="836"/>
        <w:gridCol w:w="830"/>
        <w:gridCol w:w="808"/>
        <w:gridCol w:w="797"/>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17" w:name="_Sec882"/>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 xml:space="preserve">การตรวจสอบสิทธิให้เป็นไปตามจริง (True-up) </w:t>
            </w:r>
            <w:r>
              <w:rPr>
                <w:color w:val="404040"/>
              </w:rPr>
              <w:lastRenderedPageBreak/>
              <w:t>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18" w:name="_Sec665"/>
      <w:r>
        <w:t>Exchange Online</w:t>
      </w:r>
      <w:bookmarkEnd w:id="318"/>
      <w:r>
        <w:fldChar w:fldCharType="begin"/>
      </w:r>
      <w:r>
        <w:instrText xml:space="preserve"> TC "</w:instrText>
      </w:r>
      <w:bookmarkStart w:id="319" w:name="_Toc450045158"/>
      <w:r>
        <w:instrText>Exchange Online</w:instrText>
      </w:r>
      <w:bookmarkEnd w:id="319"/>
      <w:r>
        <w:instrText>" \l 3</w:instrText>
      </w:r>
      <w:r>
        <w:fldChar w:fldCharType="end"/>
      </w:r>
    </w:p>
    <w:p w:rsidR="00A67AC8" w:rsidRDefault="00D178BF">
      <w:pPr>
        <w:pStyle w:val="ProductList-Offering1SubSection"/>
        <w:outlineLvl w:val="3"/>
      </w:pPr>
      <w:bookmarkStart w:id="320" w:name="_Sec721"/>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21" w:name="_Sec776"/>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Exchange Online Archiving for Exchange Server</w:t>
      </w:r>
    </w:p>
    <w:p w:rsidR="00A67AC8" w:rsidRDefault="00D178BF">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A67AC8" w:rsidRDefault="00A67AC8">
      <w:pPr>
        <w:pStyle w:val="ProductList-Body"/>
      </w:pPr>
    </w:p>
    <w:p w:rsidR="00A67AC8" w:rsidRDefault="00D178BF">
      <w:pPr>
        <w:pStyle w:val="ProductList-ClauseHeading"/>
        <w:outlineLvl w:val="4"/>
      </w:pPr>
      <w:r>
        <w:t>2.2 Exchange Online Archiving for Exchange Server A</w:t>
      </w:r>
    </w:p>
    <w:p w:rsidR="00A67AC8" w:rsidRDefault="00D178BF">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A67AC8" w:rsidRDefault="00A67AC8">
      <w:pPr>
        <w:pStyle w:val="ProductList-Body"/>
      </w:pPr>
    </w:p>
    <w:p w:rsidR="00A67AC8" w:rsidRDefault="00D178BF">
      <w:pPr>
        <w:pStyle w:val="ProductList-ClauseHeading"/>
        <w:outlineLvl w:val="4"/>
      </w:pPr>
      <w:r>
        <w:t>2.3 Exchange Online Protection</w:t>
      </w:r>
    </w:p>
    <w:p w:rsidR="00A67AC8" w:rsidRDefault="00D178BF">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A67AC8" w:rsidRDefault="00A67AC8">
      <w:pPr>
        <w:pStyle w:val="ProductList-Body"/>
      </w:pPr>
    </w:p>
    <w:p w:rsidR="00A67AC8" w:rsidRDefault="00D178BF">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A67AC8" w:rsidRDefault="00A67AC8">
      <w:pPr>
        <w:pStyle w:val="ProductList-Body"/>
      </w:pPr>
    </w:p>
    <w:p w:rsidR="00A67AC8" w:rsidRDefault="00D178BF">
      <w:pPr>
        <w:pStyle w:val="ProductList-ClauseHeading"/>
        <w:outlineLvl w:val="4"/>
      </w:pPr>
      <w:r>
        <w:t>2.4 ข้อกำหนดเบื้องต้น: Add-on User SL</w:t>
      </w:r>
    </w:p>
    <w:p w:rsidR="00A67AC8" w:rsidRDefault="00D178B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22" w:name="_Sec666"/>
      <w:r>
        <w:t>OneDrive for Business</w:t>
      </w:r>
      <w:bookmarkEnd w:id="322"/>
      <w:r>
        <w:fldChar w:fldCharType="begin"/>
      </w:r>
      <w:r>
        <w:instrText xml:space="preserve"> TC "</w:instrText>
      </w:r>
      <w:bookmarkStart w:id="323" w:name="_Toc450045159"/>
      <w:r>
        <w:instrText>OneDrive for Business</w:instrText>
      </w:r>
      <w:bookmarkEnd w:id="323"/>
      <w:r>
        <w:instrText>" \l 3</w:instrText>
      </w:r>
      <w:r>
        <w:fldChar w:fldCharType="end"/>
      </w:r>
    </w:p>
    <w:p w:rsidR="00A67AC8" w:rsidRDefault="00D178BF">
      <w:pPr>
        <w:pStyle w:val="ProductList-Offering1SubSection"/>
        <w:outlineLvl w:val="3"/>
      </w:pPr>
      <w:bookmarkStart w:id="324" w:name="_Sec722"/>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none" w:sz="4" w:space="0" w:color="BFBFBF"/>
              <w:left w:val="none" w:sz="4" w:space="0" w:color="6E6E6E"/>
              <w:bottom w:val="none" w:sz="4" w:space="0" w:color="BFBFBF"/>
              <w:right w:val="none" w:sz="4" w:space="0" w:color="6E6E6E"/>
            </w:tcBorders>
          </w:tcPr>
          <w:p w:rsidR="00A67AC8" w:rsidRDefault="00D178BF">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25" w:name="_Sec777"/>
      <w:r>
        <w:lastRenderedPageBreak/>
        <w:t>2. เงื่อนไขผลิตภัณฑ์</w:t>
      </w:r>
      <w:bookmarkEnd w:id="325"/>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26" w:name="_Sec667"/>
      <w:r>
        <w:t>Project Online</w:t>
      </w:r>
      <w:bookmarkEnd w:id="326"/>
      <w:r>
        <w:fldChar w:fldCharType="begin"/>
      </w:r>
      <w:r>
        <w:instrText xml:space="preserve"> TC "</w:instrText>
      </w:r>
      <w:bookmarkStart w:id="327" w:name="_Toc450045160"/>
      <w:r>
        <w:instrText>Project Online</w:instrText>
      </w:r>
      <w:bookmarkEnd w:id="327"/>
      <w:r>
        <w:instrText>" \l 3</w:instrText>
      </w:r>
      <w:r>
        <w:fldChar w:fldCharType="end"/>
      </w:r>
    </w:p>
    <w:p w:rsidR="00A67AC8" w:rsidRDefault="00D178BF">
      <w:pPr>
        <w:pStyle w:val="ProductList-Offering1SubSection"/>
        <w:outlineLvl w:val="3"/>
      </w:pPr>
      <w:bookmarkStart w:id="328" w:name="_Sec723"/>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29" w:name="_Sec778"/>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30" w:name="_Sec668"/>
      <w:r>
        <w:t>SharePoint Online</w:t>
      </w:r>
      <w:bookmarkEnd w:id="330"/>
      <w:r>
        <w:fldChar w:fldCharType="begin"/>
      </w:r>
      <w:r>
        <w:instrText xml:space="preserve"> TC "</w:instrText>
      </w:r>
      <w:bookmarkStart w:id="331" w:name="_Toc450045161"/>
      <w:r>
        <w:instrText>SharePoint Online</w:instrText>
      </w:r>
      <w:bookmarkEnd w:id="331"/>
      <w:r>
        <w:instrText>" \l 3</w:instrText>
      </w:r>
      <w:r>
        <w:fldChar w:fldCharType="end"/>
      </w:r>
    </w:p>
    <w:p w:rsidR="00A67AC8" w:rsidRDefault="00D178BF">
      <w:pPr>
        <w:pStyle w:val="ProductList-Offering1SubSection"/>
        <w:outlineLvl w:val="3"/>
      </w:pPr>
      <w:bookmarkStart w:id="332" w:name="_Sec724"/>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single" w:sz="6" w:space="0" w:color="FFFFFF"/>
              <w:right w:val="none" w:sz="4" w:space="0" w:color="6E6E6E"/>
            </w:tcBorders>
          </w:tcPr>
          <w:p w:rsidR="00A67AC8" w:rsidRDefault="00D178BF">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single" w:sz="6" w:space="0" w:color="FFFFFF"/>
              <w:left w:val="none" w:sz="4" w:space="0" w:color="6E6E6E"/>
              <w:bottom w:val="single" w:sz="6" w:space="0" w:color="FFFFFF"/>
              <w:right w:val="none" w:sz="4" w:space="0" w:color="6E6E6E"/>
            </w:tcBorders>
          </w:tcPr>
          <w:p w:rsidR="00A67AC8" w:rsidRDefault="00D178B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single" w:sz="6" w:space="0" w:color="FFFFFF"/>
              <w:left w:val="none" w:sz="4" w:space="0" w:color="6E6E6E"/>
              <w:bottom w:val="single" w:sz="6" w:space="0" w:color="FFFFFF"/>
              <w:right w:val="none" w:sz="4" w:space="0" w:color="6E6E6E"/>
            </w:tcBorders>
          </w:tcPr>
          <w:p w:rsidR="00A67AC8" w:rsidRDefault="00D178BF">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333" w:name="_Sec779"/>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ข้อกำหนดเบื้องต้น: Add-on User SL</w:t>
      </w:r>
    </w:p>
    <w:p w:rsidR="00A67AC8" w:rsidRDefault="00D178B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A67AC8" w:rsidRDefault="00A67AC8">
      <w:pPr>
        <w:pStyle w:val="ProductList-Body"/>
      </w:pPr>
    </w:p>
    <w:p w:rsidR="00A67AC8" w:rsidRDefault="00D178BF">
      <w:pPr>
        <w:pStyle w:val="ProductList-ClauseHeading"/>
        <w:outlineLvl w:val="4"/>
      </w:pPr>
      <w:r>
        <w:t>2.2 SharePoint Online Plan 1 ที่มี Yammer และ SharePoint Online Plan 2 ที่มีการแลกคะแนน Yammer</w:t>
      </w:r>
    </w:p>
    <w:p w:rsidR="00A67AC8" w:rsidRDefault="00D178BF">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34" w:name="_Sec669"/>
      <w:r>
        <w:lastRenderedPageBreak/>
        <w:t>Skype for Business Online</w:t>
      </w:r>
      <w:bookmarkEnd w:id="334"/>
      <w:r>
        <w:fldChar w:fldCharType="begin"/>
      </w:r>
      <w:r>
        <w:instrText xml:space="preserve"> TC "</w:instrText>
      </w:r>
      <w:bookmarkStart w:id="335" w:name="_Toc450045162"/>
      <w:r>
        <w:instrText>Skype for Business Online</w:instrText>
      </w:r>
      <w:bookmarkEnd w:id="335"/>
      <w:r>
        <w:instrText>" \l 3</w:instrText>
      </w:r>
      <w:r>
        <w:fldChar w:fldCharType="end"/>
      </w:r>
    </w:p>
    <w:p w:rsidR="00A67AC8" w:rsidRDefault="00D178BF">
      <w:pPr>
        <w:pStyle w:val="ProductList-Offering1SubSection"/>
        <w:outlineLvl w:val="3"/>
      </w:pPr>
      <w:bookmarkStart w:id="336" w:name="_Sec725"/>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none" w:sz="4" w:space="0" w:color="BFBFBF"/>
              <w:left w:val="none" w:sz="4" w:space="0" w:color="6E6E6E"/>
              <w:bottom w:val="dashed" w:sz="4" w:space="0" w:color="BFBFBF"/>
              <w:right w:val="none" w:sz="4" w:space="0" w:color="6E6E6E"/>
            </w:tcBorders>
          </w:tcPr>
          <w:p w:rsidR="00A67AC8" w:rsidRDefault="00D178BF">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none" w:sz="4" w:space="0" w:color="BFBFBF"/>
              <w:left w:val="none" w:sz="4" w:space="0" w:color="6E6E6E"/>
              <w:bottom w:val="dashed" w:sz="4" w:space="0" w:color="BFBFBF"/>
              <w:right w:val="none" w:sz="4" w:space="0" w:color="6E6E6E"/>
            </w:tcBorders>
          </w:tcPr>
          <w:p w:rsidR="00A67AC8" w:rsidRDefault="00D178BF">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37" w:name="_Sec780"/>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Lync for Mac 2011</w:t>
      </w:r>
    </w:p>
    <w:p w:rsidR="00A67AC8" w:rsidRDefault="00D178BF">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A67AC8" w:rsidRDefault="00A67AC8">
      <w:pPr>
        <w:pStyle w:val="ProductList-Body"/>
      </w:pPr>
    </w:p>
    <w:p w:rsidR="00A67AC8" w:rsidRDefault="00D178BF">
      <w:pPr>
        <w:pStyle w:val="ProductList-ClauseHeading"/>
        <w:outlineLvl w:val="4"/>
      </w:pPr>
      <w:r>
        <w:t>2.2 ข้อกำหนดเบื้องต้น: Add-on User SL</w:t>
      </w:r>
    </w:p>
    <w:p w:rsidR="00A67AC8" w:rsidRDefault="00D178BF">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GroupHeading"/>
        <w:outlineLvl w:val="1"/>
      </w:pPr>
      <w:bookmarkStart w:id="338" w:name="_Sec635"/>
      <w:r>
        <w:t>Online Service อื่นๆ</w:t>
      </w:r>
      <w:bookmarkEnd w:id="338"/>
      <w:r>
        <w:fldChar w:fldCharType="begin"/>
      </w:r>
      <w:r>
        <w:instrText xml:space="preserve"> TC "</w:instrText>
      </w:r>
      <w:bookmarkStart w:id="339" w:name="_Toc450045163"/>
      <w:r>
        <w:instrText>Online Service อื่นๆ</w:instrText>
      </w:r>
      <w:bookmarkEnd w:id="339"/>
      <w:r>
        <w:instrText>" \l 2</w:instrText>
      </w:r>
      <w:r>
        <w:fldChar w:fldCharType="end"/>
      </w:r>
    </w:p>
    <w:p w:rsidR="00A67AC8" w:rsidRDefault="00D178BF">
      <w:pPr>
        <w:pStyle w:val="ProductList-Offering2HeadingNoBorder"/>
        <w:outlineLvl w:val="2"/>
      </w:pPr>
      <w:bookmarkStart w:id="340" w:name="_Sec670"/>
      <w:r>
        <w:t>Bing Maps</w:t>
      </w:r>
      <w:bookmarkEnd w:id="340"/>
      <w:r>
        <w:fldChar w:fldCharType="begin"/>
      </w:r>
      <w:r>
        <w:instrText xml:space="preserve"> TC "</w:instrText>
      </w:r>
      <w:bookmarkStart w:id="341" w:name="_Toc450045164"/>
      <w:r>
        <w:instrText>Bing Maps</w:instrText>
      </w:r>
      <w:bookmarkEnd w:id="341"/>
      <w:r>
        <w:instrText>" \l 3</w:instrText>
      </w:r>
      <w:r>
        <w:fldChar w:fldCharType="end"/>
      </w:r>
    </w:p>
    <w:p w:rsidR="00A67AC8" w:rsidRDefault="00D178BF">
      <w:pPr>
        <w:pStyle w:val="ProductList-Offering1SubSection"/>
        <w:outlineLvl w:val="3"/>
      </w:pPr>
      <w:bookmarkStart w:id="342" w:name="_Sec726"/>
      <w:r>
        <w:t>1. ความพร้อมให้บริการของโปรแกรม</w:t>
      </w:r>
      <w:bookmarkEnd w:id="342"/>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43" w:name="_Sec781"/>
      <w:r>
        <w:lastRenderedPageBreak/>
        <w:t>2. เงื่อนไขผลิตภัณฑ์</w:t>
      </w:r>
      <w:bookmarkEnd w:id="343"/>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Billable Transactions</w:t>
      </w:r>
    </w:p>
    <w:p w:rsidR="00A67AC8" w:rsidRDefault="00D178BF">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A67AC8" w:rsidRDefault="00A67AC8">
      <w:pPr>
        <w:pStyle w:val="ProductList-Body"/>
      </w:pPr>
    </w:p>
    <w:p w:rsidR="00A67AC8" w:rsidRDefault="00D178BF">
      <w:pPr>
        <w:pStyle w:val="ProductList-ClauseHeading"/>
        <w:outlineLvl w:val="4"/>
      </w:pPr>
      <w:r>
        <w:t>2.2 Bing Maps Platinum Add-on SL</w:t>
      </w:r>
    </w:p>
    <w:p w:rsidR="00A67AC8" w:rsidRDefault="00D178BF">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44" w:name="_Sec672"/>
      <w:r>
        <w:t>Microsoft Learning</w:t>
      </w:r>
      <w:bookmarkEnd w:id="344"/>
      <w:r>
        <w:fldChar w:fldCharType="begin"/>
      </w:r>
      <w:r>
        <w:instrText xml:space="preserve"> TC "</w:instrText>
      </w:r>
      <w:bookmarkStart w:id="345" w:name="_Toc450045165"/>
      <w:r>
        <w:instrText>Microsoft Learning</w:instrText>
      </w:r>
      <w:bookmarkEnd w:id="345"/>
      <w:r>
        <w:instrText>" \l 3</w:instrText>
      </w:r>
      <w:r>
        <w:fldChar w:fldCharType="end"/>
      </w:r>
    </w:p>
    <w:p w:rsidR="00A67AC8" w:rsidRDefault="00D178BF">
      <w:pPr>
        <w:pStyle w:val="ProductList-Offering1SubSection"/>
        <w:outlineLvl w:val="3"/>
      </w:pPr>
      <w:bookmarkStart w:id="346" w:name="_Sec728"/>
      <w:r>
        <w:t>1. ความพร้อมให้บริการของโปรแกรม</w:t>
      </w:r>
      <w:bookmarkEnd w:id="346"/>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dashed" w:sz="4" w:space="0" w:color="BFBFBF"/>
              <w:right w:val="none" w:sz="4" w:space="0" w:color="6E6E6E"/>
            </w:tcBorders>
          </w:tcPr>
          <w:p w:rsidR="00A67AC8" w:rsidRDefault="00D178B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67AC8" w:rsidRDefault="00D178BF">
      <w:pPr>
        <w:pStyle w:val="ProductList-Offering1SubSection"/>
        <w:outlineLvl w:val="3"/>
      </w:pPr>
      <w:bookmarkStart w:id="347" w:name="_Sec783"/>
      <w:r>
        <w:t>2. เงื่อนไขผลิตภัณฑ์</w:t>
      </w:r>
      <w:bookmarkEnd w:id="347"/>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pPr>
    </w:p>
    <w:p w:rsidR="00A67AC8" w:rsidRDefault="00D178BF">
      <w:pPr>
        <w:pStyle w:val="ProductList-ClauseHeading"/>
        <w:outlineLvl w:val="4"/>
      </w:pPr>
      <w:r>
        <w:t>2.1 บัตรกำนัล</w:t>
      </w:r>
    </w:p>
    <w:p w:rsidR="00A67AC8" w:rsidRDefault="00D178BF">
      <w:pPr>
        <w:pStyle w:val="ProductList-Body"/>
      </w:pPr>
      <w:r>
        <w:t xml:space="preserve">บัตรกำนัลจะให้ไว้เมื่อมีการซื้อและจะสิ้นอายุในเวลา 12 เดือนนับจากวันที่ซื้อ </w:t>
      </w:r>
    </w:p>
    <w:p w:rsidR="00A67AC8" w:rsidRDefault="00A67AC8">
      <w:pPr>
        <w:pStyle w:val="ProductList-Body"/>
      </w:pPr>
    </w:p>
    <w:p w:rsidR="00A67AC8" w:rsidRDefault="00D178BF">
      <w:pPr>
        <w:pStyle w:val="ProductList-ClauseHeading"/>
        <w:outlineLvl w:val="4"/>
      </w:pPr>
      <w:r>
        <w:t>2.2 สิทธิการใช้งานสถานที่ทดสอบ Microsoft Office Specialist (MOS), Microsoft Technology Associate (MTA) และ Microsoft Certification Educator</w:t>
      </w:r>
    </w:p>
    <w:p w:rsidR="00A67AC8" w:rsidRDefault="00D178BF">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48" w:name="_Sec673"/>
      <w:r>
        <w:t>Microsoft Translator</w:t>
      </w:r>
      <w:bookmarkEnd w:id="348"/>
      <w:r>
        <w:fldChar w:fldCharType="begin"/>
      </w:r>
      <w:r>
        <w:instrText xml:space="preserve"> TC "</w:instrText>
      </w:r>
      <w:bookmarkStart w:id="349" w:name="_Toc450045166"/>
      <w:r>
        <w:instrText>Microsoft Translator</w:instrText>
      </w:r>
      <w:bookmarkEnd w:id="349"/>
      <w:r>
        <w:instrText>" \l 3</w:instrText>
      </w:r>
      <w:r>
        <w:fldChar w:fldCharType="end"/>
      </w:r>
    </w:p>
    <w:p w:rsidR="00A67AC8" w:rsidRDefault="00D178BF">
      <w:pPr>
        <w:pStyle w:val="ProductList-Offering1SubSection"/>
        <w:outlineLvl w:val="3"/>
      </w:pPr>
      <w:bookmarkStart w:id="350" w:name="_Sec729"/>
      <w:r>
        <w:t>1. ความพร้อมให้บริการของโปรแกรม</w:t>
      </w:r>
      <w:bookmarkEnd w:id="35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51" w:name="_Sec784"/>
      <w:r>
        <w:t>2. เงื่อนไขผลิตภัณฑ์</w:t>
      </w:r>
      <w:bookmarkEnd w:id="351"/>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52" w:name="_Sec674"/>
      <w:r>
        <w:t>Power BI Pro</w:t>
      </w:r>
      <w:bookmarkEnd w:id="352"/>
      <w:r>
        <w:fldChar w:fldCharType="begin"/>
      </w:r>
      <w:r>
        <w:instrText xml:space="preserve"> TC "</w:instrText>
      </w:r>
      <w:bookmarkStart w:id="353" w:name="_Toc450045167"/>
      <w:r>
        <w:instrText>Power BI Pro</w:instrText>
      </w:r>
      <w:bookmarkEnd w:id="353"/>
      <w:r>
        <w:instrText>" \l 3</w:instrText>
      </w:r>
      <w:r>
        <w:fldChar w:fldCharType="end"/>
      </w:r>
    </w:p>
    <w:p w:rsidR="00A67AC8" w:rsidRDefault="00D178BF">
      <w:pPr>
        <w:pStyle w:val="ProductList-Offering1SubSection"/>
        <w:outlineLvl w:val="3"/>
      </w:pPr>
      <w:bookmarkStart w:id="354" w:name="_Sec730"/>
      <w:r>
        <w:t>1. ความพร้อมให้บริการของโปรแกรม</w:t>
      </w:r>
      <w:bookmarkEnd w:id="354"/>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dashed" w:sz="4" w:space="0" w:color="BFBFBF"/>
              <w:right w:val="none" w:sz="4" w:space="0" w:color="6E6E6E"/>
            </w:tcBorders>
          </w:tcPr>
          <w:p w:rsidR="00A67AC8" w:rsidRDefault="00D178B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5020" w:type="dxa"/>
            <w:tcBorders>
              <w:top w:val="dashed" w:sz="4" w:space="0" w:color="BFBFBF"/>
              <w:left w:val="none" w:sz="4" w:space="0" w:color="6E6E6E"/>
              <w:bottom w:val="none" w:sz="4" w:space="0" w:color="BFBFBF"/>
              <w:right w:val="none" w:sz="4" w:space="0" w:color="6E6E6E"/>
            </w:tcBorders>
          </w:tcPr>
          <w:p w:rsidR="00A67AC8" w:rsidRDefault="00D178B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67AC8" w:rsidRDefault="00D178BF">
      <w:pPr>
        <w:pStyle w:val="ProductList-Offering1SubSection"/>
        <w:outlineLvl w:val="3"/>
      </w:pPr>
      <w:bookmarkStart w:id="355" w:name="_Sec785"/>
      <w:r>
        <w:t>2. เงื่อนไขผลิตภัณฑ์</w:t>
      </w:r>
      <w:bookmarkEnd w:id="355"/>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2HeadingNoBorder"/>
        <w:outlineLvl w:val="2"/>
      </w:pPr>
      <w:bookmarkStart w:id="356" w:name="_Sec676"/>
      <w:r>
        <w:t>Yammer Enterprise</w:t>
      </w:r>
      <w:bookmarkEnd w:id="356"/>
      <w:r>
        <w:fldChar w:fldCharType="begin"/>
      </w:r>
      <w:r>
        <w:instrText xml:space="preserve"> TC "</w:instrText>
      </w:r>
      <w:bookmarkStart w:id="357" w:name="_Toc450045168"/>
      <w:r>
        <w:instrText>Yammer Enterprise</w:instrText>
      </w:r>
      <w:bookmarkEnd w:id="357"/>
      <w:r>
        <w:instrText>" \l 3</w:instrText>
      </w:r>
      <w:r>
        <w:fldChar w:fldCharType="end"/>
      </w:r>
    </w:p>
    <w:p w:rsidR="00A67AC8" w:rsidRDefault="00D178BF">
      <w:pPr>
        <w:pStyle w:val="ProductList-Offering1SubSection"/>
        <w:outlineLvl w:val="3"/>
      </w:pPr>
      <w:bookmarkStart w:id="358" w:name="_Sec732"/>
      <w:r>
        <w:t>1. ความพร้อมให้บริการของโปรแกรม</w:t>
      </w:r>
      <w:bookmarkEnd w:id="358"/>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A67AC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67AC8" w:rsidRDefault="00D178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67AC8">
        <w:tc>
          <w:tcPr>
            <w:tcW w:w="5020" w:type="dxa"/>
            <w:tcBorders>
              <w:top w:val="single" w:sz="6" w:space="0" w:color="FFFFFF"/>
              <w:left w:val="none" w:sz="4" w:space="0" w:color="6E6E6E"/>
              <w:bottom w:val="none" w:sz="4" w:space="0" w:color="BFBFBF"/>
              <w:right w:val="none" w:sz="4" w:space="0" w:color="6E6E6E"/>
            </w:tcBorders>
          </w:tcPr>
          <w:p w:rsidR="00A67AC8" w:rsidRDefault="00D178B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67AC8" w:rsidRDefault="00D178B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67AC8" w:rsidRDefault="00D178BF">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bl>
    <w:p w:rsidR="00A67AC8" w:rsidRDefault="00D178BF">
      <w:pPr>
        <w:pStyle w:val="ProductList-Offering1SubSection"/>
        <w:outlineLvl w:val="3"/>
      </w:pPr>
      <w:bookmarkStart w:id="359" w:name="_Sec787"/>
      <w:r>
        <w:t>2. เงื่อนไขผลิตภัณฑ์</w:t>
      </w:r>
      <w:bookmarkEnd w:id="359"/>
    </w:p>
    <w:tbl>
      <w:tblPr>
        <w:tblStyle w:val="PURTable"/>
        <w:tblW w:w="0" w:type="dxa"/>
        <w:tblLook w:val="04A0" w:firstRow="1" w:lastRow="0" w:firstColumn="1" w:lastColumn="0" w:noHBand="0" w:noVBand="1"/>
      </w:tblPr>
      <w:tblGrid>
        <w:gridCol w:w="3764"/>
        <w:gridCol w:w="3619"/>
        <w:gridCol w:w="3533"/>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ระยะเวลาที่ต่อออกไปที่มีสิทธิ: ทั้งหมด</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การส่งเสริมการขาย: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67AC8" w:rsidRDefault="00D178BF">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การลดที่มีสิทธิ (SCE): N/A</w:t>
            </w:r>
          </w:p>
        </w:tc>
      </w:tr>
      <w:tr w:rsidR="00A67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D178BF">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67AC8" w:rsidRDefault="00A67AC8">
            <w:pPr>
              <w:pStyle w:val="ProductList-TableBody"/>
            </w:pPr>
          </w:p>
        </w:tc>
      </w:tr>
    </w:tbl>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A67AC8">
      <w:pPr>
        <w:sectPr w:rsidR="00A67AC8">
          <w:headerReference w:type="default" r:id="rId136"/>
          <w:footerReference w:type="default" r:id="rId137"/>
          <w:type w:val="continuous"/>
          <w:pgSz w:w="12240" w:h="15840" w:code="1"/>
          <w:pgMar w:top="1170" w:right="720" w:bottom="720" w:left="720" w:header="432" w:footer="288" w:gutter="0"/>
          <w:cols w:space="360"/>
        </w:sectPr>
      </w:pPr>
    </w:p>
    <w:p w:rsidR="00A67AC8" w:rsidRDefault="00D178BF">
      <w:pPr>
        <w:pStyle w:val="ProductList-SectionHeading"/>
        <w:pageBreakBefore/>
        <w:outlineLvl w:val="0"/>
      </w:pPr>
      <w:bookmarkStart w:id="360" w:name="_Sec549"/>
      <w:bookmarkEnd w:id="216"/>
      <w:r>
        <w:lastRenderedPageBreak/>
        <w:t>อภิธานศัพท์</w:t>
      </w:r>
      <w:r>
        <w:fldChar w:fldCharType="begin"/>
      </w:r>
      <w:r>
        <w:instrText xml:space="preserve"> TC "</w:instrText>
      </w:r>
      <w:bookmarkStart w:id="361" w:name="_Toc450045169"/>
      <w:r>
        <w:instrText>อภิธานศัพท์</w:instrText>
      </w:r>
      <w:bookmarkEnd w:id="361"/>
      <w:r>
        <w:instrText>" \l 1</w:instrText>
      </w:r>
      <w:r>
        <w:fldChar w:fldCharType="end"/>
      </w:r>
    </w:p>
    <w:p w:rsidR="00A67AC8" w:rsidRDefault="00D178BF">
      <w:pPr>
        <w:pStyle w:val="ProductList-Offering1Heading"/>
        <w:outlineLvl w:val="1"/>
      </w:pPr>
      <w:bookmarkStart w:id="362" w:name="_Sec550"/>
      <w:r>
        <w:t>แอตทริบิวต์</w:t>
      </w:r>
      <w:bookmarkEnd w:id="362"/>
      <w:r>
        <w:fldChar w:fldCharType="begin"/>
      </w:r>
      <w:r>
        <w:instrText xml:space="preserve"> TC "</w:instrText>
      </w:r>
      <w:bookmarkStart w:id="363" w:name="_Toc450045170"/>
      <w:r>
        <w:instrText>แอตทริบิวต์</w:instrText>
      </w:r>
      <w:bookmarkEnd w:id="363"/>
      <w:r>
        <w:instrText>" \l 2</w:instrText>
      </w:r>
      <w:r>
        <w:fldChar w:fldCharType="end"/>
      </w:r>
    </w:p>
    <w:p w:rsidR="00A67AC8" w:rsidRDefault="00D178BF">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A67AC8" w:rsidRDefault="00A67AC8">
      <w:pPr>
        <w:pStyle w:val="ProductList-BodySpaced"/>
      </w:pPr>
    </w:p>
    <w:p w:rsidR="00A67AC8" w:rsidRDefault="00D178BF">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A67AC8" w:rsidRDefault="00D178BF">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A67AC8" w:rsidRDefault="00D178BF">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A67AC8" w:rsidRDefault="00D178BF">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A67AC8" w:rsidRDefault="00D178BF">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A67AC8" w:rsidRDefault="00D178BF">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A67AC8" w:rsidRDefault="00D178BF">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A67AC8" w:rsidRDefault="00D178BF">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A67AC8" w:rsidRDefault="00D178BF">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A67AC8" w:rsidRDefault="00D178BF">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A67AC8" w:rsidRDefault="00D178BF">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A67AC8" w:rsidRDefault="00D178BF">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A67AC8" w:rsidRDefault="00D178BF">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A67AC8" w:rsidRDefault="00D178BF">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A67AC8" w:rsidRDefault="00D178BF">
      <w:pPr>
        <w:pStyle w:val="ProductList-BodySpaced"/>
      </w:pPr>
      <w:r>
        <w:rPr>
          <w:b/>
          <w:color w:val="00188F"/>
        </w:rPr>
        <w:t>รุ่นก่อนหน้านี้</w:t>
      </w:r>
      <w:r>
        <w:t>: ผลิตภัณฑ์รุ่นก่อนหน้าและวันที่พร้อมให้บริการของผลิตภัณฑ์นั้น</w:t>
      </w:r>
    </w:p>
    <w:p w:rsidR="00A67AC8" w:rsidRDefault="00D178BF">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A67AC8" w:rsidRDefault="00D178BF">
      <w:pPr>
        <w:pStyle w:val="ProductList-BodySpaced"/>
      </w:pPr>
      <w:r>
        <w:rPr>
          <w:b/>
          <w:color w:val="00188F"/>
        </w:rPr>
        <w:t>โปรแกรม Online Subscription</w:t>
      </w:r>
      <w:r>
        <w:t>: ผลิตภัณฑ์จะมีอยู่ในโปรแกรม Online Subscription</w:t>
      </w:r>
    </w:p>
    <w:p w:rsidR="00A67AC8" w:rsidRDefault="00D178BF">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A67AC8" w:rsidRDefault="00D178BF">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A67AC8" w:rsidRDefault="00D178BF">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A67AC8" w:rsidRDefault="00D178BF">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A67AC8" w:rsidRDefault="00D178BF">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A67AC8" w:rsidRDefault="00D178BF">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A67AC8" w:rsidRDefault="00D178BF">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A67AC8" w:rsidRDefault="00D178BF">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A67AC8" w:rsidRDefault="00D178BF">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A67AC8" w:rsidRDefault="00D178BF">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A67AC8" w:rsidRDefault="00D178BF">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A67AC8" w:rsidRDefault="00D178BF">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A67AC8" w:rsidRDefault="00D178BF">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A67AC8" w:rsidRDefault="00A67AC8">
      <w:pPr>
        <w:pStyle w:val="ProductList-BodySpaced"/>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Spaced"/>
      </w:pPr>
    </w:p>
    <w:p w:rsidR="00A67AC8" w:rsidRDefault="00D178BF">
      <w:pPr>
        <w:pStyle w:val="ProductList-Offering1Heading"/>
        <w:outlineLvl w:val="1"/>
      </w:pPr>
      <w:bookmarkStart w:id="364" w:name="_Sec551"/>
      <w:r>
        <w:t>ค่าต่างๆ ของช่อง</w:t>
      </w:r>
      <w:bookmarkEnd w:id="364"/>
      <w:r>
        <w:fldChar w:fldCharType="begin"/>
      </w:r>
      <w:r>
        <w:instrText xml:space="preserve"> TC "</w:instrText>
      </w:r>
      <w:bookmarkStart w:id="365" w:name="_Toc450045171"/>
      <w:r>
        <w:instrText>ค่าต่างๆ ของช่อง</w:instrText>
      </w:r>
      <w:bookmarkEnd w:id="365"/>
      <w:r>
        <w:instrText>" \l 2</w:instrText>
      </w:r>
      <w:r>
        <w:fldChar w:fldCharType="end"/>
      </w:r>
    </w:p>
    <w:p w:rsidR="00A67AC8" w:rsidRDefault="00D178BF">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A67AC8" w:rsidRDefault="00A67AC8">
      <w:pPr>
        <w:pStyle w:val="ProductList-BodySpaced"/>
      </w:pPr>
    </w:p>
    <w:p w:rsidR="00A67AC8" w:rsidRDefault="00D178BF">
      <w:pPr>
        <w:pStyle w:val="ProductList-BodySpaced"/>
      </w:pPr>
      <w:r>
        <w:rPr>
          <w:b/>
          <w:color w:val="00188F"/>
        </w:rPr>
        <w:t>A</w:t>
      </w:r>
      <w:r>
        <w:t xml:space="preserve">= </w:t>
      </w:r>
      <w:r>
        <w:rPr>
          <w:color w:val="00188F"/>
        </w:rPr>
        <w:t>Additional Product</w:t>
      </w:r>
      <w:r>
        <w:t>: ผลิตภัณฑ์ได้รับการเสนอเป็น Additional Product</w:t>
      </w:r>
    </w:p>
    <w:p w:rsidR="00A67AC8" w:rsidRDefault="00D178BF">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A67AC8" w:rsidRDefault="00D178BF">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A67AC8" w:rsidRDefault="00D178BF">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A67AC8" w:rsidRDefault="00D178BF">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 (Organization-wide)/ทั้งบริษัท (company-wide)</w:t>
      </w:r>
    </w:p>
    <w:p w:rsidR="00A67AC8" w:rsidRDefault="00D178BF">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A67AC8" w:rsidRDefault="00D178BF">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A67AC8" w:rsidRDefault="00D178BF">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A67AC8" w:rsidRDefault="00D178BF">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rsidR="00A67AC8" w:rsidRDefault="00D178BF">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rsidR="00A67AC8" w:rsidRDefault="00D178BF">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A67AC8" w:rsidRDefault="00D178BF">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A67AC8" w:rsidRDefault="00D178BF">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A67AC8" w:rsidRDefault="00D178BF">
      <w:pPr>
        <w:pStyle w:val="ProductList-BodySpaced"/>
      </w:pPr>
      <w:r>
        <w:rPr>
          <w:b/>
          <w:color w:val="00188F"/>
        </w:rPr>
        <w:lastRenderedPageBreak/>
        <w:t>OVS</w:t>
      </w:r>
      <w:r>
        <w:t xml:space="preserve"> = </w:t>
      </w:r>
      <w:r>
        <w:rPr>
          <w:color w:val="00188F"/>
        </w:rPr>
        <w:t>Open Value Subscription เท่านั้น</w:t>
      </w:r>
      <w:r>
        <w:t>: มีอยู่ใน Open Value Subscription เท่านั้น</w:t>
      </w:r>
    </w:p>
    <w:p w:rsidR="00A67AC8" w:rsidRDefault="00D178BF">
      <w:pPr>
        <w:pStyle w:val="ProductList-BodySpaced"/>
      </w:pPr>
      <w:r>
        <w:rPr>
          <w:b/>
          <w:color w:val="00188F"/>
        </w:rPr>
        <w:t>OW</w:t>
      </w:r>
      <w:r>
        <w:t xml:space="preserve"> = </w:t>
      </w:r>
      <w:r>
        <w:rPr>
          <w:color w:val="00188F"/>
        </w:rPr>
        <w:t>Organization-wide</w:t>
      </w:r>
      <w:r>
        <w:t>: มีอยู่ภายใต้ตัวเลือก Organization-wide</w:t>
      </w:r>
    </w:p>
    <w:p w:rsidR="00A67AC8" w:rsidRDefault="00D178BF">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A67AC8" w:rsidRDefault="00D178BF">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rsidR="00A67AC8" w:rsidRDefault="00D178BF">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A67AC8" w:rsidRDefault="00D178BF">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A67AC8" w:rsidRDefault="00D178BF">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A67AC8" w:rsidRDefault="00D178BF">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A67AC8" w:rsidRDefault="00A67AC8">
      <w:pPr>
        <w:pStyle w:val="ProductList-BodySpaced"/>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Spaced"/>
      </w:pPr>
    </w:p>
    <w:p w:rsidR="00A67AC8" w:rsidRDefault="00D178BF">
      <w:pPr>
        <w:pStyle w:val="ProductList-Offering1Heading"/>
        <w:outlineLvl w:val="1"/>
      </w:pPr>
      <w:bookmarkStart w:id="366" w:name="_Sec552"/>
      <w:r>
        <w:t>หัวเรื่องของคอลัมน์</w:t>
      </w:r>
      <w:bookmarkEnd w:id="366"/>
      <w:r>
        <w:fldChar w:fldCharType="begin"/>
      </w:r>
      <w:r>
        <w:instrText xml:space="preserve"> TC "</w:instrText>
      </w:r>
      <w:bookmarkStart w:id="367" w:name="_Toc450045172"/>
      <w:r>
        <w:instrText>หัวเรื่องของคอลัมน์</w:instrText>
      </w:r>
      <w:bookmarkEnd w:id="367"/>
      <w:r>
        <w:instrText>" \l 2</w:instrText>
      </w:r>
      <w:r>
        <w:fldChar w:fldCharType="end"/>
      </w:r>
    </w:p>
    <w:p w:rsidR="00A67AC8" w:rsidRDefault="00D178BF">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A67AC8" w:rsidRDefault="00A67AC8">
      <w:pPr>
        <w:pStyle w:val="ProductList-BodySpaced"/>
      </w:pPr>
    </w:p>
    <w:p w:rsidR="00A67AC8" w:rsidRDefault="00D178BF">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A67AC8" w:rsidRDefault="00D178BF">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A67AC8" w:rsidRDefault="00D178BF">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A67AC8" w:rsidRDefault="00D178BF">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A67AC8" w:rsidRDefault="00D178BF">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A67AC8" w:rsidRDefault="00D178BF">
      <w:pPr>
        <w:pStyle w:val="ProductList-BodySpaced"/>
      </w:pPr>
      <w:r>
        <w:rPr>
          <w:b/>
          <w:color w:val="00188F"/>
        </w:rPr>
        <w:t>MPSA</w:t>
      </w:r>
      <w:r>
        <w:t xml:space="preserve"> = </w:t>
      </w:r>
      <w:r>
        <w:rPr>
          <w:color w:val="00188F"/>
        </w:rPr>
        <w:t>ข้อตกลงผลิตภัณฑ์และบริการของ Microsoft</w:t>
      </w:r>
      <w:r>
        <w:t>.</w:t>
      </w:r>
    </w:p>
    <w:p w:rsidR="00A67AC8" w:rsidRDefault="00D178BF">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A67AC8" w:rsidRDefault="00D178BF">
      <w:pPr>
        <w:pStyle w:val="ProductList-BodySpaced"/>
      </w:pPr>
      <w:r>
        <w:rPr>
          <w:b/>
        </w:rPr>
        <w:t>OV/OVS</w:t>
      </w:r>
      <w:r>
        <w:rPr>
          <w:color w:val="000000"/>
        </w:rPr>
        <w:t xml:space="preserve">= </w:t>
      </w:r>
      <w:r>
        <w:t xml:space="preserve">Open Value และ Open Value Subscription: ประกอบด้วย Open Value, Open Value Subscription, Open Value for Government และ Open Value Subscription for Government </w:t>
      </w:r>
    </w:p>
    <w:p w:rsidR="00A67AC8" w:rsidRDefault="00D178BF">
      <w:pPr>
        <w:pStyle w:val="ProductList-BodySpaced"/>
      </w:pPr>
      <w:r>
        <w:rPr>
          <w:b/>
          <w:color w:val="00188F"/>
        </w:rPr>
        <w:t>OVS-ES</w:t>
      </w:r>
      <w:r>
        <w:t xml:space="preserve"> = </w:t>
      </w:r>
      <w:r>
        <w:rPr>
          <w:color w:val="00188F"/>
        </w:rPr>
        <w:t>Open Value Subscription – Education Solutions</w:t>
      </w:r>
    </w:p>
    <w:p w:rsidR="00A67AC8" w:rsidRDefault="00D178BF">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A67AC8" w:rsidRDefault="00D178BF">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A67AC8" w:rsidRDefault="00D178BF">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A67AC8" w:rsidRDefault="00A67AC8">
      <w:pPr>
        <w:pStyle w:val="ProductList-BodySpaced"/>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Spaced"/>
      </w:pPr>
    </w:p>
    <w:p w:rsidR="00A67AC8" w:rsidRDefault="00D178BF">
      <w:pPr>
        <w:pStyle w:val="ProductList-Offering1Heading"/>
        <w:outlineLvl w:val="1"/>
      </w:pPr>
      <w:bookmarkStart w:id="368" w:name="_Sec553"/>
      <w:r>
        <w:t>คำจำกัดความ</w:t>
      </w:r>
      <w:bookmarkEnd w:id="368"/>
      <w:r>
        <w:fldChar w:fldCharType="begin"/>
      </w:r>
      <w:r>
        <w:instrText xml:space="preserve"> TC "</w:instrText>
      </w:r>
      <w:bookmarkStart w:id="369" w:name="_Toc450045173"/>
      <w:r>
        <w:instrText>คำจำกัดความ</w:instrText>
      </w:r>
      <w:bookmarkEnd w:id="369"/>
      <w:r>
        <w:instrText>" \l 2</w:instrText>
      </w:r>
      <w:r>
        <w:fldChar w:fldCharType="end"/>
      </w:r>
    </w:p>
    <w:p w:rsidR="00A67AC8" w:rsidRDefault="00D178BF">
      <w:pPr>
        <w:pStyle w:val="ProductList-BodySpaced"/>
      </w:pPr>
      <w:r>
        <w:rPr>
          <w:b/>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และมีการโอนให้กับผู้ใช้ที่มีคุณสมบัติตามที่กำหนด (Qualified User) รายเดียว (ตามที่กำหนดไว้ในการลงทะเบียนของลูกค้า)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A67AC8" w:rsidRDefault="00D178BF">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A67AC8" w:rsidRDefault="00D178BF">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A67AC8" w:rsidRDefault="00D178BF">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A67AC8" w:rsidRDefault="00D178BF">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67AC8" w:rsidRDefault="00D178BF">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A67AC8" w:rsidRDefault="00D178BF">
      <w:pPr>
        <w:pStyle w:val="ProductList-BodySpaced"/>
      </w:pPr>
      <w:r>
        <w:rPr>
          <w:b/>
          <w:color w:val="00188F"/>
        </w:rPr>
        <w:lastRenderedPageBreak/>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A67AC8" w:rsidRDefault="00D178BF">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A67AC8" w:rsidRDefault="00D178BF">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67AC8" w:rsidRDefault="00D178BF">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A67AC8" w:rsidRDefault="00D178BF">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A67AC8" w:rsidRDefault="00D178BF">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A67AC8" w:rsidRDefault="00D178BF">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A67AC8" w:rsidRDefault="00D178BF">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67AC8" w:rsidRDefault="00D178BF">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A67AC8" w:rsidRDefault="00D178BF">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A67AC8" w:rsidRDefault="00D178BF">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A67AC8" w:rsidRDefault="00D178BF">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8">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A67AC8" w:rsidRDefault="00D178BF">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A67AC8" w:rsidRDefault="00D178BF">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A67AC8" w:rsidRDefault="00D178BF">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A67AC8" w:rsidRDefault="00D178BF">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67AC8" w:rsidRDefault="00D178BF">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A67AC8" w:rsidRDefault="00D178BF">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A67AC8" w:rsidRDefault="00D178BF">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A67AC8" w:rsidRDefault="00D178BF">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A67AC8" w:rsidRDefault="00D178BF">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A67AC8" w:rsidRDefault="00D178BF">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A67AC8" w:rsidRDefault="00D178BF">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A67AC8" w:rsidRDefault="00D178BF">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A67AC8" w:rsidRDefault="00D178BF">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A67AC8" w:rsidRDefault="00D178BF">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A67AC8" w:rsidRDefault="00D178BF">
      <w:pPr>
        <w:pStyle w:val="ProductList-BodySpaced"/>
      </w:pPr>
      <w:r>
        <w:rPr>
          <w:b/>
          <w:color w:val="00188F"/>
        </w:rPr>
        <w:lastRenderedPageBreak/>
        <w:t>เซิร์ฟเวอร์</w:t>
      </w:r>
      <w:r>
        <w:t xml:space="preserve"> หมายถึงระบบฮาร์ดแวร์ทางกายภาพที่สามารถใช้งานซอฟต์แวร์เซิร์ฟเวอร์ได้</w:t>
      </w:r>
    </w:p>
    <w:p w:rsidR="00A67AC8" w:rsidRDefault="00D178BF">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A67AC8" w:rsidRDefault="00D178BF">
      <w:pPr>
        <w:pStyle w:val="ProductList-BodySpaced"/>
      </w:pPr>
      <w:r>
        <w:rPr>
          <w:b/>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A67AC8" w:rsidRDefault="00D178BF">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A67AC8" w:rsidRDefault="00D178BF">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A67AC8" w:rsidRDefault="00D178BF">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A67AC8" w:rsidRDefault="00D178BF">
      <w:pPr>
        <w:pStyle w:val="ProductList-BodySpaced"/>
      </w:pPr>
      <w:r>
        <w:t>โดยจะมีการใช้ซอฟต์แวร์ใน Internet Web Solution เพื่อใช้งาน:</w:t>
      </w:r>
    </w:p>
    <w:p w:rsidR="00A67AC8" w:rsidRDefault="00D178BF" w:rsidP="00D178BF">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A67AC8" w:rsidRDefault="00D178BF" w:rsidP="00D178BF">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A67AC8" w:rsidRDefault="00D178BF" w:rsidP="00D178BF">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A67AC8" w:rsidRDefault="00D178BF">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A67AC8" w:rsidRDefault="00A67AC8">
      <w:pPr>
        <w:pStyle w:val="ProductList-BodySpaced"/>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Spaced"/>
      </w:pPr>
    </w:p>
    <w:p w:rsidR="00A67AC8" w:rsidRDefault="00A67AC8">
      <w:pPr>
        <w:sectPr w:rsidR="00A67AC8">
          <w:headerReference w:type="default" r:id="rId139"/>
          <w:footerReference w:type="default" r:id="rId140"/>
          <w:type w:val="continuous"/>
          <w:pgSz w:w="12240" w:h="15840" w:code="1"/>
          <w:pgMar w:top="1170" w:right="720" w:bottom="720" w:left="720" w:header="432" w:footer="288" w:gutter="0"/>
          <w:cols w:space="360"/>
        </w:sectPr>
      </w:pPr>
    </w:p>
    <w:p w:rsidR="00A67AC8" w:rsidRDefault="00D178BF">
      <w:pPr>
        <w:pStyle w:val="ProductList-SectionHeading"/>
        <w:pageBreakBefore/>
        <w:outlineLvl w:val="0"/>
      </w:pPr>
      <w:bookmarkStart w:id="370" w:name="_Sec591"/>
      <w:bookmarkEnd w:id="360"/>
      <w:r>
        <w:lastRenderedPageBreak/>
        <w:t>ภาคผนวก A – สิทธิการใช้งานที่เทียบเท่ากับ CAL/ML</w:t>
      </w:r>
      <w:r>
        <w:fldChar w:fldCharType="begin"/>
      </w:r>
      <w:r>
        <w:instrText xml:space="preserve"> TC "</w:instrText>
      </w:r>
      <w:bookmarkStart w:id="371" w:name="_Toc450045174"/>
      <w:r>
        <w:instrText>ภาคผนวก A – สิทธิการใช้งานที่เทียบเท่ากับ CAL/ML</w:instrText>
      </w:r>
      <w:bookmarkEnd w:id="371"/>
      <w:r>
        <w:instrText>" \l 1</w:instrText>
      </w:r>
      <w:r>
        <w:fldChar w:fldCharType="end"/>
      </w:r>
    </w:p>
    <w:p w:rsidR="00A67AC8" w:rsidRDefault="00D178BF">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A67AC8" w:rsidRDefault="00A67AC8">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A67AC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67AC8" w:rsidRDefault="00A67AC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67AC8" w:rsidRDefault="00D178B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67AC8" w:rsidRDefault="00D178B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67AC8" w:rsidRDefault="00D178B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67AC8" w:rsidRDefault="00D178BF">
            <w:pPr>
              <w:pStyle w:val="ProductList-TableBody"/>
              <w:jc w:val="center"/>
            </w:pPr>
            <w:r>
              <w:rPr>
                <w:color w:val="FFFFFF"/>
              </w:rPr>
              <w:t>Enterprise Mobility</w:t>
            </w:r>
          </w:p>
        </w:tc>
      </w:tr>
      <w:tr w:rsidR="00A67AC8">
        <w:tc>
          <w:tcPr>
            <w:tcW w:w="620" w:type="dxa"/>
            <w:tcBorders>
              <w:top w:val="none" w:sz="4" w:space="0" w:color="BFBFBF"/>
              <w:left w:val="none" w:sz="24" w:space="0" w:color="808080"/>
              <w:bottom w:val="single" w:sz="4" w:space="0" w:color="FFFFFF"/>
              <w:right w:val="single" w:sz="6" w:space="0" w:color="FFFFFF"/>
            </w:tcBorders>
          </w:tcPr>
          <w:p w:rsidR="00A67AC8" w:rsidRDefault="00D178BF">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67AC8" w:rsidRDefault="00D178BF">
            <w:pPr>
              <w:pStyle w:val="ProductList-TableBody"/>
              <w:jc w:val="center"/>
            </w:pPr>
            <w:r>
              <w:rPr>
                <w:color w:val="FFFFFF"/>
              </w:rPr>
              <w:t>Suite</w:t>
            </w: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Exchange Server 2016 Standard</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793">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793">
              <w:r w:rsidR="00D178BF">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Exchange Server 2016 Enterprise</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793">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793">
              <w:r w:rsidR="00D178BF">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SharePoint Server 2013</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798">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798">
              <w:r w:rsidR="00D178BF">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Microsoft Audit and Control Management Server 2013</w:t>
            </w: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798">
              <w:r w:rsidR="00D178BF">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Skype for Business Server 2015</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799">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799">
              <w:r w:rsidR="00D178BF">
                <w:rPr>
                  <w:color w:val="00467F"/>
                  <w:u w:val="single"/>
                </w:rPr>
                <w:t>Additive</w:t>
              </w:r>
            </w:hyperlink>
            <w:r w:rsidR="00D178B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799">
              <w:r w:rsidR="00D178BF">
                <w:rPr>
                  <w:color w:val="00467F"/>
                  <w:u w:val="single"/>
                </w:rPr>
                <w:t>Additive</w:t>
              </w:r>
            </w:hyperlink>
            <w:r w:rsidR="00D178B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Windows MultiPoint Server 2012 Standard</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800">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800">
              <w:r w:rsidR="00D178BF">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Windows MultiPoint Server 2012 Premium</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800">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800">
              <w:r w:rsidR="00D178BF">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Windows Server 2012 R2 Standard</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807">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807">
              <w:r w:rsidR="00D178BF">
                <w:rPr>
                  <w:color w:val="00467F"/>
                  <w:u w:val="single"/>
                </w:rPr>
                <w:t>Additive</w:t>
              </w:r>
            </w:hyperlink>
            <w:r w:rsidR="00D178B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807">
              <w:r w:rsidR="00D178BF">
                <w:rPr>
                  <w:color w:val="00467F"/>
                  <w:u w:val="single"/>
                </w:rPr>
                <w:t>Additive</w:t>
              </w:r>
            </w:hyperlink>
            <w:r w:rsidR="00D178B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Windows Server 2012 R2 Data Center</w:t>
            </w: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807">
              <w:r w:rsidR="00D178BF">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tcBorders>
              <w:top w:val="dashed" w:sz="4" w:space="0" w:color="BFBFBF"/>
              <w:left w:val="none" w:sz="24" w:space="0" w:color="808080"/>
              <w:bottom w:val="dashed" w:sz="4" w:space="0" w:color="BFBFBF"/>
              <w:right w:val="single" w:sz="6" w:space="0" w:color="FFFFFF"/>
            </w:tcBorders>
          </w:tcPr>
          <w:p w:rsidR="00A67AC8" w:rsidRDefault="00102E62">
            <w:pPr>
              <w:pStyle w:val="ProductList-TableBody"/>
            </w:pPr>
            <w:hyperlink w:anchor="_Sec807">
              <w:r w:rsidR="00D178BF">
                <w:rPr>
                  <w:color w:val="00467F"/>
                  <w:u w:val="single"/>
                </w:rPr>
                <w:t>Additive</w:t>
              </w:r>
            </w:hyperlink>
            <w:r w:rsidR="00D178B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807">
              <w:r w:rsidR="00D178BF">
                <w:rPr>
                  <w:color w:val="00467F"/>
                  <w:u w:val="single"/>
                </w:rPr>
                <w:t>Additive</w:t>
              </w:r>
            </w:hyperlink>
            <w:r w:rsidR="00D178B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Advanced Threat Analytics 2016</w:t>
            </w:r>
          </w:p>
        </w:tc>
      </w:tr>
      <w:tr w:rsidR="00A67AC8">
        <w:tc>
          <w:tcPr>
            <w:tcW w:w="620" w:type="dxa"/>
            <w:tcBorders>
              <w:top w:val="dashed" w:sz="4" w:space="0" w:color="BFBFBF"/>
              <w:left w:val="none" w:sz="24" w:space="0" w:color="808080"/>
              <w:bottom w:val="single" w:sz="4" w:space="0" w:color="FFFFFF"/>
              <w:right w:val="single" w:sz="6" w:space="0" w:color="FFFFFF"/>
            </w:tcBorders>
          </w:tcPr>
          <w:p w:rsidR="00A67AC8" w:rsidRDefault="00102E62">
            <w:pPr>
              <w:pStyle w:val="ProductList-TableBody"/>
            </w:pPr>
            <w:hyperlink w:anchor="_Sec801">
              <w:r w:rsidR="00D178BF">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67AC8" w:rsidRDefault="00A67AC8">
            <w:pPr>
              <w:pStyle w:val="ProductList-TableBody"/>
              <w:jc w:val="center"/>
            </w:pPr>
          </w:p>
        </w:tc>
      </w:tr>
      <w:tr w:rsidR="00A67AC8">
        <w:tc>
          <w:tcPr>
            <w:tcW w:w="620" w:type="dxa"/>
            <w:gridSpan w:val="16"/>
            <w:tcBorders>
              <w:top w:val="single" w:sz="4" w:space="0" w:color="FFFFFF"/>
              <w:left w:val="single" w:sz="6" w:space="0" w:color="FFFFFF"/>
              <w:bottom w:val="single" w:sz="4" w:space="0" w:color="FFFFFF"/>
              <w:right w:val="single" w:sz="6" w:space="0" w:color="FFFFFF"/>
            </w:tcBorders>
          </w:tcPr>
          <w:p w:rsidR="00A67AC8" w:rsidRDefault="00D178BF">
            <w:pPr>
              <w:pStyle w:val="ProductList-TableBody"/>
            </w:pPr>
            <w:r>
              <w:rPr>
                <w:b/>
              </w:rPr>
              <w:t>System Center 2012 R2 Configuration Manager</w:t>
            </w:r>
          </w:p>
        </w:tc>
      </w:tr>
      <w:tr w:rsidR="00A67AC8">
        <w:tc>
          <w:tcPr>
            <w:tcW w:w="620" w:type="dxa"/>
            <w:tcBorders>
              <w:top w:val="dashed" w:sz="4" w:space="0" w:color="BFBFBF"/>
              <w:left w:val="none" w:sz="24" w:space="0" w:color="808080"/>
              <w:bottom w:val="none" w:sz="4" w:space="0" w:color="6E6E6E"/>
              <w:right w:val="single" w:sz="6" w:space="0" w:color="FFFFFF"/>
            </w:tcBorders>
          </w:tcPr>
          <w:p w:rsidR="00A67AC8" w:rsidRDefault="00102E62">
            <w:pPr>
              <w:pStyle w:val="ProductList-TableBody"/>
            </w:pPr>
            <w:hyperlink w:anchor="_Sec802">
              <w:r w:rsidR="00D178BF">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67AC8" w:rsidRDefault="00A67AC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67AC8" w:rsidRDefault="00A67AC8">
            <w:pPr>
              <w:pStyle w:val="ProductList-TableBody"/>
              <w:jc w:val="center"/>
            </w:pPr>
          </w:p>
        </w:tc>
      </w:tr>
    </w:tbl>
    <w:p w:rsidR="00A67AC8" w:rsidRDefault="00D178BF">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A67AC8" w:rsidRDefault="00D178BF">
      <w:pPr>
        <w:pStyle w:val="ProductList-SectionHeading"/>
        <w:pageBreakBefore/>
        <w:outlineLvl w:val="0"/>
      </w:pPr>
      <w:bookmarkStart w:id="372" w:name="_Sec564"/>
      <w:bookmarkEnd w:id="370"/>
      <w:r>
        <w:lastRenderedPageBreak/>
        <w:t>ภาคผนวก B – Software Assurance</w:t>
      </w:r>
      <w:r>
        <w:fldChar w:fldCharType="begin"/>
      </w:r>
      <w:r>
        <w:instrText xml:space="preserve"> TC "</w:instrText>
      </w:r>
      <w:bookmarkStart w:id="373" w:name="_Toc450045175"/>
      <w:r>
        <w:instrText>ภาคผนวก B – Software Assurance</w:instrText>
      </w:r>
      <w:bookmarkEnd w:id="373"/>
      <w:r>
        <w:instrText>" \l 1</w:instrText>
      </w:r>
      <w:r>
        <w:fldChar w:fldCharType="end"/>
      </w:r>
    </w:p>
    <w:p w:rsidR="00A67AC8" w:rsidRDefault="00D178BF">
      <w:pPr>
        <w:pStyle w:val="ProductList-Offering1Heading"/>
        <w:outlineLvl w:val="1"/>
      </w:pPr>
      <w:bookmarkStart w:id="374" w:name="_Sec573"/>
      <w:r>
        <w:t>การซื้อ Software Assurance</w:t>
      </w:r>
      <w:bookmarkEnd w:id="374"/>
      <w:r>
        <w:fldChar w:fldCharType="begin"/>
      </w:r>
      <w:r>
        <w:instrText xml:space="preserve"> TC "</w:instrText>
      </w:r>
      <w:bookmarkStart w:id="375" w:name="_Toc450045176"/>
      <w:r>
        <w:instrText>การซื้อ Software Assurance</w:instrText>
      </w:r>
      <w:bookmarkEnd w:id="375"/>
      <w:r>
        <w:instrText>" \l 2</w:instrText>
      </w:r>
      <w:r>
        <w:fldChar w:fldCharType="end"/>
      </w:r>
    </w:p>
    <w:p w:rsidR="00A67AC8" w:rsidRDefault="00D178BF">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A67AC8" w:rsidRDefault="00D178BF" w:rsidP="00D178BF">
      <w:pPr>
        <w:pStyle w:val="ProductList-Bullet"/>
        <w:numPr>
          <w:ilvl w:val="0"/>
          <w:numId w:val="35"/>
        </w:numPr>
      </w:pPr>
      <w:r>
        <w:t xml:space="preserve">ผูกพันที่จะแนบ SA กับผลิตภัณฑ์แพลตฟอร์มทั้งหมด </w:t>
      </w:r>
    </w:p>
    <w:p w:rsidR="00A67AC8" w:rsidRDefault="00D178BF" w:rsidP="00D178BF">
      <w:pPr>
        <w:pStyle w:val="ProductList-Bullet"/>
        <w:numPr>
          <w:ilvl w:val="0"/>
          <w:numId w:val="35"/>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A67AC8" w:rsidRDefault="00D178BF" w:rsidP="00D178BF">
      <w:pPr>
        <w:pStyle w:val="ProductList-Bullet"/>
        <w:numPr>
          <w:ilvl w:val="0"/>
          <w:numId w:val="35"/>
        </w:numPr>
      </w:pPr>
      <w:r>
        <w:t>ซื้อ SA สำหรับแต่ละผลิตภัณฑ์โดยไม่ต้องผูกมัดการขยาย SA ไปยังผลิตภัณฑ์อื่นๆ</w:t>
      </w:r>
    </w:p>
    <w:p w:rsidR="00A67AC8" w:rsidRDefault="00A67AC8">
      <w:pPr>
        <w:pStyle w:val="ProductList-Body"/>
      </w:pPr>
    </w:p>
    <w:p w:rsidR="00A67AC8" w:rsidRDefault="00D178BF">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A67AC8" w:rsidRDefault="00A67AC8">
      <w:pPr>
        <w:pStyle w:val="ProductList-Body"/>
      </w:pPr>
    </w:p>
    <w:p w:rsidR="00A67AC8" w:rsidRDefault="00D178BF">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248"/>
        <w:gridCol w:w="1978"/>
        <w:gridCol w:w="2409"/>
        <w:gridCol w:w="5281"/>
      </w:tblGrid>
      <w:tr w:rsidR="00A67AC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โปรแกรม</w:t>
            </w:r>
          </w:p>
        </w:tc>
      </w:tr>
      <w:tr w:rsidR="00A67AC8">
        <w:tc>
          <w:tcPr>
            <w:tcW w:w="24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โปรดดูคู่มือการอนุญาตให้ใช้สิทธิของ MPSA ที่ </w:t>
            </w:r>
            <w:hyperlink r:id="rId141">
              <w:r>
                <w:rPr>
                  <w:color w:val="00467F"/>
                  <w:u w:val="single"/>
                </w:rPr>
                <w:t>http://microsoftvolumelicensing.com/DocumentSearch.aspx?Mode=3&amp;DocumentTypeId=44</w:t>
              </w:r>
            </w:hyperlink>
          </w:p>
        </w:tc>
      </w:tr>
      <w:tr w:rsidR="00A67AC8">
        <w:tc>
          <w:tcPr>
            <w:tcW w:w="24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 ที่มีอยู่</w:t>
            </w:r>
          </w:p>
        </w:tc>
        <w:tc>
          <w:tcPr>
            <w:tcW w:w="0" w:type="auto"/>
            <w:vMerge/>
          </w:tcPr>
          <w:p w:rsidR="00A67AC8" w:rsidRDefault="00A67AC8"/>
        </w:tc>
      </w:tr>
    </w:tbl>
    <w:p w:rsidR="00A67AC8" w:rsidRDefault="00A67AC8">
      <w:pPr>
        <w:pStyle w:val="ProductList-Body"/>
      </w:pPr>
    </w:p>
    <w:p w:rsidR="00A67AC8" w:rsidRDefault="00D178BF">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A67AC8" w:rsidRDefault="00A67AC8">
      <w:pPr>
        <w:pStyle w:val="ProductList-Body"/>
      </w:pPr>
    </w:p>
    <w:p w:rsidR="00A67AC8" w:rsidRDefault="00D178BF">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A67AC8" w:rsidRDefault="00A67AC8">
      <w:pPr>
        <w:pStyle w:val="ProductList-Body"/>
      </w:pPr>
    </w:p>
    <w:p w:rsidR="00A67AC8" w:rsidRDefault="00D178BF">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
        <w:outlineLvl w:val="1"/>
      </w:pPr>
      <w:bookmarkStart w:id="376" w:name="_Sec574"/>
      <w:r>
        <w:t>การต่ออายุ Software Assurance</w:t>
      </w:r>
      <w:bookmarkEnd w:id="376"/>
      <w:r>
        <w:fldChar w:fldCharType="begin"/>
      </w:r>
      <w:r>
        <w:instrText xml:space="preserve"> TC "</w:instrText>
      </w:r>
      <w:bookmarkStart w:id="377" w:name="_Toc450045177"/>
      <w:r>
        <w:instrText>การต่ออายุ Software Assurance</w:instrText>
      </w:r>
      <w:bookmarkEnd w:id="377"/>
      <w:r>
        <w:instrText>" \l 2</w:instrText>
      </w:r>
      <w:r>
        <w:fldChar w:fldCharType="end"/>
      </w:r>
    </w:p>
    <w:p w:rsidR="00A67AC8" w:rsidRDefault="00D178BF">
      <w:pPr>
        <w:pStyle w:val="ProductList-ClauseHeading"/>
        <w:outlineLvl w:val="2"/>
      </w:pPr>
      <w:r>
        <w:t>การต่ออายุความคุ้มครองภายใต้ข้อตกลงเดิม</w:t>
      </w:r>
    </w:p>
    <w:p w:rsidR="00A67AC8" w:rsidRDefault="00D178BF">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A67AC8" w:rsidRDefault="00A67AC8">
      <w:pPr>
        <w:pStyle w:val="ProductList-Body"/>
      </w:pPr>
    </w:p>
    <w:p w:rsidR="00A67AC8" w:rsidRDefault="00D178BF">
      <w:pPr>
        <w:pStyle w:val="ProductList-SubClauseHeading"/>
        <w:outlineLvl w:val="3"/>
      </w:pPr>
      <w:r>
        <w:t>Open License</w:t>
      </w:r>
    </w:p>
    <w:p w:rsidR="00A67AC8" w:rsidRDefault="00D178BF">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A67AC8" w:rsidRDefault="00A67AC8">
      <w:pPr>
        <w:pStyle w:val="ProductList-BodyIndented"/>
      </w:pPr>
    </w:p>
    <w:p w:rsidR="00A67AC8" w:rsidRDefault="00D178BF">
      <w:pPr>
        <w:pStyle w:val="ProductList-SubClauseHeading"/>
        <w:outlineLvl w:val="3"/>
      </w:pPr>
      <w:r>
        <w:t>Enterprise Agreement</w:t>
      </w:r>
    </w:p>
    <w:p w:rsidR="00A67AC8" w:rsidRDefault="00D178BF">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A67AC8" w:rsidRDefault="00A67AC8">
      <w:pPr>
        <w:pStyle w:val="ProductList-BodyIndented"/>
      </w:pPr>
    </w:p>
    <w:p w:rsidR="00A67AC8" w:rsidRDefault="00D178BF">
      <w:pPr>
        <w:pStyle w:val="ProductList-SubClauseHeading"/>
        <w:outlineLvl w:val="3"/>
      </w:pPr>
      <w:r>
        <w:t>Enrollment for Application Platform</w:t>
      </w:r>
    </w:p>
    <w:p w:rsidR="00A67AC8" w:rsidRDefault="00D178BF">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A67AC8" w:rsidRDefault="00A67AC8">
      <w:pPr>
        <w:pStyle w:val="ProductList-BodyIndented"/>
      </w:pPr>
    </w:p>
    <w:p w:rsidR="00A67AC8" w:rsidRDefault="00D178BF">
      <w:pPr>
        <w:pStyle w:val="ProductList-ClauseHeading"/>
        <w:outlineLvl w:val="2"/>
      </w:pPr>
      <w:r>
        <w:t>การต่ออายุความคุ้มครองจากข้อตกลงแยกต่างหาก</w:t>
      </w:r>
    </w:p>
    <w:p w:rsidR="00A67AC8" w:rsidRDefault="00D178BF">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A67AC8" w:rsidRDefault="00A67AC8">
      <w:pPr>
        <w:pStyle w:val="ProductList-Body"/>
      </w:pPr>
    </w:p>
    <w:p w:rsidR="00A67AC8" w:rsidRDefault="00D178BF">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A67AC8" w:rsidRDefault="00A67AC8">
      <w:pPr>
        <w:pStyle w:val="ProductList-Body"/>
      </w:pPr>
    </w:p>
    <w:p w:rsidR="00A67AC8" w:rsidRDefault="00D178BF">
      <w:pPr>
        <w:pStyle w:val="ProductList-ClauseHeading"/>
        <w:outlineLvl w:val="2"/>
      </w:pPr>
      <w:r>
        <w:t>การต่ออายุ Software Assurance Coverage สำหรับ Client Access Licenses (CAL) และ Client Management Licenses (ML)</w:t>
      </w:r>
    </w:p>
    <w:p w:rsidR="00A67AC8" w:rsidRDefault="00D178BF">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A67AC8" w:rsidRDefault="00D178BF">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
        <w:outlineLvl w:val="1"/>
      </w:pPr>
      <w:bookmarkStart w:id="378" w:name="_Sec575"/>
      <w:r>
        <w:t>สิทธิการใช้งานในการย้ายสำหรับผลิตภัณฑ์ที่ถูกยกเลิกหรือสิ้นสุดอายุการใช้งาน</w:t>
      </w:r>
      <w:bookmarkEnd w:id="378"/>
      <w:r>
        <w:fldChar w:fldCharType="begin"/>
      </w:r>
      <w:r>
        <w:instrText xml:space="preserve"> TC "</w:instrText>
      </w:r>
      <w:bookmarkStart w:id="379" w:name="_Toc450045178"/>
      <w:r>
        <w:instrText>สิทธิการใช้งานในการย้ายสำหรับผลิตภัณฑ์ที่ถูกยกเลิกหรือสิ้นสุดอายุการใช้งาน</w:instrText>
      </w:r>
      <w:bookmarkEnd w:id="379"/>
      <w:r>
        <w:instrText>" \l 2</w:instrText>
      </w:r>
      <w:r>
        <w:fldChar w:fldCharType="end"/>
      </w:r>
    </w:p>
    <w:p w:rsidR="00A67AC8" w:rsidRDefault="00D178BF">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A67AC8" w:rsidRDefault="00D178BF">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A67AC8" w:rsidRDefault="00A67AC8">
      <w:pPr>
        <w:pStyle w:val="ProductList-Body"/>
      </w:pPr>
    </w:p>
    <w:p w:rsidR="00A67AC8" w:rsidRDefault="00D178BF">
      <w:pPr>
        <w:pStyle w:val="ProductList-Body"/>
      </w:pPr>
      <w:r>
        <w:t>เว้นแต่จะได้ระบุไว้เป็นอย่างอื่นในรายการผลิตภัณฑ์ดังนี้</w:t>
      </w:r>
    </w:p>
    <w:p w:rsidR="00A67AC8" w:rsidRDefault="00D178BF" w:rsidP="00D178BF">
      <w:pPr>
        <w:pStyle w:val="ProductList-Bullet"/>
        <w:numPr>
          <w:ilvl w:val="0"/>
          <w:numId w:val="3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A67AC8" w:rsidRDefault="00D178BF" w:rsidP="00D178BF">
      <w:pPr>
        <w:pStyle w:val="ProductList-Bullet"/>
        <w:numPr>
          <w:ilvl w:val="0"/>
          <w:numId w:val="36"/>
        </w:numPr>
      </w:pPr>
      <w:r>
        <w:t>สิทธิการใช้งานในการย้ายให้ไว้ในแบบ 1:1 สำหรับสิทธิการใช้งานที่มีคุณสมบัติตามที่กำหนดของลูกค้า</w:t>
      </w:r>
    </w:p>
    <w:p w:rsidR="00A67AC8" w:rsidRDefault="00D178BF" w:rsidP="00D178BF">
      <w:pPr>
        <w:pStyle w:val="ProductList-Bullet"/>
        <w:numPr>
          <w:ilvl w:val="0"/>
          <w:numId w:val="3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A67AC8" w:rsidRDefault="00D178BF" w:rsidP="00D178BF">
      <w:pPr>
        <w:pStyle w:val="ProductList-Bullet"/>
        <w:numPr>
          <w:ilvl w:val="0"/>
          <w:numId w:val="3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A67AC8" w:rsidRDefault="00D178BF" w:rsidP="00D178BF">
      <w:pPr>
        <w:pStyle w:val="ProductList-Bullet"/>
        <w:numPr>
          <w:ilvl w:val="0"/>
          <w:numId w:val="36"/>
        </w:numPr>
      </w:pPr>
      <w:r>
        <w:t>ลูกค้าไม่สามารถโอนสิทธิการใช้งานในการย้ายโดยแยกต่างหากจากสิทธิการใช้งานที่มีคุณสมบัติตามที่กำหนดได้</w:t>
      </w:r>
    </w:p>
    <w:p w:rsidR="00A67AC8" w:rsidRDefault="00D178BF" w:rsidP="00D178BF">
      <w:pPr>
        <w:pStyle w:val="ProductList-Bullet"/>
        <w:numPr>
          <w:ilvl w:val="0"/>
          <w:numId w:val="3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Offering1Heading"/>
        <w:outlineLvl w:val="1"/>
      </w:pPr>
      <w:bookmarkStart w:id="380" w:name="_Sec576"/>
      <w:r>
        <w:t>Software Assurance Benefit</w:t>
      </w:r>
      <w:bookmarkEnd w:id="380"/>
      <w:r>
        <w:fldChar w:fldCharType="begin"/>
      </w:r>
      <w:r>
        <w:instrText xml:space="preserve"> TC "</w:instrText>
      </w:r>
      <w:bookmarkStart w:id="381" w:name="_Toc450045179"/>
      <w:r>
        <w:instrText>Software Assurance Benefit</w:instrText>
      </w:r>
      <w:bookmarkEnd w:id="381"/>
      <w:r>
        <w:instrText>" \l 2</w:instrText>
      </w:r>
      <w:r>
        <w:fldChar w:fldCharType="end"/>
      </w:r>
    </w:p>
    <w:p w:rsidR="00A67AC8" w:rsidRDefault="00D178BF">
      <w:pPr>
        <w:pStyle w:val="ProductList-Body"/>
      </w:pPr>
      <w:r>
        <w:t xml:space="preserve">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w:t>
      </w:r>
      <w:r>
        <w:lastRenderedPageBreak/>
        <w:t>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A67AC8" w:rsidRDefault="00D178BF">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กลุ่มเซิร์ฟเวอร์</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77">
              <w:r w:rsidR="00D178BF">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79">
              <w:r w:rsidR="00D178B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0">
              <w:r w:rsidR="00D178BF">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1">
              <w:r w:rsidR="00D178B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755">
              <w:r w:rsidR="00D178B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841">
              <w:r w:rsidR="00D178B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651">
              <w:r w:rsidR="00D178B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841">
              <w:r w:rsidR="00D178B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2">
              <w:r w:rsidR="00D178BF">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3">
              <w:r w:rsidR="00D178B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4">
              <w:r w:rsidR="00D178BF">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5">
              <w:r w:rsidR="00D178BF">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6">
              <w:r w:rsidR="00D178BF">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818">
              <w:r w:rsidR="00D178B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7">
              <w:r w:rsidR="00D178BF">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838">
              <w:r w:rsidR="00D178B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8">
              <w:r w:rsidR="00D178BF">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89">
              <w:r w:rsidR="00D178BF">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90">
              <w:r w:rsidR="00D178BF">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841">
              <w:r w:rsidR="00D178BF">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841">
              <w:r w:rsidR="00D178B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652">
              <w:r w:rsidR="00D178BF">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102E62">
            <w:pPr>
              <w:pStyle w:val="ProductList-TableBody"/>
            </w:pPr>
            <w:hyperlink w:anchor="_Sec576">
              <w:r w:rsidR="00D178B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jc w:val="center"/>
            </w:pPr>
          </w:p>
        </w:tc>
      </w:tr>
    </w:tbl>
    <w:p w:rsidR="00A67AC8" w:rsidRDefault="00D178BF">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A67AC8" w:rsidRDefault="00D178BF">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A67AC8" w:rsidRDefault="00D178BF">
      <w:pPr>
        <w:pStyle w:val="ProductList-Body"/>
      </w:pPr>
      <w:r>
        <w:rPr>
          <w:vertAlign w:val="superscript"/>
        </w:rPr>
        <w:t>3</w:t>
      </w:r>
      <w:r>
        <w:rPr>
          <w:i/>
        </w:rPr>
        <w:t>ไม่ใช่สิทธิประโยชน์ของ SA สำหรับผลิตภัณฑ์ Windows Embedded</w:t>
      </w:r>
    </w:p>
    <w:p w:rsidR="00A67AC8" w:rsidRDefault="00A67AC8">
      <w:pPr>
        <w:pStyle w:val="ProductList-Body"/>
      </w:pPr>
    </w:p>
    <w:p w:rsidR="00A67AC8" w:rsidRDefault="00D178BF">
      <w:pPr>
        <w:pStyle w:val="ProductList-ClauseHeading"/>
        <w:outlineLvl w:val="2"/>
      </w:pPr>
      <w:bookmarkStart w:id="382" w:name="_Sec577"/>
      <w:r>
        <w:t>สิทธิในรุ่นใหม่</w:t>
      </w:r>
      <w:bookmarkEnd w:id="382"/>
    </w:p>
    <w:p w:rsidR="00A67AC8" w:rsidRDefault="00D178BF">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A67AC8" w:rsidRDefault="00A67AC8">
      <w:pPr>
        <w:pStyle w:val="ProductList-Body"/>
      </w:pPr>
    </w:p>
    <w:p w:rsidR="00A67AC8" w:rsidRDefault="00D178BF">
      <w:pPr>
        <w:pStyle w:val="ProductList-ClauseHeading"/>
        <w:outlineLvl w:val="2"/>
      </w:pPr>
      <w:bookmarkStart w:id="383" w:name="_Sec579"/>
      <w:r>
        <w:t>Office Online</w:t>
      </w:r>
      <w:bookmarkEnd w:id="383"/>
    </w:p>
    <w:p w:rsidR="00A67AC8" w:rsidRDefault="00D178BF">
      <w:pPr>
        <w:pStyle w:val="ProductList-Body"/>
      </w:pPr>
      <w:r>
        <w:t>ผู้ใช้อุปกรณ์ที่ได้รับสิทธิการใช้งานกับโปรแกรมประยุกต์ที่มีคุณสมบัติตามที่กำหนดจะสามารถเข้าใช้บริการ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จะสามารถเข้าใช้บริการ Office Online เพื่อดูและแก้ไขเอกสารจากอุปกรณ์ใดๆ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A67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 Office Online</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Standard</w:t>
            </w:r>
            <w:r>
              <w:fldChar w:fldCharType="begin"/>
            </w:r>
            <w:r>
              <w:instrText xml:space="preserve"> XE "Office Standard" </w:instrText>
            </w:r>
            <w:r>
              <w:fldChar w:fldCharType="end"/>
            </w:r>
          </w:p>
          <w:p w:rsidR="00A67AC8" w:rsidRDefault="00D178BF">
            <w:pPr>
              <w:pStyle w:val="ProductList-TableBody"/>
            </w:pPr>
            <w:r>
              <w:t>Office Professional Plus</w:t>
            </w:r>
            <w:r>
              <w:fldChar w:fldCharType="begin"/>
            </w:r>
            <w:r>
              <w:instrText xml:space="preserve"> XE "Office Professional Plus" </w:instrText>
            </w:r>
            <w:r>
              <w:fldChar w:fldCharType="end"/>
            </w:r>
          </w:p>
          <w:p w:rsidR="00A67AC8" w:rsidRDefault="00D178B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Online for Office 365</w:t>
            </w:r>
            <w:r>
              <w:fldChar w:fldCharType="begin"/>
            </w:r>
            <w:r>
              <w:instrText xml:space="preserve"> XE "Office Online for Office 365" </w:instrText>
            </w:r>
            <w:r>
              <w:fldChar w:fldCharType="end"/>
            </w:r>
          </w:p>
        </w:tc>
      </w:tr>
    </w:tbl>
    <w:p w:rsidR="00A67AC8" w:rsidRDefault="00D178BF">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A67AC8" w:rsidRDefault="00A67AC8">
      <w:pPr>
        <w:pStyle w:val="ProductList-Body"/>
      </w:pPr>
    </w:p>
    <w:p w:rsidR="00A67AC8" w:rsidRDefault="00D178BF">
      <w:pPr>
        <w:pStyle w:val="ProductList-ClauseHeading"/>
        <w:outlineLvl w:val="2"/>
      </w:pPr>
      <w:bookmarkStart w:id="384" w:name="_Sec580"/>
      <w:r>
        <w:t>บริการวางแผน</w:t>
      </w:r>
      <w:bookmarkEnd w:id="384"/>
    </w:p>
    <w:p w:rsidR="00A67AC8" w:rsidRDefault="00D178BF">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A67AC8" w:rsidRDefault="00A67AC8">
      <w:pPr>
        <w:pStyle w:val="ProductList-Body"/>
      </w:pPr>
    </w:p>
    <w:p w:rsidR="00A67AC8" w:rsidRDefault="00D178BF">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A67A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คะแนน</w:t>
            </w:r>
          </w:p>
        </w:tc>
      </w:tr>
      <w:tr w:rsidR="00A67AC8">
        <w:tc>
          <w:tcPr>
            <w:tcW w:w="101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1</w:t>
            </w:r>
          </w:p>
        </w:tc>
      </w:tr>
      <w:tr w:rsidR="00A67AC8">
        <w:tc>
          <w:tcPr>
            <w:tcW w:w="101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25</w:t>
            </w:r>
          </w:p>
        </w:tc>
      </w:tr>
      <w:tr w:rsidR="00A67AC8">
        <w:tc>
          <w:tcPr>
            <w:tcW w:w="101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50</w:t>
            </w:r>
          </w:p>
        </w:tc>
      </w:tr>
      <w:tr w:rsidR="00A67AC8">
        <w:tc>
          <w:tcPr>
            <w:tcW w:w="101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75</w:t>
            </w:r>
          </w:p>
        </w:tc>
      </w:tr>
    </w:tbl>
    <w:p w:rsidR="00A67AC8" w:rsidRDefault="00D178BF">
      <w:pPr>
        <w:pStyle w:val="ProductList-Body"/>
      </w:pPr>
      <w:r>
        <w:rPr>
          <w:b/>
          <w:i/>
        </w:rPr>
        <w:t>หมายเหตุ:</w:t>
      </w:r>
      <w:r>
        <w:rPr>
          <w:i/>
        </w:rPr>
        <w:t xml:space="preserve"> สำหรับ SQL CAL โปรดดูตาราง CAL Suite ในหัวข้อนี้</w:t>
      </w:r>
    </w:p>
    <w:p w:rsidR="00A67AC8" w:rsidRDefault="00D178BF">
      <w:pPr>
        <w:pStyle w:val="ProductList-Body"/>
      </w:pPr>
      <w:r>
        <w:rPr>
          <w:vertAlign w:val="superscript"/>
        </w:rPr>
        <w:t>1</w:t>
      </w:r>
      <w:r>
        <w:rPr>
          <w:i/>
        </w:rPr>
        <w:t xml:space="preserve"> สำหรับ Microsoft Dynamics CRM Professional CAL จะได้รับ 2 คะแนน</w:t>
      </w:r>
    </w:p>
    <w:p w:rsidR="00A67AC8" w:rsidRDefault="00A67AC8">
      <w:pPr>
        <w:pStyle w:val="ProductList-Body"/>
      </w:pPr>
    </w:p>
    <w:p w:rsidR="00A67AC8" w:rsidRDefault="00D178BF">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A67A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600,000+</w:t>
            </w:r>
          </w:p>
        </w:tc>
      </w:tr>
      <w:tr w:rsidR="00A67A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D178BF">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75</w:t>
            </w:r>
          </w:p>
        </w:tc>
      </w:tr>
    </w:tbl>
    <w:p w:rsidR="00A67AC8" w:rsidRDefault="00A67AC8">
      <w:pPr>
        <w:pStyle w:val="ProductList-Body"/>
      </w:pPr>
    </w:p>
    <w:p w:rsidR="00A67AC8" w:rsidRDefault="00D178BF">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A67A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67AC8" w:rsidRDefault="00D178B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67AC8" w:rsidRDefault="00D178BF">
            <w:pPr>
              <w:pStyle w:val="ProductList-TableBody"/>
            </w:pPr>
            <w:r>
              <w:t>→600,000+</w:t>
            </w:r>
          </w:p>
        </w:tc>
      </w:tr>
      <w:tr w:rsidR="00A67A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67AC8" w:rsidRDefault="00D178BF">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12</w:t>
            </w:r>
          </w:p>
        </w:tc>
      </w:tr>
    </w:tbl>
    <w:p w:rsidR="00A67AC8" w:rsidRDefault="00D178BF">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42">
        <w:r>
          <w:rPr>
            <w:color w:val="00467F"/>
            <w:u w:val="single"/>
          </w:rPr>
          <w:t>http://www.microsoft.com/licensing/software-assurance/planning-services-overview.aspx</w:t>
        </w:r>
      </w:hyperlink>
    </w:p>
    <w:p w:rsidR="00A67AC8" w:rsidRDefault="00A67AC8">
      <w:pPr>
        <w:pStyle w:val="ProductList-Body"/>
      </w:pPr>
    </w:p>
    <w:p w:rsidR="00A67AC8" w:rsidRDefault="00D178BF">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A67AC8" w:rsidRDefault="00D178BF" w:rsidP="00D178BF">
      <w:pPr>
        <w:pStyle w:val="ProductList-Bullet"/>
        <w:numPr>
          <w:ilvl w:val="0"/>
          <w:numId w:val="37"/>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3">
        <w:r>
          <w:rPr>
            <w:color w:val="00467F"/>
            <w:u w:val="single"/>
          </w:rPr>
          <w:t>http://directory.partners.extranet.microsoft.com/psbproviders</w:t>
        </w:r>
      </w:hyperlink>
    </w:p>
    <w:p w:rsidR="00A67AC8" w:rsidRDefault="00D178BF" w:rsidP="00D178BF">
      <w:pPr>
        <w:pStyle w:val="ProductList-Bullet"/>
        <w:numPr>
          <w:ilvl w:val="0"/>
          <w:numId w:val="37"/>
        </w:numPr>
      </w:pPr>
      <w:r>
        <w:t>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w:t>
      </w:r>
    </w:p>
    <w:p w:rsidR="00A67AC8" w:rsidRDefault="00D178BF" w:rsidP="00D178BF">
      <w:pPr>
        <w:pStyle w:val="ProductList-Bullet"/>
        <w:numPr>
          <w:ilvl w:val="0"/>
          <w:numId w:val="37"/>
        </w:numPr>
      </w:pPr>
      <w:r>
        <w:t>บัตรกำนัลบริการวางแผนสามารถแลกได้โดยลูกค้าที่มีคุณสมบัติตามที่กำหนดสำหรับสิทธิประโยชน์ดังกล่าว</w:t>
      </w:r>
    </w:p>
    <w:p w:rsidR="00A67AC8" w:rsidRDefault="00D178BF" w:rsidP="00D178BF">
      <w:pPr>
        <w:pStyle w:val="ProductList-Bullet"/>
        <w:numPr>
          <w:ilvl w:val="0"/>
          <w:numId w:val="37"/>
        </w:numPr>
      </w:pPr>
      <w:r>
        <w:t>บัตรกำนัลบริการวางแผนไม่สามารถแลกเปลี่ยนเป็นเงินสด เงิน หรือสิ่งมีค่าอื่นๆ</w:t>
      </w:r>
    </w:p>
    <w:p w:rsidR="00A67AC8" w:rsidRDefault="00D178BF" w:rsidP="00D178BF">
      <w:pPr>
        <w:pStyle w:val="ProductList-Bullet"/>
        <w:numPr>
          <w:ilvl w:val="0"/>
          <w:numId w:val="3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A67AC8" w:rsidRDefault="00D178BF" w:rsidP="00D178BF">
      <w:pPr>
        <w:pStyle w:val="ProductList-Bullet"/>
        <w:numPr>
          <w:ilvl w:val="0"/>
          <w:numId w:val="3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A67AC8" w:rsidRDefault="00D178BF" w:rsidP="00D178BF">
      <w:pPr>
        <w:pStyle w:val="ProductList-Bullet"/>
        <w:numPr>
          <w:ilvl w:val="0"/>
          <w:numId w:val="3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A67AC8" w:rsidRDefault="00D178BF" w:rsidP="00D178BF">
      <w:pPr>
        <w:pStyle w:val="ProductList-Bullet"/>
        <w:numPr>
          <w:ilvl w:val="0"/>
          <w:numId w:val="37"/>
        </w:numPr>
      </w:pPr>
      <w:r>
        <w:t>ต้องโอนสิทธิบัตรกำนัลระหว่างระยะเวลาการคุ้มครองของ SA</w:t>
      </w:r>
    </w:p>
    <w:p w:rsidR="00A67AC8" w:rsidRDefault="00D178BF" w:rsidP="00D178BF">
      <w:pPr>
        <w:pStyle w:val="ProductList-Bullet"/>
        <w:numPr>
          <w:ilvl w:val="0"/>
          <w:numId w:val="3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A67AC8" w:rsidRDefault="00A67AC8">
      <w:pPr>
        <w:pStyle w:val="ProductList-Body"/>
      </w:pPr>
    </w:p>
    <w:p w:rsidR="00A67AC8" w:rsidRDefault="00D178BF">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A67AC8" w:rsidRDefault="00A67AC8">
      <w:pPr>
        <w:pStyle w:val="ProductList-Body"/>
      </w:pPr>
    </w:p>
    <w:p w:rsidR="00A67AC8" w:rsidRDefault="00D178BF">
      <w:pPr>
        <w:pStyle w:val="ProductList-ClauseHeading"/>
        <w:outlineLvl w:val="2"/>
      </w:pPr>
      <w:bookmarkStart w:id="385" w:name="_Sec581"/>
      <w:r>
        <w:t>Enterprise Source Licensing Program</w:t>
      </w:r>
      <w:bookmarkEnd w:id="385"/>
    </w:p>
    <w:p w:rsidR="00A67AC8" w:rsidRDefault="00D178BF">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A67AC8" w:rsidRDefault="00A67AC8">
      <w:pPr>
        <w:pStyle w:val="ProductList-Body"/>
      </w:pPr>
    </w:p>
    <w:p w:rsidR="00A67AC8" w:rsidRDefault="00D178BF">
      <w:pPr>
        <w:pStyle w:val="ProductList-ClauseHeading"/>
        <w:outlineLvl w:val="2"/>
      </w:pPr>
      <w:bookmarkStart w:id="386" w:name="_Sec582"/>
      <w:r>
        <w:t>บัตรกำนัลการฝึกอบรม</w:t>
      </w:r>
      <w:bookmarkEnd w:id="386"/>
    </w:p>
    <w:p w:rsidR="00A67AC8" w:rsidRDefault="00D178BF">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กลุ่มระบบ</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 วันต่อสิทธิการใช้งาน 50 สิทธิ (ไม่เกิน 10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 วันต่อสิทธิการใช้งาน 50 สิทธิ</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10 วันต่อหนึ่งการลงทะเบียนที่มีสิทธิ</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15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25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55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80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125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200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300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400 วัน*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700 วัน*</w:t>
            </w:r>
          </w:p>
        </w:tc>
      </w:tr>
    </w:tbl>
    <w:p w:rsidR="00A67AC8" w:rsidRDefault="00D178BF">
      <w:pPr>
        <w:pStyle w:val="ProductList-Body"/>
      </w:pPr>
      <w:r>
        <w:t>*</w:t>
      </w:r>
      <w:r>
        <w:rPr>
          <w:i/>
        </w:rPr>
        <w:t>จำนวนวันต่อหนึ่งการลงทะเบียนหรือข้อตกลงที่มีสิทธิ</w:t>
      </w:r>
    </w:p>
    <w:p w:rsidR="00A67AC8" w:rsidRDefault="00A67AC8">
      <w:pPr>
        <w:pStyle w:val="ProductList-Body"/>
      </w:pPr>
    </w:p>
    <w:p w:rsidR="00A67AC8" w:rsidRDefault="00D178BF" w:rsidP="00D178BF">
      <w:pPr>
        <w:pStyle w:val="ProductList-Bullet"/>
        <w:numPr>
          <w:ilvl w:val="0"/>
          <w:numId w:val="38"/>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A67AC8" w:rsidRDefault="00D178BF" w:rsidP="00D178BF">
      <w:pPr>
        <w:pStyle w:val="ProductList-Bullet"/>
        <w:numPr>
          <w:ilvl w:val="0"/>
          <w:numId w:val="38"/>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A67AC8" w:rsidRDefault="00D178BF" w:rsidP="00D178BF">
      <w:pPr>
        <w:pStyle w:val="ProductList-Bullet"/>
        <w:numPr>
          <w:ilvl w:val="0"/>
          <w:numId w:val="38"/>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A67AC8" w:rsidRDefault="00D178BF" w:rsidP="00D178BF">
      <w:pPr>
        <w:pStyle w:val="ProductList-Bullet"/>
        <w:numPr>
          <w:ilvl w:val="0"/>
          <w:numId w:val="38"/>
        </w:numPr>
      </w:pPr>
      <w:r>
        <w:t>ไม่สามารถใช้บัตรกำนัลเพื่อคุ้มครองค่าธรรมเนียมเกี่ยวกับลูกค้าที่ไม่เข้าเรียนในหลักสูตรที่สำรองไว้</w:t>
      </w:r>
    </w:p>
    <w:p w:rsidR="00A67AC8" w:rsidRDefault="00D178BF" w:rsidP="00D178BF">
      <w:pPr>
        <w:pStyle w:val="ProductList-Bullet"/>
        <w:numPr>
          <w:ilvl w:val="0"/>
          <w:numId w:val="38"/>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A67AC8" w:rsidRDefault="00D178BF" w:rsidP="00D178BF">
      <w:pPr>
        <w:pStyle w:val="ProductList-Bullet"/>
        <w:numPr>
          <w:ilvl w:val="0"/>
          <w:numId w:val="38"/>
        </w:numPr>
      </w:pPr>
      <w:r>
        <w:t xml:space="preserve">บัตรกำนัลไม่สามารถแลกเปลี่ยนเป็นเงินสด เงิน หรือสิ่งมีค่าอื่นๆ </w:t>
      </w:r>
    </w:p>
    <w:p w:rsidR="00A67AC8" w:rsidRDefault="00D178BF" w:rsidP="00D178BF">
      <w:pPr>
        <w:pStyle w:val="ProductList-Bullet"/>
        <w:numPr>
          <w:ilvl w:val="0"/>
          <w:numId w:val="38"/>
        </w:numPr>
      </w:pPr>
      <w:r>
        <w:t xml:space="preserve">ต้องโอนสิทธิบัตรกำนัลระหว่างระยะเวลาการคุ้มครองของ SA </w:t>
      </w:r>
    </w:p>
    <w:p w:rsidR="00A67AC8" w:rsidRDefault="00D178BF" w:rsidP="00D178BF">
      <w:pPr>
        <w:pStyle w:val="ProductList-Bullet"/>
        <w:numPr>
          <w:ilvl w:val="0"/>
          <w:numId w:val="3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A67AC8" w:rsidRDefault="00D178BF" w:rsidP="00D178BF">
      <w:pPr>
        <w:pStyle w:val="ProductList-Bullet"/>
        <w:numPr>
          <w:ilvl w:val="0"/>
          <w:numId w:val="38"/>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A67AC8" w:rsidRDefault="00D178BF" w:rsidP="00D178BF">
      <w:pPr>
        <w:pStyle w:val="ProductList-Bullet"/>
        <w:numPr>
          <w:ilvl w:val="0"/>
          <w:numId w:val="38"/>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A67AC8" w:rsidRDefault="00D178BF" w:rsidP="00D178BF">
      <w:pPr>
        <w:pStyle w:val="ProductList-Bullet"/>
        <w:numPr>
          <w:ilvl w:val="0"/>
          <w:numId w:val="38"/>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A67AC8" w:rsidRDefault="00D178BF" w:rsidP="00D178BF">
      <w:pPr>
        <w:pStyle w:val="ProductList-Bullet"/>
        <w:numPr>
          <w:ilvl w:val="0"/>
          <w:numId w:val="3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A67AC8" w:rsidRDefault="00D178BF" w:rsidP="00D178BF">
      <w:pPr>
        <w:pStyle w:val="ProductList-Bullet"/>
        <w:numPr>
          <w:ilvl w:val="0"/>
          <w:numId w:val="38"/>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A67AC8" w:rsidRDefault="00A67AC8">
      <w:pPr>
        <w:pStyle w:val="ProductList-Body"/>
      </w:pPr>
    </w:p>
    <w:p w:rsidR="00A67AC8" w:rsidRDefault="00D178BF">
      <w:pPr>
        <w:pStyle w:val="ProductList-ClauseHeading"/>
        <w:outlineLvl w:val="2"/>
      </w:pPr>
      <w:bookmarkStart w:id="387" w:name="_Sec583"/>
      <w:r>
        <w:t>E-Learning</w:t>
      </w:r>
      <w:bookmarkEnd w:id="387"/>
    </w:p>
    <w:p w:rsidR="00A67AC8" w:rsidRDefault="00D178BF">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A67AC8" w:rsidRDefault="00A67AC8">
      <w:pPr>
        <w:pStyle w:val="ProductList-Body"/>
      </w:pPr>
    </w:p>
    <w:p w:rsidR="00A67AC8" w:rsidRDefault="00D178BF">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A67AC8" w:rsidRDefault="00A67AC8">
      <w:pPr>
        <w:pStyle w:val="ProductList-Body"/>
      </w:pPr>
    </w:p>
    <w:p w:rsidR="00A67AC8" w:rsidRDefault="00D178BF">
      <w:pPr>
        <w:pStyle w:val="ProductList-ClauseHeading"/>
        <w:outlineLvl w:val="2"/>
      </w:pPr>
      <w:bookmarkStart w:id="388" w:name="_Sec584"/>
      <w:r>
        <w:t>โปรแกรมการใช้งานที่บ้าน</w:t>
      </w:r>
      <w:bookmarkEnd w:id="388"/>
    </w:p>
    <w:p w:rsidR="00A67AC8" w:rsidRDefault="00D178BF">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A67AC8" w:rsidRDefault="00A67AC8">
      <w:pPr>
        <w:pStyle w:val="ProductList-Body"/>
      </w:pPr>
    </w:p>
    <w:p w:rsidR="00A67AC8" w:rsidRDefault="00D178BF">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A67AC8" w:rsidRDefault="00A67AC8">
      <w:pPr>
        <w:pStyle w:val="ProductList-Body"/>
      </w:pPr>
    </w:p>
    <w:p w:rsidR="00A67AC8" w:rsidRDefault="00D178BF">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A67AC8" w:rsidRDefault="00A67AC8">
      <w:pPr>
        <w:pStyle w:val="ProductList-Body"/>
      </w:pPr>
    </w:p>
    <w:p w:rsidR="00A67AC8" w:rsidRDefault="00D178BF">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A67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lastRenderedPageBreak/>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สิทธิการใช้งานโปรแกรมการใช้งานที่บ้านที่เกี่ยวข้อง</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Standard 2010/2013/2016</w:t>
            </w:r>
          </w:p>
          <w:p w:rsidR="00A67AC8" w:rsidRDefault="00D178BF">
            <w:pPr>
              <w:pStyle w:val="ProductList-TableBody"/>
            </w:pPr>
            <w:r>
              <w:t xml:space="preserve">Office Professional Plus 2010/2013/2016 </w:t>
            </w:r>
          </w:p>
          <w:p w:rsidR="00A67AC8" w:rsidRDefault="00D178B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Professional Plus 2016 HUP หรือ Office 2016 for Mac Home &amp; Business with Lync DL HUP</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Access 2010/2013/2016</w:t>
            </w:r>
          </w:p>
          <w:p w:rsidR="00A67AC8" w:rsidRDefault="00D178BF">
            <w:pPr>
              <w:pStyle w:val="ProductList-TableBody"/>
            </w:pPr>
            <w:r>
              <w:t>Excel 2010/2013/2016</w:t>
            </w:r>
          </w:p>
          <w:p w:rsidR="00A67AC8" w:rsidRDefault="00D178BF">
            <w:pPr>
              <w:pStyle w:val="ProductList-TableBody"/>
            </w:pPr>
            <w:r>
              <w:t>PowerPoint 2010/2013/2016</w:t>
            </w:r>
          </w:p>
          <w:p w:rsidR="00A67AC8" w:rsidRDefault="00D178BF">
            <w:pPr>
              <w:pStyle w:val="ProductList-TableBody"/>
            </w:pPr>
            <w:r>
              <w:t>InfoPath 2010/2013/2016</w:t>
            </w:r>
          </w:p>
          <w:p w:rsidR="00A67AC8" w:rsidRDefault="00D178BF">
            <w:pPr>
              <w:pStyle w:val="ProductList-TableBody"/>
            </w:pPr>
            <w:r>
              <w:t>Lync 2010/2013/2015</w:t>
            </w:r>
          </w:p>
          <w:p w:rsidR="00A67AC8" w:rsidRDefault="00D178BF">
            <w:pPr>
              <w:pStyle w:val="ProductList-TableBody"/>
            </w:pPr>
            <w:r>
              <w:t>OneNote 2010/2013/2016</w:t>
            </w:r>
          </w:p>
          <w:p w:rsidR="00A67AC8" w:rsidRDefault="00D178BF">
            <w:pPr>
              <w:pStyle w:val="ProductList-TableBody"/>
            </w:pPr>
            <w:r>
              <w:t>Outlook 2010/2013/2016</w:t>
            </w:r>
          </w:p>
          <w:p w:rsidR="00A67AC8" w:rsidRDefault="00D178BF">
            <w:pPr>
              <w:pStyle w:val="ProductList-TableBody"/>
            </w:pPr>
            <w:r>
              <w:t>Publisher 2010/2013/2016</w:t>
            </w:r>
          </w:p>
          <w:p w:rsidR="00A67AC8" w:rsidRDefault="00D178BF">
            <w:pPr>
              <w:pStyle w:val="ProductList-TableBody"/>
            </w:pPr>
            <w:r>
              <w:t>Skype for Business 2015</w:t>
            </w:r>
          </w:p>
          <w:p w:rsidR="00A67AC8" w:rsidRDefault="00D178B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Office Professional Plus 2016 HUP หรือ Office 2016 for Mac Home &amp; Business with Lync DL HUP </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Visio Standard 2010/2013/2016 </w:t>
            </w:r>
          </w:p>
          <w:p w:rsidR="00A67AC8" w:rsidRDefault="00D178B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Visio Professional 2016 HUP</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Project Standard 2010/2013/2016</w:t>
            </w:r>
          </w:p>
          <w:p w:rsidR="00A67AC8" w:rsidRDefault="00D178B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Project Professional 2016 HUP</w:t>
            </w:r>
          </w:p>
        </w:tc>
      </w:tr>
    </w:tbl>
    <w:p w:rsidR="00A67AC8" w:rsidRDefault="00D178BF">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4">
        <w:r>
          <w:rPr>
            <w:i/>
            <w:color w:val="00467F"/>
            <w:u w:val="single"/>
          </w:rPr>
          <w:t>http://www.microsoft.com/licensing</w:t>
        </w:r>
      </w:hyperlink>
    </w:p>
    <w:p w:rsidR="00A67AC8" w:rsidRDefault="00A67AC8">
      <w:pPr>
        <w:pStyle w:val="ProductList-Body"/>
      </w:pPr>
    </w:p>
    <w:p w:rsidR="00A67AC8" w:rsidRDefault="00D178BF">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ClauseHeading"/>
        <w:outlineLvl w:val="2"/>
      </w:pPr>
      <w:bookmarkStart w:id="389" w:name="_Sec585"/>
      <w:r>
        <w:t>การสนับสนุนการแก้ไขปัญหาทุกวันตลอด 24 ชั่วโมง</w:t>
      </w:r>
      <w:bookmarkEnd w:id="389"/>
    </w:p>
    <w:p w:rsidR="00A67AC8" w:rsidRDefault="00D178BF">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A67AC8" w:rsidRDefault="00A67AC8">
      <w:pPr>
        <w:pStyle w:val="ProductList-Body"/>
      </w:pPr>
    </w:p>
    <w:p w:rsidR="00A67AC8" w:rsidRDefault="00D178BF">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A67AC8" w:rsidRDefault="00A67AC8">
      <w:pPr>
        <w:pStyle w:val="ProductList-Body"/>
      </w:pPr>
    </w:p>
    <w:p w:rsidR="00A67AC8" w:rsidRDefault="00D178BF">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A67AC8" w:rsidRDefault="00A67AC8">
      <w:pPr>
        <w:pStyle w:val="ProductList-Body"/>
      </w:pPr>
    </w:p>
    <w:p w:rsidR="00A67AC8" w:rsidRDefault="00D178BF">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A67AC8" w:rsidRDefault="00A67AC8">
      <w:pPr>
        <w:pStyle w:val="ProductList-Body"/>
      </w:pPr>
    </w:p>
    <w:p w:rsidR="00A67AC8" w:rsidRDefault="00D178BF">
      <w:pPr>
        <w:pStyle w:val="ProductList-SubClauseHeading"/>
        <w:outlineLvl w:val="3"/>
      </w:pPr>
      <w:r>
        <w:t>การได้รับเหตุการณ์การสนับสนุนทางโทรศัพท์</w:t>
      </w:r>
    </w:p>
    <w:p w:rsidR="00A67AC8" w:rsidRDefault="00D178BF">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A67A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IW / Client - ส่วนเพิ่มการได้รับเหตุการณ์</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270,000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 Fr. 330,000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lastRenderedPageBreak/>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CRC 1,650,000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 1,600,000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215,000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£135,000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JPY 24,000,000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KWD 240,000,000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 1,650,000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350,000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 2,000,000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NTD 7,000,000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INR 10,000,000</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RUB 6,600,000</w:t>
            </w:r>
          </w:p>
        </w:tc>
      </w:tr>
    </w:tbl>
    <w:p w:rsidR="00A67AC8" w:rsidRDefault="00A67AC8">
      <w:pPr>
        <w:pStyle w:val="ProductList-BodyIndented"/>
        <w:ind w:left="720"/>
      </w:pPr>
    </w:p>
    <w:p w:rsidR="00A67AC8" w:rsidRDefault="00D178BF">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A67AC8" w:rsidRDefault="00A67AC8">
      <w:pPr>
        <w:pStyle w:val="ProductList-BodyIndented"/>
      </w:pPr>
    </w:p>
    <w:p w:rsidR="00A67AC8" w:rsidRDefault="00D178BF">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67AC8" w:rsidRDefault="00A67AC8">
      <w:pPr>
        <w:pStyle w:val="ProductList-BodyIndented"/>
        <w:ind w:left="720"/>
      </w:pPr>
    </w:p>
    <w:p w:rsidR="00A67AC8" w:rsidRDefault="00D178BF">
      <w:pPr>
        <w:pStyle w:val="ProductList-SubClauseHeading"/>
        <w:outlineLvl w:val="3"/>
      </w:pPr>
      <w:r>
        <w:t>เหตุการณ์บนเว็บ</w:t>
      </w:r>
    </w:p>
    <w:p w:rsidR="00A67AC8" w:rsidRDefault="00D178BF">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A67AC8" w:rsidRDefault="00A67AC8">
      <w:pPr>
        <w:pStyle w:val="ProductList-BodyIndented"/>
      </w:pPr>
    </w:p>
    <w:p w:rsidR="00A67AC8" w:rsidRDefault="00D178BF">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A67AC8" w:rsidRDefault="00A67AC8">
      <w:pPr>
        <w:pStyle w:val="ProductList-BodyIndented"/>
        <w:ind w:left="720"/>
      </w:pPr>
    </w:p>
    <w:p w:rsidR="00A67AC8" w:rsidRDefault="00D178BF">
      <w:pPr>
        <w:pStyle w:val="ProductList-SubClauseHeading"/>
        <w:outlineLvl w:val="3"/>
      </w:pPr>
      <w:r>
        <w:t>บุคคลสำหรับติดต่อเพื่อขอรับการสนับสนุน</w:t>
      </w:r>
    </w:p>
    <w:p w:rsidR="00A67AC8" w:rsidRDefault="00D178BF">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A67A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S/S+: EA Level D</w:t>
            </w:r>
          </w:p>
        </w:tc>
      </w:tr>
      <w:tr w:rsidR="00A67AC8">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ตามที่จำเป็น</w:t>
            </w:r>
          </w:p>
        </w:tc>
      </w:tr>
      <w:tr w:rsidR="00A67AC8">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16</w:t>
            </w:r>
          </w:p>
        </w:tc>
      </w:tr>
    </w:tbl>
    <w:p w:rsidR="00A67AC8" w:rsidRDefault="00A67AC8">
      <w:pPr>
        <w:pStyle w:val="ProductList-BodyIndented"/>
      </w:pPr>
    </w:p>
    <w:p w:rsidR="00A67AC8" w:rsidRDefault="00D178BF">
      <w:pPr>
        <w:pStyle w:val="ProductList-SubClauseHeading"/>
        <w:outlineLvl w:val="3"/>
      </w:pPr>
      <w:r>
        <w:t>ระดับบริการสำหรับลูกค้า Software Assurance</w:t>
      </w:r>
    </w:p>
    <w:p w:rsidR="00A67AC8" w:rsidRDefault="00D178BF">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A67A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การตอบสนองที่คาดไว้ของลูกค้า</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ผลกระทบทางธุรกิจระดับวิกฤต: </w:t>
            </w:r>
          </w:p>
          <w:p w:rsidR="00A67AC8" w:rsidRDefault="00D178BF">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ติดต่อกลับครั้งแรกภายใน 2 ชั่วโมงหรือเร็วกว่านั้นโดยเป็นไปตามข้อเสนอการสนับสนุน</w:t>
            </w:r>
          </w:p>
          <w:p w:rsidR="00A67AC8" w:rsidRDefault="00D178BF">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จัดสรรทรัพยากรที่เหมาะสมเพื่อสนับสนุนความพยายามอย่างต่อเนื่องทุกวันตลอด 24 ชั่วโมง</w:t>
            </w:r>
          </w:p>
          <w:p w:rsidR="00A67AC8" w:rsidRDefault="00D178BF">
            <w:pPr>
              <w:pStyle w:val="ProductList-TableBody"/>
            </w:pPr>
            <w:r>
              <w:t>เข้าถึงและติดต่อกลับอย่างรวดเร็วจากเจ้าหน้าที่ควบคุมการเปลี่ยนแปลง</w:t>
            </w:r>
          </w:p>
          <w:p w:rsidR="00A67AC8" w:rsidRDefault="00D178BF">
            <w:pPr>
              <w:pStyle w:val="ProductList-TableBody"/>
            </w:pPr>
            <w:r>
              <w:t>แจ้งเตือนการจัดการ</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ผลกระทบทางธุรกิจระดับกลาง: </w:t>
            </w:r>
          </w:p>
          <w:p w:rsidR="00A67AC8" w:rsidRDefault="00D178BF">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ติดต่อกลับครั้งแรกภายใน 4 ชั่วโมงหรือเร็วกว่านั้นโดยเป็นไปตามข้อเสนอการสนับสนุน</w:t>
            </w:r>
          </w:p>
          <w:p w:rsidR="00A67AC8" w:rsidRDefault="00D178B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จัดสรรทรัพยากรที่เหมาะสมเพื่อสนับสนุนความพยายามอย่างต่อเนื่องระหว่างเวลาทำการ</w:t>
            </w:r>
          </w:p>
          <w:p w:rsidR="00A67AC8" w:rsidRDefault="00D178BF">
            <w:pPr>
              <w:pStyle w:val="ProductList-TableBody"/>
            </w:pPr>
            <w:r>
              <w:t>เข้าถึงและติดต่อกลับจากเจ้าหน้าที่ควบคุมการเปลี่ยนแปลงภายในเวลาทำการ 4 ชั่วโมง</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ผลกระทบทางธุรกิจระดับต่ำ: </w:t>
            </w:r>
          </w:p>
          <w:p w:rsidR="00A67AC8" w:rsidRDefault="00D178BF">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ติดต่อกลับครั้งแรกภายในหนึ่งวันทำการหรือเร็วกว่านั้นโดยเป็นไปตามข้อเสนอการสนับสนุน</w:t>
            </w:r>
          </w:p>
          <w:p w:rsidR="00A67AC8" w:rsidRDefault="00D178BF">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ให้ข้อมูลการติดต่อเกี่ยวกับเจ้าของกรณีอย่างถูกต้องแม่นยำ</w:t>
            </w:r>
          </w:p>
          <w:p w:rsidR="00A67AC8" w:rsidRDefault="00D178BF">
            <w:pPr>
              <w:pStyle w:val="ProductList-TableBody"/>
            </w:pPr>
            <w:r>
              <w:t>ติดต่อกลับภายในหนึ่งวันทำการ</w:t>
            </w:r>
          </w:p>
        </w:tc>
      </w:tr>
    </w:tbl>
    <w:p w:rsidR="00A67AC8" w:rsidRDefault="00D178BF">
      <w:pPr>
        <w:pStyle w:val="ProductList-BodyIndented"/>
      </w:pPr>
      <w:r>
        <w:rPr>
          <w:i/>
        </w:rPr>
        <w:t>1 ติดต่อตัวแทนของ Microsoft ในเวลาทำการของพื้นที่นั้นๆ</w:t>
      </w:r>
    </w:p>
    <w:p w:rsidR="00A67AC8" w:rsidRDefault="00D178BF">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67AC8" w:rsidRDefault="00A67AC8">
      <w:pPr>
        <w:pStyle w:val="ProductList-BodyIndented"/>
        <w:ind w:left="720"/>
      </w:pPr>
    </w:p>
    <w:p w:rsidR="00A67AC8" w:rsidRDefault="00D178BF">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A67AC8" w:rsidRDefault="00D178BF">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A67AC8" w:rsidRDefault="00A67AC8">
      <w:pPr>
        <w:pStyle w:val="ProductList-BodyIndented"/>
      </w:pPr>
    </w:p>
    <w:p w:rsidR="00A67AC8" w:rsidRDefault="00D178BF">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A67AC8" w:rsidRDefault="00A67AC8">
      <w:pPr>
        <w:pStyle w:val="ProductList-BodyIndented"/>
        <w:ind w:left="720"/>
      </w:pPr>
    </w:p>
    <w:p w:rsidR="00A67AC8" w:rsidRDefault="00D178BF">
      <w:pPr>
        <w:pStyle w:val="ProductList-SubClauseHeading"/>
        <w:outlineLvl w:val="3"/>
      </w:pPr>
      <w:r>
        <w:t>ข้อกำหนดทางธุรกิจเพิ่มเติม</w:t>
      </w:r>
    </w:p>
    <w:p w:rsidR="00A67AC8" w:rsidRDefault="00D178BF">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A67AC8" w:rsidRDefault="00A67AC8">
      <w:pPr>
        <w:pStyle w:val="ProductList-BodyIndented"/>
      </w:pPr>
    </w:p>
    <w:p w:rsidR="00A67AC8" w:rsidRDefault="00D178BF">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A67AC8" w:rsidRDefault="00A67AC8">
      <w:pPr>
        <w:pStyle w:val="ProductList-BodyIndented"/>
        <w:ind w:left="720"/>
      </w:pPr>
    </w:p>
    <w:p w:rsidR="00A67AC8" w:rsidRDefault="00D178BF">
      <w:pPr>
        <w:pStyle w:val="ProductList-SubClauseHeading"/>
        <w:outlineLvl w:val="3"/>
      </w:pPr>
      <w:r>
        <w:t>การสนับสนุนการแก้ไขปัญหาทุกวันตลอด 24 ชั่วโมงแบบไม่จำกัด</w:t>
      </w:r>
    </w:p>
    <w:p w:rsidR="00A67AC8" w:rsidRDefault="00D178BF">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A67AC8" w:rsidRDefault="00A67AC8">
      <w:pPr>
        <w:pStyle w:val="ProductList-BodyIndented"/>
        <w:ind w:left="720"/>
      </w:pPr>
    </w:p>
    <w:p w:rsidR="00A67AC8" w:rsidRDefault="00D178BF">
      <w:pPr>
        <w:pStyle w:val="ProductList-SubClauseHeading"/>
        <w:outlineLvl w:val="3"/>
      </w:pPr>
      <w:r>
        <w:t>สิทธิใน SCE</w:t>
      </w:r>
    </w:p>
    <w:p w:rsidR="00A67AC8" w:rsidRDefault="00D178BF">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A67AC8" w:rsidRDefault="00A67AC8">
      <w:pPr>
        <w:pStyle w:val="ProductList-BodyIndented"/>
      </w:pPr>
    </w:p>
    <w:p w:rsidR="00A67AC8" w:rsidRDefault="00D178BF">
      <w:pPr>
        <w:pStyle w:val="ProductList-BodyIndented"/>
      </w:pPr>
      <w:r>
        <w:t>Application Platform Products ที่มีคุณสมบัติตามที่กำหนด ได้แก่</w:t>
      </w:r>
    </w:p>
    <w:p w:rsidR="00A67AC8" w:rsidRDefault="00D178BF" w:rsidP="00D178BF">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A67AC8" w:rsidRDefault="00D178BF" w:rsidP="00D178BF">
      <w:pPr>
        <w:pStyle w:val="ProductList-Bullet"/>
        <w:numPr>
          <w:ilvl w:val="1"/>
          <w:numId w:val="39"/>
        </w:numPr>
      </w:pPr>
      <w:r>
        <w:t>BizTalk Server</w:t>
      </w:r>
      <w:r>
        <w:fldChar w:fldCharType="begin"/>
      </w:r>
      <w:r>
        <w:instrText xml:space="preserve"> XE "BizTalk Server" </w:instrText>
      </w:r>
      <w:r>
        <w:fldChar w:fldCharType="end"/>
      </w:r>
      <w:r>
        <w:t xml:space="preserve"> (Standard, Enterprise และ Branch)</w:t>
      </w:r>
    </w:p>
    <w:p w:rsidR="00A67AC8" w:rsidRDefault="00D178BF" w:rsidP="00D178BF">
      <w:pPr>
        <w:pStyle w:val="ProductList-Bullet"/>
        <w:numPr>
          <w:ilvl w:val="1"/>
          <w:numId w:val="39"/>
        </w:numPr>
      </w:pPr>
      <w:r>
        <w:t>Office SharePoint Server</w:t>
      </w:r>
      <w:r>
        <w:fldChar w:fldCharType="begin"/>
      </w:r>
      <w:r>
        <w:instrText xml:space="preserve"> XE "SharePoint Server" </w:instrText>
      </w:r>
      <w:r>
        <w:fldChar w:fldCharType="end"/>
      </w:r>
    </w:p>
    <w:p w:rsidR="00A67AC8" w:rsidRDefault="00D178BF">
      <w:pPr>
        <w:pStyle w:val="ProductList-BodyIndented"/>
      </w:pPr>
      <w:r>
        <w:t>ผลิตภัณฑ์ที่มีคุณสมบัติตามที่กำหนดจาก Core Infrastructure Component ได้แก่</w:t>
      </w:r>
    </w:p>
    <w:p w:rsidR="00A67AC8" w:rsidRDefault="00D178BF" w:rsidP="00D178BF">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A67AC8" w:rsidRDefault="00D178BF" w:rsidP="00D178BF">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A67AC8" w:rsidRDefault="00A67AC8">
      <w:pPr>
        <w:pStyle w:val="ProductList-BodyIndented"/>
      </w:pPr>
    </w:p>
    <w:p w:rsidR="00A67AC8" w:rsidRDefault="00D178BF">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250,000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375,000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337,500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412,500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2,062,500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2,000,000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268,750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168,750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30,000,000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300,000,000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2,062,500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437,500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2,500,000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8,750,000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12,500,000</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8,250,000</w:t>
            </w:r>
          </w:p>
        </w:tc>
      </w:tr>
    </w:tbl>
    <w:p w:rsidR="00A67AC8" w:rsidRDefault="00A67AC8">
      <w:pPr>
        <w:pStyle w:val="ProductList-BodyIndented"/>
        <w:ind w:left="720"/>
      </w:pPr>
    </w:p>
    <w:p w:rsidR="00A67AC8" w:rsidRDefault="00D178BF">
      <w:pPr>
        <w:pStyle w:val="ProductList-BodyIndented"/>
      </w:pPr>
      <w:r>
        <w:lastRenderedPageBreak/>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A67AC8" w:rsidRDefault="00A67AC8">
      <w:pPr>
        <w:pStyle w:val="ProductList-BodyIndented"/>
        <w:ind w:left="720"/>
      </w:pPr>
    </w:p>
    <w:p w:rsidR="00A67AC8" w:rsidRDefault="00D178BF">
      <w:pPr>
        <w:pStyle w:val="ProductList-SubClauseHeading"/>
        <w:outlineLvl w:val="3"/>
      </w:pPr>
      <w:r>
        <w:t>สิทธิใน Parallel Data Warehouse</w:t>
      </w:r>
    </w:p>
    <w:p w:rsidR="00A67AC8" w:rsidRDefault="00D178BF">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A67AC8" w:rsidRDefault="00A67AC8">
      <w:pPr>
        <w:pStyle w:val="ProductList-BodyIndented"/>
      </w:pPr>
    </w:p>
    <w:p w:rsidR="00A67AC8" w:rsidRDefault="00D178BF">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A67AC8" w:rsidRDefault="00A67AC8">
      <w:pPr>
        <w:pStyle w:val="ProductList-BodyIndented"/>
      </w:pPr>
    </w:p>
    <w:p w:rsidR="00A67AC8" w:rsidRDefault="00D178BF">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บุคคลสำหรับติดต่อเพื่อขอรับการสนับสนุนที่ได้รับอนุญาต</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4</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6</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7</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8</w:t>
            </w:r>
          </w:p>
        </w:tc>
      </w:tr>
    </w:tbl>
    <w:p w:rsidR="00A67AC8" w:rsidRDefault="00A67AC8">
      <w:pPr>
        <w:pStyle w:val="ProductList-BodyIndented"/>
      </w:pPr>
    </w:p>
    <w:p w:rsidR="00A67AC8" w:rsidRDefault="00D178BF">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A67AC8" w:rsidRDefault="00A67AC8">
      <w:pPr>
        <w:pStyle w:val="ProductList-BodyIndented"/>
      </w:pPr>
    </w:p>
    <w:p w:rsidR="00A67AC8" w:rsidRDefault="00D178BF">
      <w:pPr>
        <w:pStyle w:val="ProductList-ClauseHeading"/>
        <w:outlineLvl w:val="2"/>
      </w:pPr>
      <w:bookmarkStart w:id="390" w:name="_Sec586"/>
      <w:r>
        <w:t>การสนับสนุน HotFix เพิ่มเติม</w:t>
      </w:r>
      <w:bookmarkEnd w:id="390"/>
    </w:p>
    <w:p w:rsidR="00A67AC8" w:rsidRDefault="00D178BF">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A67AC8" w:rsidRDefault="00D178BF" w:rsidP="00D178BF">
      <w:pPr>
        <w:pStyle w:val="ProductList-Bullet"/>
        <w:numPr>
          <w:ilvl w:val="0"/>
          <w:numId w:val="41"/>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A67AC8" w:rsidRDefault="00D178BF" w:rsidP="00D178BF">
      <w:pPr>
        <w:pStyle w:val="ProductList-Bullet"/>
        <w:numPr>
          <w:ilvl w:val="0"/>
          <w:numId w:val="41"/>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A67AC8" w:rsidRDefault="00D178BF" w:rsidP="00D178BF">
      <w:pPr>
        <w:pStyle w:val="ProductList-Bullet"/>
        <w:numPr>
          <w:ilvl w:val="0"/>
          <w:numId w:val="41"/>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A67AC8" w:rsidRDefault="00A67AC8">
      <w:pPr>
        <w:pStyle w:val="ProductList-Body"/>
      </w:pPr>
    </w:p>
    <w:p w:rsidR="00A67AC8" w:rsidRDefault="00D178BF">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A67AC8" w:rsidRDefault="00A67AC8">
      <w:pPr>
        <w:pStyle w:val="PURBreadcrumb"/>
      </w:pPr>
    </w:p>
    <w:p w:rsidR="00A67AC8" w:rsidRDefault="00D178BF">
      <w:pPr>
        <w:pStyle w:val="ProductList-ClauseHeading"/>
        <w:outlineLvl w:val="2"/>
      </w:pPr>
      <w:bookmarkStart w:id="391" w:name="_Sec587"/>
      <w:r>
        <w:t>ความพร้อมของสิทธิการใช้งานแบบ Step-Up</w:t>
      </w:r>
      <w:bookmarkEnd w:id="391"/>
    </w:p>
    <w:p w:rsidR="00A67AC8" w:rsidRDefault="00D178BF">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A67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การเลื่อนชั้นไปเป็น</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BizTalk Server Standard</w:t>
            </w:r>
            <w:r>
              <w:fldChar w:fldCharType="begin"/>
            </w:r>
            <w:r>
              <w:instrText xml:space="preserve"> XE "BizTalk Server Standard"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BizTalk Server Enterprise</w:t>
            </w:r>
            <w:r>
              <w:fldChar w:fldCharType="begin"/>
            </w:r>
            <w:r>
              <w:instrText xml:space="preserve"> XE "BizTalk Server Enterprise"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BizTalk Server Enterprise</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Commerce Server Enterprise</w:t>
            </w:r>
            <w:r>
              <w:fldChar w:fldCharType="begin"/>
            </w:r>
            <w:r>
              <w:instrText xml:space="preserve"> XE "Commerce Server Enterprise"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w:t>
            </w:r>
            <w:r>
              <w:fldChar w:fldCharType="begin"/>
            </w:r>
            <w:r>
              <w:instrText xml:space="preserve"> XE "Enterprise CAL" </w:instrText>
            </w:r>
            <w:r>
              <w:fldChar w:fldCharType="end"/>
            </w:r>
            <w:r>
              <w:t xml:space="preserve"> Suite</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Office 365</w:t>
            </w:r>
            <w:r>
              <w:fldChar w:fldCharType="begin"/>
            </w:r>
            <w:r>
              <w:instrText xml:space="preserve"> XE "Enterprise CAL Suite Bridge for Office 365"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lastRenderedPageBreak/>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Core Infrastructure Server Suite Datacenter</w:t>
            </w:r>
            <w:r>
              <w:fldChar w:fldCharType="begin"/>
            </w:r>
            <w:r>
              <w:instrText xml:space="preserve"> XE "Core Infrastructure Server Suite Datacenter"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Desktop Education w/ Enterprise CAL Suite</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Desktop School w/ Enterprise CAL Suite</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Exchange Server Enterprise</w:t>
            </w:r>
            <w:r>
              <w:fldChar w:fldCharType="begin"/>
            </w:r>
            <w:r>
              <w:instrText xml:space="preserve"> XE "Exchange Server Enterprise"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Forefront TMG Enterprise</w:t>
            </w:r>
            <w:r>
              <w:fldChar w:fldCharType="begin"/>
            </w:r>
            <w:r>
              <w:instrText xml:space="preserve"> XE "Forefront TMG Enterprise"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Internet Security &amp; Acceleration (ISA) Enterprise Server</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Dynamics CRM Server</w:t>
            </w:r>
            <w:r>
              <w:fldChar w:fldCharType="begin"/>
            </w:r>
            <w:r>
              <w:instrText xml:space="preserve"> XE "Microsoft Dynamics CRM Server"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Office Professional Plus</w:t>
            </w:r>
            <w:r>
              <w:fldChar w:fldCharType="begin"/>
            </w:r>
            <w:r>
              <w:instrText xml:space="preserve"> XE "Office Professional Plus"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Desktop</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Enterprise Desktop with Microsoft Desktop Optimization Pack</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Project Professional</w:t>
            </w:r>
            <w:r>
              <w:fldChar w:fldCharType="begin"/>
            </w:r>
            <w:r>
              <w:instrText xml:space="preserve"> XE "Project Professional"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 Enterprise Core</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 Enterprise</w:t>
            </w:r>
            <w:r>
              <w:fldChar w:fldCharType="begin"/>
            </w:r>
            <w:r>
              <w:instrText xml:space="preserve"> XE "SQL Server Enterprise" </w:instrText>
            </w:r>
            <w:r>
              <w:fldChar w:fldCharType="end"/>
            </w:r>
            <w:r>
              <w:t xml:space="preserve"> Core</w:t>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 Business Intelligence</w:t>
            </w:r>
            <w:r>
              <w:fldChar w:fldCharType="begin"/>
            </w:r>
            <w:r>
              <w:instrText xml:space="preserve"> XE "SQL Server Business Intelligence"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System Center Datacenter</w:t>
            </w:r>
            <w:r>
              <w:fldChar w:fldCharType="begin"/>
            </w:r>
            <w:r>
              <w:instrText xml:space="preserve"> XE "System Center Datacenter"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Visio Professional</w:t>
            </w:r>
            <w:r>
              <w:fldChar w:fldCharType="begin"/>
            </w:r>
            <w:r>
              <w:instrText xml:space="preserve"> XE "Visio Professional"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Visual Studio Enterprise with MSDN</w:t>
            </w:r>
            <w:r>
              <w:fldChar w:fldCharType="begin"/>
            </w:r>
            <w:r>
              <w:instrText xml:space="preserve"> XE "Visual Studio Enterprise with MSDN"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Visual Studio Enterprise with MSDN</w:t>
            </w:r>
            <w:r>
              <w:fldChar w:fldCharType="begin"/>
            </w:r>
            <w:r>
              <w:instrText xml:space="preserve"> XE "Visual Studio Enterprise with MSDN" </w:instrText>
            </w:r>
            <w:r>
              <w:fldChar w:fldCharType="end"/>
            </w:r>
          </w:p>
        </w:tc>
      </w:tr>
      <w:tr w:rsidR="00A67AC8">
        <w:tc>
          <w:tcPr>
            <w:tcW w:w="600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Windows Server Datacenter</w:t>
            </w:r>
            <w:r>
              <w:fldChar w:fldCharType="begin"/>
            </w:r>
            <w:r>
              <w:instrText xml:space="preserve"> XE "Windows Server Datacenter" </w:instrText>
            </w:r>
            <w:r>
              <w:fldChar w:fldCharType="end"/>
            </w:r>
          </w:p>
        </w:tc>
      </w:tr>
    </w:tbl>
    <w:p w:rsidR="00A67AC8" w:rsidRDefault="00A67AC8">
      <w:pPr>
        <w:pStyle w:val="ProductList-Body"/>
      </w:pPr>
    </w:p>
    <w:p w:rsidR="00A67AC8" w:rsidRDefault="00D178BF">
      <w:pPr>
        <w:pStyle w:val="ProductList-ClauseHeading"/>
        <w:outlineLvl w:val="2"/>
      </w:pPr>
      <w:bookmarkStart w:id="392" w:name="_Sec588"/>
      <w:r>
        <w:t>เซิร์ฟเวอร์ – Disaster Recovery Rights</w:t>
      </w:r>
      <w:bookmarkEnd w:id="392"/>
    </w:p>
    <w:p w:rsidR="00A67AC8" w:rsidRDefault="00D178BF">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A67AC8" w:rsidRDefault="00A67AC8">
      <w:pPr>
        <w:pStyle w:val="ProductList-Body"/>
      </w:pPr>
    </w:p>
    <w:p w:rsidR="00A67AC8" w:rsidRDefault="00D178BF">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A67AC8" w:rsidRDefault="00D178BF" w:rsidP="00D178BF">
      <w:pPr>
        <w:pStyle w:val="ProductList-Bullet"/>
        <w:numPr>
          <w:ilvl w:val="0"/>
          <w:numId w:val="42"/>
        </w:numPr>
      </w:pPr>
      <w:r>
        <w:t>สำหรับช่วงระยะเวลาสั้นๆ ของการทดสอบการกู้คืนจากความเสียหายภายในหนึ่งสัปดาห์ทุกๆ 90 วัน</w:t>
      </w:r>
    </w:p>
    <w:p w:rsidR="00A67AC8" w:rsidRDefault="00D178BF" w:rsidP="00D178BF">
      <w:pPr>
        <w:pStyle w:val="ProductList-Bullet"/>
        <w:numPr>
          <w:ilvl w:val="0"/>
          <w:numId w:val="4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A67AC8" w:rsidRDefault="00D178BF" w:rsidP="00D178BF">
      <w:pPr>
        <w:pStyle w:val="ProductList-Bullet"/>
        <w:numPr>
          <w:ilvl w:val="0"/>
          <w:numId w:val="4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67AC8" w:rsidRDefault="00A67AC8">
      <w:pPr>
        <w:pStyle w:val="ProductList-Body"/>
      </w:pPr>
    </w:p>
    <w:p w:rsidR="00A67AC8" w:rsidRDefault="00D178BF">
      <w:pPr>
        <w:pStyle w:val="ProductList-Body"/>
      </w:pPr>
      <w:r>
        <w:t>ในการใช้ซอฟต์แวร์ภายใต้ Disaster Recovery Rights ลูกค้าจะต้องปฏิบัติตามข้อกำหนดต่อไปนี้</w:t>
      </w:r>
    </w:p>
    <w:p w:rsidR="00A67AC8" w:rsidRDefault="00D178BF" w:rsidP="00D178BF">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A67AC8" w:rsidRDefault="00D178BF" w:rsidP="00D178BF">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A67AC8" w:rsidRDefault="00D178BF" w:rsidP="00D178BF">
      <w:pPr>
        <w:pStyle w:val="ProductList-Bullet"/>
        <w:numPr>
          <w:ilvl w:val="0"/>
          <w:numId w:val="4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A67AC8" w:rsidRDefault="00D178BF" w:rsidP="00D178BF">
      <w:pPr>
        <w:pStyle w:val="ProductList-Bullet"/>
        <w:numPr>
          <w:ilvl w:val="1"/>
          <w:numId w:val="4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A67AC8" w:rsidRDefault="00D178BF" w:rsidP="00D178BF">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A67AC8" w:rsidRDefault="00D178BF">
      <w:pPr>
        <w:pStyle w:val="ProductList-Body"/>
        <w:ind w:left="1080"/>
      </w:pPr>
      <w:r>
        <w:t>- ใช้งานซอฟต์แวร์การจำลองเสมือนสำหรับฮาร์ดแวร์ เช่น Hyper-V</w:t>
      </w:r>
    </w:p>
    <w:p w:rsidR="00A67AC8" w:rsidRDefault="00D178BF">
      <w:pPr>
        <w:pStyle w:val="ProductList-Body"/>
        <w:ind w:left="1080"/>
      </w:pPr>
      <w:r>
        <w:t>- ให้บริการการจำลองเสมือนสำหรับฮาร์ดแวร์</w:t>
      </w:r>
    </w:p>
    <w:p w:rsidR="00A67AC8" w:rsidRDefault="00D178BF">
      <w:pPr>
        <w:pStyle w:val="ProductList-Body"/>
        <w:ind w:left="1080"/>
      </w:pPr>
      <w:r>
        <w:t>- ใช้งานซอฟต์แวร์เอเจนต์เพื่อจัดการซอฟต์แวร์การจำลองเสมือนสำหรับฮาร์ดแวร์</w:t>
      </w:r>
    </w:p>
    <w:p w:rsidR="00A67AC8" w:rsidRDefault="00D178BF">
      <w:pPr>
        <w:pStyle w:val="ProductList-Body"/>
        <w:ind w:left="1080"/>
      </w:pPr>
      <w:r>
        <w:t>- ทำหน้าที่เป็นปลายทางสำหรับการทำสำเนา</w:t>
      </w:r>
    </w:p>
    <w:p w:rsidR="00A67AC8" w:rsidRDefault="00D178BF">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A67AC8" w:rsidRDefault="00D178BF">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A67AC8" w:rsidRDefault="00D178BF">
      <w:pPr>
        <w:pStyle w:val="ProductList-Body"/>
        <w:ind w:left="1080"/>
      </w:pPr>
      <w:r>
        <w:t xml:space="preserve">- ใช้งานปริมาณงานการกู้คืนจากความเสียหายตามที่อธิบายไว้ข้างต้น </w:t>
      </w:r>
    </w:p>
    <w:p w:rsidR="00A67AC8" w:rsidRDefault="00D178BF" w:rsidP="00D178BF">
      <w:pPr>
        <w:pStyle w:val="ProductList-Bullet"/>
        <w:numPr>
          <w:ilvl w:val="1"/>
          <w:numId w:val="4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67AC8" w:rsidRDefault="00D178BF" w:rsidP="00D178BF">
      <w:pPr>
        <w:pStyle w:val="ProductList-Bullet"/>
        <w:numPr>
          <w:ilvl w:val="0"/>
          <w:numId w:val="4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A67AC8" w:rsidRDefault="00D178BF" w:rsidP="00D178BF">
      <w:pPr>
        <w:pStyle w:val="ProductList-Bullet"/>
        <w:numPr>
          <w:ilvl w:val="0"/>
          <w:numId w:val="4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A67AC8" w:rsidRDefault="00D178BF" w:rsidP="00D178BF">
      <w:pPr>
        <w:pStyle w:val="ProductList-Bullet"/>
        <w:numPr>
          <w:ilvl w:val="0"/>
          <w:numId w:val="4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A67AC8" w:rsidRDefault="00D178BF" w:rsidP="00D178BF">
      <w:pPr>
        <w:pStyle w:val="ProductList-Bullet"/>
        <w:numPr>
          <w:ilvl w:val="0"/>
          <w:numId w:val="4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A67AC8" w:rsidRDefault="00A67AC8">
      <w:pPr>
        <w:pStyle w:val="ProductList-Body"/>
      </w:pPr>
    </w:p>
    <w:p w:rsidR="00A67AC8" w:rsidRDefault="00D178BF">
      <w:pPr>
        <w:pStyle w:val="ProductList-ClauseHeading"/>
        <w:outlineLvl w:val="2"/>
      </w:pPr>
      <w:bookmarkStart w:id="393" w:name="_Sec589"/>
      <w:r>
        <w:t>การเปลี่ยนแปลงสิทธิการใช้งาน</w:t>
      </w:r>
      <w:bookmarkEnd w:id="393"/>
    </w:p>
    <w:p w:rsidR="00A67AC8" w:rsidRDefault="00D178BF">
      <w:pPr>
        <w:pStyle w:val="ProductList-SubClauseHeading"/>
        <w:outlineLvl w:val="3"/>
      </w:pPr>
      <w:r>
        <w:t>การเปลี่ยนแปลงการอนุญาตให้ใช้สิทธิข้ามเซิร์ฟเวอร์ฟาร์ม</w:t>
      </w:r>
    </w:p>
    <w:p w:rsidR="00A67AC8" w:rsidRDefault="00D178BF">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ใดๆ </w:t>
      </w:r>
      <w:r>
        <w:lastRenderedPageBreak/>
        <w:t>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A67AC8" w:rsidRDefault="00A67AC8">
      <w:pPr>
        <w:pStyle w:val="ProductList-BodyIndented"/>
      </w:pPr>
    </w:p>
    <w:p w:rsidR="00A67AC8" w:rsidRDefault="00D178BF">
      <w:pPr>
        <w:pStyle w:val="ProductList-SubClauseHeading"/>
        <w:outlineLvl w:val="3"/>
      </w:pPr>
      <w:r>
        <w:t>การเปลี่ยนแปลงสิทธิการใช้งานผ่าน Software Assurance</w:t>
      </w:r>
    </w:p>
    <w:p w:rsidR="00A67AC8" w:rsidRDefault="00D178BF">
      <w:pPr>
        <w:pStyle w:val="ProductList-BodyIndented"/>
      </w:pPr>
      <w:r>
        <w:t>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สิทธิการใช้งาน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A67AC8" w:rsidRDefault="00A67AC8">
      <w:pPr>
        <w:pStyle w:val="ProductList-BodyIndented"/>
      </w:pPr>
    </w:p>
    <w:p w:rsidR="00A67AC8" w:rsidRDefault="00D178BF">
      <w:pPr>
        <w:pStyle w:val="ProductList-SubSubClauseHeading"/>
        <w:outlineLvl w:val="4"/>
      </w:pPr>
      <w:r>
        <w:t>การใช้ที่ได้รับอนุญาต:</w:t>
      </w:r>
    </w:p>
    <w:p w:rsidR="00A67AC8" w:rsidRDefault="00D178BF">
      <w:pPr>
        <w:pStyle w:val="ProductList-BodyIndented2"/>
      </w:pPr>
      <w:r>
        <w:t>เมื่อมีการเปลี่ยนแปลงสิทธิการใช้งานผ่าน SA ลูกค้าจะสามารถ</w:t>
      </w:r>
    </w:p>
    <w:p w:rsidR="00A67AC8" w:rsidRDefault="00D178BF" w:rsidP="00D178BF">
      <w:pPr>
        <w:pStyle w:val="ProductList-Bullet"/>
        <w:numPr>
          <w:ilvl w:val="2"/>
          <w:numId w:val="45"/>
        </w:numPr>
      </w:pPr>
      <w:r>
        <w:t>ใช้งานซอฟต์แวร์ที่ได้รับอนุญาตให้ใช้สิทธิของลูกค้าบนเซิร์ฟเวอร์ที่ใช้ร่วมกัน</w:t>
      </w:r>
    </w:p>
    <w:p w:rsidR="00A67AC8" w:rsidRDefault="00D178BF" w:rsidP="00D178BF">
      <w:pPr>
        <w:pStyle w:val="ProductList-Bullet"/>
        <w:numPr>
          <w:ilvl w:val="2"/>
          <w:numId w:val="45"/>
        </w:numPr>
      </w:pPr>
      <w:r>
        <w:t>เข้าใช้ซอฟต์แวร์ดังกล่าวภายใต้สิทธิการใช้งานการเข้าถึงและภายใต้ User SL และ Device SL ของลูกค้าที่อนุญาตให้เข้าถึงผลิตภัณฑ์</w:t>
      </w:r>
    </w:p>
    <w:p w:rsidR="00A67AC8" w:rsidRDefault="00D178BF" w:rsidP="00D178BF">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rsidR="00A67AC8" w:rsidRDefault="00D178BF" w:rsidP="00D178BF">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A67AC8" w:rsidRDefault="00A67AC8">
      <w:pPr>
        <w:pStyle w:val="ProductList-BodyIndented2"/>
      </w:pPr>
    </w:p>
    <w:p w:rsidR="00A67AC8" w:rsidRDefault="00D178BF">
      <w:pPr>
        <w:pStyle w:val="ProductList-SubSubClauseHeading"/>
        <w:outlineLvl w:val="4"/>
      </w:pPr>
      <w:r>
        <w:t>ข้อกำหนด:</w:t>
      </w:r>
    </w:p>
    <w:p w:rsidR="00A67AC8" w:rsidRDefault="00D178BF">
      <w:pPr>
        <w:pStyle w:val="ProductList-BodyIndented2"/>
      </w:pPr>
      <w:r>
        <w:t>หากต้องการใช้การเปลี่ยนแปลงสิทธิการใช้งานผ่าน SA ลูกค้าจะต้อง</w:t>
      </w:r>
    </w:p>
    <w:p w:rsidR="00A67AC8" w:rsidRDefault="00D178BF" w:rsidP="00D178BF">
      <w:pPr>
        <w:pStyle w:val="ProductList-Bullet"/>
        <w:numPr>
          <w:ilvl w:val="2"/>
          <w:numId w:val="4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rsidR="00A67AC8" w:rsidRDefault="00D178BF" w:rsidP="00D178BF">
      <w:pPr>
        <w:pStyle w:val="ProductList-Bullet"/>
        <w:numPr>
          <w:ilvl w:val="2"/>
          <w:numId w:val="4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A67AC8" w:rsidRDefault="00D178BF" w:rsidP="00D178BF">
      <w:pPr>
        <w:pStyle w:val="ProductList-Bullet"/>
        <w:numPr>
          <w:ilvl w:val="2"/>
          <w:numId w:val="4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A67AC8" w:rsidRDefault="00A67AC8">
      <w:pPr>
        <w:pStyle w:val="ProductList-BodyIndented2"/>
      </w:pPr>
    </w:p>
    <w:p w:rsidR="00A67AC8" w:rsidRDefault="00D178BF">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A67A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จำนวนที่ได้รับอนุญาตของ:</w:t>
            </w:r>
          </w:p>
          <w:p w:rsidR="00A67AC8" w:rsidRDefault="00D178BF">
            <w:pPr>
              <w:pStyle w:val="ProductList-TableBody"/>
            </w:pPr>
            <w:r>
              <w:rPr>
                <w:color w:val="FFFFFF"/>
              </w:rPr>
              <w:t>OSE ต่อหนึ่งสิทธิการใช้งานหรือแกนประมวลผลต่อหนึ่งสิทธิการใช้งาน</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 OSE ต่อหนึ่งสิทธิการใช้งาน</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 OSE ต่อหนึ่งสิทธิการใช้งาน</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 OSE ที่มีการจัดการต่อหนึ่งสิทธิการใช้งาน</w:t>
            </w:r>
          </w:p>
        </w:tc>
      </w:tr>
      <w:tr w:rsidR="00A67AC8">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10 OSE ที่มีการจัดการต่อหนึ่งสิทธิการใช้งาน</w:t>
            </w:r>
          </w:p>
        </w:tc>
      </w:tr>
    </w:tbl>
    <w:p w:rsidR="00A67AC8" w:rsidRDefault="00A67AC8">
      <w:pPr>
        <w:pStyle w:val="ProductList-BodyIndented2"/>
      </w:pPr>
    </w:p>
    <w:p w:rsidR="00A67AC8" w:rsidRDefault="00D178BF">
      <w:pPr>
        <w:pStyle w:val="ProductList-SubSubClauseHeading"/>
        <w:outlineLvl w:val="4"/>
      </w:pPr>
      <w:r>
        <w:t>สิทธิการใช้แทนที่เมื่อเกิดข้อผิดพลาด</w:t>
      </w:r>
    </w:p>
    <w:p w:rsidR="00314BF8" w:rsidRDefault="00314BF8" w:rsidP="00314BF8">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w:t>
      </w:r>
      <w:r>
        <w:lastRenderedPageBreak/>
        <w:t>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A67AC8" w:rsidRDefault="00A67AC8">
      <w:pPr>
        <w:pStyle w:val="ProductList-BodyIndented2"/>
      </w:pPr>
    </w:p>
    <w:p w:rsidR="00A67AC8" w:rsidRDefault="00D178BF">
      <w:pPr>
        <w:pStyle w:val="ProductList-ClauseHeading"/>
        <w:outlineLvl w:val="2"/>
      </w:pPr>
      <w:bookmarkStart w:id="394" w:name="_Sec590"/>
      <w:r>
        <w:t>เซิร์ฟเวอร์ – โปรแกรมประยุกต์ที่มีการโฮสต์ภายในโปรแกรม</w:t>
      </w:r>
      <w:bookmarkEnd w:id="394"/>
    </w:p>
    <w:p w:rsidR="00A67AC8" w:rsidRDefault="00D178BF">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A67AC8" w:rsidRDefault="00A67AC8">
      <w:pPr>
        <w:pStyle w:val="ProductList-Body"/>
      </w:pPr>
    </w:p>
    <w:p w:rsidR="00A67AC8" w:rsidRDefault="00D178BF">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A67AC8" w:rsidRDefault="00A67AC8">
      <w:pPr>
        <w:pStyle w:val="ProductList-Body"/>
      </w:pPr>
    </w:p>
    <w:p w:rsidR="00A67AC8" w:rsidRDefault="00D178BF">
      <w:pPr>
        <w:pStyle w:val="ProductList-SubClauseHeading"/>
        <w:outlineLvl w:val="3"/>
      </w:pPr>
      <w:r>
        <w:t>ข้อกำหนด</w:t>
      </w:r>
    </w:p>
    <w:p w:rsidR="00A67AC8" w:rsidRDefault="00D178BF">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A67AC8" w:rsidRDefault="00D178BF" w:rsidP="00D178BF">
      <w:pPr>
        <w:pStyle w:val="ProductList-Bullet"/>
        <w:numPr>
          <w:ilvl w:val="1"/>
          <w:numId w:val="47"/>
        </w:numPr>
      </w:pPr>
      <w:r>
        <w:t>โปรแกรมประยุกต์ที่มีการโฮสต์ภายในโปรแกรมซึ่งใช้งานเป็นส่วนหนึ่งของโซลูชันที่มีการร่วม และ</w:t>
      </w:r>
    </w:p>
    <w:p w:rsidR="00A67AC8" w:rsidRDefault="00D178BF" w:rsidP="00D178BF">
      <w:pPr>
        <w:pStyle w:val="ProductList-Bullet"/>
        <w:numPr>
          <w:ilvl w:val="1"/>
          <w:numId w:val="4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A67AC8" w:rsidRDefault="00D178BF">
      <w:pPr>
        <w:pStyle w:val="ProductList-BodyIndented"/>
      </w:pPr>
      <w:r>
        <w:t xml:space="preserve">ซอฟต์แวร์ของ Microsoft ทั้งหมดที่ใช้ในการสร้างและส่งโซลูชันร่วมจะต้อง </w:t>
      </w:r>
    </w:p>
    <w:p w:rsidR="00A67AC8" w:rsidRDefault="00D178BF" w:rsidP="00D178BF">
      <w:pPr>
        <w:pStyle w:val="ProductList-Bullet"/>
        <w:numPr>
          <w:ilvl w:val="1"/>
          <w:numId w:val="48"/>
        </w:numPr>
      </w:pPr>
      <w:r>
        <w:t>ได้รับอนุญาตให้ใช้สิทธิผ่านโปรแกรม Volume Licensing และ</w:t>
      </w:r>
    </w:p>
    <w:p w:rsidR="00A67AC8" w:rsidRDefault="00D178BF" w:rsidP="00D178BF">
      <w:pPr>
        <w:pStyle w:val="ProductList-Bullet"/>
        <w:numPr>
          <w:ilvl w:val="1"/>
          <w:numId w:val="4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A67AC8" w:rsidRDefault="00A67AC8">
      <w:pPr>
        <w:pStyle w:val="ProductList-BodyIndented"/>
      </w:pPr>
    </w:p>
    <w:p w:rsidR="00A67AC8" w:rsidRDefault="00D178BF">
      <w:pPr>
        <w:pStyle w:val="ProductList-BodyIndented"/>
      </w:pPr>
      <w:r>
        <w:t>หากลูกค้าส่งโซลูชันร่วมจากเซิร์ฟเวอร์ที่ใช้ร่วมกัน ลูกค้าจะไม่สามารถใช้ Windows Server ในลักษณะของโปรแกรมประยุกต์ที่มีการโฮสต์ภายในโปรแกรมได้ แต่ลูกค้าจะต้องใช้ซอฟต์แวร์ Windows Server ที่ได้รับอนุญาตให้ใช้สิทธิผ่านพันธมิตรของการเปลี่ยนแปลงสิทธิการใช้งานผ่าน Software Assurance หรือข้อตกลงการอนุญาตให้ใช้สิทธิ Services Provider ของลูกค้า หรือภายใต้ข้อเสนอ Microsoft Volume Licensing อื่นที่อนุญาตให้มีการใช้บนเซิร์ฟเวอร์ที่ใช้ร่วมกัน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A67AC8" w:rsidRDefault="00A67AC8">
      <w:pPr>
        <w:pStyle w:val="ProductList-BodyIndented"/>
      </w:pPr>
    </w:p>
    <w:p w:rsidR="00A67AC8" w:rsidRDefault="00D178BF">
      <w:pPr>
        <w:pStyle w:val="ProductList-BodyIndented"/>
      </w:pPr>
      <w:r>
        <w:t>ซอฟต์แวร์ของลูกค้าจะต้อง</w:t>
      </w:r>
    </w:p>
    <w:p w:rsidR="00A67AC8" w:rsidRDefault="00D178BF" w:rsidP="00D178BF">
      <w:pPr>
        <w:pStyle w:val="ProductList-Bullet"/>
        <w:numPr>
          <w:ilvl w:val="1"/>
          <w:numId w:val="4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A67AC8" w:rsidRDefault="00D178BF" w:rsidP="00D178BF">
      <w:pPr>
        <w:pStyle w:val="ProductList-Bullet"/>
        <w:numPr>
          <w:ilvl w:val="1"/>
          <w:numId w:val="4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A67AC8" w:rsidRDefault="00D178BF" w:rsidP="00D178BF">
      <w:pPr>
        <w:pStyle w:val="ProductList-Bullet"/>
        <w:numPr>
          <w:ilvl w:val="1"/>
          <w:numId w:val="49"/>
        </w:numPr>
      </w:pPr>
      <w:r>
        <w:t xml:space="preserve">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 </w:t>
      </w:r>
    </w:p>
    <w:p w:rsidR="00A67AC8" w:rsidRDefault="00D178BF" w:rsidP="00D178BF">
      <w:pPr>
        <w:pStyle w:val="ProductList-Bullet"/>
        <w:numPr>
          <w:ilvl w:val="1"/>
          <w:numId w:val="4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A67AC8" w:rsidRDefault="00A67AC8">
      <w:pPr>
        <w:pStyle w:val="ProductList-BodyIndented"/>
      </w:pPr>
    </w:p>
    <w:p w:rsidR="00A67AC8" w:rsidRDefault="00D178BF">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A67AC8" w:rsidRDefault="00A67AC8">
      <w:pPr>
        <w:pStyle w:val="ProductList-BodyIndented"/>
        <w:jc w:val="right"/>
      </w:pPr>
    </w:p>
    <w:tbl>
      <w:tblPr>
        <w:tblStyle w:val="PURTable0"/>
        <w:tblW w:w="0" w:type="dxa"/>
        <w:tblLook w:val="04A0" w:firstRow="1" w:lastRow="0" w:firstColumn="1" w:lastColumn="0" w:noHBand="0" w:noVBand="1"/>
      </w:tblPr>
      <w:tblGrid>
        <w:gridCol w:w="1055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Indented"/>
      </w:pPr>
    </w:p>
    <w:p w:rsidR="00A67AC8" w:rsidRDefault="00A67AC8">
      <w:pPr>
        <w:pStyle w:val="PURBreadcrumb"/>
      </w:pPr>
    </w:p>
    <w:p w:rsidR="00A67AC8" w:rsidRDefault="00D178BF">
      <w:pPr>
        <w:pStyle w:val="ProductList-SectionHeading"/>
        <w:pageBreakBefore/>
        <w:outlineLvl w:val="0"/>
      </w:pPr>
      <w:bookmarkStart w:id="395" w:name="_Sec562"/>
      <w:bookmarkEnd w:id="372"/>
      <w:r>
        <w:lastRenderedPageBreak/>
        <w:t>ภาคผนวก C – บริการจากผู้เชี่ยวชาญ</w:t>
      </w:r>
      <w:r>
        <w:fldChar w:fldCharType="begin"/>
      </w:r>
      <w:r>
        <w:instrText xml:space="preserve"> TC "</w:instrText>
      </w:r>
      <w:bookmarkStart w:id="396" w:name="_Toc450045180"/>
      <w:r>
        <w:instrText>ภาคผนวก C – บริการจากผู้เชี่ยวชาญ</w:instrText>
      </w:r>
      <w:bookmarkEnd w:id="396"/>
      <w:r>
        <w:instrText>" \l 1</w:instrText>
      </w:r>
      <w:r>
        <w:fldChar w:fldCharType="end"/>
      </w:r>
    </w:p>
    <w:p w:rsidR="00A67AC8" w:rsidRDefault="00D178BF">
      <w:pPr>
        <w:pStyle w:val="ProductList-Body"/>
      </w:pPr>
      <w:r>
        <w:t>บริการจากผู้เชี่ยวชาญที่มีให้ผ่านทาง Microsoft Volume Licensing จะได้อธิบายไว้ด้านล่าง</w:t>
      </w:r>
    </w:p>
    <w:p w:rsidR="00A67AC8" w:rsidRDefault="00D178BF">
      <w:pPr>
        <w:pStyle w:val="ProductList-Offering1Heading"/>
        <w:outlineLvl w:val="1"/>
      </w:pPr>
      <w:bookmarkStart w:id="397" w:name="_Sec565"/>
      <w:r>
        <w:t>ข้อเสนอการสนับสนุนแบบ Premier ของ Microsoft</w:t>
      </w:r>
      <w:bookmarkEnd w:id="397"/>
      <w:r>
        <w:fldChar w:fldCharType="begin"/>
      </w:r>
      <w:r>
        <w:instrText xml:space="preserve"> TC "</w:instrText>
      </w:r>
      <w:bookmarkStart w:id="398" w:name="_Toc450045181"/>
      <w:r>
        <w:instrText>ข้อเสนอการสนับสนุนแบบ Premier ของ Microsoft</w:instrText>
      </w:r>
      <w:bookmarkEnd w:id="398"/>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A67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jc w:val="center"/>
            </w:pPr>
            <w:r>
              <w:rPr>
                <w:color w:val="FFFFFF"/>
              </w:rPr>
              <w:t>Premier Plus</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รายเดือน</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ไม่เกิน 10 ชั่วโมง</w:t>
            </w:r>
          </w:p>
          <w:p w:rsidR="00A67AC8" w:rsidRDefault="00D178BF">
            <w:pPr>
              <w:pStyle w:val="ProductList-TableBody"/>
            </w:pPr>
            <w:r>
              <w:t>+1 Health Check</w:t>
            </w:r>
          </w:p>
          <w:p w:rsidR="00A67AC8" w:rsidRDefault="00D178B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ไม่เกิน 160 ชั่วโมง</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ไม่เกิน 140 ชั่วโมง</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jc w:val="center"/>
            </w:pPr>
            <w:r>
              <w:t>X</w:t>
            </w:r>
          </w:p>
        </w:tc>
      </w:tr>
      <w:tr w:rsidR="00A67AC8">
        <w:tc>
          <w:tcPr>
            <w:tcW w:w="404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Packs ที่มี 20</w:t>
            </w:r>
          </w:p>
        </w:tc>
      </w:tr>
    </w:tbl>
    <w:p w:rsidR="00A67AC8" w:rsidRDefault="00D178BF">
      <w:pPr>
        <w:pStyle w:val="ProductList-Body"/>
      </w:pPr>
      <w:r>
        <w:rPr>
          <w:vertAlign w:val="superscript"/>
        </w:rPr>
        <w:t xml:space="preserve">1 </w:t>
      </w:r>
      <w:r>
        <w:rPr>
          <w:i/>
        </w:rPr>
        <w:t>เวลาทำการจะมีการกำหนดตามเวลาในท้องถิ่น</w:t>
      </w:r>
    </w:p>
    <w:p w:rsidR="00A67AC8" w:rsidRDefault="00A67AC8">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A67A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การตอบสนองที่คาดไว้ของลูกค้า</w:t>
            </w: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ผลกระทบทางธุรกิจอย่างรุนแรง: </w:t>
            </w:r>
          </w:p>
          <w:p w:rsidR="00A67AC8" w:rsidRDefault="00D178BF">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A67AC8" w:rsidRDefault="00D178BF">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ติดต่อกลับครั้งแรกภายใน 1 ชั่วโมงหรือเร็วกว่านั้น</w:t>
            </w:r>
          </w:p>
          <w:p w:rsidR="00A67AC8" w:rsidRDefault="00D178BF">
            <w:pPr>
              <w:pStyle w:val="ProductList-TableBody"/>
            </w:pPr>
            <w:r>
              <w:t>แหล่งข้อมูลของ Microsoft ที่ไซต์ของลูกค้าโดยเร็วที่สุดเท่าที่เป็นไปได้</w:t>
            </w:r>
          </w:p>
          <w:p w:rsidR="00A67AC8" w:rsidRDefault="00D178BF">
            <w:pPr>
              <w:pStyle w:val="ProductList-TableBody"/>
            </w:pPr>
            <w:r>
              <w:t>พยายามอย่างต่อเนื่องทุกวันตลอด 24 ชั่วโมง</w:t>
            </w:r>
          </w:p>
          <w:p w:rsidR="00A67AC8" w:rsidRDefault="00D178BF">
            <w:pPr>
              <w:pStyle w:val="ProductList-TableBody"/>
            </w:pPr>
            <w:r>
              <w:t>เสนอปัญหาเพื่อหารือในระดับสูงอย่างรวดเร็วภายใน Microsoft ไปยังทีมผลิตภัณฑ์</w:t>
            </w:r>
          </w:p>
          <w:p w:rsidR="00A67AC8" w:rsidRDefault="00D178BF">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แจ้งเตือนไปยังผู้บริหารระดับสูงของลูกค้า </w:t>
            </w:r>
          </w:p>
          <w:p w:rsidR="00A67AC8" w:rsidRDefault="00D178B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67AC8" w:rsidRDefault="00D178BF">
            <w:pPr>
              <w:pStyle w:val="ProductList-TableBody"/>
            </w:pPr>
            <w:r>
              <w:t>เข้าถึงและติดต่อกลับอย่างรวดเร็วจากเจ้าหน้าที่ควบคุมการเปลี่ยนแปลง</w:t>
            </w: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ผลกระทบทางธุรกิจระดับวิกฤต: </w:t>
            </w:r>
          </w:p>
          <w:p w:rsidR="00A67AC8" w:rsidRDefault="00D178BF">
            <w:pPr>
              <w:pStyle w:val="ProductList-TableBody"/>
            </w:pPr>
            <w:r>
              <w:t>สูญเสียหรือประสิทธิภาพของบริการลดลงอย่างมีนัยสำคัญ</w:t>
            </w:r>
          </w:p>
          <w:p w:rsidR="00A67AC8" w:rsidRDefault="00D178BF">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ติดต่อกลับครั้งแรกภายใน 1 ชั่วโมงหรือเร็วกว่านั้น</w:t>
            </w:r>
          </w:p>
          <w:p w:rsidR="00A67AC8" w:rsidRDefault="00D178BF">
            <w:pPr>
              <w:pStyle w:val="ProductList-TableBody"/>
            </w:pPr>
            <w:r>
              <w:t>แหล่งข้อมูลของ Microsoft ที่ไซต์ของลูกค้าตามที่กำหนดไว้</w:t>
            </w:r>
          </w:p>
          <w:p w:rsidR="00A67AC8" w:rsidRDefault="00D178BF">
            <w:pPr>
              <w:pStyle w:val="ProductList-TableBody"/>
            </w:pPr>
            <w:r>
              <w:t>พยายามอย่างต่อเนื่องทุกวันตลอด 24 ชั่วโมง</w:t>
            </w:r>
          </w:p>
          <w:p w:rsidR="00A67AC8" w:rsidRDefault="00D178BF">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67AC8" w:rsidRDefault="00D178BF">
            <w:pPr>
              <w:pStyle w:val="ProductList-TableBody"/>
            </w:pPr>
            <w:r>
              <w:t>เข้าถึงและติดต่อกลับอย่างรวดเร็วจากเจ้าหน้าที่ควบคุมการเปลี่ยนแปลง</w:t>
            </w:r>
          </w:p>
          <w:p w:rsidR="00A67AC8" w:rsidRDefault="00D178BF">
            <w:pPr>
              <w:pStyle w:val="ProductList-TableBody"/>
            </w:pPr>
            <w:r>
              <w:t>แจ้งเตือนการจัดการ</w:t>
            </w: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ผลกระทบทางธุรกิจระดับกลาง: </w:t>
            </w:r>
          </w:p>
          <w:p w:rsidR="00A67AC8" w:rsidRDefault="00D178BF">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A67AC8" w:rsidRDefault="00D178BF">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ติดต่อกลับครั้งแรกภายใน 2 ชั่วโมงหรือเร็วกว่านั้น</w:t>
            </w:r>
          </w:p>
          <w:p w:rsidR="00A67AC8" w:rsidRDefault="00D178B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จัดสรรทรัพยากรที่เหมาะสมเพื่อสนับสนุนความพยายามอย่างต่อเนื่องระหว่างเวลาทำการ1</w:t>
            </w:r>
          </w:p>
          <w:p w:rsidR="00A67AC8" w:rsidRDefault="00D178BF">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ผลกระทบทางธุรกิจระดับต่ำ: </w:t>
            </w:r>
          </w:p>
          <w:p w:rsidR="00A67AC8" w:rsidRDefault="00D178BF">
            <w:pPr>
              <w:pStyle w:val="ProductList-TableBody"/>
            </w:pPr>
            <w:r>
              <w:t>ดำเนินการได้อย่างมั่นคงโดยมีอุปสรรคของการบริการเพียงเล็กน้อยหรือไม่มีเลย</w:t>
            </w:r>
          </w:p>
          <w:p w:rsidR="00A67AC8" w:rsidRDefault="00D178BF">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ติดต่อกลับครั้งแรกภายใน 4 ชั่วโมงหรือเร็วกว่านั้น</w:t>
            </w:r>
          </w:p>
          <w:p w:rsidR="00A67AC8" w:rsidRDefault="00D178BF">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ให้ข้อมูลการติดต่อเกี่ยวกับเจ้าของกรณีอย่างถูกต้องแม่นยำ</w:t>
            </w:r>
          </w:p>
          <w:p w:rsidR="00A67AC8" w:rsidRDefault="00D178BF">
            <w:pPr>
              <w:pStyle w:val="ProductList-TableBody"/>
            </w:pPr>
            <w:r>
              <w:t>ติดต่อกลับภายใน 24 ชั่วโมง</w:t>
            </w:r>
          </w:p>
        </w:tc>
      </w:tr>
    </w:tbl>
    <w:p w:rsidR="00A67AC8" w:rsidRDefault="00D178BF">
      <w:pPr>
        <w:pStyle w:val="ProductList-Body"/>
      </w:pPr>
      <w:r>
        <w:rPr>
          <w:vertAlign w:val="superscript"/>
        </w:rPr>
        <w:t>1</w:t>
      </w:r>
      <w:r>
        <w:rPr>
          <w:i/>
        </w:rPr>
        <w:t>เวลาทำการจะมีการกำหนดตามเวลาในท้องถิ่น</w:t>
      </w:r>
    </w:p>
    <w:p w:rsidR="00A67AC8" w:rsidRDefault="00D178BF">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67AC8" w:rsidRDefault="00A67AC8">
      <w:pPr>
        <w:pStyle w:val="ProductList-Body"/>
      </w:pPr>
    </w:p>
    <w:p w:rsidR="00A67AC8" w:rsidRDefault="00D178BF">
      <w:pPr>
        <w:pStyle w:val="ProductList-ClauseHeading"/>
        <w:outlineLvl w:val="2"/>
      </w:pPr>
      <w:r>
        <w:t>กฎธุรกิจที่เกี่ยวข้อง</w:t>
      </w:r>
    </w:p>
    <w:p w:rsidR="00A67AC8" w:rsidRDefault="00D178BF">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A67AC8" w:rsidRDefault="00D178BF">
      <w:pPr>
        <w:pStyle w:val="ProductList-Offering1Heading"/>
        <w:outlineLvl w:val="1"/>
      </w:pPr>
      <w:bookmarkStart w:id="399" w:name="_Sec566"/>
      <w:r>
        <w:t>ข้อเสนอโปรแกรมกลยุทธ์สำหรับองค์กรของ Microsoft</w:t>
      </w:r>
      <w:bookmarkEnd w:id="399"/>
      <w:r>
        <w:fldChar w:fldCharType="begin"/>
      </w:r>
      <w:r>
        <w:instrText xml:space="preserve"> TC "</w:instrText>
      </w:r>
      <w:bookmarkStart w:id="400" w:name="_Toc450045182"/>
      <w:r>
        <w:instrText>ข้อเสนอโปรแกรมกลยุทธ์สำหรับองค์กรของ Microsoft</w:instrText>
      </w:r>
      <w:bookmarkEnd w:id="400"/>
      <w:r>
        <w:instrText>" \l 2</w:instrText>
      </w:r>
      <w:r>
        <w:fldChar w:fldCharType="end"/>
      </w:r>
    </w:p>
    <w:p w:rsidR="00A67AC8" w:rsidRDefault="00D178BF">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A67A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พอร์ตกลยุทธ์สำหรับองค์กร</w:t>
            </w: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9RO-xxxx</w:t>
            </w: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67AC8" w:rsidRDefault="00A67AC8">
            <w:pPr>
              <w:pStyle w:val="ProductList-TableBody"/>
            </w:pPr>
          </w:p>
        </w:tc>
      </w:tr>
      <w:tr w:rsidR="00A67AC8">
        <w:tc>
          <w:tcPr>
            <w:tcW w:w="306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200 ชั่วโมง (สามารถเพิ่มลงในข้อเสนอใดๆ ข้างต้นได้)</w:t>
            </w:r>
          </w:p>
        </w:tc>
      </w:tr>
    </w:tbl>
    <w:p w:rsidR="00A67AC8" w:rsidRDefault="00A67AC8">
      <w:pPr>
        <w:pStyle w:val="ProductList-Body"/>
      </w:pPr>
    </w:p>
    <w:p w:rsidR="00A67AC8" w:rsidRDefault="00D178BF">
      <w:pPr>
        <w:pStyle w:val="ProductList-ClauseHeading"/>
        <w:outlineLvl w:val="2"/>
      </w:pPr>
      <w:r>
        <w:t>โมดูลบริการกลยุทธ์สำหรับองค์กร</w:t>
      </w:r>
    </w:p>
    <w:p w:rsidR="00A67AC8" w:rsidRDefault="00D178BF">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A67AC8" w:rsidRDefault="00A67AC8">
      <w:pPr>
        <w:pStyle w:val="ProductList-Body"/>
      </w:pPr>
    </w:p>
    <w:p w:rsidR="00A67AC8" w:rsidRDefault="00D178BF">
      <w:pPr>
        <w:pStyle w:val="ProductList-ClauseHeading"/>
        <w:outlineLvl w:val="2"/>
      </w:pPr>
      <w:r>
        <w:t>บริการที่อยู่นอกขอบเขต</w:t>
      </w:r>
    </w:p>
    <w:p w:rsidR="00A67AC8" w:rsidRDefault="00D178BF">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A67AC8" w:rsidRDefault="00A67AC8">
      <w:pPr>
        <w:pStyle w:val="ProductList-Body"/>
      </w:pPr>
    </w:p>
    <w:p w:rsidR="00A67AC8" w:rsidRDefault="00D178BF">
      <w:pPr>
        <w:pStyle w:val="ProductList-ClauseHeading"/>
        <w:outlineLvl w:val="2"/>
      </w:pPr>
      <w:r>
        <w:t>ความรับผิดชอบของลูกค้า</w:t>
      </w:r>
    </w:p>
    <w:p w:rsidR="00A67AC8" w:rsidRDefault="00D178BF">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67AC8" w:rsidRDefault="00D178BF">
      <w:pPr>
        <w:pStyle w:val="ProductList-Offering1Heading"/>
        <w:outlineLvl w:val="1"/>
      </w:pPr>
      <w:bookmarkStart w:id="401" w:name="_Sec567"/>
      <w:r>
        <w:t>ข้อเสนอตัวเร่งประสิทธิภาพการขาย</w:t>
      </w:r>
      <w:bookmarkEnd w:id="401"/>
      <w:r>
        <w:fldChar w:fldCharType="begin"/>
      </w:r>
      <w:r>
        <w:instrText xml:space="preserve"> TC "</w:instrText>
      </w:r>
      <w:bookmarkStart w:id="402" w:name="_Toc450045183"/>
      <w:r>
        <w:instrText>ข้อเสนอตัวเร่งประสิทธิภาพการขาย</w:instrText>
      </w:r>
      <w:bookmarkEnd w:id="402"/>
      <w:r>
        <w:instrText>" \l 2</w:instrText>
      </w:r>
      <w:r>
        <w:fldChar w:fldCharType="end"/>
      </w:r>
    </w:p>
    <w:p w:rsidR="00A67AC8" w:rsidRDefault="00D178BF">
      <w:pPr>
        <w:pStyle w:val="ProductList-ClauseHeading"/>
        <w:outlineLvl w:val="2"/>
      </w:pPr>
      <w:r>
        <w:t>ภาพรวมตัวเร่งประสิทธิภาพการขาย</w:t>
      </w:r>
    </w:p>
    <w:p w:rsidR="00A67AC8" w:rsidRDefault="00D178BF">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A67AC8" w:rsidRDefault="00A67AC8">
      <w:pPr>
        <w:pStyle w:val="ProductList-Body"/>
      </w:pPr>
    </w:p>
    <w:p w:rsidR="00A67AC8" w:rsidRDefault="00D178BF">
      <w:pPr>
        <w:pStyle w:val="ProductList-Body"/>
      </w:pPr>
      <w:r>
        <w:t>ตัวเร่งประสิทธิภาพการขายจะประกอบด้วยบริการที่จัดให้ดังต่อไปนี้</w:t>
      </w:r>
    </w:p>
    <w:p w:rsidR="00A67AC8" w:rsidRDefault="00D178BF" w:rsidP="00D178BF">
      <w:pPr>
        <w:pStyle w:val="ProductList-Bullet"/>
        <w:numPr>
          <w:ilvl w:val="0"/>
          <w:numId w:val="50"/>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A67AC8" w:rsidRDefault="00D178BF" w:rsidP="00D178BF">
      <w:pPr>
        <w:pStyle w:val="ProductList-Bullet"/>
        <w:numPr>
          <w:ilvl w:val="0"/>
          <w:numId w:val="50"/>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A67AC8" w:rsidRDefault="00D178BF" w:rsidP="00D178BF">
      <w:pPr>
        <w:pStyle w:val="ProductList-Bullet"/>
        <w:numPr>
          <w:ilvl w:val="1"/>
          <w:numId w:val="50"/>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A67AC8" w:rsidRDefault="00D178BF" w:rsidP="00D178BF">
      <w:pPr>
        <w:pStyle w:val="ProductList-Bullet"/>
        <w:numPr>
          <w:ilvl w:val="1"/>
          <w:numId w:val="50"/>
        </w:numPr>
      </w:pPr>
      <w:r>
        <w:t>การประชุมเชิงปฏิบัติการสำหรับการตรวจสอบการออกแบบไม่เกินสอง (2) ครั้งในระหว่างขั้นตอนการสร้าง</w:t>
      </w:r>
    </w:p>
    <w:p w:rsidR="00A67AC8" w:rsidRDefault="00D178BF" w:rsidP="00D178BF">
      <w:pPr>
        <w:pStyle w:val="ProductList-Bullet"/>
        <w:numPr>
          <w:ilvl w:val="0"/>
          <w:numId w:val="50"/>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A67AC8" w:rsidRDefault="00D178BF" w:rsidP="00D178BF">
      <w:pPr>
        <w:pStyle w:val="ProductList-Bullet"/>
        <w:numPr>
          <w:ilvl w:val="0"/>
          <w:numId w:val="50"/>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A67AC8" w:rsidRDefault="00D178BF" w:rsidP="00D178BF">
      <w:pPr>
        <w:pStyle w:val="ProductList-Bullet"/>
        <w:numPr>
          <w:ilvl w:val="0"/>
          <w:numId w:val="50"/>
        </w:numPr>
      </w:pPr>
      <w:r>
        <w:rPr>
          <w:b/>
          <w:color w:val="00188F"/>
        </w:rPr>
        <w:t>การทดสอบ</w:t>
      </w:r>
      <w:r>
        <w:t>: จะใช้เวลาไม่เกินยี่สิบหก (26) ชั่วโมงเพื่อการทดสอบไม่เกินสอง (2) ครั้ง (เช่น System Test &amp; UAT)</w:t>
      </w:r>
    </w:p>
    <w:p w:rsidR="00A67AC8" w:rsidRDefault="00D178BF" w:rsidP="00D178BF">
      <w:pPr>
        <w:pStyle w:val="ProductList-Bullet"/>
        <w:numPr>
          <w:ilvl w:val="0"/>
          <w:numId w:val="50"/>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A67AC8" w:rsidRDefault="00D178BF" w:rsidP="00D178BF">
      <w:pPr>
        <w:pStyle w:val="ProductList-Bullet"/>
        <w:numPr>
          <w:ilvl w:val="0"/>
          <w:numId w:val="5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A67AC8" w:rsidRDefault="00A67AC8">
      <w:pPr>
        <w:pStyle w:val="ProductList-Body"/>
      </w:pPr>
    </w:p>
    <w:p w:rsidR="00A67AC8" w:rsidRDefault="00D178BF">
      <w:pPr>
        <w:pStyle w:val="ProductList-ClauseHeading"/>
        <w:outlineLvl w:val="2"/>
      </w:pPr>
      <w:r>
        <w:t>ความรับผิดชอบของลูกค้า</w:t>
      </w:r>
    </w:p>
    <w:p w:rsidR="00A67AC8" w:rsidRDefault="00D178BF">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SectionHeading"/>
        <w:pageBreakBefore/>
        <w:outlineLvl w:val="0"/>
      </w:pPr>
      <w:bookmarkStart w:id="403" w:name="_Sec563"/>
      <w:bookmarkEnd w:id="395"/>
      <w:r>
        <w:lastRenderedPageBreak/>
        <w:t>ภาคผนวก D - ข้อกำหนดเพิ่มเติมเกี่ยวกับข้อตกลงของโปรแกรม</w:t>
      </w:r>
      <w:r>
        <w:fldChar w:fldCharType="begin"/>
      </w:r>
      <w:r>
        <w:instrText xml:space="preserve"> TC "</w:instrText>
      </w:r>
      <w:bookmarkStart w:id="404" w:name="_Toc450045184"/>
      <w:r>
        <w:instrText>ภาคผนวก D - ข้อกำหนดเพิ่มเติมเกี่ยวกับข้อตกลงของโปรแกรม</w:instrText>
      </w:r>
      <w:bookmarkEnd w:id="404"/>
      <w:r>
        <w:instrText>" \l 1</w:instrText>
      </w:r>
      <w:r>
        <w:fldChar w:fldCharType="end"/>
      </w:r>
    </w:p>
    <w:p w:rsidR="00A67AC8" w:rsidRDefault="00D178BF">
      <w:pPr>
        <w:pStyle w:val="ProductList-Body"/>
      </w:pPr>
      <w:r>
        <w:t>ข้อกำหนดและเงื่อนไขด้านล่างนี้จะใช้บังคับกับข้อตกลง Volume Licensing ของลูกค้าตามที่ระบุไว้</w:t>
      </w:r>
    </w:p>
    <w:p w:rsidR="00A67AC8" w:rsidRDefault="00D178BF">
      <w:pPr>
        <w:pStyle w:val="ProductList-Offering1Heading"/>
        <w:outlineLvl w:val="1"/>
      </w:pPr>
      <w:bookmarkStart w:id="405" w:name="_Sec568"/>
      <w:r>
        <w:t>ข้อกำหนดเพิ่มเติมสำหรับโปรแกรม Select Plus</w:t>
      </w:r>
      <w:bookmarkEnd w:id="405"/>
      <w:r>
        <w:fldChar w:fldCharType="begin"/>
      </w:r>
      <w:r>
        <w:instrText xml:space="preserve"> TC "</w:instrText>
      </w:r>
      <w:bookmarkStart w:id="406" w:name="_Toc450045185"/>
      <w:r>
        <w:instrText>ข้อกำหนดเพิ่มเติมสำหรับโปรแกรม Select Plus</w:instrText>
      </w:r>
      <w:bookmarkEnd w:id="406"/>
      <w:r>
        <w:instrText>" \l 2</w:instrText>
      </w:r>
      <w:r>
        <w:fldChar w:fldCharType="end"/>
      </w:r>
    </w:p>
    <w:p w:rsidR="00A67AC8" w:rsidRDefault="00D178BF">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A67AC8" w:rsidRDefault="00A67AC8">
      <w:pPr>
        <w:pStyle w:val="ProductList-Body"/>
      </w:pPr>
    </w:p>
    <w:p w:rsidR="00A67AC8" w:rsidRDefault="00D178BF">
      <w:pPr>
        <w:pStyle w:val="ProductList-ClauseHeading"/>
        <w:outlineLvl w:val="2"/>
      </w:pPr>
      <w:r>
        <w:t>ระดับราคาใน Select Plus</w:t>
      </w:r>
    </w:p>
    <w:p w:rsidR="00A67AC8" w:rsidRDefault="00D178BF">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A67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67AC8" w:rsidRDefault="00D178BF">
            <w:pPr>
              <w:pStyle w:val="ProductList-TableBody"/>
            </w:pPr>
            <w:r>
              <w:rPr>
                <w:color w:val="FFFFFF"/>
              </w:rPr>
              <w:t>คะแนนขั้นต่ำประจำปีต่อหนึ่งกลุ่มผลิตภัณฑ์</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500</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4,000</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10,000</w:t>
            </w:r>
          </w:p>
        </w:tc>
      </w:tr>
      <w:tr w:rsidR="00A67AC8">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67AC8" w:rsidRDefault="00D178BF">
            <w:pPr>
              <w:pStyle w:val="ProductList-TableBody"/>
            </w:pPr>
            <w:r>
              <w:t>25,000</w:t>
            </w:r>
          </w:p>
        </w:tc>
      </w:tr>
    </w:tbl>
    <w:p w:rsidR="00A67AC8" w:rsidRDefault="00D178BF">
      <w:pPr>
        <w:pStyle w:val="ProductList-Offering1Heading"/>
        <w:outlineLvl w:val="1"/>
      </w:pPr>
      <w:bookmarkStart w:id="407" w:name="_Sec569"/>
      <w:r>
        <w:t>คำจำกัดความการจัดการบริการที่มีคุณสมบัติตามที่กำหนด</w:t>
      </w:r>
      <w:bookmarkEnd w:id="407"/>
      <w:r>
        <w:fldChar w:fldCharType="begin"/>
      </w:r>
      <w:r>
        <w:instrText xml:space="preserve"> TC "</w:instrText>
      </w:r>
      <w:bookmarkStart w:id="408" w:name="_Toc450045186"/>
      <w:r>
        <w:instrText>คำจำกัดความการจัดการบริการที่มีคุณสมบัติตามที่กำหนด</w:instrText>
      </w:r>
      <w:bookmarkEnd w:id="408"/>
      <w:r>
        <w:instrText>" \l 2</w:instrText>
      </w:r>
      <w:r>
        <w:fldChar w:fldCharType="end"/>
      </w:r>
    </w:p>
    <w:p w:rsidR="00A67AC8" w:rsidRDefault="00D178BF">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A67AC8" w:rsidRDefault="00D178BF" w:rsidP="00D178BF">
      <w:pPr>
        <w:pStyle w:val="ProductList-Bullet"/>
        <w:numPr>
          <w:ilvl w:val="0"/>
          <w:numId w:val="51"/>
        </w:numPr>
      </w:pPr>
      <w:r>
        <w:t>อนุญาตให้เข้าร่วมโดโมน หรือ</w:t>
      </w:r>
    </w:p>
    <w:p w:rsidR="00A67AC8" w:rsidRDefault="00D178BF" w:rsidP="00D178BF">
      <w:pPr>
        <w:pStyle w:val="ProductList-Bullet"/>
        <w:numPr>
          <w:ilvl w:val="0"/>
          <w:numId w:val="51"/>
        </w:numPr>
      </w:pPr>
      <w:r>
        <w:t>ตรวจสอบยืนยันตามข้อกำหนดการใช้โปรแกรมประยุกต์ขณะอยู่ในสถานที่ หรือ</w:t>
      </w:r>
    </w:p>
    <w:p w:rsidR="00A67AC8" w:rsidRDefault="00D178BF" w:rsidP="00D178BF">
      <w:pPr>
        <w:pStyle w:val="ProductList-Bullet"/>
        <w:numPr>
          <w:ilvl w:val="0"/>
          <w:numId w:val="51"/>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A67AC8" w:rsidRDefault="00D178BF" w:rsidP="00D178BF">
      <w:pPr>
        <w:pStyle w:val="ProductList-Bullet"/>
        <w:numPr>
          <w:ilvl w:val="0"/>
          <w:numId w:val="51"/>
        </w:numPr>
      </w:pPr>
      <w:r>
        <w:t>ใช้เพื่อบังคับและบังคับใช้นโยบายของกลุ่มโดยตรงหรือโดยอ้อม หรือ</w:t>
      </w:r>
    </w:p>
    <w:p w:rsidR="00A67AC8" w:rsidRDefault="00D178BF" w:rsidP="00D178BF">
      <w:pPr>
        <w:pStyle w:val="ProductList-Bullet"/>
        <w:numPr>
          <w:ilvl w:val="0"/>
          <w:numId w:val="5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A67AC8" w:rsidRDefault="00D178BF" w:rsidP="00D178BF">
      <w:pPr>
        <w:pStyle w:val="ProductList-Bullet"/>
        <w:numPr>
          <w:ilvl w:val="0"/>
          <w:numId w:val="5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A67AC8" w:rsidRDefault="00A67AC8">
      <w:pPr>
        <w:pStyle w:val="ProductList-Body"/>
      </w:pPr>
    </w:p>
    <w:p w:rsidR="00A67AC8" w:rsidRDefault="00D178BF">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A67AC8" w:rsidRDefault="00D178BF">
      <w:pPr>
        <w:pStyle w:val="ProductList-Offering1Heading"/>
        <w:outlineLvl w:val="1"/>
      </w:pPr>
      <w:bookmarkStart w:id="409" w:name="_Sec570"/>
      <w:r>
        <w:t>Online Services ในโปรแกรม Open</w:t>
      </w:r>
      <w:bookmarkEnd w:id="409"/>
      <w:r>
        <w:fldChar w:fldCharType="begin"/>
      </w:r>
      <w:r>
        <w:instrText xml:space="preserve"> TC "</w:instrText>
      </w:r>
      <w:bookmarkStart w:id="410" w:name="_Toc450045187"/>
      <w:r>
        <w:instrText>Online Services ในโปรแกรม Open</w:instrText>
      </w:r>
      <w:bookmarkEnd w:id="410"/>
      <w:r>
        <w:instrText>" \l 2</w:instrText>
      </w:r>
      <w:r>
        <w:fldChar w:fldCharType="end"/>
      </w:r>
    </w:p>
    <w:p w:rsidR="00A67AC8" w:rsidRDefault="00D178BF">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A67AC8" w:rsidRDefault="00A67AC8">
      <w:pPr>
        <w:pStyle w:val="ProductList-Body"/>
      </w:pPr>
    </w:p>
    <w:p w:rsidR="00A67AC8" w:rsidRDefault="00D178BF">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A67AC8" w:rsidRDefault="00D178BF">
      <w:pPr>
        <w:pStyle w:val="ProductList-Offering1Heading"/>
        <w:outlineLvl w:val="1"/>
      </w:pPr>
      <w:bookmarkStart w:id="411" w:name="_Sec571"/>
      <w:r>
        <w:t>ข้อกำหนดและเงื่อนไขเพิ่มเติมสำหรับบริการจากผู้เชี่ยวชาญ - ข้อตกลงที่มีอยู่เดิม</w:t>
      </w:r>
      <w:bookmarkEnd w:id="411"/>
      <w:r>
        <w:fldChar w:fldCharType="begin"/>
      </w:r>
      <w:r>
        <w:instrText xml:space="preserve"> TC "</w:instrText>
      </w:r>
      <w:bookmarkStart w:id="412" w:name="_Toc450045188"/>
      <w:r>
        <w:instrText>ข้อกำหนดและเงื่อนไขเพิ่มเติมสำหรับบริการจากผู้เชี่ยวชาญ - ข้อตกลงที่มีอยู่เดิม</w:instrText>
      </w:r>
      <w:bookmarkEnd w:id="412"/>
      <w:r>
        <w:instrText>" \l 2</w:instrText>
      </w:r>
      <w:r>
        <w:fldChar w:fldCharType="end"/>
      </w:r>
    </w:p>
    <w:p w:rsidR="00A67AC8" w:rsidRDefault="00D178BF">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A67AC8" w:rsidRDefault="00A67AC8">
      <w:pPr>
        <w:pStyle w:val="ProductList-Body"/>
      </w:pPr>
    </w:p>
    <w:p w:rsidR="00A67AC8" w:rsidRDefault="00D178BF">
      <w:pPr>
        <w:pStyle w:val="ProductList-ClauseHeading"/>
        <w:outlineLvl w:val="2"/>
      </w:pPr>
      <w:r>
        <w:lastRenderedPageBreak/>
        <w:t>การใช้ ความเป็นเจ้าของ และสิทธิในสิทธิการใช้งาน</w:t>
      </w:r>
    </w:p>
    <w:p w:rsidR="00A67AC8" w:rsidRDefault="00D178BF">
      <w:pPr>
        <w:pStyle w:val="ProductList-SubClauseHeading"/>
        <w:outlineLvl w:val="3"/>
      </w:pPr>
      <w:r>
        <w:t>โปรแกรมแก้ไข</w:t>
      </w:r>
    </w:p>
    <w:p w:rsidR="00A67AC8" w:rsidRDefault="00D178BF">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A67AC8" w:rsidRDefault="00A67AC8">
      <w:pPr>
        <w:pStyle w:val="ProductList-BodyIndented"/>
      </w:pPr>
    </w:p>
    <w:p w:rsidR="00A67AC8" w:rsidRDefault="00D178BF">
      <w:pPr>
        <w:pStyle w:val="ProductList-SubClauseHeading"/>
        <w:outlineLvl w:val="3"/>
      </w:pPr>
      <w:r>
        <w:t>งานที่มีอยู่ก่อน</w:t>
      </w:r>
    </w:p>
    <w:p w:rsidR="00A67AC8" w:rsidRDefault="00D178BF">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A67AC8" w:rsidRDefault="00D178BF">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A67AC8" w:rsidRDefault="00A67AC8">
      <w:pPr>
        <w:pStyle w:val="ProductList-BodyIndented"/>
      </w:pPr>
    </w:p>
    <w:p w:rsidR="00A67AC8" w:rsidRDefault="00D178BF">
      <w:pPr>
        <w:pStyle w:val="ProductList-SubClauseHeading"/>
        <w:outlineLvl w:val="3"/>
      </w:pPr>
      <w:r>
        <w:t>บริการที่จัดให้</w:t>
      </w:r>
    </w:p>
    <w:p w:rsidR="00A67AC8" w:rsidRDefault="00D178BF">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A67AC8" w:rsidRDefault="00A67AC8">
      <w:pPr>
        <w:pStyle w:val="ProductList-BodyIndented"/>
      </w:pPr>
    </w:p>
    <w:p w:rsidR="00A67AC8" w:rsidRDefault="00D178BF">
      <w:pPr>
        <w:pStyle w:val="ProductList-SubClauseHeading"/>
        <w:outlineLvl w:val="3"/>
      </w:pPr>
      <w:r>
        <w:t>การใช้ข้อมูลทางเทคนิคจากบริการจากผู้เชี่ยวชาญ</w:t>
      </w:r>
    </w:p>
    <w:p w:rsidR="00A67AC8" w:rsidRDefault="00D178BF">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A67AC8" w:rsidRDefault="00A67AC8">
      <w:pPr>
        <w:pStyle w:val="ProductList-BodyIndented"/>
      </w:pPr>
    </w:p>
    <w:p w:rsidR="00A67AC8" w:rsidRDefault="00D178BF">
      <w:pPr>
        <w:pStyle w:val="ProductList-SubClauseHeading"/>
        <w:outlineLvl w:val="3"/>
      </w:pPr>
      <w:r>
        <w:t>ข้อจำกัดของสิทธิการใช้งานแบบโอเพนซอร์ส (Open Source)</w:t>
      </w:r>
    </w:p>
    <w:p w:rsidR="00A67AC8" w:rsidRDefault="00D178BF">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A67AC8" w:rsidRDefault="00A67AC8">
      <w:pPr>
        <w:pStyle w:val="ProductList-BodyIndented"/>
      </w:pPr>
    </w:p>
    <w:p w:rsidR="00A67AC8" w:rsidRDefault="00D178BF">
      <w:pPr>
        <w:pStyle w:val="ProductList-SubClauseHeading"/>
        <w:outlineLvl w:val="3"/>
      </w:pPr>
      <w:r>
        <w:t>สิทธิของบริษัทในเครือ</w:t>
      </w:r>
    </w:p>
    <w:p w:rsidR="00A67AC8" w:rsidRDefault="00D178BF">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A67AC8" w:rsidRDefault="00A67AC8">
      <w:pPr>
        <w:pStyle w:val="ProductList-BodyIndented"/>
      </w:pPr>
    </w:p>
    <w:p w:rsidR="00A67AC8" w:rsidRDefault="00D178BF">
      <w:pPr>
        <w:pStyle w:val="ProductList-ClauseHeading"/>
        <w:outlineLvl w:val="2"/>
      </w:pPr>
      <w:r>
        <w:t>การรับประกันและข้อจำกัดความรับผิด</w:t>
      </w:r>
    </w:p>
    <w:p w:rsidR="00A67AC8" w:rsidRDefault="00D178BF">
      <w:pPr>
        <w:pStyle w:val="ProductList-SubClauseHeading"/>
        <w:outlineLvl w:val="3"/>
      </w:pPr>
      <w:r>
        <w:t>การรับประกันสำหรับบริการจากผู้เชี่ยวชาญ</w:t>
      </w:r>
    </w:p>
    <w:p w:rsidR="00A67AC8" w:rsidRDefault="00D178BF">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A67AC8" w:rsidRDefault="00A67AC8">
      <w:pPr>
        <w:pStyle w:val="ProductList-BodyIndented"/>
      </w:pPr>
    </w:p>
    <w:p w:rsidR="00A67AC8" w:rsidRDefault="00D178BF">
      <w:pPr>
        <w:pStyle w:val="ProductList-SubClauseHeading"/>
        <w:outlineLvl w:val="3"/>
      </w:pPr>
      <w:r>
        <w:t>ข้อจำกัดการรับผิด</w:t>
      </w:r>
    </w:p>
    <w:p w:rsidR="00A67AC8" w:rsidRDefault="00D178BF">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A67AC8" w:rsidRDefault="00A67AC8">
      <w:pPr>
        <w:pStyle w:val="ProductList-BodyIndented"/>
        <w:jc w:val="right"/>
      </w:pPr>
    </w:p>
    <w:tbl>
      <w:tblPr>
        <w:tblStyle w:val="PURTable0"/>
        <w:tblW w:w="0" w:type="dxa"/>
        <w:tblLook w:val="04A0" w:firstRow="1" w:lastRow="0" w:firstColumn="1" w:lastColumn="0" w:noHBand="0" w:noVBand="1"/>
      </w:tblPr>
      <w:tblGrid>
        <w:gridCol w:w="1055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Indented"/>
      </w:pPr>
    </w:p>
    <w:p w:rsidR="00A67AC8" w:rsidRDefault="00D178BF">
      <w:pPr>
        <w:pStyle w:val="ProductList-SectionHeading"/>
        <w:pageBreakBefore/>
        <w:outlineLvl w:val="0"/>
      </w:pPr>
      <w:bookmarkStart w:id="413" w:name="_Sec572"/>
      <w:bookmarkEnd w:id="403"/>
      <w:r>
        <w:lastRenderedPageBreak/>
        <w:t>ภาคผนวก E – การส่งเสริมการขาย</w:t>
      </w:r>
      <w:r>
        <w:fldChar w:fldCharType="begin"/>
      </w:r>
      <w:r>
        <w:instrText xml:space="preserve"> TC "</w:instrText>
      </w:r>
      <w:bookmarkStart w:id="414" w:name="_Toc450045189"/>
      <w:r>
        <w:instrText>ภาคผนวก E – การส่งเสริมการขาย</w:instrText>
      </w:r>
      <w:bookmarkEnd w:id="414"/>
      <w:r>
        <w:instrText>" \l 1</w:instrText>
      </w:r>
      <w:r>
        <w:fldChar w:fldCharType="end"/>
      </w:r>
    </w:p>
    <w:p w:rsidR="00A67AC8" w:rsidRDefault="00D178BF">
      <w:pPr>
        <w:pStyle w:val="ProductList-OfferingGroupHeading"/>
        <w:outlineLvl w:val="1"/>
      </w:pPr>
      <w:bookmarkStart w:id="415" w:name="_Sec867"/>
      <w:r>
        <w:t>System Center Client Management Suite Promotion</w:t>
      </w:r>
      <w:bookmarkEnd w:id="415"/>
      <w:r>
        <w:fldChar w:fldCharType="begin"/>
      </w:r>
      <w:r>
        <w:instrText xml:space="preserve"> TC "</w:instrText>
      </w:r>
      <w:bookmarkStart w:id="416" w:name="_Toc450045190"/>
      <w:r>
        <w:instrText>System Center Client Management Suite Promotion</w:instrText>
      </w:r>
      <w:bookmarkEnd w:id="416"/>
      <w:r>
        <w:instrText>" \l 2</w:instrText>
      </w:r>
      <w:r>
        <w:fldChar w:fldCharType="end"/>
      </w:r>
    </w:p>
    <w:p w:rsidR="00A67AC8" w:rsidRDefault="00D178BF">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A67AC8" w:rsidRDefault="00D178BF">
      <w:pPr>
        <w:pStyle w:val="ProductList-OfferingGroupHeading"/>
        <w:outlineLvl w:val="1"/>
      </w:pPr>
      <w:bookmarkStart w:id="417" w:name="_Sec871"/>
      <w:r>
        <w:t>Azure Compute Capacity Promotion</w:t>
      </w:r>
      <w:bookmarkEnd w:id="417"/>
      <w:r>
        <w:fldChar w:fldCharType="begin"/>
      </w:r>
      <w:r>
        <w:instrText xml:space="preserve"> TC "</w:instrText>
      </w:r>
      <w:bookmarkStart w:id="418" w:name="_Toc450045191"/>
      <w:r>
        <w:instrText>Azure Compute Capacity Promotion</w:instrText>
      </w:r>
      <w:bookmarkEnd w:id="418"/>
      <w:r>
        <w:instrText>" \l 2</w:instrText>
      </w:r>
      <w:r>
        <w:fldChar w:fldCharType="end"/>
      </w:r>
    </w:p>
    <w:p w:rsidR="00A67AC8" w:rsidRDefault="00D178BF">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D178BF">
      <w:pPr>
        <w:pStyle w:val="ProductList-SectionHeading"/>
        <w:pageBreakBefore/>
        <w:outlineLvl w:val="0"/>
      </w:pPr>
      <w:bookmarkStart w:id="419" w:name="_Sec899"/>
      <w:bookmarkEnd w:id="413"/>
      <w:r>
        <w:lastRenderedPageBreak/>
        <w:t>ภาคผนวก F - ข้อกำหนด Storage Array</w:t>
      </w:r>
      <w:r>
        <w:fldChar w:fldCharType="begin"/>
      </w:r>
      <w:r>
        <w:instrText xml:space="preserve"> TC "</w:instrText>
      </w:r>
      <w:bookmarkStart w:id="420" w:name="_Toc450045192"/>
      <w:r>
        <w:instrText>ภาคผนวก F - ข้อกำหนด Storage Array</w:instrText>
      </w:r>
      <w:bookmarkEnd w:id="420"/>
      <w:r>
        <w:instrText>" \l 1</w:instrText>
      </w:r>
      <w:r>
        <w:fldChar w:fldCharType="end"/>
      </w:r>
    </w:p>
    <w:p w:rsidR="00A67AC8" w:rsidRDefault="00D178BF">
      <w:pPr>
        <w:pStyle w:val="ProductList-Offering1Heading"/>
        <w:outlineLvl w:val="1"/>
      </w:pPr>
      <w:bookmarkStart w:id="421" w:name="_Sec900"/>
      <w:r>
        <w:t>ความพร้อมให้บริการ</w:t>
      </w:r>
      <w:bookmarkEnd w:id="421"/>
      <w:r>
        <w:fldChar w:fldCharType="begin"/>
      </w:r>
      <w:r>
        <w:instrText xml:space="preserve"> TC "</w:instrText>
      </w:r>
      <w:bookmarkStart w:id="422" w:name="_Toc450045193"/>
      <w:r>
        <w:instrText>ความพร้อมให้บริการ</w:instrText>
      </w:r>
      <w:bookmarkEnd w:id="422"/>
      <w:r>
        <w:instrText>" \l 2</w:instrText>
      </w:r>
      <w:r>
        <w:fldChar w:fldCharType="end"/>
      </w:r>
    </w:p>
    <w:p w:rsidR="00A67AC8" w:rsidRDefault="00D178BF">
      <w:pPr>
        <w:pStyle w:val="ProductList-Body"/>
      </w:pPr>
      <w:r>
        <w:t>Storage Array จะพร้อมสำหรับการจัดส่งให้ในพื้นที่ทางภูมิศาสตร์ต่อไปนี้เท่านั้น ได้แก่ ออสเตรเลีย, ออสเตรีย, บาห์เรน, เบลเยียม, บราซิล, แคนาดา, ชิลี, โคลอมเบีย,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เคนยา, คูเวต, มาเลเซีย, เม็กซิโก, เนเธอร์แลนด์, นิวซีแลนด์, ไนจีเรีย, นอร์เวย์, เปรู, ฟิลิปปินส์, โปแลนด์, โปรตุเกส, เปอร์โตริโก, กาตาร์, โรมาเนีย, รัสเซีย, ซาอุดีอาระเบีย,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A67AC8" w:rsidRDefault="00D178BF">
      <w:pPr>
        <w:pStyle w:val="ProductList-Offering1Heading"/>
        <w:outlineLvl w:val="1"/>
      </w:pPr>
      <w:bookmarkStart w:id="423" w:name="_Sec901"/>
      <w:r>
        <w:t>การจัดส่งและกรรมสิทธิ์</w:t>
      </w:r>
      <w:bookmarkEnd w:id="423"/>
      <w:r>
        <w:fldChar w:fldCharType="begin"/>
      </w:r>
      <w:r>
        <w:instrText xml:space="preserve"> TC "</w:instrText>
      </w:r>
      <w:bookmarkStart w:id="424" w:name="_Toc450045194"/>
      <w:r>
        <w:instrText>การจัดส่งและกรรมสิทธิ์</w:instrText>
      </w:r>
      <w:bookmarkEnd w:id="424"/>
      <w:r>
        <w:instrText>" \l 2</w:instrText>
      </w:r>
      <w:r>
        <w:fldChar w:fldCharType="end"/>
      </w:r>
    </w:p>
    <w:p w:rsidR="00A67AC8" w:rsidRDefault="00D178BF">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A67AC8" w:rsidRDefault="00D178BF">
      <w:pPr>
        <w:pStyle w:val="ProductList-Offering1Heading"/>
        <w:outlineLvl w:val="1"/>
      </w:pPr>
      <w:bookmarkStart w:id="425" w:name="_Sec902"/>
      <w:r>
        <w:t>ซอฟต์แวร์ Storage Array</w:t>
      </w:r>
      <w:bookmarkEnd w:id="425"/>
      <w:r>
        <w:fldChar w:fldCharType="begin"/>
      </w:r>
      <w:r>
        <w:instrText xml:space="preserve"> TC "</w:instrText>
      </w:r>
      <w:bookmarkStart w:id="426" w:name="_Toc450045195"/>
      <w:r>
        <w:instrText>ซอฟต์แวร์ Storage Array</w:instrText>
      </w:r>
      <w:bookmarkEnd w:id="426"/>
      <w:r>
        <w:instrText>" \l 2</w:instrText>
      </w:r>
      <w:r>
        <w:fldChar w:fldCharType="end"/>
      </w:r>
    </w:p>
    <w:p w:rsidR="00A67AC8" w:rsidRDefault="00D178BF">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A67AC8" w:rsidRDefault="00A67AC8">
      <w:pPr>
        <w:pStyle w:val="ProductList-Body"/>
      </w:pPr>
    </w:p>
    <w:p w:rsidR="00A67AC8" w:rsidRDefault="00D178BF">
      <w:pPr>
        <w:pStyle w:val="ProductList-ClauseHeading"/>
        <w:outlineLvl w:val="2"/>
      </w:pPr>
      <w:r>
        <w:t>ข้อจำกัด</w:t>
      </w:r>
    </w:p>
    <w:p w:rsidR="00A67AC8" w:rsidRDefault="00D178BF">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A67AC8" w:rsidRDefault="00A67AC8">
      <w:pPr>
        <w:pStyle w:val="ProductList-Body"/>
      </w:pPr>
    </w:p>
    <w:p w:rsidR="00A67AC8" w:rsidRDefault="00D178BF">
      <w:pPr>
        <w:pStyle w:val="ProductList-ClauseHeading"/>
        <w:outlineLvl w:val="2"/>
      </w:pPr>
      <w:r>
        <w:t>ซอฟต์แวร์โอเพนซอร์ส (Open Source) บางอย่างของบุคคลภายนอก</w:t>
      </w:r>
    </w:p>
    <w:p w:rsidR="00A67AC8" w:rsidRDefault="00D178BF">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47">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A67AC8" w:rsidRDefault="00A67AC8">
      <w:pPr>
        <w:pStyle w:val="ProductList-Body"/>
      </w:pPr>
    </w:p>
    <w:p w:rsidR="00A67AC8" w:rsidRDefault="00D178BF">
      <w:pPr>
        <w:pStyle w:val="ProductList-ClauseHeading"/>
        <w:outlineLvl w:val="2"/>
      </w:pPr>
      <w:r>
        <w:t>การเปิดใช้งาน/ความยินยอมสำหรับบริการบนอินเทอร์เน็ต</w:t>
      </w:r>
    </w:p>
    <w:p w:rsidR="00A67AC8" w:rsidRDefault="00D178BF">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A67AC8" w:rsidRDefault="00A67AC8">
      <w:pPr>
        <w:pStyle w:val="ProductList-Body"/>
      </w:pPr>
    </w:p>
    <w:p w:rsidR="00A67AC8" w:rsidRDefault="00D178BF">
      <w:pPr>
        <w:pStyle w:val="ProductList-ClauseHeading"/>
        <w:outlineLvl w:val="2"/>
      </w:pPr>
      <w:r>
        <w:t>การปรับปรุงซอฟต์แวร์ Storage Array</w:t>
      </w:r>
    </w:p>
    <w:p w:rsidR="00A67AC8" w:rsidRDefault="00D178BF">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67AC8" w:rsidRDefault="00A67AC8">
      <w:pPr>
        <w:pStyle w:val="ProductList-Body"/>
      </w:pPr>
    </w:p>
    <w:p w:rsidR="00A67AC8" w:rsidRDefault="00D178BF">
      <w:pPr>
        <w:pStyle w:val="ProductList-Offering1Heading"/>
        <w:outlineLvl w:val="1"/>
      </w:pPr>
      <w:bookmarkStart w:id="427" w:name="_Sec903"/>
      <w:r>
        <w:t>การรับประกันฮาร์ดแวร์อย่างจำกัด</w:t>
      </w:r>
      <w:bookmarkEnd w:id="427"/>
      <w:r>
        <w:fldChar w:fldCharType="begin"/>
      </w:r>
      <w:r>
        <w:instrText xml:space="preserve"> TC "</w:instrText>
      </w:r>
      <w:bookmarkStart w:id="428" w:name="_Toc450045196"/>
      <w:r>
        <w:instrText>การรับประกันฮาร์ดแวร์อย่างจำกัด</w:instrText>
      </w:r>
      <w:bookmarkEnd w:id="428"/>
      <w:r>
        <w:instrText>" \l 2</w:instrText>
      </w:r>
      <w:r>
        <w:fldChar w:fldCharType="end"/>
      </w:r>
    </w:p>
    <w:p w:rsidR="00A67AC8" w:rsidRDefault="00D178BF">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w:t>
      </w:r>
      <w:r>
        <w:lastRenderedPageBreak/>
        <w:t xml:space="preserve">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A67AC8" w:rsidRDefault="00D178BF">
      <w:pPr>
        <w:pStyle w:val="ProductList-Offering1Heading"/>
        <w:outlineLvl w:val="1"/>
      </w:pPr>
      <w:bookmarkStart w:id="429" w:name="_Sec904"/>
      <w:r>
        <w:t>การชดใช้ค่าเสียหาย ข้อต่อสู้จากการเรียกร้องสิทธิของบุคคลภายนอก</w:t>
      </w:r>
      <w:bookmarkEnd w:id="429"/>
      <w:r>
        <w:fldChar w:fldCharType="begin"/>
      </w:r>
      <w:r>
        <w:instrText xml:space="preserve"> TC "</w:instrText>
      </w:r>
      <w:bookmarkStart w:id="430" w:name="_Toc450045197"/>
      <w:r>
        <w:instrText>การชดใช้ค่าเสียหาย ข้อต่อสู้จากการเรียกร้องสิทธิของบุคคลภายนอก</w:instrText>
      </w:r>
      <w:bookmarkEnd w:id="430"/>
      <w:r>
        <w:instrText>" \l 2</w:instrText>
      </w:r>
      <w:r>
        <w:fldChar w:fldCharType="end"/>
      </w:r>
    </w:p>
    <w:p w:rsidR="00A67AC8" w:rsidRDefault="00D178BF">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A67AC8" w:rsidRDefault="00D178BF">
      <w:pPr>
        <w:pStyle w:val="ProductList-Offering1Heading"/>
        <w:outlineLvl w:val="1"/>
      </w:pPr>
      <w:bookmarkStart w:id="431" w:name="_Sec905"/>
      <w:r>
        <w:t>ข้อจำกัดการรับผิด</w:t>
      </w:r>
      <w:bookmarkEnd w:id="431"/>
      <w:r>
        <w:fldChar w:fldCharType="begin"/>
      </w:r>
      <w:r>
        <w:instrText xml:space="preserve"> TC "</w:instrText>
      </w:r>
      <w:bookmarkStart w:id="432" w:name="_Toc450045198"/>
      <w:r>
        <w:instrText>ข้อจำกัดการรับผิด</w:instrText>
      </w:r>
      <w:bookmarkEnd w:id="432"/>
      <w:r>
        <w:instrText>" \l 2</w:instrText>
      </w:r>
      <w:r>
        <w:fldChar w:fldCharType="end"/>
      </w:r>
    </w:p>
    <w:p w:rsidR="00A67AC8" w:rsidRDefault="00D178BF">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A67AC8" w:rsidRDefault="00D178BF">
      <w:pPr>
        <w:pStyle w:val="ProductList-Offering1Heading"/>
        <w:outlineLvl w:val="1"/>
      </w:pPr>
      <w:bookmarkStart w:id="433" w:name="_Sec906"/>
      <w:r>
        <w:t>กฎหมายควบคุมการส่งออกของสหรัฐอเมริกา</w:t>
      </w:r>
      <w:bookmarkEnd w:id="433"/>
      <w:r>
        <w:fldChar w:fldCharType="begin"/>
      </w:r>
      <w:r>
        <w:instrText xml:space="preserve"> TC "</w:instrText>
      </w:r>
      <w:bookmarkStart w:id="434" w:name="_Toc450045199"/>
      <w:r>
        <w:instrText>กฎหมายควบคุมการส่งออกของสหรัฐอเมริกา</w:instrText>
      </w:r>
      <w:bookmarkEnd w:id="434"/>
      <w:r>
        <w:instrText>" \l 2</w:instrText>
      </w:r>
      <w:r>
        <w:fldChar w:fldCharType="end"/>
      </w:r>
    </w:p>
    <w:p w:rsidR="00A67AC8" w:rsidRDefault="00D178BF">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A67AC8" w:rsidRDefault="00D178BF">
      <w:pPr>
        <w:pStyle w:val="ProductList-Offering1Heading"/>
        <w:outlineLvl w:val="1"/>
      </w:pPr>
      <w:bookmarkStart w:id="435" w:name="_Sec907"/>
      <w:r>
        <w:t>การเก็บรวบรวมข้อมูลการวินิจฉัย</w:t>
      </w:r>
      <w:bookmarkEnd w:id="435"/>
      <w:r>
        <w:fldChar w:fldCharType="begin"/>
      </w:r>
      <w:r>
        <w:instrText xml:space="preserve"> TC "</w:instrText>
      </w:r>
      <w:bookmarkStart w:id="436" w:name="_Toc450045200"/>
      <w:r>
        <w:instrText>การเก็บรวบรวมข้อมูลการวินิจฉัย</w:instrText>
      </w:r>
      <w:bookmarkEnd w:id="436"/>
      <w:r>
        <w:instrText>" \l 2</w:instrText>
      </w:r>
      <w:r>
        <w:fldChar w:fldCharType="end"/>
      </w:r>
    </w:p>
    <w:p w:rsidR="00A67AC8" w:rsidRDefault="00D178BF">
      <w:pPr>
        <w:pStyle w:val="ProductList-Body"/>
      </w:pPr>
      <w:r>
        <w:t>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https://www.microsoft.com/en-us/privacystatement</w:t>
      </w:r>
    </w:p>
    <w:p w:rsidR="00A67AC8" w:rsidRDefault="00D178BF">
      <w:pPr>
        <w:pStyle w:val="ProductList-Offering1Heading"/>
        <w:outlineLvl w:val="1"/>
      </w:pPr>
      <w:bookmarkStart w:id="437" w:name="_Sec908"/>
      <w:r>
        <w:t>การใช้งานของรัฐบาล</w:t>
      </w:r>
      <w:bookmarkEnd w:id="437"/>
      <w:r>
        <w:fldChar w:fldCharType="begin"/>
      </w:r>
      <w:r>
        <w:instrText xml:space="preserve"> TC "</w:instrText>
      </w:r>
      <w:bookmarkStart w:id="438" w:name="_Toc450045201"/>
      <w:r>
        <w:instrText>การใช้งานของรัฐบาล</w:instrText>
      </w:r>
      <w:bookmarkEnd w:id="438"/>
      <w:r>
        <w:instrText>" \l 2</w:instrText>
      </w:r>
      <w:r>
        <w:fldChar w:fldCharType="end"/>
      </w:r>
    </w:p>
    <w:p w:rsidR="00A67AC8" w:rsidRDefault="00D178BF">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A67AC8" w:rsidRDefault="00A67AC8">
      <w:pPr>
        <w:pStyle w:val="ProductList-Body"/>
        <w:jc w:val="right"/>
      </w:pPr>
    </w:p>
    <w:tbl>
      <w:tblPr>
        <w:tblStyle w:val="PURTable"/>
        <w:tblW w:w="0" w:type="dxa"/>
        <w:tblLook w:val="04A0" w:firstRow="1" w:lastRow="0" w:firstColumn="1" w:lastColumn="0" w:noHBand="0" w:noVBand="1"/>
      </w:tblPr>
      <w:tblGrid>
        <w:gridCol w:w="10916"/>
      </w:tblGrid>
      <w:tr w:rsidR="00A67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67AC8" w:rsidRDefault="00102E62">
            <w:pPr>
              <w:pStyle w:val="ProductList-TableBody"/>
              <w:jc w:val="right"/>
            </w:pPr>
            <w:hyperlink w:anchor="_Sec842">
              <w:r w:rsidR="00D178BF">
                <w:rPr>
                  <w:color w:val="00467F"/>
                  <w:sz w:val="14"/>
                  <w:u w:val="single"/>
                </w:rPr>
                <w:t>สารบัญ</w:t>
              </w:r>
            </w:hyperlink>
            <w:r w:rsidR="00D178BF">
              <w:rPr>
                <w:sz w:val="14"/>
              </w:rPr>
              <w:t xml:space="preserve"> / </w:t>
            </w:r>
            <w:hyperlink w:anchor="_Sec549">
              <w:r w:rsidR="00D178BF">
                <w:rPr>
                  <w:color w:val="00467F"/>
                  <w:sz w:val="14"/>
                  <w:u w:val="single"/>
                </w:rPr>
                <w:t>อภิธานศัพท์</w:t>
              </w:r>
            </w:hyperlink>
            <w:r w:rsidR="00D178BF">
              <w:rPr>
                <w:sz w:val="14"/>
              </w:rPr>
              <w:t xml:space="preserve"> / </w:t>
            </w:r>
            <w:hyperlink w:anchor="_Sec844">
              <w:r w:rsidR="00D178BF">
                <w:rPr>
                  <w:color w:val="00467F"/>
                  <w:sz w:val="14"/>
                  <w:u w:val="single"/>
                </w:rPr>
                <w:t>ดัชนี</w:t>
              </w:r>
            </w:hyperlink>
          </w:p>
        </w:tc>
      </w:tr>
    </w:tbl>
    <w:p w:rsidR="00A67AC8" w:rsidRDefault="00A67AC8">
      <w:pPr>
        <w:pStyle w:val="ProductList-Body"/>
      </w:pPr>
    </w:p>
    <w:p w:rsidR="00A67AC8" w:rsidRDefault="00A67AC8">
      <w:pPr>
        <w:sectPr w:rsidR="00A67AC8">
          <w:headerReference w:type="default" r:id="rId148"/>
          <w:footerReference w:type="default" r:id="rId149"/>
          <w:type w:val="continuous"/>
          <w:pgSz w:w="12240" w:h="15840" w:code="1"/>
          <w:pgMar w:top="1170" w:right="720" w:bottom="720" w:left="720" w:header="432" w:footer="288" w:gutter="0"/>
          <w:cols w:space="360"/>
        </w:sectPr>
      </w:pPr>
    </w:p>
    <w:bookmarkEnd w:id="419"/>
    <w:p w:rsidR="00A67AC8" w:rsidRDefault="00D178BF">
      <w:pPr>
        <w:pStyle w:val="ProductList-SectionHeading"/>
        <w:pageBreakBefore/>
        <w:outlineLvl w:val="0"/>
      </w:pPr>
      <w:r>
        <w:lastRenderedPageBreak/>
        <w:t>ดัชนี</w:t>
      </w:r>
      <w:r>
        <w:fldChar w:fldCharType="begin"/>
      </w:r>
      <w:r>
        <w:instrText xml:space="preserve"> TC "</w:instrText>
      </w:r>
      <w:bookmarkStart w:id="439" w:name="_Toc450045202"/>
      <w:r>
        <w:instrText>ดัชนี</w:instrText>
      </w:r>
      <w:bookmarkEnd w:id="439"/>
      <w:r>
        <w:instrText>" \l 1</w:instrText>
      </w:r>
      <w:r>
        <w:fldChar w:fldCharType="end"/>
      </w:r>
    </w:p>
    <w:p w:rsidR="00A67AC8" w:rsidRDefault="00A67AC8">
      <w:pPr>
        <w:pStyle w:val="ProductList-Body"/>
      </w:pPr>
    </w:p>
    <w:p w:rsidR="00A67AC8" w:rsidRDefault="00A67AC8">
      <w:pPr>
        <w:sectPr w:rsidR="00A67AC8">
          <w:headerReference w:type="default" r:id="rId150"/>
          <w:footerReference w:type="default" r:id="rId151"/>
          <w:type w:val="continuous"/>
          <w:pgSz w:w="12240" w:h="15840" w:code="1"/>
          <w:pgMar w:top="1170" w:right="720" w:bottom="720" w:left="720" w:header="432" w:footer="288" w:gutter="0"/>
          <w:cols w:space="360"/>
        </w:sectPr>
      </w:pPr>
    </w:p>
    <w:p w:rsidR="00D178BF" w:rsidRDefault="00D178BF">
      <w:pPr>
        <w:pStyle w:val="ProductList-Body"/>
        <w:rPr>
          <w:noProof/>
        </w:rPr>
        <w:sectPr w:rsidR="00D178BF" w:rsidSect="00D178B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178BF" w:rsidRDefault="00D178BF">
      <w:pPr>
        <w:pStyle w:val="Index1"/>
        <w:tabs>
          <w:tab w:val="right" w:pos="5030"/>
        </w:tabs>
        <w:rPr>
          <w:noProof/>
        </w:rPr>
      </w:pPr>
      <w:r>
        <w:rPr>
          <w:noProof/>
        </w:rPr>
        <w:t>Access 2016, 24</w:t>
      </w:r>
    </w:p>
    <w:p w:rsidR="00D178BF" w:rsidRDefault="00D178BF">
      <w:pPr>
        <w:pStyle w:val="Index1"/>
        <w:tabs>
          <w:tab w:val="right" w:pos="5030"/>
        </w:tabs>
        <w:rPr>
          <w:noProof/>
        </w:rPr>
      </w:pPr>
      <w:r>
        <w:rPr>
          <w:noProof/>
        </w:rPr>
        <w:t>Advanced Threat Protection, 68</w:t>
      </w:r>
    </w:p>
    <w:p w:rsidR="00D178BF" w:rsidRDefault="00D178BF">
      <w:pPr>
        <w:pStyle w:val="Index1"/>
        <w:tabs>
          <w:tab w:val="right" w:pos="5030"/>
        </w:tabs>
        <w:rPr>
          <w:noProof/>
        </w:rPr>
      </w:pPr>
      <w:r>
        <w:rPr>
          <w:noProof/>
        </w:rPr>
        <w:t>Apple Macintosh, 42</w:t>
      </w:r>
    </w:p>
    <w:p w:rsidR="00D178BF" w:rsidRDefault="00D178BF">
      <w:pPr>
        <w:pStyle w:val="Index1"/>
        <w:tabs>
          <w:tab w:val="right" w:pos="5030"/>
        </w:tabs>
        <w:rPr>
          <w:noProof/>
        </w:rPr>
      </w:pPr>
      <w:r>
        <w:rPr>
          <w:noProof/>
        </w:rPr>
        <w:t>Azure Active Directory Basic, 56</w:t>
      </w:r>
    </w:p>
    <w:p w:rsidR="00D178BF" w:rsidRDefault="00D178BF">
      <w:pPr>
        <w:pStyle w:val="Index1"/>
        <w:tabs>
          <w:tab w:val="right" w:pos="5030"/>
        </w:tabs>
        <w:rPr>
          <w:noProof/>
        </w:rPr>
      </w:pPr>
      <w:r>
        <w:rPr>
          <w:noProof/>
        </w:rPr>
        <w:t>Azure Active Directory Premium, 56</w:t>
      </w:r>
    </w:p>
    <w:p w:rsidR="00D178BF" w:rsidRDefault="00D178BF">
      <w:pPr>
        <w:pStyle w:val="Index1"/>
        <w:tabs>
          <w:tab w:val="right" w:pos="5030"/>
        </w:tabs>
        <w:rPr>
          <w:noProof/>
        </w:rPr>
      </w:pPr>
      <w:r>
        <w:rPr>
          <w:noProof/>
        </w:rPr>
        <w:t>Azure Active Professional Direct Support, 54</w:t>
      </w:r>
    </w:p>
    <w:p w:rsidR="00D178BF" w:rsidRDefault="00D178BF">
      <w:pPr>
        <w:pStyle w:val="Index1"/>
        <w:tabs>
          <w:tab w:val="right" w:pos="5030"/>
        </w:tabs>
        <w:rPr>
          <w:noProof/>
        </w:rPr>
      </w:pPr>
      <w:r>
        <w:rPr>
          <w:noProof/>
        </w:rPr>
        <w:t>Azure Active Standard Support, 54</w:t>
      </w:r>
    </w:p>
    <w:p w:rsidR="00D178BF" w:rsidRDefault="00D178BF">
      <w:pPr>
        <w:pStyle w:val="Index1"/>
        <w:tabs>
          <w:tab w:val="right" w:pos="5030"/>
        </w:tabs>
        <w:rPr>
          <w:noProof/>
        </w:rPr>
      </w:pPr>
      <w:r>
        <w:rPr>
          <w:noProof/>
        </w:rPr>
        <w:t>Azure RemoteApp, 57</w:t>
      </w:r>
    </w:p>
    <w:p w:rsidR="00D178BF" w:rsidRDefault="00D178BF">
      <w:pPr>
        <w:pStyle w:val="Index1"/>
        <w:tabs>
          <w:tab w:val="right" w:pos="5030"/>
        </w:tabs>
        <w:rPr>
          <w:noProof/>
        </w:rPr>
      </w:pPr>
      <w:r>
        <w:rPr>
          <w:noProof/>
        </w:rPr>
        <w:t>Azure Rights Management Add-on, 65</w:t>
      </w:r>
    </w:p>
    <w:p w:rsidR="00D178BF" w:rsidRDefault="00D178BF">
      <w:pPr>
        <w:pStyle w:val="Index1"/>
        <w:tabs>
          <w:tab w:val="right" w:pos="5030"/>
        </w:tabs>
        <w:rPr>
          <w:noProof/>
        </w:rPr>
      </w:pPr>
      <w:r>
        <w:rPr>
          <w:noProof/>
        </w:rPr>
        <w:t>Azure Site Recovery, 88</w:t>
      </w:r>
    </w:p>
    <w:p w:rsidR="00D178BF" w:rsidRDefault="00D178BF">
      <w:pPr>
        <w:pStyle w:val="Index1"/>
        <w:tabs>
          <w:tab w:val="right" w:pos="5030"/>
        </w:tabs>
        <w:rPr>
          <w:noProof/>
        </w:rPr>
      </w:pPr>
      <w:r>
        <w:rPr>
          <w:noProof/>
        </w:rPr>
        <w:t>Bing Maps Asset Management for Windows Europe or North America, 70</w:t>
      </w:r>
    </w:p>
    <w:p w:rsidR="00D178BF" w:rsidRDefault="00D178BF">
      <w:pPr>
        <w:pStyle w:val="Index1"/>
        <w:tabs>
          <w:tab w:val="right" w:pos="5030"/>
        </w:tabs>
        <w:rPr>
          <w:noProof/>
        </w:rPr>
      </w:pPr>
      <w:r>
        <w:rPr>
          <w:noProof/>
        </w:rPr>
        <w:t>Bing Maps Asset Management for Windows Platform Fee Monthly Subscription, 70</w:t>
      </w:r>
    </w:p>
    <w:p w:rsidR="00D178BF" w:rsidRDefault="00D178BF">
      <w:pPr>
        <w:pStyle w:val="Index1"/>
        <w:tabs>
          <w:tab w:val="right" w:pos="5030"/>
        </w:tabs>
        <w:rPr>
          <w:noProof/>
        </w:rPr>
      </w:pPr>
      <w:r>
        <w:rPr>
          <w:noProof/>
        </w:rPr>
        <w:t>Bing Maps Enterprise Fee Monthly Subscription, 70</w:t>
      </w:r>
    </w:p>
    <w:p w:rsidR="00D178BF" w:rsidRDefault="00D178BF">
      <w:pPr>
        <w:pStyle w:val="Index1"/>
        <w:tabs>
          <w:tab w:val="right" w:pos="5030"/>
        </w:tabs>
        <w:rPr>
          <w:noProof/>
        </w:rPr>
      </w:pPr>
      <w:r>
        <w:rPr>
          <w:noProof/>
        </w:rPr>
        <w:t>Bing Maps Internal Website Usage 100K Transactions Monthly Subscription, 70</w:t>
      </w:r>
    </w:p>
    <w:p w:rsidR="00D178BF" w:rsidRDefault="00D178BF">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70</w:t>
      </w:r>
    </w:p>
    <w:p w:rsidR="00D178BF" w:rsidRDefault="00D178BF">
      <w:pPr>
        <w:pStyle w:val="Index1"/>
        <w:tabs>
          <w:tab w:val="right" w:pos="5030"/>
        </w:tabs>
        <w:rPr>
          <w:noProof/>
        </w:rPr>
      </w:pPr>
      <w:r>
        <w:rPr>
          <w:noProof/>
        </w:rPr>
        <w:t>Bing Maps Known 5K User Monthly Subscription, 70</w:t>
      </w:r>
    </w:p>
    <w:p w:rsidR="00D178BF" w:rsidRDefault="00D178BF">
      <w:pPr>
        <w:pStyle w:val="Index1"/>
        <w:tabs>
          <w:tab w:val="right" w:pos="5030"/>
        </w:tabs>
        <w:rPr>
          <w:noProof/>
        </w:rPr>
      </w:pPr>
      <w:r>
        <w:rPr>
          <w:noProof/>
        </w:rPr>
        <w:t>Bing Maps Known Per User Monthly Subscription, 70</w:t>
      </w:r>
    </w:p>
    <w:p w:rsidR="00D178BF" w:rsidRDefault="00D178BF">
      <w:pPr>
        <w:pStyle w:val="Index1"/>
        <w:tabs>
          <w:tab w:val="right" w:pos="5030"/>
        </w:tabs>
        <w:rPr>
          <w:noProof/>
        </w:rPr>
      </w:pPr>
      <w:r>
        <w:rPr>
          <w:noProof/>
        </w:rPr>
        <w:t>Bing Maps Light Known 500 User Monthly Subscription, 70</w:t>
      </w:r>
    </w:p>
    <w:p w:rsidR="00D178BF" w:rsidRDefault="00D178BF">
      <w:pPr>
        <w:pStyle w:val="Index1"/>
        <w:tabs>
          <w:tab w:val="right" w:pos="5030"/>
        </w:tabs>
        <w:rPr>
          <w:noProof/>
        </w:rPr>
      </w:pPr>
      <w:r>
        <w:rPr>
          <w:noProof/>
        </w:rPr>
        <w:t>Bing Maps Light Known 5K User Monthly Subscription, 70</w:t>
      </w:r>
    </w:p>
    <w:p w:rsidR="00D178BF" w:rsidRDefault="00D178BF">
      <w:pPr>
        <w:pStyle w:val="Index1"/>
        <w:tabs>
          <w:tab w:val="right" w:pos="5030"/>
        </w:tabs>
        <w:rPr>
          <w:noProof/>
        </w:rPr>
      </w:pPr>
      <w:r>
        <w:rPr>
          <w:noProof/>
        </w:rPr>
        <w:t>Bing Maps Public Website Usage 100K Transaction Monthly Subscription, 70</w:t>
      </w:r>
    </w:p>
    <w:p w:rsidR="00D178BF" w:rsidRDefault="00D178BF">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70</w:t>
      </w:r>
    </w:p>
    <w:p w:rsidR="00D178BF" w:rsidRDefault="00D178BF">
      <w:pPr>
        <w:pStyle w:val="Index1"/>
        <w:tabs>
          <w:tab w:val="right" w:pos="5030"/>
        </w:tabs>
        <w:rPr>
          <w:noProof/>
        </w:rPr>
      </w:pPr>
      <w:r>
        <w:rPr>
          <w:noProof/>
        </w:rPr>
        <w:t>BizTalk Server, 86</w:t>
      </w:r>
    </w:p>
    <w:p w:rsidR="00D178BF" w:rsidRDefault="00D178BF">
      <w:pPr>
        <w:pStyle w:val="Index1"/>
        <w:tabs>
          <w:tab w:val="right" w:pos="5030"/>
        </w:tabs>
        <w:rPr>
          <w:noProof/>
        </w:rPr>
      </w:pPr>
      <w:r>
        <w:rPr>
          <w:noProof/>
        </w:rPr>
        <w:t>BizTalk Server 2013, 15</w:t>
      </w:r>
    </w:p>
    <w:p w:rsidR="00D178BF" w:rsidRDefault="00D178BF">
      <w:pPr>
        <w:pStyle w:val="Index1"/>
        <w:tabs>
          <w:tab w:val="right" w:pos="5030"/>
        </w:tabs>
        <w:rPr>
          <w:noProof/>
        </w:rPr>
      </w:pPr>
      <w:r>
        <w:rPr>
          <w:noProof/>
        </w:rPr>
        <w:t>BizTalk Server 2013 R2 Branch Edition, 15</w:t>
      </w:r>
    </w:p>
    <w:p w:rsidR="00D178BF" w:rsidRDefault="00D178BF">
      <w:pPr>
        <w:pStyle w:val="Index1"/>
        <w:tabs>
          <w:tab w:val="right" w:pos="5030"/>
        </w:tabs>
        <w:rPr>
          <w:noProof/>
        </w:rPr>
      </w:pPr>
      <w:r>
        <w:rPr>
          <w:noProof/>
        </w:rPr>
        <w:t>BizTalk Server 2013 R2 Branch IDC, 15</w:t>
      </w:r>
    </w:p>
    <w:p w:rsidR="00D178BF" w:rsidRDefault="00D178BF">
      <w:pPr>
        <w:pStyle w:val="Index1"/>
        <w:tabs>
          <w:tab w:val="right" w:pos="5030"/>
        </w:tabs>
        <w:rPr>
          <w:noProof/>
        </w:rPr>
      </w:pPr>
      <w:r>
        <w:rPr>
          <w:noProof/>
        </w:rPr>
        <w:t>BizTalk Server 2013 R2 Developer, 15</w:t>
      </w:r>
    </w:p>
    <w:p w:rsidR="00D178BF" w:rsidRDefault="00D178BF">
      <w:pPr>
        <w:pStyle w:val="Index1"/>
        <w:tabs>
          <w:tab w:val="right" w:pos="5030"/>
        </w:tabs>
        <w:rPr>
          <w:noProof/>
        </w:rPr>
      </w:pPr>
      <w:r>
        <w:rPr>
          <w:noProof/>
        </w:rPr>
        <w:t>BizTalk Server 2013 R2 Enterprise Edition, 15</w:t>
      </w:r>
    </w:p>
    <w:p w:rsidR="00D178BF" w:rsidRDefault="00D178BF">
      <w:pPr>
        <w:pStyle w:val="Index1"/>
        <w:tabs>
          <w:tab w:val="right" w:pos="5030"/>
        </w:tabs>
        <w:rPr>
          <w:noProof/>
        </w:rPr>
      </w:pPr>
      <w:r>
        <w:rPr>
          <w:noProof/>
        </w:rPr>
        <w:t>BizTalk Server 2013 R2 Standard Edition, 15</w:t>
      </w:r>
    </w:p>
    <w:p w:rsidR="00D178BF" w:rsidRDefault="00D178BF">
      <w:pPr>
        <w:pStyle w:val="Index1"/>
        <w:tabs>
          <w:tab w:val="right" w:pos="5030"/>
        </w:tabs>
        <w:rPr>
          <w:noProof/>
        </w:rPr>
      </w:pPr>
      <w:r>
        <w:rPr>
          <w:noProof/>
        </w:rPr>
        <w:t>BizTalk Server 2013 R2 Standard Edition IDC, 15</w:t>
      </w:r>
    </w:p>
    <w:p w:rsidR="00D178BF" w:rsidRDefault="00D178BF">
      <w:pPr>
        <w:pStyle w:val="Index1"/>
        <w:tabs>
          <w:tab w:val="right" w:pos="5030"/>
        </w:tabs>
        <w:rPr>
          <w:noProof/>
        </w:rPr>
      </w:pPr>
      <w:r>
        <w:rPr>
          <w:noProof/>
        </w:rPr>
        <w:t>BizTalk Server Branch, 87</w:t>
      </w:r>
    </w:p>
    <w:p w:rsidR="00D178BF" w:rsidRDefault="00D178BF">
      <w:pPr>
        <w:pStyle w:val="Index1"/>
        <w:tabs>
          <w:tab w:val="right" w:pos="5030"/>
        </w:tabs>
        <w:rPr>
          <w:noProof/>
        </w:rPr>
      </w:pPr>
      <w:r>
        <w:rPr>
          <w:noProof/>
        </w:rPr>
        <w:t>BizTalk Server Enterprise, 87</w:t>
      </w:r>
    </w:p>
    <w:p w:rsidR="00D178BF" w:rsidRDefault="00D178BF">
      <w:pPr>
        <w:pStyle w:val="Index1"/>
        <w:tabs>
          <w:tab w:val="right" w:pos="5030"/>
        </w:tabs>
        <w:rPr>
          <w:noProof/>
        </w:rPr>
      </w:pPr>
      <w:r>
        <w:rPr>
          <w:noProof/>
        </w:rPr>
        <w:t>BizTalk Server Standard, 87</w:t>
      </w:r>
    </w:p>
    <w:p w:rsidR="00D178BF" w:rsidRDefault="00D178BF">
      <w:pPr>
        <w:pStyle w:val="Index1"/>
        <w:tabs>
          <w:tab w:val="right" w:pos="5030"/>
        </w:tabs>
        <w:rPr>
          <w:noProof/>
        </w:rPr>
      </w:pPr>
      <w:r>
        <w:rPr>
          <w:noProof/>
        </w:rPr>
        <w:t>Business Productivity Online Deskless Suite, 66</w:t>
      </w:r>
    </w:p>
    <w:p w:rsidR="00D178BF" w:rsidRDefault="00D178BF">
      <w:pPr>
        <w:pStyle w:val="Index1"/>
        <w:tabs>
          <w:tab w:val="right" w:pos="5030"/>
        </w:tabs>
        <w:rPr>
          <w:noProof/>
        </w:rPr>
      </w:pPr>
      <w:r>
        <w:rPr>
          <w:noProof/>
        </w:rPr>
        <w:t>CIS Datacenter, 86</w:t>
      </w:r>
    </w:p>
    <w:p w:rsidR="00D178BF" w:rsidRDefault="00D178BF">
      <w:pPr>
        <w:pStyle w:val="Index1"/>
        <w:tabs>
          <w:tab w:val="right" w:pos="5030"/>
        </w:tabs>
        <w:rPr>
          <w:noProof/>
        </w:rPr>
      </w:pPr>
      <w:r>
        <w:rPr>
          <w:noProof/>
        </w:rPr>
        <w:t>CIS Standard, 86</w:t>
      </w:r>
    </w:p>
    <w:p w:rsidR="00D178BF" w:rsidRDefault="00D178BF">
      <w:pPr>
        <w:pStyle w:val="Index1"/>
        <w:tabs>
          <w:tab w:val="right" w:pos="5030"/>
        </w:tabs>
        <w:rPr>
          <w:noProof/>
        </w:rPr>
      </w:pPr>
      <w:r>
        <w:rPr>
          <w:noProof/>
        </w:rPr>
        <w:t>Commerce Server Enterprise, 87</w:t>
      </w:r>
    </w:p>
    <w:p w:rsidR="00D178BF" w:rsidRDefault="00D178BF">
      <w:pPr>
        <w:pStyle w:val="Index1"/>
        <w:tabs>
          <w:tab w:val="right" w:pos="5030"/>
        </w:tabs>
        <w:rPr>
          <w:noProof/>
        </w:rPr>
      </w:pPr>
      <w:r>
        <w:rPr>
          <w:noProof/>
        </w:rPr>
        <w:t>Commerce Server Standard, 87</w:t>
      </w:r>
    </w:p>
    <w:p w:rsidR="00D178BF" w:rsidRDefault="00D178BF">
      <w:pPr>
        <w:pStyle w:val="Index1"/>
        <w:tabs>
          <w:tab w:val="right" w:pos="5030"/>
        </w:tabs>
        <w:rPr>
          <w:noProof/>
        </w:rPr>
      </w:pPr>
      <w:r>
        <w:rPr>
          <w:noProof/>
        </w:rPr>
        <w:t>Communicator for Mac 2011, 26</w:t>
      </w:r>
    </w:p>
    <w:p w:rsidR="00D178BF" w:rsidRDefault="00D178BF">
      <w:pPr>
        <w:pStyle w:val="Index1"/>
        <w:tabs>
          <w:tab w:val="right" w:pos="5030"/>
        </w:tabs>
        <w:rPr>
          <w:noProof/>
        </w:rPr>
      </w:pPr>
      <w:r>
        <w:rPr>
          <w:noProof/>
        </w:rPr>
        <w:t>Core CAL, 36, 55, 65, 82, 87</w:t>
      </w:r>
    </w:p>
    <w:p w:rsidR="00D178BF" w:rsidRDefault="00D178BF">
      <w:pPr>
        <w:pStyle w:val="Index1"/>
        <w:tabs>
          <w:tab w:val="right" w:pos="5030"/>
        </w:tabs>
        <w:rPr>
          <w:noProof/>
        </w:rPr>
      </w:pPr>
      <w:r>
        <w:rPr>
          <w:noProof/>
        </w:rPr>
        <w:t xml:space="preserve">Core CAL Bridge </w:t>
      </w:r>
      <w:r>
        <w:rPr>
          <w:rFonts w:hint="cs"/>
          <w:noProof/>
        </w:rPr>
        <w:t>สำหรับ</w:t>
      </w:r>
      <w:r>
        <w:rPr>
          <w:noProof/>
        </w:rPr>
        <w:t xml:space="preserve"> Office 365, 66</w:t>
      </w:r>
    </w:p>
    <w:p w:rsidR="00D178BF" w:rsidRDefault="00D178BF">
      <w:pPr>
        <w:pStyle w:val="Index1"/>
        <w:tabs>
          <w:tab w:val="right" w:pos="5030"/>
        </w:tabs>
        <w:rPr>
          <w:noProof/>
        </w:rPr>
      </w:pPr>
      <w:r>
        <w:rPr>
          <w:noProof/>
        </w:rPr>
        <w:t>Core CAL Suite, 16</w:t>
      </w:r>
    </w:p>
    <w:p w:rsidR="00D178BF" w:rsidRDefault="00D178BF">
      <w:pPr>
        <w:pStyle w:val="Index1"/>
        <w:tabs>
          <w:tab w:val="right" w:pos="5030"/>
        </w:tabs>
        <w:rPr>
          <w:noProof/>
        </w:rPr>
      </w:pPr>
      <w:r>
        <w:rPr>
          <w:noProof/>
        </w:rPr>
        <w:t>Core CAL Suite Bridge for Enterprise Mobility Suite, 88</w:t>
      </w:r>
    </w:p>
    <w:p w:rsidR="00D178BF" w:rsidRDefault="00D178BF">
      <w:pPr>
        <w:pStyle w:val="Index1"/>
        <w:tabs>
          <w:tab w:val="right" w:pos="5030"/>
        </w:tabs>
        <w:rPr>
          <w:noProof/>
        </w:rPr>
      </w:pPr>
      <w:r>
        <w:rPr>
          <w:noProof/>
        </w:rPr>
        <w:t>Core CAL Suite Bridge for Enterprise Mobility Suite, 16</w:t>
      </w:r>
    </w:p>
    <w:p w:rsidR="00D178BF" w:rsidRDefault="00D178BF">
      <w:pPr>
        <w:pStyle w:val="Index1"/>
        <w:tabs>
          <w:tab w:val="right" w:pos="5030"/>
        </w:tabs>
        <w:rPr>
          <w:noProof/>
        </w:rPr>
      </w:pPr>
      <w:r>
        <w:rPr>
          <w:noProof/>
        </w:rPr>
        <w:t>Core CAL Suite Bridge for Microsoft Intune, 16, 87</w:t>
      </w:r>
    </w:p>
    <w:p w:rsidR="00D178BF" w:rsidRDefault="00D178BF">
      <w:pPr>
        <w:pStyle w:val="Index1"/>
        <w:tabs>
          <w:tab w:val="right" w:pos="5030"/>
        </w:tabs>
        <w:rPr>
          <w:noProof/>
        </w:rPr>
      </w:pPr>
      <w:r>
        <w:rPr>
          <w:noProof/>
        </w:rPr>
        <w:t>Core CAL Suite Bridge for Office 365, 16, 55, 87</w:t>
      </w:r>
    </w:p>
    <w:p w:rsidR="00D178BF" w:rsidRDefault="00D178B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55, 88</w:t>
      </w:r>
    </w:p>
    <w:p w:rsidR="00D178BF" w:rsidRDefault="00D178BF">
      <w:pPr>
        <w:pStyle w:val="Index1"/>
        <w:tabs>
          <w:tab w:val="right" w:pos="5030"/>
        </w:tabs>
        <w:rPr>
          <w:noProof/>
        </w:rPr>
      </w:pPr>
      <w:r>
        <w:rPr>
          <w:noProof/>
        </w:rPr>
        <w:t>Core Infrastructure Server Suite Datacenter, 18, 88</w:t>
      </w:r>
    </w:p>
    <w:p w:rsidR="00D178BF" w:rsidRDefault="00D178BF">
      <w:pPr>
        <w:pStyle w:val="Index1"/>
        <w:tabs>
          <w:tab w:val="right" w:pos="5030"/>
        </w:tabs>
        <w:rPr>
          <w:noProof/>
        </w:rPr>
      </w:pPr>
      <w:r>
        <w:rPr>
          <w:noProof/>
        </w:rPr>
        <w:t>Core Infrastructure Server Suite Standard, 18, 88</w:t>
      </w:r>
    </w:p>
    <w:p w:rsidR="00D178BF" w:rsidRDefault="00D178BF">
      <w:pPr>
        <w:pStyle w:val="Index1"/>
        <w:tabs>
          <w:tab w:val="right" w:pos="5030"/>
        </w:tabs>
        <w:rPr>
          <w:noProof/>
        </w:rPr>
      </w:pPr>
      <w:r>
        <w:rPr>
          <w:noProof/>
        </w:rPr>
        <w:t>Enterprise CAL, 36, 55, 65, 68, 82, 87</w:t>
      </w:r>
    </w:p>
    <w:p w:rsidR="00D178BF" w:rsidRDefault="00D178BF">
      <w:pPr>
        <w:pStyle w:val="Index1"/>
        <w:tabs>
          <w:tab w:val="right" w:pos="5030"/>
        </w:tabs>
        <w:rPr>
          <w:noProof/>
        </w:rPr>
      </w:pPr>
      <w:r>
        <w:rPr>
          <w:noProof/>
        </w:rPr>
        <w:t>Enterprise CAL Bridge for Enterprise Mobility Suite, 16</w:t>
      </w:r>
    </w:p>
    <w:p w:rsidR="00D178BF" w:rsidRDefault="00D178BF">
      <w:pPr>
        <w:pStyle w:val="Index1"/>
        <w:tabs>
          <w:tab w:val="right" w:pos="5030"/>
        </w:tabs>
        <w:rPr>
          <w:noProof/>
        </w:rPr>
      </w:pPr>
      <w:r>
        <w:rPr>
          <w:noProof/>
        </w:rPr>
        <w:t>Enterprise CAL Bridge for Enterprise Mobility Suite From SA, 16</w:t>
      </w:r>
    </w:p>
    <w:p w:rsidR="00D178BF" w:rsidRDefault="00D178BF">
      <w:pPr>
        <w:pStyle w:val="Index1"/>
        <w:tabs>
          <w:tab w:val="right" w:pos="5030"/>
        </w:tabs>
        <w:rPr>
          <w:noProof/>
        </w:rPr>
      </w:pPr>
      <w:r>
        <w:rPr>
          <w:noProof/>
        </w:rPr>
        <w:t xml:space="preserve">Enterprise CAL Bridge </w:t>
      </w:r>
      <w:r>
        <w:rPr>
          <w:rFonts w:hint="cs"/>
          <w:noProof/>
        </w:rPr>
        <w:t>สำหรับ</w:t>
      </w:r>
      <w:r>
        <w:rPr>
          <w:noProof/>
        </w:rPr>
        <w:t xml:space="preserve"> Office 365, 66</w:t>
      </w:r>
    </w:p>
    <w:p w:rsidR="00D178BF" w:rsidRDefault="00D178BF">
      <w:pPr>
        <w:pStyle w:val="Index1"/>
        <w:tabs>
          <w:tab w:val="right" w:pos="5030"/>
        </w:tabs>
        <w:rPr>
          <w:noProof/>
        </w:rPr>
      </w:pPr>
      <w:r>
        <w:rPr>
          <w:noProof/>
        </w:rPr>
        <w:t>Enterprise CAL Suite, 16</w:t>
      </w:r>
    </w:p>
    <w:p w:rsidR="00D178BF" w:rsidRDefault="00D178BF">
      <w:pPr>
        <w:pStyle w:val="Index1"/>
        <w:tabs>
          <w:tab w:val="right" w:pos="5030"/>
        </w:tabs>
        <w:rPr>
          <w:noProof/>
        </w:rPr>
      </w:pPr>
      <w:r>
        <w:rPr>
          <w:noProof/>
        </w:rPr>
        <w:t>Enterprise CAL Suite Bridge for Enterprise Mobility Suite, 88</w:t>
      </w:r>
    </w:p>
    <w:p w:rsidR="00D178BF" w:rsidRDefault="00D178BF">
      <w:pPr>
        <w:pStyle w:val="Index1"/>
        <w:tabs>
          <w:tab w:val="right" w:pos="5030"/>
        </w:tabs>
        <w:rPr>
          <w:noProof/>
        </w:rPr>
      </w:pPr>
      <w:r>
        <w:rPr>
          <w:noProof/>
        </w:rPr>
        <w:t>Enterprise CAL Suite Bridge for Microsoft Intune, 16, 87</w:t>
      </w:r>
    </w:p>
    <w:p w:rsidR="00D178BF" w:rsidRDefault="00D178BF">
      <w:pPr>
        <w:pStyle w:val="Index1"/>
        <w:tabs>
          <w:tab w:val="right" w:pos="5030"/>
        </w:tabs>
        <w:rPr>
          <w:noProof/>
        </w:rPr>
      </w:pPr>
      <w:r>
        <w:rPr>
          <w:noProof/>
        </w:rPr>
        <w:t>Enterprise CAL Suite Bridge for Office 365, 16, 55, 87</w:t>
      </w:r>
    </w:p>
    <w:p w:rsidR="00D178BF" w:rsidRDefault="00D178BF">
      <w:pPr>
        <w:pStyle w:val="Index1"/>
        <w:tabs>
          <w:tab w:val="right" w:pos="5030"/>
        </w:tabs>
        <w:rPr>
          <w:noProof/>
        </w:rPr>
      </w:pPr>
      <w:r>
        <w:rPr>
          <w:noProof/>
        </w:rPr>
        <w:t>Enterprise CAL Suite Bridge for Office 365 From SA, 16</w:t>
      </w:r>
    </w:p>
    <w:p w:rsidR="00D178BF" w:rsidRDefault="00D178B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55, 88</w:t>
      </w:r>
    </w:p>
    <w:p w:rsidR="00D178BF" w:rsidRDefault="00D178BF">
      <w:pPr>
        <w:pStyle w:val="Index1"/>
        <w:tabs>
          <w:tab w:val="right" w:pos="5030"/>
        </w:tabs>
        <w:rPr>
          <w:noProof/>
        </w:rPr>
      </w:pPr>
      <w:r>
        <w:rPr>
          <w:noProof/>
        </w:rPr>
        <w:t>Enterprise Cloud Suite, 58</w:t>
      </w:r>
    </w:p>
    <w:p w:rsidR="00D178BF" w:rsidRDefault="00D178BF">
      <w:pPr>
        <w:pStyle w:val="Index1"/>
        <w:tabs>
          <w:tab w:val="right" w:pos="5030"/>
        </w:tabs>
        <w:rPr>
          <w:noProof/>
        </w:rPr>
      </w:pPr>
      <w:r>
        <w:rPr>
          <w:noProof/>
        </w:rPr>
        <w:t>Enterprise Cloud Suite Add On, 59</w:t>
      </w:r>
    </w:p>
    <w:p w:rsidR="00D178BF" w:rsidRDefault="00D178BF">
      <w:pPr>
        <w:pStyle w:val="Index1"/>
        <w:tabs>
          <w:tab w:val="right" w:pos="5030"/>
        </w:tabs>
        <w:rPr>
          <w:noProof/>
        </w:rPr>
      </w:pPr>
      <w:r>
        <w:rPr>
          <w:noProof/>
        </w:rPr>
        <w:t>Enterprise Cloud Suite From SA, 59</w:t>
      </w:r>
    </w:p>
    <w:p w:rsidR="00D178BF" w:rsidRDefault="00D178BF">
      <w:pPr>
        <w:pStyle w:val="Index1"/>
        <w:tabs>
          <w:tab w:val="right" w:pos="5030"/>
        </w:tabs>
        <w:rPr>
          <w:noProof/>
        </w:rPr>
      </w:pPr>
      <w:r>
        <w:rPr>
          <w:noProof/>
        </w:rPr>
        <w:t>Enterprise Mobility Suite, 17, 55, 59, 66</w:t>
      </w:r>
    </w:p>
    <w:p w:rsidR="00D178BF" w:rsidRDefault="00D178BF">
      <w:pPr>
        <w:pStyle w:val="Index1"/>
        <w:tabs>
          <w:tab w:val="right" w:pos="5030"/>
        </w:tabs>
        <w:rPr>
          <w:noProof/>
        </w:rPr>
      </w:pPr>
      <w:r>
        <w:rPr>
          <w:noProof/>
        </w:rPr>
        <w:t>Enterprise Mobility Suite Add On, 55</w:t>
      </w:r>
    </w:p>
    <w:p w:rsidR="00D178BF" w:rsidRDefault="00D178BF">
      <w:pPr>
        <w:pStyle w:val="Index1"/>
        <w:tabs>
          <w:tab w:val="right" w:pos="5030"/>
        </w:tabs>
        <w:rPr>
          <w:noProof/>
        </w:rPr>
      </w:pPr>
      <w:r>
        <w:rPr>
          <w:noProof/>
        </w:rPr>
        <w:t>Enterprise Mobility Suite From SA, 55, 59</w:t>
      </w:r>
    </w:p>
    <w:p w:rsidR="00D178BF" w:rsidRDefault="00D178BF">
      <w:pPr>
        <w:pStyle w:val="Index1"/>
        <w:tabs>
          <w:tab w:val="right" w:pos="5030"/>
        </w:tabs>
        <w:rPr>
          <w:noProof/>
        </w:rPr>
      </w:pPr>
      <w:r>
        <w:rPr>
          <w:noProof/>
        </w:rPr>
        <w:t>Excel 2016, 24</w:t>
      </w:r>
    </w:p>
    <w:p w:rsidR="00D178BF" w:rsidRDefault="00D178BF">
      <w:pPr>
        <w:pStyle w:val="Index1"/>
        <w:tabs>
          <w:tab w:val="right" w:pos="5030"/>
        </w:tabs>
        <w:rPr>
          <w:noProof/>
        </w:rPr>
      </w:pPr>
      <w:r>
        <w:rPr>
          <w:noProof/>
        </w:rPr>
        <w:t>Excel 2016 for Mac, 25</w:t>
      </w:r>
    </w:p>
    <w:p w:rsidR="00D178BF" w:rsidRDefault="00D178BF">
      <w:pPr>
        <w:pStyle w:val="Index1"/>
        <w:tabs>
          <w:tab w:val="right" w:pos="5030"/>
        </w:tabs>
        <w:rPr>
          <w:noProof/>
        </w:rPr>
      </w:pPr>
      <w:r>
        <w:rPr>
          <w:noProof/>
        </w:rPr>
        <w:t>Exchange Enterprise CAL with Services, 68</w:t>
      </w:r>
    </w:p>
    <w:p w:rsidR="00D178BF" w:rsidRDefault="00D178BF">
      <w:pPr>
        <w:pStyle w:val="Index1"/>
        <w:tabs>
          <w:tab w:val="right" w:pos="5030"/>
        </w:tabs>
        <w:rPr>
          <w:noProof/>
        </w:rPr>
      </w:pPr>
      <w:r>
        <w:rPr>
          <w:noProof/>
        </w:rPr>
        <w:t>Exchange Hosted Archive, 68</w:t>
      </w:r>
    </w:p>
    <w:p w:rsidR="00D178BF" w:rsidRDefault="00D178BF">
      <w:pPr>
        <w:pStyle w:val="Index1"/>
        <w:tabs>
          <w:tab w:val="right" w:pos="5030"/>
        </w:tabs>
        <w:rPr>
          <w:noProof/>
        </w:rPr>
      </w:pPr>
      <w:r>
        <w:rPr>
          <w:noProof/>
        </w:rPr>
        <w:t>Exchange Online Archiving for Exchange Online, 68</w:t>
      </w:r>
    </w:p>
    <w:p w:rsidR="00D178BF" w:rsidRDefault="00D178BF">
      <w:pPr>
        <w:pStyle w:val="Index1"/>
        <w:tabs>
          <w:tab w:val="right" w:pos="5030"/>
        </w:tabs>
        <w:rPr>
          <w:noProof/>
        </w:rPr>
      </w:pPr>
      <w:r>
        <w:rPr>
          <w:noProof/>
        </w:rPr>
        <w:t>Exchange Online Archiving for Exchange Server, 16, 68</w:t>
      </w:r>
    </w:p>
    <w:p w:rsidR="00D178BF" w:rsidRDefault="00D178BF">
      <w:pPr>
        <w:pStyle w:val="Index1"/>
        <w:tabs>
          <w:tab w:val="right" w:pos="5030"/>
        </w:tabs>
        <w:rPr>
          <w:noProof/>
        </w:rPr>
      </w:pPr>
      <w:r>
        <w:rPr>
          <w:noProof/>
        </w:rPr>
        <w:t>Exchange Online Kiosk, 68</w:t>
      </w:r>
    </w:p>
    <w:p w:rsidR="00D178BF" w:rsidRDefault="00D178BF">
      <w:pPr>
        <w:pStyle w:val="Index1"/>
        <w:tabs>
          <w:tab w:val="right" w:pos="5030"/>
        </w:tabs>
        <w:rPr>
          <w:noProof/>
        </w:rPr>
      </w:pPr>
      <w:r>
        <w:rPr>
          <w:noProof/>
        </w:rPr>
        <w:t>Exchange Online Plan 1, 27, 68</w:t>
      </w:r>
    </w:p>
    <w:p w:rsidR="00D178BF" w:rsidRDefault="00D178BF">
      <w:pPr>
        <w:pStyle w:val="Index1"/>
        <w:tabs>
          <w:tab w:val="right" w:pos="5030"/>
        </w:tabs>
        <w:rPr>
          <w:noProof/>
        </w:rPr>
      </w:pPr>
      <w:r>
        <w:rPr>
          <w:noProof/>
        </w:rPr>
        <w:t>Exchange Online Plan 1 Add-on, 65, 68</w:t>
      </w:r>
    </w:p>
    <w:p w:rsidR="00D178BF" w:rsidRDefault="00D178BF">
      <w:pPr>
        <w:pStyle w:val="Index1"/>
        <w:tabs>
          <w:tab w:val="right" w:pos="5030"/>
        </w:tabs>
        <w:rPr>
          <w:noProof/>
        </w:rPr>
      </w:pPr>
      <w:r>
        <w:rPr>
          <w:noProof/>
        </w:rPr>
        <w:t>Exchange Online Plan 1A for Alumni, 68</w:t>
      </w:r>
    </w:p>
    <w:p w:rsidR="00D178BF" w:rsidRDefault="00D178BF">
      <w:pPr>
        <w:pStyle w:val="Index1"/>
        <w:tabs>
          <w:tab w:val="right" w:pos="5030"/>
        </w:tabs>
        <w:rPr>
          <w:noProof/>
        </w:rPr>
      </w:pPr>
      <w:r>
        <w:rPr>
          <w:noProof/>
        </w:rPr>
        <w:t>Exchange Online Plan 2, 27, 68</w:t>
      </w:r>
    </w:p>
    <w:p w:rsidR="00D178BF" w:rsidRDefault="00D178BF">
      <w:pPr>
        <w:pStyle w:val="Index1"/>
        <w:tabs>
          <w:tab w:val="right" w:pos="5030"/>
        </w:tabs>
        <w:rPr>
          <w:noProof/>
        </w:rPr>
      </w:pPr>
      <w:r>
        <w:rPr>
          <w:noProof/>
        </w:rPr>
        <w:t>Exchange Online Protection, 16, 68</w:t>
      </w:r>
    </w:p>
    <w:p w:rsidR="00D178BF" w:rsidRDefault="00D178BF">
      <w:pPr>
        <w:pStyle w:val="Index1"/>
        <w:tabs>
          <w:tab w:val="right" w:pos="5030"/>
        </w:tabs>
        <w:rPr>
          <w:noProof/>
        </w:rPr>
      </w:pPr>
      <w:r>
        <w:rPr>
          <w:noProof/>
        </w:rPr>
        <w:t>Exchange Server, 87</w:t>
      </w:r>
    </w:p>
    <w:p w:rsidR="00D178BF" w:rsidRDefault="00D178BF">
      <w:pPr>
        <w:pStyle w:val="Index1"/>
        <w:tabs>
          <w:tab w:val="right" w:pos="5030"/>
        </w:tabs>
        <w:rPr>
          <w:noProof/>
        </w:rPr>
      </w:pPr>
      <w:r>
        <w:rPr>
          <w:noProof/>
        </w:rPr>
        <w:t>Exchange Server 2013, 27</w:t>
      </w:r>
    </w:p>
    <w:p w:rsidR="00D178BF" w:rsidRDefault="00D178BF">
      <w:pPr>
        <w:pStyle w:val="Index1"/>
        <w:tabs>
          <w:tab w:val="right" w:pos="5030"/>
        </w:tabs>
        <w:rPr>
          <w:noProof/>
        </w:rPr>
      </w:pPr>
      <w:r>
        <w:rPr>
          <w:noProof/>
        </w:rPr>
        <w:t>Exchange Server Enterprise, 88</w:t>
      </w:r>
    </w:p>
    <w:p w:rsidR="00D178BF" w:rsidRDefault="00D178BF">
      <w:pPr>
        <w:pStyle w:val="Index1"/>
        <w:tabs>
          <w:tab w:val="right" w:pos="5030"/>
        </w:tabs>
        <w:rPr>
          <w:noProof/>
        </w:rPr>
      </w:pPr>
      <w:r>
        <w:rPr>
          <w:noProof/>
        </w:rPr>
        <w:t>Exchange Server Enterprise 2016, 26</w:t>
      </w:r>
    </w:p>
    <w:p w:rsidR="00D178BF" w:rsidRDefault="00D178BF">
      <w:pPr>
        <w:pStyle w:val="Index1"/>
        <w:tabs>
          <w:tab w:val="right" w:pos="5030"/>
        </w:tabs>
        <w:rPr>
          <w:noProof/>
        </w:rPr>
      </w:pPr>
      <w:r>
        <w:rPr>
          <w:noProof/>
        </w:rPr>
        <w:t>Exchange Server Enterprise 2016 CAL, 26</w:t>
      </w:r>
    </w:p>
    <w:p w:rsidR="00D178BF" w:rsidRDefault="00D178BF">
      <w:pPr>
        <w:pStyle w:val="Index1"/>
        <w:tabs>
          <w:tab w:val="right" w:pos="5030"/>
        </w:tabs>
        <w:rPr>
          <w:noProof/>
        </w:rPr>
      </w:pPr>
      <w:r>
        <w:rPr>
          <w:noProof/>
        </w:rPr>
        <w:t>Exchange Server Standard, 88</w:t>
      </w:r>
    </w:p>
    <w:p w:rsidR="00D178BF" w:rsidRDefault="00D178BF">
      <w:pPr>
        <w:pStyle w:val="Index1"/>
        <w:tabs>
          <w:tab w:val="right" w:pos="5030"/>
        </w:tabs>
        <w:rPr>
          <w:noProof/>
        </w:rPr>
      </w:pPr>
      <w:r>
        <w:rPr>
          <w:noProof/>
        </w:rPr>
        <w:t>Exchange Server Standard 2016, 26</w:t>
      </w:r>
    </w:p>
    <w:p w:rsidR="00D178BF" w:rsidRDefault="00D178BF">
      <w:pPr>
        <w:pStyle w:val="Index1"/>
        <w:tabs>
          <w:tab w:val="right" w:pos="5030"/>
        </w:tabs>
        <w:rPr>
          <w:noProof/>
        </w:rPr>
      </w:pPr>
      <w:r>
        <w:rPr>
          <w:noProof/>
        </w:rPr>
        <w:t>Exchange Server Standard 2016 CAL, 26</w:t>
      </w:r>
    </w:p>
    <w:p w:rsidR="00D178BF" w:rsidRDefault="00D178BF">
      <w:pPr>
        <w:pStyle w:val="Index1"/>
        <w:tabs>
          <w:tab w:val="right" w:pos="5030"/>
        </w:tabs>
        <w:rPr>
          <w:noProof/>
        </w:rPr>
      </w:pPr>
      <w:r>
        <w:rPr>
          <w:noProof/>
        </w:rPr>
        <w:t>Forefront Identity Manager 2010 - Windows Live Edition, 19</w:t>
      </w:r>
    </w:p>
    <w:p w:rsidR="00D178BF" w:rsidRDefault="00D178BF">
      <w:pPr>
        <w:pStyle w:val="Index1"/>
        <w:tabs>
          <w:tab w:val="right" w:pos="5030"/>
        </w:tabs>
        <w:rPr>
          <w:noProof/>
        </w:rPr>
      </w:pPr>
      <w:r>
        <w:rPr>
          <w:noProof/>
        </w:rPr>
        <w:t>Forefront Identity Manager 2010 R2, 23, 50</w:t>
      </w:r>
    </w:p>
    <w:p w:rsidR="00D178BF" w:rsidRDefault="00D178BF">
      <w:pPr>
        <w:pStyle w:val="Index1"/>
        <w:tabs>
          <w:tab w:val="right" w:pos="5030"/>
        </w:tabs>
        <w:rPr>
          <w:noProof/>
        </w:rPr>
      </w:pPr>
      <w:r>
        <w:rPr>
          <w:noProof/>
        </w:rPr>
        <w:t>Forefront Identity Manager 2010 R2 - Windows Live Edition, 19</w:t>
      </w:r>
    </w:p>
    <w:p w:rsidR="00D178BF" w:rsidRDefault="00D178BF">
      <w:pPr>
        <w:pStyle w:val="Index1"/>
        <w:tabs>
          <w:tab w:val="right" w:pos="5030"/>
        </w:tabs>
        <w:rPr>
          <w:noProof/>
        </w:rPr>
      </w:pPr>
      <w:r>
        <w:rPr>
          <w:noProof/>
        </w:rPr>
        <w:t>Forefront TMG Enterprise, 88</w:t>
      </w:r>
    </w:p>
    <w:p w:rsidR="00D178BF" w:rsidRDefault="00D178BF">
      <w:pPr>
        <w:pStyle w:val="Index1"/>
        <w:tabs>
          <w:tab w:val="right" w:pos="5030"/>
        </w:tabs>
        <w:rPr>
          <w:noProof/>
        </w:rPr>
      </w:pPr>
      <w:r>
        <w:rPr>
          <w:noProof/>
        </w:rPr>
        <w:t>Forefront TMG Standard, 88</w:t>
      </w:r>
    </w:p>
    <w:p w:rsidR="00D178BF" w:rsidRDefault="00D178BF">
      <w:pPr>
        <w:pStyle w:val="Index1"/>
        <w:tabs>
          <w:tab w:val="right" w:pos="5030"/>
        </w:tabs>
        <w:rPr>
          <w:noProof/>
        </w:rPr>
      </w:pPr>
      <w:r>
        <w:rPr>
          <w:noProof/>
        </w:rPr>
        <w:t>Forefront United Access Gateway 2010, 17</w:t>
      </w:r>
    </w:p>
    <w:p w:rsidR="00D178BF" w:rsidRDefault="00D178BF">
      <w:pPr>
        <w:pStyle w:val="Index1"/>
        <w:tabs>
          <w:tab w:val="right" w:pos="5030"/>
        </w:tabs>
        <w:rPr>
          <w:noProof/>
        </w:rPr>
      </w:pPr>
      <w:r>
        <w:rPr>
          <w:noProof/>
        </w:rPr>
        <w:t>HPC Pack, 50</w:t>
      </w:r>
    </w:p>
    <w:p w:rsidR="00D178BF" w:rsidRDefault="00D178BF">
      <w:pPr>
        <w:pStyle w:val="Index1"/>
        <w:tabs>
          <w:tab w:val="right" w:pos="5030"/>
        </w:tabs>
        <w:rPr>
          <w:noProof/>
        </w:rPr>
      </w:pPr>
      <w:r>
        <w:rPr>
          <w:noProof/>
        </w:rPr>
        <w:t>Import Service for Office 365, 68</w:t>
      </w:r>
    </w:p>
    <w:p w:rsidR="00D178BF" w:rsidRDefault="00D178BF">
      <w:pPr>
        <w:pStyle w:val="Index1"/>
        <w:tabs>
          <w:tab w:val="right" w:pos="5030"/>
        </w:tabs>
        <w:rPr>
          <w:noProof/>
        </w:rPr>
      </w:pPr>
      <w:r>
        <w:rPr>
          <w:noProof/>
        </w:rPr>
        <w:t>Live Meeting Professional, 30</w:t>
      </w:r>
    </w:p>
    <w:p w:rsidR="00D178BF" w:rsidRDefault="00D178BF">
      <w:pPr>
        <w:pStyle w:val="Index1"/>
        <w:tabs>
          <w:tab w:val="right" w:pos="5030"/>
        </w:tabs>
        <w:rPr>
          <w:noProof/>
        </w:rPr>
      </w:pPr>
      <w:r>
        <w:rPr>
          <w:noProof/>
        </w:rPr>
        <w:t>Live Meeting Standard, 30</w:t>
      </w:r>
    </w:p>
    <w:p w:rsidR="00D178BF" w:rsidRDefault="00D178BF">
      <w:pPr>
        <w:pStyle w:val="Index1"/>
        <w:tabs>
          <w:tab w:val="right" w:pos="5030"/>
        </w:tabs>
        <w:rPr>
          <w:noProof/>
        </w:rPr>
      </w:pPr>
      <w:r>
        <w:rPr>
          <w:noProof/>
        </w:rPr>
        <w:t>Lync 2013, 24</w:t>
      </w:r>
    </w:p>
    <w:p w:rsidR="00D178BF" w:rsidRDefault="00D178BF">
      <w:pPr>
        <w:pStyle w:val="Index1"/>
        <w:tabs>
          <w:tab w:val="right" w:pos="5030"/>
        </w:tabs>
        <w:rPr>
          <w:noProof/>
        </w:rPr>
      </w:pPr>
      <w:r>
        <w:rPr>
          <w:noProof/>
        </w:rPr>
        <w:lastRenderedPageBreak/>
        <w:t>Lync for Mac 2011, 25, 70</w:t>
      </w:r>
    </w:p>
    <w:p w:rsidR="00D178BF" w:rsidRDefault="00D178BF">
      <w:pPr>
        <w:pStyle w:val="Index1"/>
        <w:tabs>
          <w:tab w:val="right" w:pos="5030"/>
        </w:tabs>
        <w:rPr>
          <w:noProof/>
        </w:rPr>
      </w:pPr>
      <w:r>
        <w:rPr>
          <w:noProof/>
        </w:rPr>
        <w:t>Lync Server 2010, 29</w:t>
      </w:r>
    </w:p>
    <w:p w:rsidR="00D178BF" w:rsidRDefault="00D178BF">
      <w:pPr>
        <w:pStyle w:val="Index1"/>
        <w:tabs>
          <w:tab w:val="right" w:pos="5030"/>
        </w:tabs>
        <w:rPr>
          <w:noProof/>
        </w:rPr>
      </w:pPr>
      <w:r>
        <w:rPr>
          <w:noProof/>
        </w:rPr>
        <w:t>Lync Server 2013, 29</w:t>
      </w:r>
    </w:p>
    <w:p w:rsidR="00D178BF" w:rsidRDefault="00D178BF">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rsidR="00D178BF" w:rsidRDefault="00D178BF">
      <w:pPr>
        <w:pStyle w:val="Index1"/>
        <w:tabs>
          <w:tab w:val="right" w:pos="5030"/>
        </w:tabs>
        <w:rPr>
          <w:noProof/>
        </w:rPr>
      </w:pPr>
      <w:r>
        <w:rPr>
          <w:noProof/>
        </w:rPr>
        <w:t>Microsoft Azure Platform Services, 89</w:t>
      </w:r>
    </w:p>
    <w:p w:rsidR="00D178BF" w:rsidRDefault="00D178BF">
      <w:pPr>
        <w:pStyle w:val="Index1"/>
        <w:tabs>
          <w:tab w:val="right" w:pos="5030"/>
        </w:tabs>
        <w:rPr>
          <w:noProof/>
        </w:rPr>
      </w:pPr>
      <w:r>
        <w:rPr>
          <w:noProof/>
        </w:rPr>
        <w:t>Microsoft Azure Services, 54, 88</w:t>
      </w:r>
    </w:p>
    <w:p w:rsidR="00D178BF" w:rsidRDefault="00D178BF">
      <w:pPr>
        <w:pStyle w:val="Index1"/>
        <w:tabs>
          <w:tab w:val="right" w:pos="5030"/>
        </w:tabs>
        <w:rPr>
          <w:noProof/>
        </w:rPr>
      </w:pPr>
      <w:r>
        <w:rPr>
          <w:noProof/>
        </w:rPr>
        <w:t>Microsoft Dynamics AX 2012 R2, 20</w:t>
      </w:r>
    </w:p>
    <w:p w:rsidR="00D178BF" w:rsidRDefault="00D178BF">
      <w:pPr>
        <w:pStyle w:val="Index1"/>
        <w:tabs>
          <w:tab w:val="right" w:pos="5030"/>
        </w:tabs>
        <w:rPr>
          <w:noProof/>
        </w:rPr>
      </w:pPr>
      <w:r>
        <w:rPr>
          <w:noProof/>
        </w:rPr>
        <w:t>Microsoft Dynamics AX 2012 R3 Enterprise Additive CAL, 20</w:t>
      </w:r>
    </w:p>
    <w:p w:rsidR="00D178BF" w:rsidRDefault="00D178BF">
      <w:pPr>
        <w:pStyle w:val="Index1"/>
        <w:tabs>
          <w:tab w:val="right" w:pos="5030"/>
        </w:tabs>
        <w:rPr>
          <w:noProof/>
        </w:rPr>
      </w:pPr>
      <w:r>
        <w:rPr>
          <w:noProof/>
        </w:rPr>
        <w:t>Microsoft Dynamics AX 2012 R3 Enterprise CAL, 20</w:t>
      </w:r>
    </w:p>
    <w:p w:rsidR="00D178BF" w:rsidRDefault="00D178BF">
      <w:pPr>
        <w:pStyle w:val="Index1"/>
        <w:tabs>
          <w:tab w:val="right" w:pos="5030"/>
        </w:tabs>
        <w:rPr>
          <w:noProof/>
        </w:rPr>
      </w:pPr>
      <w:r>
        <w:rPr>
          <w:noProof/>
        </w:rPr>
        <w:t>Microsoft Dynamics AX 2012 R3 Functional Additive CAL, 20</w:t>
      </w:r>
    </w:p>
    <w:p w:rsidR="00D178BF" w:rsidRDefault="00D178BF">
      <w:pPr>
        <w:pStyle w:val="Index1"/>
        <w:tabs>
          <w:tab w:val="right" w:pos="5030"/>
        </w:tabs>
        <w:rPr>
          <w:noProof/>
        </w:rPr>
      </w:pPr>
      <w:r>
        <w:rPr>
          <w:noProof/>
        </w:rPr>
        <w:t>Microsoft Dynamics AX 2012 R3 Functional CAL, 20</w:t>
      </w:r>
    </w:p>
    <w:p w:rsidR="00D178BF" w:rsidRDefault="00D178BF">
      <w:pPr>
        <w:pStyle w:val="Index1"/>
        <w:tabs>
          <w:tab w:val="right" w:pos="5030"/>
        </w:tabs>
        <w:rPr>
          <w:noProof/>
        </w:rPr>
      </w:pPr>
      <w:r>
        <w:rPr>
          <w:noProof/>
        </w:rPr>
        <w:t>Microsoft Dynamics AX 2012 R3 Self Serve CAL, 20</w:t>
      </w:r>
    </w:p>
    <w:p w:rsidR="00D178BF" w:rsidRDefault="00D178BF">
      <w:pPr>
        <w:pStyle w:val="Index1"/>
        <w:tabs>
          <w:tab w:val="right" w:pos="5030"/>
        </w:tabs>
        <w:rPr>
          <w:noProof/>
        </w:rPr>
      </w:pPr>
      <w:r>
        <w:rPr>
          <w:noProof/>
        </w:rPr>
        <w:t>Microsoft Dynamics AX 2012 R3 Server, 20</w:t>
      </w:r>
    </w:p>
    <w:p w:rsidR="00D178BF" w:rsidRDefault="00D178BF">
      <w:pPr>
        <w:pStyle w:val="Index1"/>
        <w:tabs>
          <w:tab w:val="right" w:pos="5030"/>
        </w:tabs>
        <w:rPr>
          <w:noProof/>
        </w:rPr>
      </w:pPr>
      <w:r>
        <w:rPr>
          <w:noProof/>
        </w:rPr>
        <w:t>Microsoft Dynamics AX 2012 R3 Standard Commerce Server Core, 20</w:t>
      </w:r>
    </w:p>
    <w:p w:rsidR="00D178BF" w:rsidRDefault="00D178BF">
      <w:pPr>
        <w:pStyle w:val="Index1"/>
        <w:tabs>
          <w:tab w:val="right" w:pos="5030"/>
        </w:tabs>
        <w:rPr>
          <w:noProof/>
        </w:rPr>
      </w:pPr>
      <w:r>
        <w:rPr>
          <w:noProof/>
        </w:rPr>
        <w:t>Microsoft Dynamics AX 2012 R3 Store Server, 20</w:t>
      </w:r>
    </w:p>
    <w:p w:rsidR="00D178BF" w:rsidRDefault="00D178BF">
      <w:pPr>
        <w:pStyle w:val="Index1"/>
        <w:tabs>
          <w:tab w:val="right" w:pos="5030"/>
        </w:tabs>
        <w:rPr>
          <w:noProof/>
        </w:rPr>
      </w:pPr>
      <w:r>
        <w:rPr>
          <w:noProof/>
        </w:rPr>
        <w:t>Microsoft Dynamics AX 2012 R3 Task Additive CAL, 20</w:t>
      </w:r>
    </w:p>
    <w:p w:rsidR="00D178BF" w:rsidRDefault="00D178BF">
      <w:pPr>
        <w:pStyle w:val="Index1"/>
        <w:tabs>
          <w:tab w:val="right" w:pos="5030"/>
        </w:tabs>
        <w:rPr>
          <w:noProof/>
        </w:rPr>
      </w:pPr>
      <w:r>
        <w:rPr>
          <w:noProof/>
        </w:rPr>
        <w:t>Microsoft Dynamics AX 2012 R3 Task CAL, 20</w:t>
      </w:r>
    </w:p>
    <w:p w:rsidR="00D178BF" w:rsidRDefault="00D178BF">
      <w:pPr>
        <w:pStyle w:val="Index1"/>
        <w:tabs>
          <w:tab w:val="right" w:pos="5030"/>
        </w:tabs>
        <w:rPr>
          <w:noProof/>
        </w:rPr>
      </w:pPr>
      <w:r>
        <w:rPr>
          <w:noProof/>
        </w:rPr>
        <w:t>Microsoft Dynamics AX Additional Storage, 60</w:t>
      </w:r>
    </w:p>
    <w:p w:rsidR="00D178BF" w:rsidRDefault="00D178BF">
      <w:pPr>
        <w:pStyle w:val="Index1"/>
        <w:tabs>
          <w:tab w:val="right" w:pos="5030"/>
        </w:tabs>
        <w:rPr>
          <w:noProof/>
        </w:rPr>
      </w:pPr>
      <w:r>
        <w:rPr>
          <w:noProof/>
        </w:rPr>
        <w:t>Microsoft Dynamics AX Device, 60</w:t>
      </w:r>
    </w:p>
    <w:p w:rsidR="00D178BF" w:rsidRDefault="00D178BF">
      <w:pPr>
        <w:pStyle w:val="Index1"/>
        <w:tabs>
          <w:tab w:val="right" w:pos="5030"/>
        </w:tabs>
        <w:rPr>
          <w:noProof/>
        </w:rPr>
      </w:pPr>
      <w:r>
        <w:rPr>
          <w:noProof/>
        </w:rPr>
        <w:t>Microsoft Dynamics AX Enterprise, 60</w:t>
      </w:r>
    </w:p>
    <w:p w:rsidR="00D178BF" w:rsidRDefault="00D178BF">
      <w:pPr>
        <w:pStyle w:val="Index1"/>
        <w:tabs>
          <w:tab w:val="right" w:pos="5030"/>
        </w:tabs>
        <w:rPr>
          <w:noProof/>
        </w:rPr>
      </w:pPr>
      <w:r>
        <w:rPr>
          <w:noProof/>
        </w:rPr>
        <w:t>Microsoft Dynamics AX Enterprise CAL, 82</w:t>
      </w:r>
    </w:p>
    <w:p w:rsidR="00D178BF" w:rsidRDefault="00D178BF">
      <w:pPr>
        <w:pStyle w:val="Index1"/>
        <w:tabs>
          <w:tab w:val="right" w:pos="5030"/>
        </w:tabs>
        <w:rPr>
          <w:noProof/>
        </w:rPr>
      </w:pPr>
      <w:r>
        <w:rPr>
          <w:noProof/>
        </w:rPr>
        <w:t>Microsoft Dynamics AX Functional CAL, 81</w:t>
      </w:r>
    </w:p>
    <w:p w:rsidR="00D178BF" w:rsidRDefault="00D178BF">
      <w:pPr>
        <w:pStyle w:val="Index1"/>
        <w:tabs>
          <w:tab w:val="right" w:pos="5030"/>
        </w:tabs>
        <w:rPr>
          <w:noProof/>
        </w:rPr>
      </w:pPr>
      <w:r>
        <w:rPr>
          <w:noProof/>
        </w:rPr>
        <w:t>Microsoft Dynamics AX Professional Direct Support, 60</w:t>
      </w:r>
    </w:p>
    <w:p w:rsidR="00D178BF" w:rsidRDefault="00D178BF">
      <w:pPr>
        <w:pStyle w:val="Index1"/>
        <w:tabs>
          <w:tab w:val="right" w:pos="5030"/>
        </w:tabs>
        <w:rPr>
          <w:noProof/>
        </w:rPr>
      </w:pPr>
      <w:r>
        <w:rPr>
          <w:noProof/>
        </w:rPr>
        <w:t>Microsoft Dynamics AX Sandbox Tier 1</w:t>
      </w:r>
    </w:p>
    <w:p w:rsidR="00D178BF" w:rsidRDefault="00D178BF">
      <w:pPr>
        <w:pStyle w:val="Index2"/>
        <w:tabs>
          <w:tab w:val="right" w:pos="5030"/>
        </w:tabs>
        <w:rPr>
          <w:noProof/>
        </w:rPr>
      </w:pPr>
      <w:r>
        <w:rPr>
          <w:noProof/>
        </w:rPr>
        <w:t>Developer &amp; Test Instance, 60</w:t>
      </w:r>
    </w:p>
    <w:p w:rsidR="00D178BF" w:rsidRDefault="00D178BF">
      <w:pPr>
        <w:pStyle w:val="Index1"/>
        <w:tabs>
          <w:tab w:val="right" w:pos="5030"/>
        </w:tabs>
        <w:rPr>
          <w:noProof/>
        </w:rPr>
      </w:pPr>
      <w:r>
        <w:rPr>
          <w:noProof/>
        </w:rPr>
        <w:t>Microsoft Dynamics AX Sandbox Tier 2</w:t>
      </w:r>
    </w:p>
    <w:p w:rsidR="00D178BF" w:rsidRDefault="00D178BF">
      <w:pPr>
        <w:pStyle w:val="Index2"/>
        <w:tabs>
          <w:tab w:val="right" w:pos="5030"/>
        </w:tabs>
        <w:rPr>
          <w:noProof/>
        </w:rPr>
      </w:pPr>
      <w:r>
        <w:rPr>
          <w:rFonts w:hint="cs"/>
          <w:noProof/>
        </w:rPr>
        <w:t>การทดสอบเพื่อการรับผลิตภัณฑ์รุ่น</w:t>
      </w:r>
      <w:r>
        <w:rPr>
          <w:noProof/>
        </w:rPr>
        <w:t xml:space="preserve"> Standard, 60</w:t>
      </w:r>
    </w:p>
    <w:p w:rsidR="00D178BF" w:rsidRDefault="00D178BF">
      <w:pPr>
        <w:pStyle w:val="Index1"/>
        <w:tabs>
          <w:tab w:val="right" w:pos="5030"/>
        </w:tabs>
        <w:rPr>
          <w:noProof/>
        </w:rPr>
      </w:pPr>
      <w:r>
        <w:rPr>
          <w:noProof/>
        </w:rPr>
        <w:t>Microsoft Dynamics AX Sandbox Tier 3</w:t>
      </w:r>
    </w:p>
    <w:p w:rsidR="00D178BF" w:rsidRDefault="00D178BF">
      <w:pPr>
        <w:pStyle w:val="Index2"/>
        <w:tabs>
          <w:tab w:val="right" w:pos="5030"/>
        </w:tabs>
        <w:rPr>
          <w:noProof/>
        </w:rPr>
      </w:pPr>
      <w:r>
        <w:rPr>
          <w:rFonts w:hint="cs"/>
          <w:noProof/>
        </w:rPr>
        <w:t>การทดสอบเพื่อการรับผลิตภัณฑ์รุ่น</w:t>
      </w:r>
      <w:r>
        <w:rPr>
          <w:noProof/>
        </w:rPr>
        <w:t xml:space="preserve"> Premier, 60</w:t>
      </w:r>
    </w:p>
    <w:p w:rsidR="00D178BF" w:rsidRDefault="00D178BF">
      <w:pPr>
        <w:pStyle w:val="Index1"/>
        <w:tabs>
          <w:tab w:val="right" w:pos="5030"/>
        </w:tabs>
        <w:rPr>
          <w:noProof/>
        </w:rPr>
      </w:pPr>
      <w:r>
        <w:rPr>
          <w:noProof/>
        </w:rPr>
        <w:t>Microsoft Dynamics AX Sandbox Tier 4</w:t>
      </w:r>
    </w:p>
    <w:p w:rsidR="00D178BF" w:rsidRDefault="00D178BF">
      <w:pPr>
        <w:pStyle w:val="Index2"/>
        <w:tabs>
          <w:tab w:val="right" w:pos="5030"/>
        </w:tabs>
        <w:rPr>
          <w:noProof/>
        </w:rPr>
      </w:pPr>
      <w:r>
        <w:rPr>
          <w:rFonts w:hint="cs"/>
          <w:noProof/>
        </w:rPr>
        <w:t>การทดสอบประสิทธิภาพของผลิตภัณฑ์รุ่น</w:t>
      </w:r>
      <w:r>
        <w:rPr>
          <w:noProof/>
        </w:rPr>
        <w:t xml:space="preserve"> Standard (Add-on SL), 60</w:t>
      </w:r>
    </w:p>
    <w:p w:rsidR="00D178BF" w:rsidRDefault="00D178BF">
      <w:pPr>
        <w:pStyle w:val="Index1"/>
        <w:tabs>
          <w:tab w:val="right" w:pos="5030"/>
        </w:tabs>
        <w:rPr>
          <w:noProof/>
        </w:rPr>
      </w:pPr>
      <w:r>
        <w:rPr>
          <w:noProof/>
        </w:rPr>
        <w:t>Microsoft Dynamics AX Sandbox Tier 5</w:t>
      </w:r>
    </w:p>
    <w:p w:rsidR="00D178BF" w:rsidRDefault="00D178BF">
      <w:pPr>
        <w:pStyle w:val="Index2"/>
        <w:tabs>
          <w:tab w:val="right" w:pos="5030"/>
        </w:tabs>
        <w:rPr>
          <w:noProof/>
        </w:rPr>
      </w:pPr>
      <w:r>
        <w:rPr>
          <w:rFonts w:hint="cs"/>
          <w:noProof/>
        </w:rPr>
        <w:t>การทดสอบประสิทธิภาพของผลิตภัณฑ์รุ่น</w:t>
      </w:r>
      <w:r>
        <w:rPr>
          <w:noProof/>
        </w:rPr>
        <w:t xml:space="preserve"> Premier, 60</w:t>
      </w:r>
    </w:p>
    <w:p w:rsidR="00D178BF" w:rsidRDefault="00D178BF">
      <w:pPr>
        <w:pStyle w:val="Index1"/>
        <w:tabs>
          <w:tab w:val="right" w:pos="5030"/>
        </w:tabs>
        <w:rPr>
          <w:noProof/>
        </w:rPr>
      </w:pPr>
      <w:r>
        <w:rPr>
          <w:noProof/>
        </w:rPr>
        <w:t>Microsoft Dynamics AX Self Serve, 60</w:t>
      </w:r>
    </w:p>
    <w:p w:rsidR="00D178BF" w:rsidRDefault="00D178BF">
      <w:pPr>
        <w:pStyle w:val="Index1"/>
        <w:tabs>
          <w:tab w:val="right" w:pos="5030"/>
        </w:tabs>
        <w:rPr>
          <w:noProof/>
        </w:rPr>
      </w:pPr>
      <w:r>
        <w:rPr>
          <w:noProof/>
        </w:rPr>
        <w:t>Microsoft Dynamics AX Standard Commerce Core Server, 82</w:t>
      </w:r>
    </w:p>
    <w:p w:rsidR="00D178BF" w:rsidRDefault="00D178BF">
      <w:pPr>
        <w:pStyle w:val="Index1"/>
        <w:tabs>
          <w:tab w:val="right" w:pos="5030"/>
        </w:tabs>
        <w:rPr>
          <w:noProof/>
        </w:rPr>
      </w:pPr>
      <w:r>
        <w:rPr>
          <w:noProof/>
        </w:rPr>
        <w:t>Microsoft Dynamics AX Store Server, 81</w:t>
      </w:r>
    </w:p>
    <w:p w:rsidR="00D178BF" w:rsidRDefault="00D178BF">
      <w:pPr>
        <w:pStyle w:val="Index1"/>
        <w:tabs>
          <w:tab w:val="right" w:pos="5030"/>
        </w:tabs>
        <w:rPr>
          <w:noProof/>
        </w:rPr>
      </w:pPr>
      <w:r>
        <w:rPr>
          <w:noProof/>
        </w:rPr>
        <w:t>Microsoft Dynamics AX Task, 60</w:t>
      </w:r>
    </w:p>
    <w:p w:rsidR="00D178BF" w:rsidRDefault="00D178BF">
      <w:pPr>
        <w:pStyle w:val="Index1"/>
        <w:tabs>
          <w:tab w:val="right" w:pos="5030"/>
        </w:tabs>
        <w:rPr>
          <w:noProof/>
        </w:rPr>
      </w:pPr>
      <w:r>
        <w:rPr>
          <w:noProof/>
        </w:rPr>
        <w:t>Microsoft Dynamics AX Task CAL, 81</w:t>
      </w:r>
    </w:p>
    <w:p w:rsidR="00D178BF" w:rsidRDefault="00D178BF">
      <w:pPr>
        <w:pStyle w:val="Index1"/>
        <w:tabs>
          <w:tab w:val="right" w:pos="5030"/>
        </w:tabs>
        <w:rPr>
          <w:noProof/>
        </w:rPr>
      </w:pPr>
      <w:r>
        <w:rPr>
          <w:noProof/>
        </w:rPr>
        <w:t>Microsoft Dynamics CRM 2013, 22</w:t>
      </w:r>
    </w:p>
    <w:p w:rsidR="00D178BF" w:rsidRDefault="00D178BF">
      <w:pPr>
        <w:pStyle w:val="Index1"/>
        <w:tabs>
          <w:tab w:val="right" w:pos="5030"/>
        </w:tabs>
        <w:rPr>
          <w:noProof/>
        </w:rPr>
      </w:pPr>
      <w:r>
        <w:rPr>
          <w:noProof/>
        </w:rPr>
        <w:t>Microsoft Dynamics CRM 2015, 22</w:t>
      </w:r>
    </w:p>
    <w:p w:rsidR="00D178BF" w:rsidRDefault="00D178BF">
      <w:pPr>
        <w:pStyle w:val="Index1"/>
        <w:tabs>
          <w:tab w:val="right" w:pos="5030"/>
        </w:tabs>
        <w:rPr>
          <w:noProof/>
        </w:rPr>
      </w:pPr>
      <w:r>
        <w:rPr>
          <w:noProof/>
        </w:rPr>
        <w:t>Microsoft Dynamics CRM 2016 Basic Additive CAL, 21</w:t>
      </w:r>
    </w:p>
    <w:p w:rsidR="00D178BF" w:rsidRDefault="00D178BF">
      <w:pPr>
        <w:pStyle w:val="Index1"/>
        <w:tabs>
          <w:tab w:val="right" w:pos="5030"/>
        </w:tabs>
        <w:rPr>
          <w:noProof/>
        </w:rPr>
      </w:pPr>
      <w:r>
        <w:rPr>
          <w:noProof/>
        </w:rPr>
        <w:t>Microsoft Dynamics CRM 2016 Basic CAL, 21</w:t>
      </w:r>
    </w:p>
    <w:p w:rsidR="00D178BF" w:rsidRDefault="00D178BF">
      <w:pPr>
        <w:pStyle w:val="Index1"/>
        <w:tabs>
          <w:tab w:val="right" w:pos="5030"/>
        </w:tabs>
        <w:rPr>
          <w:noProof/>
        </w:rPr>
      </w:pPr>
      <w:r>
        <w:rPr>
          <w:noProof/>
        </w:rPr>
        <w:t>Microsoft Dynamics CRM 2016 Essentials CAL, 21</w:t>
      </w:r>
    </w:p>
    <w:p w:rsidR="00D178BF" w:rsidRDefault="00D178BF">
      <w:pPr>
        <w:pStyle w:val="Index1"/>
        <w:tabs>
          <w:tab w:val="right" w:pos="5030"/>
        </w:tabs>
        <w:rPr>
          <w:noProof/>
        </w:rPr>
      </w:pPr>
      <w:r>
        <w:rPr>
          <w:noProof/>
        </w:rPr>
        <w:t>Microsoft Dynamics CRM 2016 Professional Additive CAL, 22</w:t>
      </w:r>
    </w:p>
    <w:p w:rsidR="00D178BF" w:rsidRDefault="00D178BF">
      <w:pPr>
        <w:pStyle w:val="Index1"/>
        <w:tabs>
          <w:tab w:val="right" w:pos="5030"/>
        </w:tabs>
        <w:rPr>
          <w:noProof/>
        </w:rPr>
      </w:pPr>
      <w:r>
        <w:rPr>
          <w:noProof/>
        </w:rPr>
        <w:t>Microsoft Dynamics CRM 2016 Professional CAL, 21</w:t>
      </w:r>
    </w:p>
    <w:p w:rsidR="00D178BF" w:rsidRDefault="00D178BF">
      <w:pPr>
        <w:pStyle w:val="Index1"/>
        <w:tabs>
          <w:tab w:val="right" w:pos="5030"/>
        </w:tabs>
        <w:rPr>
          <w:noProof/>
        </w:rPr>
      </w:pPr>
      <w:r>
        <w:rPr>
          <w:noProof/>
        </w:rPr>
        <w:t>Microsoft Dynamics CRM Basic Additive CAL, 61</w:t>
      </w:r>
    </w:p>
    <w:p w:rsidR="00D178BF" w:rsidRDefault="00D178BF">
      <w:pPr>
        <w:pStyle w:val="Index1"/>
        <w:tabs>
          <w:tab w:val="right" w:pos="5030"/>
        </w:tabs>
        <w:rPr>
          <w:noProof/>
        </w:rPr>
      </w:pPr>
      <w:r>
        <w:rPr>
          <w:noProof/>
        </w:rPr>
        <w:t>Microsoft Dynamics CRM Basic CAL, 61</w:t>
      </w:r>
    </w:p>
    <w:p w:rsidR="00D178BF" w:rsidRDefault="00D178BF">
      <w:pPr>
        <w:pStyle w:val="Index1"/>
        <w:tabs>
          <w:tab w:val="right" w:pos="5030"/>
        </w:tabs>
        <w:rPr>
          <w:noProof/>
        </w:rPr>
      </w:pPr>
      <w:r>
        <w:rPr>
          <w:noProof/>
        </w:rPr>
        <w:t>Microsoft Dynamics CRM CAL, 81</w:t>
      </w:r>
    </w:p>
    <w:p w:rsidR="00D178BF" w:rsidRDefault="00D178BF">
      <w:pPr>
        <w:pStyle w:val="Index1"/>
        <w:tabs>
          <w:tab w:val="right" w:pos="5030"/>
        </w:tabs>
        <w:rPr>
          <w:noProof/>
        </w:rPr>
      </w:pPr>
      <w:r>
        <w:rPr>
          <w:noProof/>
        </w:rPr>
        <w:t>Microsoft Dynamics CRM Essential CAL, 61</w:t>
      </w:r>
    </w:p>
    <w:p w:rsidR="00D178BF" w:rsidRDefault="00D178BF">
      <w:pPr>
        <w:pStyle w:val="Index1"/>
        <w:tabs>
          <w:tab w:val="right" w:pos="5030"/>
        </w:tabs>
        <w:rPr>
          <w:noProof/>
        </w:rPr>
      </w:pPr>
      <w:r>
        <w:rPr>
          <w:noProof/>
        </w:rPr>
        <w:t>Microsoft Dynamics CRM Online Additional Non-Production Instance, 61</w:t>
      </w:r>
    </w:p>
    <w:p w:rsidR="00D178BF" w:rsidRDefault="00D178BF">
      <w:pPr>
        <w:pStyle w:val="Index1"/>
        <w:tabs>
          <w:tab w:val="right" w:pos="5030"/>
        </w:tabs>
        <w:rPr>
          <w:noProof/>
        </w:rPr>
      </w:pPr>
      <w:r>
        <w:rPr>
          <w:noProof/>
        </w:rPr>
        <w:t>Microsoft Dynamics CRM Online Additional Production Instance, 60</w:t>
      </w:r>
    </w:p>
    <w:p w:rsidR="00D178BF" w:rsidRDefault="00D178BF">
      <w:pPr>
        <w:pStyle w:val="Index1"/>
        <w:tabs>
          <w:tab w:val="right" w:pos="5030"/>
        </w:tabs>
        <w:rPr>
          <w:noProof/>
        </w:rPr>
      </w:pPr>
      <w:r>
        <w:rPr>
          <w:noProof/>
        </w:rPr>
        <w:t>Microsoft Dynamics CRM Online Additional Storage, 61</w:t>
      </w:r>
    </w:p>
    <w:p w:rsidR="00D178BF" w:rsidRDefault="00D178BF">
      <w:pPr>
        <w:pStyle w:val="Index1"/>
        <w:tabs>
          <w:tab w:val="right" w:pos="5030"/>
        </w:tabs>
        <w:rPr>
          <w:noProof/>
        </w:rPr>
      </w:pPr>
      <w:r>
        <w:rPr>
          <w:noProof/>
        </w:rPr>
        <w:t>Microsoft Dynamics CRM Online Basic, 60</w:t>
      </w:r>
    </w:p>
    <w:p w:rsidR="00D178BF" w:rsidRDefault="00D178BF">
      <w:pPr>
        <w:pStyle w:val="Index1"/>
        <w:tabs>
          <w:tab w:val="right" w:pos="5030"/>
        </w:tabs>
        <w:rPr>
          <w:noProof/>
        </w:rPr>
      </w:pPr>
      <w:r>
        <w:rPr>
          <w:noProof/>
        </w:rPr>
        <w:t>Microsoft Dynamics CRM Online Basic for SA, 60</w:t>
      </w:r>
    </w:p>
    <w:p w:rsidR="00D178BF" w:rsidRDefault="00D178BF">
      <w:pPr>
        <w:pStyle w:val="Index1"/>
        <w:tabs>
          <w:tab w:val="right" w:pos="5030"/>
        </w:tabs>
        <w:rPr>
          <w:noProof/>
        </w:rPr>
      </w:pPr>
      <w:r>
        <w:rPr>
          <w:noProof/>
        </w:rPr>
        <w:t>Microsoft Dynamics CRM Online Enhanced Support, 60</w:t>
      </w:r>
    </w:p>
    <w:p w:rsidR="00D178BF" w:rsidRDefault="00D178BF">
      <w:pPr>
        <w:pStyle w:val="Index1"/>
        <w:tabs>
          <w:tab w:val="right" w:pos="5030"/>
        </w:tabs>
        <w:rPr>
          <w:noProof/>
        </w:rPr>
      </w:pPr>
      <w:r>
        <w:rPr>
          <w:noProof/>
        </w:rPr>
        <w:t>Microsoft Dynamics CRM Online Enterprise, 60</w:t>
      </w:r>
    </w:p>
    <w:p w:rsidR="00D178BF" w:rsidRDefault="00D178BF">
      <w:pPr>
        <w:pStyle w:val="Index1"/>
        <w:tabs>
          <w:tab w:val="right" w:pos="5030"/>
        </w:tabs>
        <w:rPr>
          <w:noProof/>
        </w:rPr>
      </w:pPr>
      <w:r>
        <w:rPr>
          <w:noProof/>
        </w:rPr>
        <w:t>Microsoft Dynamics CRM Online Enterprise for SA, 60</w:t>
      </w:r>
    </w:p>
    <w:p w:rsidR="00D178BF" w:rsidRDefault="00D178BF">
      <w:pPr>
        <w:pStyle w:val="Index1"/>
        <w:tabs>
          <w:tab w:val="right" w:pos="5030"/>
        </w:tabs>
        <w:rPr>
          <w:noProof/>
        </w:rPr>
      </w:pPr>
      <w:r>
        <w:rPr>
          <w:noProof/>
        </w:rPr>
        <w:t>Microsoft Dynamics CRM Online Essential, 60</w:t>
      </w:r>
    </w:p>
    <w:p w:rsidR="00D178BF" w:rsidRDefault="00D178BF">
      <w:pPr>
        <w:pStyle w:val="Index1"/>
        <w:tabs>
          <w:tab w:val="right" w:pos="5030"/>
        </w:tabs>
        <w:rPr>
          <w:noProof/>
        </w:rPr>
      </w:pPr>
      <w:r>
        <w:rPr>
          <w:noProof/>
        </w:rPr>
        <w:t>Microsoft Dynamics CRM Online Essential for SA, 60</w:t>
      </w:r>
    </w:p>
    <w:p w:rsidR="00D178BF" w:rsidRDefault="00D178BF">
      <w:pPr>
        <w:pStyle w:val="Index1"/>
        <w:tabs>
          <w:tab w:val="right" w:pos="5030"/>
        </w:tabs>
        <w:rPr>
          <w:noProof/>
        </w:rPr>
      </w:pPr>
      <w:r>
        <w:rPr>
          <w:noProof/>
        </w:rPr>
        <w:t>Microsoft Dynamics CRM Online Professional, 60</w:t>
      </w:r>
    </w:p>
    <w:p w:rsidR="00D178BF" w:rsidRDefault="00D178BF">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60</w:t>
      </w:r>
    </w:p>
    <w:p w:rsidR="00D178BF" w:rsidRDefault="00D178BF">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60</w:t>
      </w:r>
    </w:p>
    <w:p w:rsidR="00D178BF" w:rsidRDefault="00D178BF">
      <w:pPr>
        <w:pStyle w:val="Index1"/>
        <w:tabs>
          <w:tab w:val="right" w:pos="5030"/>
        </w:tabs>
        <w:rPr>
          <w:noProof/>
        </w:rPr>
      </w:pPr>
      <w:r>
        <w:rPr>
          <w:noProof/>
        </w:rPr>
        <w:t>Microsoft Dynamics CRM Online Professional Direct Support, 60</w:t>
      </w:r>
    </w:p>
    <w:p w:rsidR="00D178BF" w:rsidRDefault="00D178BF">
      <w:pPr>
        <w:pStyle w:val="Index1"/>
        <w:tabs>
          <w:tab w:val="right" w:pos="5030"/>
        </w:tabs>
        <w:rPr>
          <w:noProof/>
        </w:rPr>
      </w:pPr>
      <w:r>
        <w:rPr>
          <w:noProof/>
        </w:rPr>
        <w:t>Microsoft Dynamics CRM Online Professional for SA, 60</w:t>
      </w:r>
    </w:p>
    <w:p w:rsidR="00D178BF" w:rsidRDefault="00D178BF">
      <w:pPr>
        <w:pStyle w:val="Index1"/>
        <w:tabs>
          <w:tab w:val="right" w:pos="5030"/>
        </w:tabs>
        <w:rPr>
          <w:noProof/>
        </w:rPr>
      </w:pPr>
      <w:r>
        <w:rPr>
          <w:noProof/>
        </w:rPr>
        <w:t>Microsoft Dynamics CRM Professional Additive CAL, 61</w:t>
      </w:r>
    </w:p>
    <w:p w:rsidR="00D178BF" w:rsidRDefault="00D178BF">
      <w:pPr>
        <w:pStyle w:val="Index1"/>
        <w:tabs>
          <w:tab w:val="right" w:pos="5030"/>
        </w:tabs>
        <w:rPr>
          <w:noProof/>
        </w:rPr>
      </w:pPr>
      <w:r>
        <w:rPr>
          <w:noProof/>
        </w:rPr>
        <w:t>Microsoft Dynamics CRM Professional CAL, 61, 62</w:t>
      </w:r>
    </w:p>
    <w:p w:rsidR="00D178BF" w:rsidRDefault="00D178BF">
      <w:pPr>
        <w:pStyle w:val="Index1"/>
        <w:tabs>
          <w:tab w:val="right" w:pos="5030"/>
        </w:tabs>
        <w:rPr>
          <w:noProof/>
        </w:rPr>
      </w:pPr>
      <w:r>
        <w:rPr>
          <w:noProof/>
        </w:rPr>
        <w:t>Microsoft Dynamics CRM Server, 88</w:t>
      </w:r>
    </w:p>
    <w:p w:rsidR="00D178BF" w:rsidRDefault="00D178BF">
      <w:pPr>
        <w:pStyle w:val="Index1"/>
        <w:tabs>
          <w:tab w:val="right" w:pos="5030"/>
        </w:tabs>
        <w:rPr>
          <w:noProof/>
        </w:rPr>
      </w:pPr>
      <w:r>
        <w:rPr>
          <w:noProof/>
        </w:rPr>
        <w:t>Microsoft Dynamics CRM Server 2011, 82</w:t>
      </w:r>
    </w:p>
    <w:p w:rsidR="00D178BF" w:rsidRDefault="00D178BF">
      <w:pPr>
        <w:pStyle w:val="Index1"/>
        <w:tabs>
          <w:tab w:val="right" w:pos="5030"/>
        </w:tabs>
        <w:rPr>
          <w:noProof/>
        </w:rPr>
      </w:pPr>
      <w:r>
        <w:rPr>
          <w:noProof/>
        </w:rPr>
        <w:t>Microsoft Dynamics CRM Server 2013, 82</w:t>
      </w:r>
    </w:p>
    <w:p w:rsidR="00D178BF" w:rsidRDefault="00D178BF">
      <w:pPr>
        <w:pStyle w:val="Index1"/>
        <w:tabs>
          <w:tab w:val="right" w:pos="5030"/>
        </w:tabs>
        <w:rPr>
          <w:noProof/>
        </w:rPr>
      </w:pPr>
      <w:r>
        <w:rPr>
          <w:noProof/>
        </w:rPr>
        <w:t>Microsoft Dynamics CRM Server 2015, 82</w:t>
      </w:r>
    </w:p>
    <w:p w:rsidR="00D178BF" w:rsidRDefault="00D178BF">
      <w:pPr>
        <w:pStyle w:val="Index1"/>
        <w:tabs>
          <w:tab w:val="right" w:pos="5030"/>
        </w:tabs>
        <w:rPr>
          <w:noProof/>
        </w:rPr>
      </w:pPr>
      <w:r>
        <w:rPr>
          <w:noProof/>
        </w:rPr>
        <w:t>Microsoft Dynamics CRM Server 2016, 21</w:t>
      </w:r>
    </w:p>
    <w:p w:rsidR="00D178BF" w:rsidRDefault="00D178BF">
      <w:pPr>
        <w:pStyle w:val="Index1"/>
        <w:tabs>
          <w:tab w:val="right" w:pos="5030"/>
        </w:tabs>
        <w:rPr>
          <w:noProof/>
        </w:rPr>
      </w:pPr>
      <w:r>
        <w:rPr>
          <w:noProof/>
        </w:rPr>
        <w:t>Microsoft Dynamics CRM Workgroup Server, 88</w:t>
      </w:r>
    </w:p>
    <w:p w:rsidR="00D178BF" w:rsidRDefault="00D178BF">
      <w:pPr>
        <w:pStyle w:val="Index1"/>
        <w:tabs>
          <w:tab w:val="right" w:pos="5030"/>
        </w:tabs>
        <w:rPr>
          <w:noProof/>
        </w:rPr>
      </w:pPr>
      <w:r>
        <w:rPr>
          <w:noProof/>
        </w:rPr>
        <w:t>Microsoft Dynamics CRM Workgroup Server 2016, 21</w:t>
      </w:r>
    </w:p>
    <w:p w:rsidR="00D178BF" w:rsidRDefault="00D178BF">
      <w:pPr>
        <w:pStyle w:val="Index1"/>
        <w:tabs>
          <w:tab w:val="right" w:pos="5030"/>
        </w:tabs>
        <w:rPr>
          <w:noProof/>
        </w:rPr>
      </w:pPr>
      <w:r>
        <w:rPr>
          <w:noProof/>
        </w:rPr>
        <w:t>Microsoft Dynamics Employee Self Service (User SL), 61</w:t>
      </w:r>
    </w:p>
    <w:p w:rsidR="00D178BF" w:rsidRDefault="00D178BF">
      <w:pPr>
        <w:pStyle w:val="Index1"/>
        <w:tabs>
          <w:tab w:val="right" w:pos="5030"/>
        </w:tabs>
        <w:rPr>
          <w:noProof/>
        </w:rPr>
      </w:pPr>
      <w:r>
        <w:rPr>
          <w:noProof/>
        </w:rPr>
        <w:t>Microsoft Dynamics Marketing Enhanced Support, 61</w:t>
      </w:r>
    </w:p>
    <w:p w:rsidR="00D178BF" w:rsidRDefault="00D178BF">
      <w:pPr>
        <w:pStyle w:val="Index1"/>
        <w:tabs>
          <w:tab w:val="right" w:pos="5030"/>
        </w:tabs>
        <w:rPr>
          <w:noProof/>
        </w:rPr>
      </w:pPr>
      <w:r>
        <w:rPr>
          <w:noProof/>
        </w:rPr>
        <w:t>Microsoft Dynamics Marketing Enterprise, 61</w:t>
      </w:r>
    </w:p>
    <w:p w:rsidR="00D178BF" w:rsidRDefault="00D178BF">
      <w:pPr>
        <w:pStyle w:val="Index1"/>
        <w:tabs>
          <w:tab w:val="right" w:pos="5030"/>
        </w:tabs>
        <w:rPr>
          <w:noProof/>
        </w:rPr>
      </w:pPr>
      <w:r>
        <w:rPr>
          <w:noProof/>
        </w:rPr>
        <w:t>Microsoft Dynamics Marketing Enterprise Extra Storage, 61</w:t>
      </w:r>
    </w:p>
    <w:p w:rsidR="00D178BF" w:rsidRDefault="00D178BF">
      <w:pPr>
        <w:pStyle w:val="Index1"/>
        <w:tabs>
          <w:tab w:val="right" w:pos="5030"/>
        </w:tabs>
        <w:rPr>
          <w:noProof/>
        </w:rPr>
      </w:pPr>
      <w:r>
        <w:rPr>
          <w:noProof/>
        </w:rPr>
        <w:t>Microsoft Dynamics Marketing Extra Messages, 61</w:t>
      </w:r>
    </w:p>
    <w:p w:rsidR="00D178BF" w:rsidRDefault="00D178BF">
      <w:pPr>
        <w:pStyle w:val="Index1"/>
        <w:tabs>
          <w:tab w:val="right" w:pos="5030"/>
        </w:tabs>
        <w:rPr>
          <w:noProof/>
        </w:rPr>
      </w:pPr>
      <w:r>
        <w:rPr>
          <w:noProof/>
        </w:rPr>
        <w:t>Microsoft Dynamics Marketing Professional Direct Support, 61</w:t>
      </w:r>
    </w:p>
    <w:p w:rsidR="00D178BF" w:rsidRDefault="00D178BF">
      <w:pPr>
        <w:pStyle w:val="Index1"/>
        <w:tabs>
          <w:tab w:val="right" w:pos="5030"/>
        </w:tabs>
        <w:rPr>
          <w:noProof/>
        </w:rPr>
      </w:pPr>
      <w:r>
        <w:rPr>
          <w:noProof/>
        </w:rPr>
        <w:t>Microsoft Dynamics Marketing Sales Collaboration, 61</w:t>
      </w:r>
    </w:p>
    <w:p w:rsidR="00D178BF" w:rsidRDefault="00D178BF">
      <w:pPr>
        <w:pStyle w:val="Index1"/>
        <w:tabs>
          <w:tab w:val="right" w:pos="5030"/>
        </w:tabs>
        <w:rPr>
          <w:noProof/>
        </w:rPr>
      </w:pPr>
      <w:r>
        <w:rPr>
          <w:noProof/>
        </w:rPr>
        <w:t>Microsoft Dynamics Marketing SMS Credit (Add-on SL), 61</w:t>
      </w:r>
    </w:p>
    <w:p w:rsidR="00D178BF" w:rsidRDefault="00D178BF">
      <w:pPr>
        <w:pStyle w:val="Index1"/>
        <w:tabs>
          <w:tab w:val="right" w:pos="5030"/>
        </w:tabs>
        <w:rPr>
          <w:noProof/>
        </w:rPr>
      </w:pPr>
      <w:r>
        <w:rPr>
          <w:noProof/>
        </w:rPr>
        <w:t>Microsoft Identity Manager 2016 CAL, 23</w:t>
      </w:r>
    </w:p>
    <w:p w:rsidR="00D178BF" w:rsidRDefault="00D178BF">
      <w:pPr>
        <w:pStyle w:val="Index1"/>
        <w:tabs>
          <w:tab w:val="right" w:pos="5030"/>
        </w:tabs>
        <w:rPr>
          <w:noProof/>
        </w:rPr>
      </w:pPr>
      <w:r>
        <w:rPr>
          <w:noProof/>
        </w:rPr>
        <w:t>Microsoft Identity Manager 2016 External Connector, 23</w:t>
      </w:r>
    </w:p>
    <w:p w:rsidR="00D178BF" w:rsidRDefault="00D178BF">
      <w:pPr>
        <w:pStyle w:val="Index1"/>
        <w:tabs>
          <w:tab w:val="right" w:pos="5030"/>
        </w:tabs>
        <w:rPr>
          <w:noProof/>
        </w:rPr>
      </w:pPr>
      <w:r>
        <w:rPr>
          <w:noProof/>
        </w:rPr>
        <w:t>Microsoft Intune, 17, 36, 59</w:t>
      </w:r>
    </w:p>
    <w:p w:rsidR="00D178BF" w:rsidRDefault="00D178BF">
      <w:pPr>
        <w:pStyle w:val="Index1"/>
        <w:tabs>
          <w:tab w:val="right" w:pos="5030"/>
        </w:tabs>
        <w:rPr>
          <w:noProof/>
        </w:rPr>
      </w:pPr>
      <w:r>
        <w:rPr>
          <w:noProof/>
        </w:rPr>
        <w:t>Microsoft Intune Add-on, 59</w:t>
      </w:r>
    </w:p>
    <w:p w:rsidR="00D178BF" w:rsidRDefault="00D178BF">
      <w:pPr>
        <w:pStyle w:val="Index1"/>
        <w:tabs>
          <w:tab w:val="right" w:pos="5030"/>
        </w:tabs>
        <w:rPr>
          <w:noProof/>
        </w:rPr>
      </w:pPr>
      <w:r>
        <w:rPr>
          <w:noProof/>
        </w:rPr>
        <w:t>Microsoft Intune User SL Add-on Extra Storage 1 GB, 59</w:t>
      </w:r>
    </w:p>
    <w:p w:rsidR="00D178BF" w:rsidRDefault="00D178BF">
      <w:pPr>
        <w:pStyle w:val="Index1"/>
        <w:tabs>
          <w:tab w:val="right" w:pos="5030"/>
        </w:tabs>
        <w:rPr>
          <w:noProof/>
        </w:rPr>
      </w:pPr>
      <w:r>
        <w:rPr>
          <w:noProof/>
        </w:rPr>
        <w:t>Microsoft Learning E-Reference Library, 71</w:t>
      </w:r>
    </w:p>
    <w:p w:rsidR="00D178BF" w:rsidRDefault="00D178BF">
      <w:pPr>
        <w:pStyle w:val="Index1"/>
        <w:tabs>
          <w:tab w:val="right" w:pos="5030"/>
        </w:tabs>
        <w:rPr>
          <w:noProof/>
        </w:rPr>
      </w:pPr>
      <w:r>
        <w:rPr>
          <w:noProof/>
        </w:rPr>
        <w:t>Microsoft Learning Imagine Academy, 71</w:t>
      </w:r>
    </w:p>
    <w:p w:rsidR="00D178BF" w:rsidRDefault="00D178BF">
      <w:pPr>
        <w:pStyle w:val="Index1"/>
        <w:tabs>
          <w:tab w:val="right" w:pos="5030"/>
        </w:tabs>
        <w:rPr>
          <w:noProof/>
        </w:rPr>
      </w:pPr>
      <w:r>
        <w:rPr>
          <w:noProof/>
        </w:rPr>
        <w:t>Microsoft Learning MCP 1 Exam Vouchers, 71</w:t>
      </w:r>
    </w:p>
    <w:p w:rsidR="00D178BF" w:rsidRDefault="00D178BF">
      <w:pPr>
        <w:pStyle w:val="Index1"/>
        <w:tabs>
          <w:tab w:val="right" w:pos="5030"/>
        </w:tabs>
        <w:rPr>
          <w:noProof/>
        </w:rPr>
      </w:pPr>
      <w:r>
        <w:rPr>
          <w:noProof/>
        </w:rPr>
        <w:t>Microsoft Learning MCP 30 Exam Vouchers, 71</w:t>
      </w:r>
    </w:p>
    <w:p w:rsidR="00D178BF" w:rsidRDefault="00D178BF">
      <w:pPr>
        <w:pStyle w:val="Index1"/>
        <w:tabs>
          <w:tab w:val="right" w:pos="5030"/>
        </w:tabs>
        <w:rPr>
          <w:noProof/>
        </w:rPr>
      </w:pPr>
      <w:r>
        <w:rPr>
          <w:noProof/>
        </w:rPr>
        <w:t>Microsoft Learning MOS 500 Exam Site License, 71</w:t>
      </w:r>
    </w:p>
    <w:p w:rsidR="00D178BF" w:rsidRDefault="00D178BF">
      <w:pPr>
        <w:pStyle w:val="Index1"/>
        <w:tabs>
          <w:tab w:val="right" w:pos="5030"/>
        </w:tabs>
        <w:rPr>
          <w:noProof/>
        </w:rPr>
      </w:pPr>
      <w:r>
        <w:rPr>
          <w:noProof/>
        </w:rPr>
        <w:t>Microsoft Learning MTA 250 Exam Site License, 71</w:t>
      </w:r>
    </w:p>
    <w:p w:rsidR="00D178BF" w:rsidRDefault="00D178BF">
      <w:pPr>
        <w:pStyle w:val="Index1"/>
        <w:tabs>
          <w:tab w:val="right" w:pos="5030"/>
        </w:tabs>
        <w:rPr>
          <w:noProof/>
        </w:rPr>
      </w:pPr>
      <w:r>
        <w:rPr>
          <w:noProof/>
        </w:rPr>
        <w:t>Microsoft Office Audit and Control Management Server 2013, 28</w:t>
      </w:r>
    </w:p>
    <w:p w:rsidR="00D178BF" w:rsidRDefault="00D178BF">
      <w:pPr>
        <w:pStyle w:val="Index1"/>
        <w:tabs>
          <w:tab w:val="right" w:pos="5030"/>
        </w:tabs>
        <w:rPr>
          <w:noProof/>
        </w:rPr>
      </w:pPr>
      <w:r>
        <w:rPr>
          <w:noProof/>
        </w:rPr>
        <w:t>Microsoft Social Engagement, 61</w:t>
      </w:r>
    </w:p>
    <w:p w:rsidR="00D178BF" w:rsidRDefault="00D178BF">
      <w:pPr>
        <w:pStyle w:val="Index1"/>
        <w:tabs>
          <w:tab w:val="right" w:pos="5030"/>
        </w:tabs>
        <w:rPr>
          <w:noProof/>
        </w:rPr>
      </w:pPr>
      <w:r>
        <w:rPr>
          <w:noProof/>
        </w:rPr>
        <w:t>Microsoft Social Engagement Additional Posts, 62</w:t>
      </w:r>
    </w:p>
    <w:p w:rsidR="00D178BF" w:rsidRDefault="00D178BF">
      <w:pPr>
        <w:pStyle w:val="Index1"/>
        <w:tabs>
          <w:tab w:val="right" w:pos="5030"/>
        </w:tabs>
        <w:rPr>
          <w:noProof/>
        </w:rPr>
      </w:pPr>
      <w:r>
        <w:rPr>
          <w:noProof/>
        </w:rPr>
        <w:t>Microsoft Social Engagement Enhanced Support, 62</w:t>
      </w:r>
    </w:p>
    <w:p w:rsidR="00D178BF" w:rsidRDefault="00D178BF">
      <w:pPr>
        <w:pStyle w:val="Index1"/>
        <w:tabs>
          <w:tab w:val="right" w:pos="5030"/>
        </w:tabs>
        <w:rPr>
          <w:noProof/>
        </w:rPr>
      </w:pPr>
      <w:r>
        <w:rPr>
          <w:noProof/>
        </w:rPr>
        <w:t>Microsoft Social Engagement Enterprise, 62</w:t>
      </w:r>
    </w:p>
    <w:p w:rsidR="00D178BF" w:rsidRDefault="00D178BF">
      <w:pPr>
        <w:pStyle w:val="Index1"/>
        <w:tabs>
          <w:tab w:val="right" w:pos="5030"/>
        </w:tabs>
        <w:rPr>
          <w:noProof/>
        </w:rPr>
      </w:pPr>
      <w:r>
        <w:rPr>
          <w:noProof/>
        </w:rPr>
        <w:t>Microsoft Social Engagement Professional, 62</w:t>
      </w:r>
    </w:p>
    <w:p w:rsidR="00D178BF" w:rsidRDefault="00D178BF">
      <w:pPr>
        <w:pStyle w:val="Index1"/>
        <w:tabs>
          <w:tab w:val="right" w:pos="5030"/>
        </w:tabs>
        <w:rPr>
          <w:noProof/>
        </w:rPr>
      </w:pPr>
      <w:r>
        <w:rPr>
          <w:noProof/>
        </w:rPr>
        <w:t>Microsoft Social Engagement Professional Add-on, 62</w:t>
      </w:r>
    </w:p>
    <w:p w:rsidR="00D178BF" w:rsidRDefault="00D178BF">
      <w:pPr>
        <w:pStyle w:val="Index1"/>
        <w:tabs>
          <w:tab w:val="right" w:pos="5030"/>
        </w:tabs>
        <w:rPr>
          <w:noProof/>
        </w:rPr>
      </w:pPr>
      <w:r>
        <w:rPr>
          <w:noProof/>
        </w:rPr>
        <w:t>Microsoft Social Engagement Professional Direct Support, 62</w:t>
      </w:r>
    </w:p>
    <w:p w:rsidR="00D178BF" w:rsidRDefault="00D178BF">
      <w:pPr>
        <w:pStyle w:val="Index1"/>
        <w:tabs>
          <w:tab w:val="right" w:pos="5030"/>
        </w:tabs>
        <w:rPr>
          <w:noProof/>
        </w:rPr>
      </w:pPr>
      <w:r>
        <w:rPr>
          <w:noProof/>
        </w:rPr>
        <w:t>Microsoft Translator API, 71</w:t>
      </w:r>
    </w:p>
    <w:p w:rsidR="00D178BF" w:rsidRDefault="00D178BF">
      <w:pPr>
        <w:pStyle w:val="Index1"/>
        <w:tabs>
          <w:tab w:val="right" w:pos="5030"/>
        </w:tabs>
        <w:rPr>
          <w:noProof/>
        </w:rPr>
      </w:pPr>
      <w:r>
        <w:rPr>
          <w:noProof/>
        </w:rPr>
        <w:t>MSDN Platforms, 38</w:t>
      </w:r>
    </w:p>
    <w:p w:rsidR="00D178BF" w:rsidRDefault="00D178BF">
      <w:pPr>
        <w:pStyle w:val="Index1"/>
        <w:tabs>
          <w:tab w:val="right" w:pos="5030"/>
        </w:tabs>
        <w:rPr>
          <w:noProof/>
        </w:rPr>
      </w:pPr>
      <w:r>
        <w:rPr>
          <w:noProof/>
        </w:rPr>
        <w:t>Office 2013, 24</w:t>
      </w:r>
    </w:p>
    <w:p w:rsidR="00D178BF" w:rsidRDefault="00D178BF">
      <w:pPr>
        <w:pStyle w:val="Index1"/>
        <w:tabs>
          <w:tab w:val="right" w:pos="5030"/>
        </w:tabs>
        <w:rPr>
          <w:noProof/>
        </w:rPr>
      </w:pPr>
      <w:r>
        <w:rPr>
          <w:noProof/>
        </w:rPr>
        <w:t>Office 2016 for Mac Standard, 25</w:t>
      </w:r>
    </w:p>
    <w:p w:rsidR="00D178BF" w:rsidRDefault="00D178BF">
      <w:pPr>
        <w:pStyle w:val="Index1"/>
        <w:tabs>
          <w:tab w:val="right" w:pos="5030"/>
        </w:tabs>
        <w:rPr>
          <w:noProof/>
        </w:rPr>
      </w:pPr>
      <w:r>
        <w:rPr>
          <w:noProof/>
        </w:rPr>
        <w:t>Office 365 Advanced eDiscovery, 67</w:t>
      </w:r>
    </w:p>
    <w:p w:rsidR="00D178BF" w:rsidRDefault="00D178BF">
      <w:pPr>
        <w:pStyle w:val="Index1"/>
        <w:tabs>
          <w:tab w:val="right" w:pos="5030"/>
        </w:tabs>
        <w:rPr>
          <w:noProof/>
        </w:rPr>
      </w:pPr>
      <w:r>
        <w:rPr>
          <w:noProof/>
        </w:rPr>
        <w:t>Office 365 Business, 63</w:t>
      </w:r>
    </w:p>
    <w:p w:rsidR="00D178BF" w:rsidRDefault="00D178BF">
      <w:pPr>
        <w:pStyle w:val="Index1"/>
        <w:tabs>
          <w:tab w:val="right" w:pos="5030"/>
        </w:tabs>
        <w:rPr>
          <w:noProof/>
        </w:rPr>
      </w:pPr>
      <w:r>
        <w:rPr>
          <w:noProof/>
        </w:rPr>
        <w:t>Office 365 Business Essentials, 64</w:t>
      </w:r>
    </w:p>
    <w:p w:rsidR="00D178BF" w:rsidRDefault="00D178BF">
      <w:pPr>
        <w:pStyle w:val="Index1"/>
        <w:tabs>
          <w:tab w:val="right" w:pos="5030"/>
        </w:tabs>
        <w:rPr>
          <w:noProof/>
        </w:rPr>
      </w:pPr>
      <w:r>
        <w:rPr>
          <w:noProof/>
        </w:rPr>
        <w:lastRenderedPageBreak/>
        <w:t>Office 365 Business Premium, 64</w:t>
      </w:r>
    </w:p>
    <w:p w:rsidR="00D178BF" w:rsidRDefault="00D178BF">
      <w:pPr>
        <w:pStyle w:val="Index1"/>
        <w:tabs>
          <w:tab w:val="right" w:pos="5030"/>
        </w:tabs>
        <w:rPr>
          <w:noProof/>
        </w:rPr>
      </w:pPr>
      <w:r>
        <w:rPr>
          <w:noProof/>
        </w:rPr>
        <w:t>Office 365 Customer Lockbox, 67</w:t>
      </w:r>
    </w:p>
    <w:p w:rsidR="00D178BF" w:rsidRDefault="00D178BF">
      <w:pPr>
        <w:pStyle w:val="Index1"/>
        <w:tabs>
          <w:tab w:val="right" w:pos="5030"/>
        </w:tabs>
        <w:rPr>
          <w:noProof/>
        </w:rPr>
      </w:pPr>
      <w:r>
        <w:rPr>
          <w:noProof/>
        </w:rPr>
        <w:t>Office 365 Delve Analytics, 67</w:t>
      </w:r>
    </w:p>
    <w:p w:rsidR="00D178BF" w:rsidRDefault="00D178BF">
      <w:pPr>
        <w:pStyle w:val="Index1"/>
        <w:tabs>
          <w:tab w:val="right" w:pos="5030"/>
        </w:tabs>
        <w:rPr>
          <w:noProof/>
        </w:rPr>
      </w:pPr>
      <w:r>
        <w:rPr>
          <w:noProof/>
        </w:rPr>
        <w:t>Office 365 E3 From SA, 59</w:t>
      </w:r>
    </w:p>
    <w:p w:rsidR="00D178BF" w:rsidRDefault="00D178BF">
      <w:pPr>
        <w:pStyle w:val="Index1"/>
        <w:tabs>
          <w:tab w:val="right" w:pos="5030"/>
        </w:tabs>
        <w:rPr>
          <w:noProof/>
        </w:rPr>
      </w:pPr>
      <w:r>
        <w:rPr>
          <w:noProof/>
        </w:rPr>
        <w:t>Office 365 Education, 64</w:t>
      </w:r>
    </w:p>
    <w:p w:rsidR="00D178BF" w:rsidRDefault="00D178BF">
      <w:pPr>
        <w:pStyle w:val="Index1"/>
        <w:tabs>
          <w:tab w:val="right" w:pos="5030"/>
        </w:tabs>
        <w:rPr>
          <w:noProof/>
        </w:rPr>
      </w:pPr>
      <w:r>
        <w:rPr>
          <w:noProof/>
        </w:rPr>
        <w:t>Office 365 Enterprise, 17</w:t>
      </w:r>
    </w:p>
    <w:p w:rsidR="00D178BF" w:rsidRDefault="00D178BF">
      <w:pPr>
        <w:pStyle w:val="Index1"/>
        <w:tabs>
          <w:tab w:val="right" w:pos="5030"/>
        </w:tabs>
        <w:rPr>
          <w:noProof/>
        </w:rPr>
      </w:pPr>
      <w:r>
        <w:rPr>
          <w:noProof/>
        </w:rPr>
        <w:t>Office 365 Enterprise E1, 17, 64</w:t>
      </w:r>
    </w:p>
    <w:p w:rsidR="00D178BF" w:rsidRDefault="00D178BF">
      <w:pPr>
        <w:pStyle w:val="Index1"/>
        <w:tabs>
          <w:tab w:val="right" w:pos="5030"/>
        </w:tabs>
        <w:rPr>
          <w:noProof/>
        </w:rPr>
      </w:pPr>
      <w:r>
        <w:rPr>
          <w:noProof/>
        </w:rPr>
        <w:t>Office 365 Enterprise E1 From SA, 64</w:t>
      </w:r>
    </w:p>
    <w:p w:rsidR="00D178BF" w:rsidRDefault="00D178BF">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D178BF" w:rsidRDefault="00D178BF">
      <w:pPr>
        <w:pStyle w:val="Index1"/>
        <w:tabs>
          <w:tab w:val="right" w:pos="5030"/>
        </w:tabs>
        <w:rPr>
          <w:noProof/>
        </w:rPr>
      </w:pPr>
      <w:r>
        <w:rPr>
          <w:noProof/>
        </w:rPr>
        <w:t>Office 365 Enterprise E1, E3Add-on, 64</w:t>
      </w:r>
    </w:p>
    <w:p w:rsidR="00D178BF" w:rsidRDefault="00D178BF">
      <w:pPr>
        <w:pStyle w:val="Index1"/>
        <w:tabs>
          <w:tab w:val="right" w:pos="5030"/>
        </w:tabs>
        <w:rPr>
          <w:noProof/>
        </w:rPr>
      </w:pPr>
      <w:r>
        <w:rPr>
          <w:noProof/>
        </w:rPr>
        <w:t>Office 365 Enterprise E3, 17, 59, 64</w:t>
      </w:r>
    </w:p>
    <w:p w:rsidR="00D178BF" w:rsidRDefault="00D178BF">
      <w:pPr>
        <w:pStyle w:val="Index1"/>
        <w:tabs>
          <w:tab w:val="right" w:pos="5030"/>
        </w:tabs>
        <w:rPr>
          <w:noProof/>
        </w:rPr>
      </w:pPr>
      <w:r>
        <w:rPr>
          <w:noProof/>
        </w:rPr>
        <w:t>Office 365 Enterprise E3 From SA, 64</w:t>
      </w:r>
    </w:p>
    <w:p w:rsidR="00D178BF" w:rsidRDefault="00D178BF">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D178BF" w:rsidRDefault="00D178BF">
      <w:pPr>
        <w:pStyle w:val="Index1"/>
        <w:tabs>
          <w:tab w:val="right" w:pos="5030"/>
        </w:tabs>
        <w:rPr>
          <w:noProof/>
        </w:rPr>
      </w:pPr>
      <w:r>
        <w:rPr>
          <w:noProof/>
        </w:rPr>
        <w:t>Office 365 Enterprise E3, E4 without ProPlus Add-on, 64</w:t>
      </w:r>
    </w:p>
    <w:p w:rsidR="00D178BF" w:rsidRDefault="00D178BF">
      <w:pPr>
        <w:pStyle w:val="Index1"/>
        <w:tabs>
          <w:tab w:val="right" w:pos="5030"/>
        </w:tabs>
        <w:rPr>
          <w:noProof/>
        </w:rPr>
      </w:pPr>
      <w:r>
        <w:rPr>
          <w:noProof/>
        </w:rPr>
        <w:t>Office 365 Enterprise E4, 17, 64</w:t>
      </w:r>
    </w:p>
    <w:p w:rsidR="00D178BF" w:rsidRDefault="00D178BF">
      <w:pPr>
        <w:pStyle w:val="Index1"/>
        <w:tabs>
          <w:tab w:val="right" w:pos="5030"/>
        </w:tabs>
        <w:rPr>
          <w:noProof/>
        </w:rPr>
      </w:pPr>
      <w:r>
        <w:rPr>
          <w:noProof/>
        </w:rPr>
        <w:t>Office 365 Enterprise E4 Add-on, 64</w:t>
      </w:r>
    </w:p>
    <w:p w:rsidR="00D178BF" w:rsidRDefault="00D178BF">
      <w:pPr>
        <w:pStyle w:val="Index1"/>
        <w:tabs>
          <w:tab w:val="right" w:pos="5030"/>
        </w:tabs>
        <w:rPr>
          <w:noProof/>
        </w:rPr>
      </w:pPr>
      <w:r>
        <w:rPr>
          <w:noProof/>
        </w:rPr>
        <w:t>Office 365 Enterprise E4 From SA, 64</w:t>
      </w:r>
    </w:p>
    <w:p w:rsidR="00D178BF" w:rsidRDefault="00D178BF">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D178BF" w:rsidRDefault="00D178BF">
      <w:pPr>
        <w:pStyle w:val="Index1"/>
        <w:tabs>
          <w:tab w:val="right" w:pos="5030"/>
        </w:tabs>
        <w:rPr>
          <w:noProof/>
        </w:rPr>
      </w:pPr>
      <w:r>
        <w:rPr>
          <w:noProof/>
        </w:rPr>
        <w:t>Office 365 Enterprise E5 (User SL), 64</w:t>
      </w:r>
    </w:p>
    <w:p w:rsidR="00D178BF" w:rsidRDefault="00D178BF">
      <w:pPr>
        <w:pStyle w:val="Index1"/>
        <w:tabs>
          <w:tab w:val="right" w:pos="5030"/>
        </w:tabs>
        <w:rPr>
          <w:noProof/>
        </w:rPr>
      </w:pPr>
      <w:r>
        <w:rPr>
          <w:noProof/>
        </w:rPr>
        <w:t>Office 365 Enterprise E5 Add-on, 64</w:t>
      </w:r>
    </w:p>
    <w:p w:rsidR="00D178BF" w:rsidRDefault="00D178BF">
      <w:pPr>
        <w:pStyle w:val="Index1"/>
        <w:tabs>
          <w:tab w:val="right" w:pos="5030"/>
        </w:tabs>
        <w:rPr>
          <w:noProof/>
        </w:rPr>
      </w:pPr>
      <w:r>
        <w:rPr>
          <w:noProof/>
        </w:rPr>
        <w:t>Office 365 Enterprise E5 From SA, 64</w:t>
      </w:r>
    </w:p>
    <w:p w:rsidR="00D178BF" w:rsidRDefault="00D178BF">
      <w:pPr>
        <w:pStyle w:val="Index1"/>
        <w:tabs>
          <w:tab w:val="right" w:pos="5030"/>
        </w:tabs>
        <w:rPr>
          <w:noProof/>
        </w:rPr>
      </w:pPr>
      <w:r>
        <w:rPr>
          <w:noProof/>
        </w:rPr>
        <w:t>Office 365 Enterprise K1, 64</w:t>
      </w:r>
    </w:p>
    <w:p w:rsidR="00D178BF" w:rsidRDefault="00D178BF">
      <w:pPr>
        <w:pStyle w:val="Index1"/>
        <w:tabs>
          <w:tab w:val="right" w:pos="5030"/>
        </w:tabs>
        <w:rPr>
          <w:noProof/>
        </w:rPr>
      </w:pPr>
      <w:r>
        <w:rPr>
          <w:noProof/>
        </w:rPr>
        <w:t>Office 365 Extra File Storage 1 GB, 69</w:t>
      </w:r>
    </w:p>
    <w:p w:rsidR="00D178BF" w:rsidRDefault="00D178BF">
      <w:pPr>
        <w:pStyle w:val="Index1"/>
        <w:tabs>
          <w:tab w:val="right" w:pos="5030"/>
        </w:tabs>
        <w:rPr>
          <w:noProof/>
        </w:rPr>
      </w:pPr>
      <w:r>
        <w:rPr>
          <w:noProof/>
        </w:rPr>
        <w:t>Office 365 Midsize Business, 65, 67</w:t>
      </w:r>
    </w:p>
    <w:p w:rsidR="00D178BF" w:rsidRDefault="00D178BF">
      <w:pPr>
        <w:pStyle w:val="Index1"/>
        <w:tabs>
          <w:tab w:val="right" w:pos="5030"/>
        </w:tabs>
        <w:rPr>
          <w:noProof/>
        </w:rPr>
      </w:pPr>
      <w:r>
        <w:rPr>
          <w:noProof/>
        </w:rPr>
        <w:t>Office 365 Midsize Business Add-on, 65</w:t>
      </w:r>
    </w:p>
    <w:p w:rsidR="00D178BF" w:rsidRDefault="00D178BF">
      <w:pPr>
        <w:pStyle w:val="Index1"/>
        <w:tabs>
          <w:tab w:val="right" w:pos="5030"/>
        </w:tabs>
        <w:rPr>
          <w:noProof/>
        </w:rPr>
      </w:pPr>
      <w:r>
        <w:rPr>
          <w:noProof/>
        </w:rPr>
        <w:t>Office 365 Pro Plus, 83</w:t>
      </w:r>
    </w:p>
    <w:p w:rsidR="00D178BF" w:rsidRDefault="00D178BF">
      <w:pPr>
        <w:pStyle w:val="Index1"/>
        <w:tabs>
          <w:tab w:val="right" w:pos="5030"/>
        </w:tabs>
        <w:rPr>
          <w:noProof/>
        </w:rPr>
      </w:pPr>
      <w:r>
        <w:rPr>
          <w:noProof/>
        </w:rPr>
        <w:t>Office 365 ProPlus, 63</w:t>
      </w:r>
    </w:p>
    <w:p w:rsidR="00D178BF" w:rsidRDefault="00D178BF">
      <w:pPr>
        <w:pStyle w:val="Index1"/>
        <w:tabs>
          <w:tab w:val="right" w:pos="5030"/>
        </w:tabs>
        <w:rPr>
          <w:noProof/>
        </w:rPr>
      </w:pPr>
      <w:r>
        <w:rPr>
          <w:noProof/>
        </w:rPr>
        <w:t>Office 365 ProPlus From SA, 63</w:t>
      </w:r>
    </w:p>
    <w:p w:rsidR="00D178BF" w:rsidRDefault="00D178BF">
      <w:pPr>
        <w:pStyle w:val="Index1"/>
        <w:tabs>
          <w:tab w:val="right" w:pos="5030"/>
        </w:tabs>
        <w:rPr>
          <w:noProof/>
        </w:rPr>
      </w:pPr>
      <w:r>
        <w:rPr>
          <w:noProof/>
        </w:rPr>
        <w:t>Office for Mac 2011, 25</w:t>
      </w:r>
    </w:p>
    <w:p w:rsidR="00D178BF" w:rsidRDefault="00D178BF">
      <w:pPr>
        <w:pStyle w:val="Index1"/>
        <w:tabs>
          <w:tab w:val="right" w:pos="5030"/>
        </w:tabs>
        <w:rPr>
          <w:noProof/>
        </w:rPr>
      </w:pPr>
      <w:r>
        <w:rPr>
          <w:noProof/>
        </w:rPr>
        <w:t>Office for Mac Standard, 81</w:t>
      </w:r>
    </w:p>
    <w:p w:rsidR="00D178BF" w:rsidRDefault="00D178BF">
      <w:pPr>
        <w:pStyle w:val="Index1"/>
        <w:tabs>
          <w:tab w:val="right" w:pos="5030"/>
        </w:tabs>
        <w:rPr>
          <w:noProof/>
        </w:rPr>
      </w:pPr>
      <w:r>
        <w:rPr>
          <w:noProof/>
        </w:rPr>
        <w:t>Office Multi Language Pack, 64, 66</w:t>
      </w:r>
    </w:p>
    <w:p w:rsidR="00D178BF" w:rsidRDefault="00D178BF">
      <w:pPr>
        <w:pStyle w:val="Index1"/>
        <w:tabs>
          <w:tab w:val="right" w:pos="5030"/>
        </w:tabs>
        <w:rPr>
          <w:noProof/>
        </w:rPr>
      </w:pPr>
      <w:r>
        <w:rPr>
          <w:noProof/>
        </w:rPr>
        <w:t>Office Multi Language Pack 2013, 24</w:t>
      </w:r>
    </w:p>
    <w:p w:rsidR="00D178BF" w:rsidRDefault="00D178BF">
      <w:pPr>
        <w:pStyle w:val="Index1"/>
        <w:tabs>
          <w:tab w:val="right" w:pos="5030"/>
        </w:tabs>
        <w:rPr>
          <w:noProof/>
        </w:rPr>
      </w:pPr>
      <w:r>
        <w:rPr>
          <w:noProof/>
        </w:rPr>
        <w:t>Office Online, 64</w:t>
      </w:r>
    </w:p>
    <w:p w:rsidR="00D178BF" w:rsidRDefault="00D178BF">
      <w:pPr>
        <w:pStyle w:val="Index1"/>
        <w:tabs>
          <w:tab w:val="right" w:pos="5030"/>
        </w:tabs>
        <w:rPr>
          <w:noProof/>
        </w:rPr>
      </w:pPr>
      <w:r>
        <w:rPr>
          <w:noProof/>
        </w:rPr>
        <w:t>Office Online for Office 365, 81</w:t>
      </w:r>
    </w:p>
    <w:p w:rsidR="00D178BF" w:rsidRDefault="00D178BF">
      <w:pPr>
        <w:pStyle w:val="Index1"/>
        <w:tabs>
          <w:tab w:val="right" w:pos="5030"/>
        </w:tabs>
        <w:rPr>
          <w:noProof/>
        </w:rPr>
      </w:pPr>
      <w:r>
        <w:rPr>
          <w:noProof/>
        </w:rPr>
        <w:t>Office Professional Plus, 63, 64, 65, 66, 81, 88</w:t>
      </w:r>
    </w:p>
    <w:p w:rsidR="00D178BF" w:rsidRDefault="00D178BF">
      <w:pPr>
        <w:pStyle w:val="Index1"/>
        <w:tabs>
          <w:tab w:val="right" w:pos="5030"/>
        </w:tabs>
        <w:rPr>
          <w:noProof/>
        </w:rPr>
      </w:pPr>
      <w:r>
        <w:rPr>
          <w:noProof/>
        </w:rPr>
        <w:t>Office Professional Plus 2013, 63</w:t>
      </w:r>
    </w:p>
    <w:p w:rsidR="00D178BF" w:rsidRDefault="00D178BF">
      <w:pPr>
        <w:pStyle w:val="Index1"/>
        <w:tabs>
          <w:tab w:val="right" w:pos="5030"/>
        </w:tabs>
        <w:rPr>
          <w:noProof/>
        </w:rPr>
      </w:pPr>
      <w:r>
        <w:rPr>
          <w:noProof/>
        </w:rPr>
        <w:t>Office Professional Plus 2016, 24, 39, 65</w:t>
      </w:r>
    </w:p>
    <w:p w:rsidR="00D178BF" w:rsidRDefault="00D178BF">
      <w:pPr>
        <w:pStyle w:val="Index1"/>
        <w:tabs>
          <w:tab w:val="right" w:pos="5030"/>
        </w:tabs>
        <w:rPr>
          <w:noProof/>
        </w:rPr>
      </w:pPr>
      <w:r>
        <w:rPr>
          <w:noProof/>
        </w:rPr>
        <w:t>Office Standard, 64, 81, 88</w:t>
      </w:r>
    </w:p>
    <w:p w:rsidR="00D178BF" w:rsidRDefault="00D178BF">
      <w:pPr>
        <w:pStyle w:val="Index1"/>
        <w:tabs>
          <w:tab w:val="right" w:pos="5030"/>
        </w:tabs>
        <w:rPr>
          <w:noProof/>
        </w:rPr>
      </w:pPr>
      <w:r>
        <w:rPr>
          <w:noProof/>
        </w:rPr>
        <w:t>Office Standard 2016, 24</w:t>
      </w:r>
    </w:p>
    <w:p w:rsidR="00D178BF" w:rsidRDefault="00D178BF">
      <w:pPr>
        <w:pStyle w:val="Index1"/>
        <w:tabs>
          <w:tab w:val="right" w:pos="5030"/>
        </w:tabs>
        <w:rPr>
          <w:noProof/>
        </w:rPr>
      </w:pPr>
      <w:r>
        <w:rPr>
          <w:noProof/>
        </w:rPr>
        <w:t xml:space="preserve">OneDrive </w:t>
      </w:r>
      <w:r>
        <w:rPr>
          <w:rFonts w:hint="cs"/>
          <w:noProof/>
        </w:rPr>
        <w:t>สำหรับแผนธุรกิจ</w:t>
      </w:r>
      <w:r>
        <w:rPr>
          <w:noProof/>
        </w:rPr>
        <w:t xml:space="preserve"> 1, 68</w:t>
      </w:r>
    </w:p>
    <w:p w:rsidR="00D178BF" w:rsidRDefault="00D178BF">
      <w:pPr>
        <w:pStyle w:val="Index1"/>
        <w:tabs>
          <w:tab w:val="right" w:pos="5030"/>
        </w:tabs>
        <w:rPr>
          <w:noProof/>
        </w:rPr>
      </w:pPr>
      <w:r>
        <w:rPr>
          <w:noProof/>
        </w:rPr>
        <w:t xml:space="preserve">OneDrive </w:t>
      </w:r>
      <w:r>
        <w:rPr>
          <w:rFonts w:hint="cs"/>
          <w:noProof/>
        </w:rPr>
        <w:t>สำหรับแผนธุรกิจ</w:t>
      </w:r>
      <w:r>
        <w:rPr>
          <w:noProof/>
        </w:rPr>
        <w:t xml:space="preserve"> 2, 68</w:t>
      </w:r>
    </w:p>
    <w:p w:rsidR="00D178BF" w:rsidRDefault="00D178BF">
      <w:pPr>
        <w:pStyle w:val="Index1"/>
        <w:tabs>
          <w:tab w:val="right" w:pos="5030"/>
        </w:tabs>
        <w:rPr>
          <w:noProof/>
        </w:rPr>
      </w:pPr>
      <w:r>
        <w:rPr>
          <w:noProof/>
        </w:rPr>
        <w:t>Operations Management Suite Datacenter Edition Add-on, 57</w:t>
      </w:r>
    </w:p>
    <w:p w:rsidR="00D178BF" w:rsidRDefault="00D178BF">
      <w:pPr>
        <w:pStyle w:val="Index1"/>
        <w:tabs>
          <w:tab w:val="right" w:pos="5030"/>
        </w:tabs>
        <w:rPr>
          <w:noProof/>
        </w:rPr>
      </w:pPr>
      <w:r>
        <w:rPr>
          <w:noProof/>
        </w:rPr>
        <w:t>Operations Management Suite Standard Edition Add-on, 57</w:t>
      </w:r>
    </w:p>
    <w:p w:rsidR="00D178BF" w:rsidRDefault="00D178BF">
      <w:pPr>
        <w:pStyle w:val="Index1"/>
        <w:tabs>
          <w:tab w:val="right" w:pos="5030"/>
        </w:tabs>
        <w:rPr>
          <w:noProof/>
        </w:rPr>
      </w:pPr>
      <w:r>
        <w:rPr>
          <w:noProof/>
        </w:rPr>
        <w:t>Outlook 2016, 24</w:t>
      </w:r>
    </w:p>
    <w:p w:rsidR="00D178BF" w:rsidRDefault="00D178BF">
      <w:pPr>
        <w:pStyle w:val="Index1"/>
        <w:tabs>
          <w:tab w:val="right" w:pos="5030"/>
        </w:tabs>
        <w:rPr>
          <w:noProof/>
        </w:rPr>
      </w:pPr>
      <w:r>
        <w:rPr>
          <w:noProof/>
        </w:rPr>
        <w:t>Outlook 2016 for Mac, 25</w:t>
      </w:r>
    </w:p>
    <w:p w:rsidR="00D178BF" w:rsidRDefault="00D178BF">
      <w:pPr>
        <w:pStyle w:val="Index1"/>
        <w:tabs>
          <w:tab w:val="right" w:pos="5030"/>
        </w:tabs>
        <w:rPr>
          <w:noProof/>
        </w:rPr>
      </w:pPr>
      <w:r>
        <w:rPr>
          <w:noProof/>
        </w:rPr>
        <w:t>Parallel Data Warehouse, 87</w:t>
      </w:r>
    </w:p>
    <w:p w:rsidR="00D178BF" w:rsidRDefault="00D178BF">
      <w:pPr>
        <w:pStyle w:val="Index1"/>
        <w:tabs>
          <w:tab w:val="right" w:pos="5030"/>
        </w:tabs>
        <w:rPr>
          <w:noProof/>
        </w:rPr>
      </w:pPr>
      <w:r>
        <w:rPr>
          <w:noProof/>
        </w:rPr>
        <w:t>Parature Additional Departments, 62</w:t>
      </w:r>
    </w:p>
    <w:p w:rsidR="00D178BF" w:rsidRDefault="00D178BF">
      <w:pPr>
        <w:pStyle w:val="Index1"/>
        <w:tabs>
          <w:tab w:val="right" w:pos="5030"/>
        </w:tabs>
        <w:rPr>
          <w:noProof/>
        </w:rPr>
      </w:pPr>
      <w:r>
        <w:rPr>
          <w:noProof/>
        </w:rPr>
        <w:t>Parature Additional File Storage, 62</w:t>
      </w:r>
    </w:p>
    <w:p w:rsidR="00D178BF" w:rsidRDefault="00D178BF">
      <w:pPr>
        <w:pStyle w:val="Index1"/>
        <w:tabs>
          <w:tab w:val="right" w:pos="5030"/>
        </w:tabs>
        <w:rPr>
          <w:noProof/>
        </w:rPr>
      </w:pPr>
      <w:r>
        <w:rPr>
          <w:noProof/>
        </w:rPr>
        <w:t>Parature Additional Page Views, 62</w:t>
      </w:r>
    </w:p>
    <w:p w:rsidR="00D178BF" w:rsidRDefault="00D178BF">
      <w:pPr>
        <w:pStyle w:val="Index1"/>
        <w:tabs>
          <w:tab w:val="right" w:pos="5030"/>
        </w:tabs>
        <w:rPr>
          <w:noProof/>
        </w:rPr>
      </w:pPr>
      <w:r>
        <w:rPr>
          <w:noProof/>
        </w:rPr>
        <w:t>Parature Additional Records, 62</w:t>
      </w:r>
    </w:p>
    <w:p w:rsidR="00D178BF" w:rsidRDefault="00D178BF">
      <w:pPr>
        <w:pStyle w:val="Index1"/>
        <w:tabs>
          <w:tab w:val="right" w:pos="5030"/>
        </w:tabs>
        <w:rPr>
          <w:noProof/>
        </w:rPr>
      </w:pPr>
      <w:r>
        <w:rPr>
          <w:noProof/>
        </w:rPr>
        <w:t>Parature Enhanced Support, 62</w:t>
      </w:r>
    </w:p>
    <w:p w:rsidR="00D178BF" w:rsidRDefault="00D178BF">
      <w:pPr>
        <w:pStyle w:val="Index1"/>
        <w:tabs>
          <w:tab w:val="right" w:pos="5030"/>
        </w:tabs>
        <w:rPr>
          <w:noProof/>
        </w:rPr>
      </w:pPr>
      <w:r>
        <w:rPr>
          <w:noProof/>
        </w:rPr>
        <w:t>Parature Enterprise, 62</w:t>
      </w:r>
    </w:p>
    <w:p w:rsidR="00D178BF" w:rsidRDefault="00D178BF">
      <w:pPr>
        <w:pStyle w:val="Index1"/>
        <w:tabs>
          <w:tab w:val="right" w:pos="5030"/>
        </w:tabs>
        <w:rPr>
          <w:noProof/>
        </w:rPr>
      </w:pPr>
      <w:r>
        <w:rPr>
          <w:noProof/>
        </w:rPr>
        <w:t>Parature Professional Direct Support, 62</w:t>
      </w:r>
    </w:p>
    <w:p w:rsidR="00D178BF" w:rsidRDefault="00D178BF">
      <w:pPr>
        <w:pStyle w:val="Index1"/>
        <w:tabs>
          <w:tab w:val="right" w:pos="5030"/>
        </w:tabs>
        <w:rPr>
          <w:noProof/>
        </w:rPr>
      </w:pPr>
      <w:r>
        <w:rPr>
          <w:noProof/>
        </w:rPr>
        <w:t>Power BI Pro, 72</w:t>
      </w:r>
    </w:p>
    <w:p w:rsidR="00D178BF" w:rsidRDefault="00D178BF">
      <w:pPr>
        <w:pStyle w:val="Index1"/>
        <w:tabs>
          <w:tab w:val="right" w:pos="5030"/>
        </w:tabs>
        <w:rPr>
          <w:noProof/>
        </w:rPr>
      </w:pPr>
      <w:r>
        <w:rPr>
          <w:noProof/>
        </w:rPr>
        <w:t>Power BI Pro A, 72</w:t>
      </w:r>
    </w:p>
    <w:p w:rsidR="00D178BF" w:rsidRDefault="00D178BF">
      <w:pPr>
        <w:pStyle w:val="Index1"/>
        <w:tabs>
          <w:tab w:val="right" w:pos="5030"/>
        </w:tabs>
        <w:rPr>
          <w:noProof/>
        </w:rPr>
      </w:pPr>
      <w:r>
        <w:rPr>
          <w:noProof/>
        </w:rPr>
        <w:t>PowerPoint 2016, 24</w:t>
      </w:r>
    </w:p>
    <w:p w:rsidR="00D178BF" w:rsidRDefault="00D178BF">
      <w:pPr>
        <w:pStyle w:val="Index1"/>
        <w:tabs>
          <w:tab w:val="right" w:pos="5030"/>
        </w:tabs>
        <w:rPr>
          <w:noProof/>
        </w:rPr>
      </w:pPr>
      <w:r>
        <w:rPr>
          <w:noProof/>
        </w:rPr>
        <w:t>PowerPoint 2016 for Mac, 25</w:t>
      </w:r>
    </w:p>
    <w:p w:rsidR="00D178BF" w:rsidRDefault="00D178BF">
      <w:pPr>
        <w:pStyle w:val="Index1"/>
        <w:tabs>
          <w:tab w:val="right" w:pos="5030"/>
        </w:tabs>
        <w:rPr>
          <w:noProof/>
        </w:rPr>
      </w:pPr>
      <w:r>
        <w:rPr>
          <w:noProof/>
        </w:rPr>
        <w:t>Project 2010, 28</w:t>
      </w:r>
    </w:p>
    <w:p w:rsidR="00D178BF" w:rsidRDefault="00D178BF">
      <w:pPr>
        <w:pStyle w:val="Index1"/>
        <w:tabs>
          <w:tab w:val="right" w:pos="5030"/>
        </w:tabs>
        <w:rPr>
          <w:noProof/>
        </w:rPr>
      </w:pPr>
      <w:r>
        <w:rPr>
          <w:noProof/>
        </w:rPr>
        <w:t>Project Lite, 28, 69</w:t>
      </w:r>
    </w:p>
    <w:p w:rsidR="00D178BF" w:rsidRDefault="00D178BF">
      <w:pPr>
        <w:pStyle w:val="Index1"/>
        <w:tabs>
          <w:tab w:val="right" w:pos="5030"/>
        </w:tabs>
        <w:rPr>
          <w:noProof/>
        </w:rPr>
      </w:pPr>
      <w:r>
        <w:rPr>
          <w:noProof/>
        </w:rPr>
        <w:t>Project Online, 28</w:t>
      </w:r>
    </w:p>
    <w:p w:rsidR="00D178BF" w:rsidRDefault="00D178BF">
      <w:pPr>
        <w:pStyle w:val="Index1"/>
        <w:tabs>
          <w:tab w:val="right" w:pos="5030"/>
        </w:tabs>
        <w:rPr>
          <w:noProof/>
        </w:rPr>
      </w:pPr>
      <w:r>
        <w:rPr>
          <w:noProof/>
        </w:rPr>
        <w:t>Project Online with Project Pro for Office 365, 63</w:t>
      </w:r>
    </w:p>
    <w:p w:rsidR="00D178BF" w:rsidRDefault="00D178BF">
      <w:pPr>
        <w:pStyle w:val="Index1"/>
        <w:tabs>
          <w:tab w:val="right" w:pos="5030"/>
        </w:tabs>
        <w:rPr>
          <w:noProof/>
        </w:rPr>
      </w:pPr>
      <w:r>
        <w:rPr>
          <w:noProof/>
        </w:rPr>
        <w:t>Project Online with Project Pro for Office 365 From SA, 63</w:t>
      </w:r>
    </w:p>
    <w:p w:rsidR="00D178BF" w:rsidRDefault="00D178BF">
      <w:pPr>
        <w:pStyle w:val="Index1"/>
        <w:tabs>
          <w:tab w:val="right" w:pos="5030"/>
        </w:tabs>
        <w:rPr>
          <w:noProof/>
        </w:rPr>
      </w:pPr>
      <w:r>
        <w:rPr>
          <w:noProof/>
        </w:rPr>
        <w:t>Project Pro for Office 365, 28, 63</w:t>
      </w:r>
    </w:p>
    <w:p w:rsidR="00D178BF" w:rsidRDefault="00D178BF">
      <w:pPr>
        <w:pStyle w:val="Index1"/>
        <w:tabs>
          <w:tab w:val="right" w:pos="5030"/>
        </w:tabs>
        <w:rPr>
          <w:noProof/>
        </w:rPr>
      </w:pPr>
      <w:r>
        <w:rPr>
          <w:noProof/>
        </w:rPr>
        <w:t>Project Pro for Office 365 From SA, 63</w:t>
      </w:r>
    </w:p>
    <w:p w:rsidR="00D178BF" w:rsidRDefault="00D178BF">
      <w:pPr>
        <w:pStyle w:val="Index1"/>
        <w:tabs>
          <w:tab w:val="right" w:pos="5030"/>
        </w:tabs>
        <w:rPr>
          <w:noProof/>
        </w:rPr>
      </w:pPr>
      <w:r>
        <w:rPr>
          <w:noProof/>
        </w:rPr>
        <w:t>Project Professional, 63, 88</w:t>
      </w:r>
    </w:p>
    <w:p w:rsidR="00D178BF" w:rsidRDefault="00D178BF">
      <w:pPr>
        <w:pStyle w:val="Index1"/>
        <w:tabs>
          <w:tab w:val="right" w:pos="5030"/>
        </w:tabs>
        <w:rPr>
          <w:noProof/>
        </w:rPr>
      </w:pPr>
      <w:r>
        <w:rPr>
          <w:noProof/>
        </w:rPr>
        <w:t>Project Professional 2016, 24</w:t>
      </w:r>
    </w:p>
    <w:p w:rsidR="00D178BF" w:rsidRDefault="00D178BF">
      <w:pPr>
        <w:pStyle w:val="Index1"/>
        <w:tabs>
          <w:tab w:val="right" w:pos="5030"/>
        </w:tabs>
        <w:rPr>
          <w:noProof/>
        </w:rPr>
      </w:pPr>
      <w:r>
        <w:rPr>
          <w:noProof/>
        </w:rPr>
        <w:t>Project Server 2013, 27</w:t>
      </w:r>
    </w:p>
    <w:p w:rsidR="00D178BF" w:rsidRDefault="00D178BF">
      <w:pPr>
        <w:pStyle w:val="Index1"/>
        <w:tabs>
          <w:tab w:val="right" w:pos="5030"/>
        </w:tabs>
        <w:rPr>
          <w:noProof/>
        </w:rPr>
      </w:pPr>
      <w:r>
        <w:rPr>
          <w:noProof/>
        </w:rPr>
        <w:t>Project Server 2013 CAL, 27</w:t>
      </w:r>
    </w:p>
    <w:p w:rsidR="00D178BF" w:rsidRDefault="00D178BF">
      <w:pPr>
        <w:pStyle w:val="Index1"/>
        <w:tabs>
          <w:tab w:val="right" w:pos="5030"/>
        </w:tabs>
        <w:rPr>
          <w:noProof/>
        </w:rPr>
      </w:pPr>
      <w:r>
        <w:rPr>
          <w:noProof/>
        </w:rPr>
        <w:t>Project Server 2016, 24</w:t>
      </w:r>
    </w:p>
    <w:p w:rsidR="00D178BF" w:rsidRDefault="00D178BF">
      <w:pPr>
        <w:pStyle w:val="Index1"/>
        <w:tabs>
          <w:tab w:val="right" w:pos="5030"/>
        </w:tabs>
        <w:rPr>
          <w:noProof/>
        </w:rPr>
      </w:pPr>
      <w:r>
        <w:rPr>
          <w:noProof/>
        </w:rPr>
        <w:t>Project Server 2016 Device CAL, 24</w:t>
      </w:r>
    </w:p>
    <w:p w:rsidR="00D178BF" w:rsidRDefault="00D178BF">
      <w:pPr>
        <w:pStyle w:val="Index1"/>
        <w:tabs>
          <w:tab w:val="right" w:pos="5030"/>
        </w:tabs>
        <w:rPr>
          <w:noProof/>
        </w:rPr>
      </w:pPr>
      <w:r>
        <w:rPr>
          <w:noProof/>
        </w:rPr>
        <w:t>Project Standard, 81, 88</w:t>
      </w:r>
    </w:p>
    <w:p w:rsidR="00D178BF" w:rsidRDefault="00D178BF">
      <w:pPr>
        <w:pStyle w:val="Index1"/>
        <w:tabs>
          <w:tab w:val="right" w:pos="5030"/>
        </w:tabs>
        <w:rPr>
          <w:noProof/>
        </w:rPr>
      </w:pPr>
      <w:r>
        <w:rPr>
          <w:noProof/>
        </w:rPr>
        <w:t>Project Standard 2016, 24</w:t>
      </w:r>
    </w:p>
    <w:p w:rsidR="00D178BF" w:rsidRDefault="00D178BF">
      <w:pPr>
        <w:pStyle w:val="Index1"/>
        <w:tabs>
          <w:tab w:val="right" w:pos="5030"/>
        </w:tabs>
        <w:rPr>
          <w:noProof/>
        </w:rPr>
      </w:pPr>
      <w:r>
        <w:rPr>
          <w:noProof/>
        </w:rPr>
        <w:t>Publisher 2016, 24</w:t>
      </w:r>
    </w:p>
    <w:p w:rsidR="00D178BF" w:rsidRDefault="00D178BF">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30</w:t>
      </w:r>
    </w:p>
    <w:p w:rsidR="00D178BF" w:rsidRDefault="00D178BF">
      <w:pPr>
        <w:pStyle w:val="Index1"/>
        <w:tabs>
          <w:tab w:val="right" w:pos="5030"/>
        </w:tabs>
        <w:rPr>
          <w:noProof/>
        </w:rPr>
      </w:pPr>
      <w:r>
        <w:rPr>
          <w:noProof/>
        </w:rPr>
        <w:t xml:space="preserve">R Server 2016 </w:t>
      </w:r>
      <w:r>
        <w:rPr>
          <w:rFonts w:hint="cs"/>
          <w:noProof/>
        </w:rPr>
        <w:t>สำหรับ</w:t>
      </w:r>
      <w:r>
        <w:rPr>
          <w:noProof/>
        </w:rPr>
        <w:t xml:space="preserve"> Red Hat Linux, 30</w:t>
      </w:r>
    </w:p>
    <w:p w:rsidR="00D178BF" w:rsidRDefault="00D178BF">
      <w:pPr>
        <w:pStyle w:val="Index1"/>
        <w:tabs>
          <w:tab w:val="right" w:pos="5030"/>
        </w:tabs>
        <w:rPr>
          <w:noProof/>
        </w:rPr>
      </w:pPr>
      <w:r>
        <w:rPr>
          <w:noProof/>
        </w:rPr>
        <w:t xml:space="preserve">R Server 2016 </w:t>
      </w:r>
      <w:r>
        <w:rPr>
          <w:rFonts w:hint="cs"/>
          <w:noProof/>
        </w:rPr>
        <w:t>สำหรับ</w:t>
      </w:r>
      <w:r>
        <w:rPr>
          <w:noProof/>
        </w:rPr>
        <w:t xml:space="preserve"> SUSE Linux, 31</w:t>
      </w:r>
    </w:p>
    <w:p w:rsidR="00D178BF" w:rsidRDefault="00D178BF">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D178BF" w:rsidRDefault="00D178BF">
      <w:pPr>
        <w:pStyle w:val="Index1"/>
        <w:tabs>
          <w:tab w:val="right" w:pos="5030"/>
        </w:tabs>
        <w:rPr>
          <w:noProof/>
        </w:rPr>
      </w:pPr>
      <w:r>
        <w:rPr>
          <w:noProof/>
        </w:rPr>
        <w:t>SharePoint Online, 81</w:t>
      </w:r>
    </w:p>
    <w:p w:rsidR="00D178BF" w:rsidRDefault="00D178BF">
      <w:pPr>
        <w:pStyle w:val="Index1"/>
        <w:tabs>
          <w:tab w:val="right" w:pos="5030"/>
        </w:tabs>
        <w:rPr>
          <w:noProof/>
        </w:rPr>
      </w:pPr>
      <w:r>
        <w:rPr>
          <w:noProof/>
        </w:rPr>
        <w:t>SharePoint Online Plan 1, 69</w:t>
      </w:r>
    </w:p>
    <w:p w:rsidR="00D178BF" w:rsidRDefault="00D178BF">
      <w:pPr>
        <w:pStyle w:val="Index1"/>
        <w:tabs>
          <w:tab w:val="right" w:pos="5030"/>
        </w:tabs>
        <w:rPr>
          <w:noProof/>
        </w:rPr>
      </w:pPr>
      <w:r>
        <w:rPr>
          <w:noProof/>
        </w:rPr>
        <w:t>SharePoint Online Plan 1 Add-on, 69</w:t>
      </w:r>
    </w:p>
    <w:p w:rsidR="00D178BF" w:rsidRDefault="00D178BF">
      <w:pPr>
        <w:pStyle w:val="Index1"/>
        <w:tabs>
          <w:tab w:val="right" w:pos="5030"/>
        </w:tabs>
        <w:rPr>
          <w:noProof/>
        </w:rPr>
      </w:pPr>
      <w:r>
        <w:rPr>
          <w:noProof/>
        </w:rPr>
        <w:t xml:space="preserve">SharePoint Online Plan 1 </w:t>
      </w:r>
      <w:r>
        <w:rPr>
          <w:rFonts w:hint="cs"/>
          <w:noProof/>
        </w:rPr>
        <w:t>หรือ</w:t>
      </w:r>
      <w:r>
        <w:rPr>
          <w:noProof/>
        </w:rPr>
        <w:t xml:space="preserve"> 2, 29</w:t>
      </w:r>
    </w:p>
    <w:p w:rsidR="00D178BF" w:rsidRDefault="00D178BF">
      <w:pPr>
        <w:pStyle w:val="Index1"/>
        <w:tabs>
          <w:tab w:val="right" w:pos="5030"/>
        </w:tabs>
        <w:rPr>
          <w:noProof/>
        </w:rPr>
      </w:pPr>
      <w:r>
        <w:rPr>
          <w:noProof/>
        </w:rPr>
        <w:t>SharePoint Online Plan 2, 29, 69</w:t>
      </w:r>
    </w:p>
    <w:p w:rsidR="00D178BF" w:rsidRDefault="00D178BF">
      <w:pPr>
        <w:pStyle w:val="Index1"/>
        <w:tabs>
          <w:tab w:val="right" w:pos="5030"/>
        </w:tabs>
        <w:rPr>
          <w:noProof/>
        </w:rPr>
      </w:pPr>
      <w:r>
        <w:rPr>
          <w:noProof/>
        </w:rPr>
        <w:t>SharePoint Server, 86</w:t>
      </w:r>
    </w:p>
    <w:p w:rsidR="00D178BF" w:rsidRDefault="00D178BF">
      <w:pPr>
        <w:pStyle w:val="Index1"/>
        <w:tabs>
          <w:tab w:val="right" w:pos="5030"/>
        </w:tabs>
        <w:rPr>
          <w:noProof/>
        </w:rPr>
      </w:pPr>
      <w:r>
        <w:rPr>
          <w:noProof/>
        </w:rPr>
        <w:t>SharePoint Server 2010, 28</w:t>
      </w:r>
    </w:p>
    <w:p w:rsidR="00D178BF" w:rsidRDefault="00D178BF">
      <w:pPr>
        <w:pStyle w:val="Index1"/>
        <w:tabs>
          <w:tab w:val="right" w:pos="5030"/>
        </w:tabs>
        <w:rPr>
          <w:noProof/>
        </w:rPr>
      </w:pPr>
      <w:r>
        <w:rPr>
          <w:noProof/>
        </w:rPr>
        <w:t>SharePoint Server 2013, 28</w:t>
      </w:r>
    </w:p>
    <w:p w:rsidR="00D178BF" w:rsidRDefault="00D178BF">
      <w:pPr>
        <w:pStyle w:val="Index1"/>
        <w:tabs>
          <w:tab w:val="right" w:pos="5030"/>
        </w:tabs>
        <w:rPr>
          <w:noProof/>
        </w:rPr>
      </w:pPr>
      <w:r>
        <w:rPr>
          <w:noProof/>
        </w:rPr>
        <w:t>SharePoint Server 2013 Enterprise CAL, 28</w:t>
      </w:r>
    </w:p>
    <w:p w:rsidR="00D178BF" w:rsidRDefault="00D178BF">
      <w:pPr>
        <w:pStyle w:val="Index1"/>
        <w:tabs>
          <w:tab w:val="right" w:pos="5030"/>
        </w:tabs>
        <w:rPr>
          <w:noProof/>
        </w:rPr>
      </w:pPr>
      <w:r>
        <w:rPr>
          <w:noProof/>
        </w:rPr>
        <w:t>SharePoint Server 2013 Standard CAL, 28</w:t>
      </w:r>
    </w:p>
    <w:p w:rsidR="00D178BF" w:rsidRDefault="00D178BF">
      <w:pPr>
        <w:pStyle w:val="Index1"/>
        <w:tabs>
          <w:tab w:val="right" w:pos="5030"/>
        </w:tabs>
        <w:rPr>
          <w:noProof/>
        </w:rPr>
      </w:pPr>
      <w:r>
        <w:rPr>
          <w:noProof/>
        </w:rPr>
        <w:t>Skype for Business 2016, 24</w:t>
      </w:r>
    </w:p>
    <w:p w:rsidR="00D178BF" w:rsidRDefault="00D178BF">
      <w:pPr>
        <w:pStyle w:val="Index1"/>
        <w:tabs>
          <w:tab w:val="right" w:pos="5030"/>
        </w:tabs>
        <w:rPr>
          <w:noProof/>
        </w:rPr>
      </w:pPr>
      <w:r>
        <w:rPr>
          <w:noProof/>
        </w:rPr>
        <w:t>Skype for Business Online Cloud PBX, 70</w:t>
      </w:r>
    </w:p>
    <w:p w:rsidR="00D178BF" w:rsidRDefault="00D178BF">
      <w:pPr>
        <w:pStyle w:val="Index1"/>
        <w:tabs>
          <w:tab w:val="right" w:pos="5030"/>
        </w:tabs>
        <w:rPr>
          <w:noProof/>
        </w:rPr>
      </w:pPr>
      <w:r>
        <w:rPr>
          <w:noProof/>
        </w:rPr>
        <w:t>Skype for Business Online Plan 1, 30</w:t>
      </w:r>
    </w:p>
    <w:p w:rsidR="00D178BF" w:rsidRDefault="00D178BF">
      <w:pPr>
        <w:pStyle w:val="Index1"/>
        <w:tabs>
          <w:tab w:val="right" w:pos="5030"/>
        </w:tabs>
        <w:rPr>
          <w:noProof/>
        </w:rPr>
      </w:pPr>
      <w:r>
        <w:rPr>
          <w:noProof/>
        </w:rPr>
        <w:t>Skype for Business Online Plan 1 Add-on, 65, 70</w:t>
      </w:r>
    </w:p>
    <w:p w:rsidR="00D178BF" w:rsidRDefault="00D178BF">
      <w:pPr>
        <w:pStyle w:val="Index1"/>
        <w:tabs>
          <w:tab w:val="right" w:pos="5030"/>
        </w:tabs>
        <w:rPr>
          <w:noProof/>
        </w:rPr>
      </w:pPr>
      <w:r>
        <w:rPr>
          <w:noProof/>
        </w:rPr>
        <w:t>Skype for Business Online Plan 2, 30, 70</w:t>
      </w:r>
    </w:p>
    <w:p w:rsidR="00D178BF" w:rsidRDefault="00D178BF">
      <w:pPr>
        <w:pStyle w:val="Index1"/>
        <w:tabs>
          <w:tab w:val="right" w:pos="5030"/>
        </w:tabs>
        <w:rPr>
          <w:noProof/>
        </w:rPr>
      </w:pPr>
      <w:r>
        <w:rPr>
          <w:noProof/>
        </w:rPr>
        <w:t>Skype for Business Online PSTN Calling, 70</w:t>
      </w:r>
    </w:p>
    <w:p w:rsidR="00D178BF" w:rsidRDefault="00D178BF">
      <w:pPr>
        <w:pStyle w:val="Index1"/>
        <w:tabs>
          <w:tab w:val="right" w:pos="5030"/>
        </w:tabs>
        <w:rPr>
          <w:noProof/>
        </w:rPr>
      </w:pPr>
      <w:r>
        <w:rPr>
          <w:noProof/>
        </w:rPr>
        <w:t>Skype for Business Online PSTN Conferencing, 70</w:t>
      </w:r>
    </w:p>
    <w:p w:rsidR="00D178BF" w:rsidRDefault="00D178BF">
      <w:pPr>
        <w:pStyle w:val="Index1"/>
        <w:tabs>
          <w:tab w:val="right" w:pos="5030"/>
        </w:tabs>
        <w:rPr>
          <w:noProof/>
        </w:rPr>
      </w:pPr>
      <w:r>
        <w:rPr>
          <w:noProof/>
        </w:rPr>
        <w:t>Skype for Business Plus CAL, 70</w:t>
      </w:r>
    </w:p>
    <w:p w:rsidR="00D178BF" w:rsidRDefault="00D178BF">
      <w:pPr>
        <w:pStyle w:val="Index1"/>
        <w:tabs>
          <w:tab w:val="right" w:pos="5030"/>
        </w:tabs>
        <w:rPr>
          <w:noProof/>
        </w:rPr>
      </w:pPr>
      <w:r>
        <w:rPr>
          <w:noProof/>
        </w:rPr>
        <w:t>Skype for Business Server 2015, 29</w:t>
      </w:r>
    </w:p>
    <w:p w:rsidR="00D178BF" w:rsidRDefault="00D178BF">
      <w:pPr>
        <w:pStyle w:val="Index1"/>
        <w:tabs>
          <w:tab w:val="right" w:pos="5030"/>
        </w:tabs>
        <w:rPr>
          <w:noProof/>
        </w:rPr>
      </w:pPr>
      <w:r>
        <w:rPr>
          <w:noProof/>
        </w:rPr>
        <w:t>Skype for Business Server 2015 Enterprise CAL, 29</w:t>
      </w:r>
    </w:p>
    <w:p w:rsidR="00D178BF" w:rsidRDefault="00D178BF">
      <w:pPr>
        <w:pStyle w:val="Index1"/>
        <w:tabs>
          <w:tab w:val="right" w:pos="5030"/>
        </w:tabs>
        <w:rPr>
          <w:noProof/>
        </w:rPr>
      </w:pPr>
      <w:r>
        <w:rPr>
          <w:noProof/>
        </w:rPr>
        <w:t>Skype for Business Server 2015 Plus CAL, 29</w:t>
      </w:r>
    </w:p>
    <w:p w:rsidR="00D178BF" w:rsidRDefault="00D178BF">
      <w:pPr>
        <w:pStyle w:val="Index1"/>
        <w:tabs>
          <w:tab w:val="right" w:pos="5030"/>
        </w:tabs>
        <w:rPr>
          <w:noProof/>
        </w:rPr>
      </w:pPr>
      <w:r>
        <w:rPr>
          <w:noProof/>
        </w:rPr>
        <w:t>Skype for Business Server 2015 Standard CAL, 29</w:t>
      </w:r>
    </w:p>
    <w:p w:rsidR="00D178BF" w:rsidRDefault="00D178BF">
      <w:pPr>
        <w:pStyle w:val="Index1"/>
        <w:tabs>
          <w:tab w:val="right" w:pos="5030"/>
        </w:tabs>
        <w:rPr>
          <w:noProof/>
        </w:rPr>
      </w:pPr>
      <w:r>
        <w:rPr>
          <w:noProof/>
        </w:rPr>
        <w:t xml:space="preserve">Skype </w:t>
      </w:r>
      <w:r>
        <w:rPr>
          <w:rFonts w:hint="cs"/>
          <w:noProof/>
        </w:rPr>
        <w:t>สำหรับแผนธุรกิจ</w:t>
      </w:r>
      <w:r>
        <w:rPr>
          <w:noProof/>
        </w:rPr>
        <w:t xml:space="preserve"> Online 1, 70</w:t>
      </w:r>
    </w:p>
    <w:p w:rsidR="00D178BF" w:rsidRDefault="00D178BF">
      <w:pPr>
        <w:pStyle w:val="Index1"/>
        <w:tabs>
          <w:tab w:val="right" w:pos="5030"/>
        </w:tabs>
        <w:rPr>
          <w:noProof/>
        </w:rPr>
      </w:pPr>
      <w:r>
        <w:rPr>
          <w:noProof/>
        </w:rPr>
        <w:t>SQL Parallel Data Warehouse, 82, 88</w:t>
      </w:r>
    </w:p>
    <w:p w:rsidR="00D178BF" w:rsidRDefault="00D178BF">
      <w:pPr>
        <w:pStyle w:val="Index1"/>
        <w:tabs>
          <w:tab w:val="right" w:pos="5030"/>
        </w:tabs>
        <w:rPr>
          <w:noProof/>
        </w:rPr>
      </w:pPr>
      <w:r>
        <w:rPr>
          <w:noProof/>
        </w:rPr>
        <w:t>SQL Server, 34, 35, 36, 40, 86, 87</w:t>
      </w:r>
    </w:p>
    <w:p w:rsidR="00D178BF" w:rsidRDefault="00D178BF">
      <w:pPr>
        <w:pStyle w:val="Index1"/>
        <w:tabs>
          <w:tab w:val="right" w:pos="5030"/>
        </w:tabs>
        <w:rPr>
          <w:noProof/>
        </w:rPr>
      </w:pPr>
      <w:r>
        <w:rPr>
          <w:noProof/>
        </w:rPr>
        <w:t>SQL Server 2008 R2, 31</w:t>
      </w:r>
    </w:p>
    <w:p w:rsidR="00D178BF" w:rsidRDefault="00D178BF">
      <w:pPr>
        <w:pStyle w:val="Index1"/>
        <w:tabs>
          <w:tab w:val="right" w:pos="5030"/>
        </w:tabs>
        <w:rPr>
          <w:noProof/>
        </w:rPr>
      </w:pPr>
      <w:r>
        <w:rPr>
          <w:noProof/>
        </w:rPr>
        <w:t>SQL Server 2012, 31</w:t>
      </w:r>
    </w:p>
    <w:p w:rsidR="00D178BF" w:rsidRDefault="00D178BF">
      <w:pPr>
        <w:pStyle w:val="Index1"/>
        <w:tabs>
          <w:tab w:val="right" w:pos="5030"/>
        </w:tabs>
        <w:rPr>
          <w:noProof/>
        </w:rPr>
      </w:pPr>
      <w:r>
        <w:rPr>
          <w:noProof/>
        </w:rPr>
        <w:t>SQL Server 2012 Parallel Data Warehouse Developer, 31</w:t>
      </w:r>
    </w:p>
    <w:p w:rsidR="00D178BF" w:rsidRDefault="00D178BF">
      <w:pPr>
        <w:pStyle w:val="Index1"/>
        <w:tabs>
          <w:tab w:val="right" w:pos="5030"/>
        </w:tabs>
        <w:rPr>
          <w:noProof/>
        </w:rPr>
      </w:pPr>
      <w:r>
        <w:rPr>
          <w:noProof/>
        </w:rPr>
        <w:t>SQL Server 2014 Business Intelligence, 31</w:t>
      </w:r>
    </w:p>
    <w:p w:rsidR="00D178BF" w:rsidRDefault="00D178BF">
      <w:pPr>
        <w:pStyle w:val="Index1"/>
        <w:tabs>
          <w:tab w:val="right" w:pos="5030"/>
        </w:tabs>
        <w:rPr>
          <w:noProof/>
        </w:rPr>
      </w:pPr>
      <w:r>
        <w:rPr>
          <w:noProof/>
        </w:rPr>
        <w:t>SQL Server 2014 CAL, 31</w:t>
      </w:r>
    </w:p>
    <w:p w:rsidR="00D178BF" w:rsidRDefault="00D178BF">
      <w:pPr>
        <w:pStyle w:val="Index1"/>
        <w:tabs>
          <w:tab w:val="right" w:pos="5030"/>
        </w:tabs>
        <w:rPr>
          <w:noProof/>
        </w:rPr>
      </w:pPr>
      <w:r>
        <w:rPr>
          <w:noProof/>
        </w:rPr>
        <w:t>SQL Server 2014 Developer, 31</w:t>
      </w:r>
    </w:p>
    <w:p w:rsidR="00D178BF" w:rsidRDefault="00D178BF">
      <w:pPr>
        <w:pStyle w:val="Index1"/>
        <w:tabs>
          <w:tab w:val="right" w:pos="5030"/>
        </w:tabs>
        <w:rPr>
          <w:noProof/>
        </w:rPr>
      </w:pPr>
      <w:r>
        <w:rPr>
          <w:noProof/>
        </w:rPr>
        <w:t>SQL Server 2014 Enterprise, 31, 32</w:t>
      </w:r>
    </w:p>
    <w:p w:rsidR="00D178BF" w:rsidRDefault="00D178BF">
      <w:pPr>
        <w:pStyle w:val="Index1"/>
        <w:tabs>
          <w:tab w:val="right" w:pos="5030"/>
        </w:tabs>
        <w:rPr>
          <w:noProof/>
        </w:rPr>
      </w:pPr>
      <w:r>
        <w:rPr>
          <w:noProof/>
        </w:rPr>
        <w:t>SQL Server 2014 Enterprise Core, 31</w:t>
      </w:r>
    </w:p>
    <w:p w:rsidR="00D178BF" w:rsidRDefault="00D178BF">
      <w:pPr>
        <w:pStyle w:val="Index1"/>
        <w:tabs>
          <w:tab w:val="right" w:pos="5030"/>
        </w:tabs>
        <w:rPr>
          <w:noProof/>
        </w:rPr>
      </w:pPr>
      <w:r>
        <w:rPr>
          <w:noProof/>
        </w:rPr>
        <w:t>SQL Server 2014 Standard, 31</w:t>
      </w:r>
    </w:p>
    <w:p w:rsidR="00D178BF" w:rsidRDefault="00D178BF">
      <w:pPr>
        <w:pStyle w:val="Index1"/>
        <w:tabs>
          <w:tab w:val="right" w:pos="5030"/>
        </w:tabs>
        <w:rPr>
          <w:noProof/>
        </w:rPr>
      </w:pPr>
      <w:r>
        <w:rPr>
          <w:noProof/>
        </w:rPr>
        <w:t>SQL Server 2014 Standard Core, 31</w:t>
      </w:r>
    </w:p>
    <w:p w:rsidR="00D178BF" w:rsidRDefault="00D178BF">
      <w:pPr>
        <w:pStyle w:val="Index1"/>
        <w:tabs>
          <w:tab w:val="right" w:pos="5030"/>
        </w:tabs>
        <w:rPr>
          <w:noProof/>
        </w:rPr>
      </w:pPr>
      <w:r>
        <w:rPr>
          <w:noProof/>
        </w:rPr>
        <w:t>SQL Server Business Intelligence, 82, 88</w:t>
      </w:r>
    </w:p>
    <w:p w:rsidR="00D178BF" w:rsidRDefault="00D178BF">
      <w:pPr>
        <w:pStyle w:val="Index1"/>
        <w:tabs>
          <w:tab w:val="right" w:pos="5030"/>
        </w:tabs>
        <w:rPr>
          <w:noProof/>
        </w:rPr>
      </w:pPr>
      <w:r>
        <w:rPr>
          <w:noProof/>
        </w:rPr>
        <w:t>SQL Server Data Center, 82</w:t>
      </w:r>
    </w:p>
    <w:p w:rsidR="00D178BF" w:rsidRDefault="00D178BF">
      <w:pPr>
        <w:pStyle w:val="Index1"/>
        <w:tabs>
          <w:tab w:val="right" w:pos="5030"/>
        </w:tabs>
        <w:rPr>
          <w:noProof/>
        </w:rPr>
      </w:pPr>
      <w:r>
        <w:rPr>
          <w:noProof/>
        </w:rPr>
        <w:lastRenderedPageBreak/>
        <w:t>SQL Server Enterprise, 82, 88</w:t>
      </w:r>
    </w:p>
    <w:p w:rsidR="00D178BF" w:rsidRDefault="00D178BF">
      <w:pPr>
        <w:pStyle w:val="Index1"/>
        <w:tabs>
          <w:tab w:val="right" w:pos="5030"/>
        </w:tabs>
        <w:rPr>
          <w:noProof/>
        </w:rPr>
      </w:pPr>
      <w:r>
        <w:rPr>
          <w:noProof/>
        </w:rPr>
        <w:t>SQL Server Parallel Data Warehouse, 31, 32</w:t>
      </w:r>
    </w:p>
    <w:p w:rsidR="00D178BF" w:rsidRDefault="00D178BF">
      <w:pPr>
        <w:pStyle w:val="Index1"/>
        <w:tabs>
          <w:tab w:val="right" w:pos="5030"/>
        </w:tabs>
        <w:rPr>
          <w:noProof/>
        </w:rPr>
      </w:pPr>
      <w:r>
        <w:rPr>
          <w:noProof/>
        </w:rPr>
        <w:t>SQL Server Standard, 82, 88</w:t>
      </w:r>
    </w:p>
    <w:p w:rsidR="00D178BF" w:rsidRDefault="00D178BF">
      <w:pPr>
        <w:pStyle w:val="Index1"/>
        <w:tabs>
          <w:tab w:val="right" w:pos="5030"/>
        </w:tabs>
        <w:rPr>
          <w:noProof/>
        </w:rPr>
      </w:pPr>
      <w:r>
        <w:rPr>
          <w:noProof/>
        </w:rPr>
        <w:t>StorSimple Premium Support, 58</w:t>
      </w:r>
    </w:p>
    <w:p w:rsidR="00D178BF" w:rsidRDefault="00D178BF">
      <w:pPr>
        <w:pStyle w:val="Index1"/>
        <w:tabs>
          <w:tab w:val="right" w:pos="5030"/>
        </w:tabs>
        <w:rPr>
          <w:noProof/>
        </w:rPr>
      </w:pPr>
      <w:r>
        <w:rPr>
          <w:noProof/>
        </w:rPr>
        <w:t>StorSimple Standard Support, 58</w:t>
      </w:r>
    </w:p>
    <w:p w:rsidR="00D178BF" w:rsidRDefault="00D178BF">
      <w:pPr>
        <w:pStyle w:val="Index1"/>
        <w:tabs>
          <w:tab w:val="right" w:pos="5030"/>
        </w:tabs>
        <w:rPr>
          <w:noProof/>
        </w:rPr>
      </w:pPr>
      <w:r>
        <w:rPr>
          <w:noProof/>
        </w:rPr>
        <w:t>StorSimple Standard Support to Premium Support, 58</w:t>
      </w:r>
    </w:p>
    <w:p w:rsidR="00D178BF" w:rsidRDefault="00D178BF">
      <w:pPr>
        <w:pStyle w:val="Index1"/>
        <w:tabs>
          <w:tab w:val="right" w:pos="5030"/>
        </w:tabs>
        <w:rPr>
          <w:noProof/>
        </w:rPr>
      </w:pPr>
      <w:r>
        <w:rPr>
          <w:noProof/>
        </w:rPr>
        <w:t>System Center 2012, 33, 87</w:t>
      </w:r>
    </w:p>
    <w:p w:rsidR="00D178BF" w:rsidRDefault="00D178BF">
      <w:pPr>
        <w:pStyle w:val="Index1"/>
        <w:tabs>
          <w:tab w:val="right" w:pos="5030"/>
        </w:tabs>
        <w:rPr>
          <w:noProof/>
        </w:rPr>
      </w:pPr>
      <w:r>
        <w:rPr>
          <w:noProof/>
        </w:rPr>
        <w:t>System Center 2012 Client Management Suite, 35</w:t>
      </w:r>
    </w:p>
    <w:p w:rsidR="00D178BF" w:rsidRDefault="00D178BF">
      <w:pPr>
        <w:pStyle w:val="Index1"/>
        <w:tabs>
          <w:tab w:val="right" w:pos="5030"/>
        </w:tabs>
        <w:rPr>
          <w:noProof/>
        </w:rPr>
      </w:pPr>
      <w:r>
        <w:rPr>
          <w:noProof/>
        </w:rPr>
        <w:t>System Center 2012 Configuration Manager, 35</w:t>
      </w:r>
    </w:p>
    <w:p w:rsidR="00D178BF" w:rsidRDefault="00D178BF">
      <w:pPr>
        <w:pStyle w:val="Index1"/>
        <w:tabs>
          <w:tab w:val="right" w:pos="5030"/>
        </w:tabs>
        <w:rPr>
          <w:noProof/>
        </w:rPr>
      </w:pPr>
      <w:r>
        <w:rPr>
          <w:noProof/>
        </w:rPr>
        <w:t>System Center 2012 Endpoint Protection, 37</w:t>
      </w:r>
    </w:p>
    <w:p w:rsidR="00D178BF" w:rsidRDefault="00D178BF">
      <w:pPr>
        <w:pStyle w:val="Index1"/>
        <w:tabs>
          <w:tab w:val="right" w:pos="5030"/>
        </w:tabs>
        <w:rPr>
          <w:noProof/>
        </w:rPr>
      </w:pPr>
      <w:r>
        <w:rPr>
          <w:noProof/>
        </w:rPr>
        <w:t>System Center 2012 R2 Client Management Suite, 34</w:t>
      </w:r>
    </w:p>
    <w:p w:rsidR="00D178BF" w:rsidRDefault="00D178BF">
      <w:pPr>
        <w:pStyle w:val="Index1"/>
        <w:tabs>
          <w:tab w:val="right" w:pos="5030"/>
        </w:tabs>
        <w:rPr>
          <w:noProof/>
        </w:rPr>
      </w:pPr>
      <w:r>
        <w:rPr>
          <w:noProof/>
        </w:rPr>
        <w:t>System Center 2012 R2 Endpoint Protection, 36</w:t>
      </w:r>
    </w:p>
    <w:p w:rsidR="00D178BF" w:rsidRDefault="00D178BF">
      <w:pPr>
        <w:pStyle w:val="Index1"/>
        <w:tabs>
          <w:tab w:val="right" w:pos="5030"/>
        </w:tabs>
        <w:rPr>
          <w:noProof/>
        </w:rPr>
      </w:pPr>
      <w:r>
        <w:rPr>
          <w:noProof/>
        </w:rPr>
        <w:t>System Center Configuration Manager Server 2007 R2, 35</w:t>
      </w:r>
    </w:p>
    <w:p w:rsidR="00D178BF" w:rsidRDefault="00D178BF">
      <w:pPr>
        <w:pStyle w:val="Index1"/>
        <w:tabs>
          <w:tab w:val="right" w:pos="5030"/>
        </w:tabs>
        <w:rPr>
          <w:noProof/>
        </w:rPr>
      </w:pPr>
      <w:r>
        <w:rPr>
          <w:noProof/>
        </w:rPr>
        <w:t>System Center Data Protection Manager 2010, 36</w:t>
      </w:r>
    </w:p>
    <w:p w:rsidR="00D178BF" w:rsidRDefault="00D178BF">
      <w:pPr>
        <w:pStyle w:val="Index1"/>
        <w:tabs>
          <w:tab w:val="right" w:pos="5030"/>
        </w:tabs>
        <w:rPr>
          <w:noProof/>
        </w:rPr>
      </w:pPr>
      <w:r>
        <w:rPr>
          <w:noProof/>
        </w:rPr>
        <w:t>System Center Datacenter, 19, 86, 88</w:t>
      </w:r>
    </w:p>
    <w:p w:rsidR="00D178BF" w:rsidRDefault="00D178BF">
      <w:pPr>
        <w:pStyle w:val="Index1"/>
        <w:tabs>
          <w:tab w:val="right" w:pos="5030"/>
        </w:tabs>
        <w:rPr>
          <w:noProof/>
        </w:rPr>
      </w:pPr>
      <w:r>
        <w:rPr>
          <w:noProof/>
        </w:rPr>
        <w:t>System Center Global Service Monitor, 34</w:t>
      </w:r>
    </w:p>
    <w:p w:rsidR="00D178BF" w:rsidRDefault="00D178BF">
      <w:pPr>
        <w:pStyle w:val="Index1"/>
        <w:tabs>
          <w:tab w:val="right" w:pos="5030"/>
        </w:tabs>
        <w:rPr>
          <w:noProof/>
        </w:rPr>
      </w:pPr>
      <w:r>
        <w:rPr>
          <w:noProof/>
        </w:rPr>
        <w:t>System Center Operation Manager 2007 R2, 37</w:t>
      </w:r>
    </w:p>
    <w:p w:rsidR="00D178BF" w:rsidRDefault="00D178BF">
      <w:pPr>
        <w:pStyle w:val="Index1"/>
        <w:tabs>
          <w:tab w:val="right" w:pos="5030"/>
        </w:tabs>
        <w:rPr>
          <w:noProof/>
        </w:rPr>
      </w:pPr>
      <w:r>
        <w:rPr>
          <w:noProof/>
        </w:rPr>
        <w:t>System Center Server Management Suite, 37</w:t>
      </w:r>
    </w:p>
    <w:p w:rsidR="00D178BF" w:rsidRDefault="00D178BF">
      <w:pPr>
        <w:pStyle w:val="Index1"/>
        <w:tabs>
          <w:tab w:val="right" w:pos="5030"/>
        </w:tabs>
        <w:rPr>
          <w:noProof/>
        </w:rPr>
      </w:pPr>
      <w:r>
        <w:rPr>
          <w:noProof/>
        </w:rPr>
        <w:t>System Center Service Manager 2010, 37</w:t>
      </w:r>
    </w:p>
    <w:p w:rsidR="00D178BF" w:rsidRDefault="00D178BF">
      <w:pPr>
        <w:pStyle w:val="Index1"/>
        <w:tabs>
          <w:tab w:val="right" w:pos="5030"/>
        </w:tabs>
        <w:rPr>
          <w:noProof/>
        </w:rPr>
      </w:pPr>
      <w:r>
        <w:rPr>
          <w:noProof/>
        </w:rPr>
        <w:t>System Center Standard, 19, 86, 88</w:t>
      </w:r>
    </w:p>
    <w:p w:rsidR="00D178BF" w:rsidRDefault="00D178BF">
      <w:pPr>
        <w:pStyle w:val="Index1"/>
        <w:tabs>
          <w:tab w:val="right" w:pos="5030"/>
        </w:tabs>
        <w:rPr>
          <w:noProof/>
        </w:rPr>
      </w:pPr>
      <w:r>
        <w:rPr>
          <w:noProof/>
        </w:rPr>
        <w:t>VDI, 38</w:t>
      </w:r>
    </w:p>
    <w:p w:rsidR="00D178BF" w:rsidRDefault="00D178BF">
      <w:pPr>
        <w:pStyle w:val="Index1"/>
        <w:tabs>
          <w:tab w:val="right" w:pos="5030"/>
        </w:tabs>
        <w:rPr>
          <w:noProof/>
        </w:rPr>
      </w:pPr>
      <w:r>
        <w:rPr>
          <w:noProof/>
        </w:rPr>
        <w:t>Visio 2016 Professional, 24</w:t>
      </w:r>
    </w:p>
    <w:p w:rsidR="00D178BF" w:rsidRDefault="00D178BF">
      <w:pPr>
        <w:pStyle w:val="Index1"/>
        <w:tabs>
          <w:tab w:val="right" w:pos="5030"/>
        </w:tabs>
        <w:rPr>
          <w:noProof/>
        </w:rPr>
      </w:pPr>
      <w:r>
        <w:rPr>
          <w:noProof/>
        </w:rPr>
        <w:t>Visio 2016 Standard, 24</w:t>
      </w:r>
    </w:p>
    <w:p w:rsidR="00D178BF" w:rsidRDefault="00D178BF">
      <w:pPr>
        <w:pStyle w:val="Index1"/>
        <w:tabs>
          <w:tab w:val="right" w:pos="5030"/>
        </w:tabs>
        <w:rPr>
          <w:noProof/>
        </w:rPr>
      </w:pPr>
      <w:r>
        <w:rPr>
          <w:noProof/>
        </w:rPr>
        <w:t>Visio Pro for Office 365, 63</w:t>
      </w:r>
    </w:p>
    <w:p w:rsidR="00D178BF" w:rsidRDefault="00D178BF">
      <w:pPr>
        <w:pStyle w:val="Index1"/>
        <w:tabs>
          <w:tab w:val="right" w:pos="5030"/>
        </w:tabs>
        <w:rPr>
          <w:noProof/>
        </w:rPr>
      </w:pPr>
      <w:r>
        <w:rPr>
          <w:noProof/>
        </w:rPr>
        <w:t>Visio Pro for Office 365 From SA, 63</w:t>
      </w:r>
    </w:p>
    <w:p w:rsidR="00D178BF" w:rsidRDefault="00D178BF">
      <w:pPr>
        <w:pStyle w:val="Index1"/>
        <w:tabs>
          <w:tab w:val="right" w:pos="5030"/>
        </w:tabs>
        <w:rPr>
          <w:noProof/>
        </w:rPr>
      </w:pPr>
      <w:r>
        <w:rPr>
          <w:noProof/>
        </w:rPr>
        <w:t>Visio Professional, 63, 88</w:t>
      </w:r>
    </w:p>
    <w:p w:rsidR="00D178BF" w:rsidRDefault="00D178BF">
      <w:pPr>
        <w:pStyle w:val="Index1"/>
        <w:tabs>
          <w:tab w:val="right" w:pos="5030"/>
        </w:tabs>
        <w:rPr>
          <w:noProof/>
        </w:rPr>
      </w:pPr>
      <w:r>
        <w:rPr>
          <w:noProof/>
        </w:rPr>
        <w:t>Visio Standard, 81, 88</w:t>
      </w:r>
    </w:p>
    <w:p w:rsidR="00D178BF" w:rsidRDefault="00D178BF">
      <w:pPr>
        <w:pStyle w:val="Index1"/>
        <w:tabs>
          <w:tab w:val="right" w:pos="5030"/>
        </w:tabs>
        <w:rPr>
          <w:noProof/>
        </w:rPr>
      </w:pPr>
      <w:r>
        <w:rPr>
          <w:noProof/>
        </w:rPr>
        <w:t>Visual Studio 2013, 38</w:t>
      </w:r>
    </w:p>
    <w:p w:rsidR="00D178BF" w:rsidRDefault="00D178BF">
      <w:pPr>
        <w:pStyle w:val="Index1"/>
        <w:tabs>
          <w:tab w:val="right" w:pos="5030"/>
        </w:tabs>
        <w:rPr>
          <w:noProof/>
        </w:rPr>
      </w:pPr>
      <w:r>
        <w:rPr>
          <w:noProof/>
        </w:rPr>
        <w:t>Visual Studio Enterprise 2015 with MSDN, 38</w:t>
      </w:r>
    </w:p>
    <w:p w:rsidR="00D178BF" w:rsidRDefault="00D178BF">
      <w:pPr>
        <w:pStyle w:val="Index1"/>
        <w:tabs>
          <w:tab w:val="right" w:pos="5030"/>
        </w:tabs>
        <w:rPr>
          <w:noProof/>
        </w:rPr>
      </w:pPr>
      <w:r>
        <w:rPr>
          <w:noProof/>
        </w:rPr>
        <w:t>Visual Studio Enterprise with MSDN, 82, 88</w:t>
      </w:r>
    </w:p>
    <w:p w:rsidR="00D178BF" w:rsidRDefault="00D178BF">
      <w:pPr>
        <w:pStyle w:val="Index1"/>
        <w:tabs>
          <w:tab w:val="right" w:pos="5030"/>
        </w:tabs>
        <w:rPr>
          <w:noProof/>
        </w:rPr>
      </w:pPr>
      <w:r>
        <w:rPr>
          <w:noProof/>
        </w:rPr>
        <w:t>Visual Studio Professional 2015, 38</w:t>
      </w:r>
    </w:p>
    <w:p w:rsidR="00D178BF" w:rsidRDefault="00D178BF">
      <w:pPr>
        <w:pStyle w:val="Index1"/>
        <w:tabs>
          <w:tab w:val="right" w:pos="5030"/>
        </w:tabs>
        <w:rPr>
          <w:noProof/>
        </w:rPr>
      </w:pPr>
      <w:r>
        <w:rPr>
          <w:noProof/>
        </w:rPr>
        <w:t>Visual Studio Professional 2015 with MSDN, 38</w:t>
      </w:r>
    </w:p>
    <w:p w:rsidR="00D178BF" w:rsidRDefault="00D178BF">
      <w:pPr>
        <w:pStyle w:val="Index1"/>
        <w:tabs>
          <w:tab w:val="right" w:pos="5030"/>
        </w:tabs>
        <w:rPr>
          <w:noProof/>
        </w:rPr>
      </w:pPr>
      <w:r>
        <w:rPr>
          <w:noProof/>
        </w:rPr>
        <w:t>Visual Studio Professional with MSDN, 82, 88</w:t>
      </w:r>
    </w:p>
    <w:p w:rsidR="00D178BF" w:rsidRDefault="00D178BF">
      <w:pPr>
        <w:pStyle w:val="Index1"/>
        <w:tabs>
          <w:tab w:val="right" w:pos="5030"/>
        </w:tabs>
        <w:rPr>
          <w:noProof/>
        </w:rPr>
      </w:pPr>
      <w:r>
        <w:rPr>
          <w:noProof/>
        </w:rPr>
        <w:t>Visual Studio Team Foundation Server 2015 CAL, 40</w:t>
      </w:r>
    </w:p>
    <w:p w:rsidR="00D178BF" w:rsidRDefault="00D178BF">
      <w:pPr>
        <w:pStyle w:val="Index1"/>
        <w:tabs>
          <w:tab w:val="right" w:pos="5030"/>
        </w:tabs>
        <w:rPr>
          <w:noProof/>
        </w:rPr>
      </w:pPr>
      <w:r>
        <w:rPr>
          <w:noProof/>
        </w:rPr>
        <w:t>Visual Studio Team Foundation Server 2015 with SQL Server 2014 Technology, 40</w:t>
      </w:r>
    </w:p>
    <w:p w:rsidR="00D178BF" w:rsidRDefault="00D178BF">
      <w:pPr>
        <w:pStyle w:val="Index1"/>
        <w:tabs>
          <w:tab w:val="right" w:pos="5030"/>
        </w:tabs>
        <w:rPr>
          <w:noProof/>
        </w:rPr>
      </w:pPr>
      <w:r>
        <w:rPr>
          <w:noProof/>
        </w:rPr>
        <w:t>Visual Studio Test Professional 2015 with MSDN, 38</w:t>
      </w:r>
    </w:p>
    <w:p w:rsidR="00D178BF" w:rsidRDefault="00D178BF">
      <w:pPr>
        <w:pStyle w:val="Index1"/>
        <w:tabs>
          <w:tab w:val="right" w:pos="5030"/>
        </w:tabs>
        <w:rPr>
          <w:noProof/>
        </w:rPr>
      </w:pPr>
      <w:r>
        <w:rPr>
          <w:noProof/>
        </w:rPr>
        <w:t>Visual Studio Test Professional with MSDN, 82, 88</w:t>
      </w:r>
    </w:p>
    <w:p w:rsidR="00D178BF" w:rsidRDefault="00D178BF">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rsidR="00D178BF" w:rsidRDefault="00D178BF">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41</w:t>
      </w:r>
    </w:p>
    <w:p w:rsidR="00D178BF" w:rsidRDefault="00D178BF">
      <w:pPr>
        <w:pStyle w:val="Index1"/>
        <w:tabs>
          <w:tab w:val="right" w:pos="5030"/>
        </w:tabs>
        <w:rPr>
          <w:noProof/>
        </w:rPr>
      </w:pPr>
      <w:r>
        <w:rPr>
          <w:noProof/>
        </w:rPr>
        <w:t>Windows 10 IoT Enterprise, 42</w:t>
      </w:r>
    </w:p>
    <w:p w:rsidR="00D178BF" w:rsidRDefault="00D178BF">
      <w:pPr>
        <w:pStyle w:val="Index1"/>
        <w:tabs>
          <w:tab w:val="right" w:pos="5030"/>
        </w:tabs>
        <w:rPr>
          <w:noProof/>
        </w:rPr>
      </w:pPr>
      <w:r>
        <w:rPr>
          <w:noProof/>
        </w:rPr>
        <w:t>Windows 10 Mobile Enterprise (</w:t>
      </w:r>
      <w:r>
        <w:rPr>
          <w:rFonts w:hint="cs"/>
          <w:noProof/>
        </w:rPr>
        <w:t>ต่อหนึ่งอุปกรณ์</w:t>
      </w:r>
      <w:r>
        <w:rPr>
          <w:noProof/>
        </w:rPr>
        <w:t>), 41</w:t>
      </w:r>
    </w:p>
    <w:p w:rsidR="00D178BF" w:rsidRDefault="00D178BF">
      <w:pPr>
        <w:pStyle w:val="Index1"/>
        <w:tabs>
          <w:tab w:val="right" w:pos="5030"/>
        </w:tabs>
        <w:rPr>
          <w:noProof/>
        </w:rPr>
      </w:pPr>
      <w:r>
        <w:rPr>
          <w:noProof/>
        </w:rPr>
        <w:t>Windows 2000 Professional for Embedded Systems, 42</w:t>
      </w:r>
    </w:p>
    <w:p w:rsidR="00D178BF" w:rsidRDefault="00D178BF">
      <w:pPr>
        <w:pStyle w:val="Index1"/>
        <w:tabs>
          <w:tab w:val="right" w:pos="5030"/>
        </w:tabs>
        <w:rPr>
          <w:noProof/>
        </w:rPr>
      </w:pPr>
      <w:r>
        <w:rPr>
          <w:noProof/>
        </w:rPr>
        <w:t>Windows 7, 42</w:t>
      </w:r>
    </w:p>
    <w:p w:rsidR="00D178BF" w:rsidRDefault="00D178BF">
      <w:pPr>
        <w:pStyle w:val="Index1"/>
        <w:tabs>
          <w:tab w:val="right" w:pos="5030"/>
        </w:tabs>
        <w:rPr>
          <w:noProof/>
        </w:rPr>
      </w:pPr>
      <w:r>
        <w:rPr>
          <w:noProof/>
        </w:rPr>
        <w:t>Windows 7 Professional for Embedded Systems, 42</w:t>
      </w:r>
    </w:p>
    <w:p w:rsidR="00D178BF" w:rsidRDefault="00D178BF">
      <w:pPr>
        <w:pStyle w:val="Index1"/>
        <w:tabs>
          <w:tab w:val="right" w:pos="5030"/>
        </w:tabs>
        <w:rPr>
          <w:noProof/>
        </w:rPr>
      </w:pPr>
      <w:r>
        <w:rPr>
          <w:noProof/>
        </w:rPr>
        <w:t>Windows 7 Ultimate for Embedded Systems, 42</w:t>
      </w:r>
    </w:p>
    <w:p w:rsidR="00D178BF" w:rsidRDefault="00D178BF">
      <w:pPr>
        <w:pStyle w:val="Index1"/>
        <w:tabs>
          <w:tab w:val="right" w:pos="5030"/>
        </w:tabs>
        <w:rPr>
          <w:noProof/>
        </w:rPr>
      </w:pPr>
      <w:r>
        <w:rPr>
          <w:noProof/>
        </w:rPr>
        <w:t>Windows 8.1, 41</w:t>
      </w:r>
    </w:p>
    <w:p w:rsidR="00D178BF" w:rsidRDefault="00D178BF">
      <w:pPr>
        <w:pStyle w:val="Index1"/>
        <w:tabs>
          <w:tab w:val="right" w:pos="5030"/>
        </w:tabs>
        <w:rPr>
          <w:noProof/>
        </w:rPr>
      </w:pPr>
      <w:r>
        <w:rPr>
          <w:noProof/>
        </w:rPr>
        <w:t>Windows 8.1 Enterprise Sideloading, 41</w:t>
      </w:r>
    </w:p>
    <w:p w:rsidR="00D178BF" w:rsidRDefault="00D178BF">
      <w:pPr>
        <w:pStyle w:val="Index1"/>
        <w:tabs>
          <w:tab w:val="right" w:pos="5030"/>
        </w:tabs>
        <w:rPr>
          <w:noProof/>
        </w:rPr>
      </w:pPr>
      <w:r>
        <w:rPr>
          <w:noProof/>
        </w:rPr>
        <w:t>Windows Embedded 2009, 43</w:t>
      </w:r>
    </w:p>
    <w:p w:rsidR="00D178BF" w:rsidRDefault="00D178BF">
      <w:pPr>
        <w:pStyle w:val="Index1"/>
        <w:tabs>
          <w:tab w:val="right" w:pos="5030"/>
        </w:tabs>
        <w:rPr>
          <w:noProof/>
        </w:rPr>
      </w:pPr>
      <w:r>
        <w:rPr>
          <w:noProof/>
        </w:rPr>
        <w:t>Windows Embedded 8 Standard, 43</w:t>
      </w:r>
    </w:p>
    <w:p w:rsidR="00D178BF" w:rsidRDefault="00D178BF">
      <w:pPr>
        <w:pStyle w:val="Index1"/>
        <w:tabs>
          <w:tab w:val="right" w:pos="5030"/>
        </w:tabs>
        <w:rPr>
          <w:noProof/>
        </w:rPr>
      </w:pPr>
      <w:r>
        <w:rPr>
          <w:noProof/>
        </w:rPr>
        <w:t xml:space="preserve">Windows Embedded 8 </w:t>
      </w:r>
      <w:r>
        <w:rPr>
          <w:rFonts w:hint="cs"/>
          <w:noProof/>
        </w:rPr>
        <w:t>และ</w:t>
      </w:r>
      <w:r>
        <w:rPr>
          <w:noProof/>
        </w:rPr>
        <w:t xml:space="preserve"> 8.1 Industry Retail, 42</w:t>
      </w:r>
    </w:p>
    <w:p w:rsidR="00D178BF" w:rsidRDefault="00D178BF">
      <w:pPr>
        <w:pStyle w:val="Index1"/>
        <w:tabs>
          <w:tab w:val="right" w:pos="5030"/>
        </w:tabs>
        <w:rPr>
          <w:noProof/>
        </w:rPr>
      </w:pPr>
      <w:r>
        <w:rPr>
          <w:noProof/>
        </w:rPr>
        <w:t>Windows Embedded 8.1 Industry, 41</w:t>
      </w:r>
    </w:p>
    <w:p w:rsidR="00D178BF" w:rsidRDefault="00D178BF">
      <w:pPr>
        <w:pStyle w:val="Index1"/>
        <w:tabs>
          <w:tab w:val="right" w:pos="5030"/>
        </w:tabs>
        <w:rPr>
          <w:noProof/>
        </w:rPr>
      </w:pPr>
      <w:r>
        <w:rPr>
          <w:noProof/>
        </w:rPr>
        <w:t>Windows Embedded 8/8.1 Industry Pro, 42</w:t>
      </w:r>
    </w:p>
    <w:p w:rsidR="00D178BF" w:rsidRDefault="00D178BF">
      <w:pPr>
        <w:pStyle w:val="Index1"/>
        <w:tabs>
          <w:tab w:val="right" w:pos="5030"/>
        </w:tabs>
        <w:rPr>
          <w:noProof/>
        </w:rPr>
      </w:pPr>
      <w:r>
        <w:rPr>
          <w:noProof/>
        </w:rPr>
        <w:t>Windows Embedded 8/8.1 Pro, 42</w:t>
      </w:r>
    </w:p>
    <w:p w:rsidR="00D178BF" w:rsidRDefault="00D178BF">
      <w:pPr>
        <w:pStyle w:val="Index1"/>
        <w:tabs>
          <w:tab w:val="right" w:pos="5030"/>
        </w:tabs>
        <w:rPr>
          <w:noProof/>
        </w:rPr>
      </w:pPr>
      <w:r>
        <w:rPr>
          <w:noProof/>
        </w:rPr>
        <w:t>Windows Embedded for Point of Service, 42</w:t>
      </w:r>
    </w:p>
    <w:p w:rsidR="00D178BF" w:rsidRDefault="00D178BF">
      <w:pPr>
        <w:pStyle w:val="Index1"/>
        <w:tabs>
          <w:tab w:val="right" w:pos="5030"/>
        </w:tabs>
        <w:rPr>
          <w:noProof/>
        </w:rPr>
      </w:pPr>
      <w:r>
        <w:rPr>
          <w:noProof/>
        </w:rPr>
        <w:t>Windows Embedded POSReady 2009, 42</w:t>
      </w:r>
    </w:p>
    <w:p w:rsidR="00D178BF" w:rsidRDefault="00D178BF">
      <w:pPr>
        <w:pStyle w:val="Index1"/>
        <w:tabs>
          <w:tab w:val="right" w:pos="5030"/>
        </w:tabs>
        <w:rPr>
          <w:noProof/>
        </w:rPr>
      </w:pPr>
      <w:r>
        <w:rPr>
          <w:noProof/>
        </w:rPr>
        <w:t>Windows Embedded POSReady 7, 43</w:t>
      </w:r>
    </w:p>
    <w:p w:rsidR="00D178BF" w:rsidRDefault="00D178BF">
      <w:pPr>
        <w:pStyle w:val="Index1"/>
        <w:tabs>
          <w:tab w:val="right" w:pos="5030"/>
        </w:tabs>
        <w:rPr>
          <w:noProof/>
        </w:rPr>
      </w:pPr>
      <w:r>
        <w:rPr>
          <w:noProof/>
        </w:rPr>
        <w:t>Windows Embedded POSReady 7 Pro, 42</w:t>
      </w:r>
    </w:p>
    <w:p w:rsidR="00D178BF" w:rsidRDefault="00D178BF">
      <w:pPr>
        <w:pStyle w:val="Index1"/>
        <w:tabs>
          <w:tab w:val="right" w:pos="5030"/>
        </w:tabs>
        <w:rPr>
          <w:noProof/>
        </w:rPr>
      </w:pPr>
      <w:r>
        <w:rPr>
          <w:noProof/>
        </w:rPr>
        <w:t>Windows Embedded Standard 7, 43</w:t>
      </w:r>
    </w:p>
    <w:p w:rsidR="00D178BF" w:rsidRDefault="00D178BF">
      <w:pPr>
        <w:pStyle w:val="Index1"/>
        <w:tabs>
          <w:tab w:val="right" w:pos="5030"/>
        </w:tabs>
        <w:rPr>
          <w:noProof/>
        </w:rPr>
      </w:pPr>
      <w:r>
        <w:rPr>
          <w:noProof/>
        </w:rPr>
        <w:t>Windows HPC Server, 50</w:t>
      </w:r>
    </w:p>
    <w:p w:rsidR="00D178BF" w:rsidRDefault="00D178BF">
      <w:pPr>
        <w:pStyle w:val="Index1"/>
        <w:tabs>
          <w:tab w:val="right" w:pos="5030"/>
        </w:tabs>
        <w:rPr>
          <w:noProof/>
        </w:rPr>
      </w:pPr>
      <w:r>
        <w:rPr>
          <w:noProof/>
        </w:rPr>
        <w:t>Windows MultiPoint Server 2011, 47</w:t>
      </w:r>
    </w:p>
    <w:p w:rsidR="00D178BF" w:rsidRDefault="00D178BF">
      <w:pPr>
        <w:pStyle w:val="Index1"/>
        <w:tabs>
          <w:tab w:val="right" w:pos="5030"/>
        </w:tabs>
        <w:rPr>
          <w:noProof/>
        </w:rPr>
      </w:pPr>
      <w:r>
        <w:rPr>
          <w:noProof/>
        </w:rPr>
        <w:t>Windows MultiPoint Server 2012 CAL, 47</w:t>
      </w:r>
    </w:p>
    <w:p w:rsidR="00D178BF" w:rsidRDefault="00D178BF">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rsidR="00D178BF" w:rsidRDefault="00D178BF">
      <w:pPr>
        <w:pStyle w:val="Index1"/>
        <w:tabs>
          <w:tab w:val="right" w:pos="5030"/>
        </w:tabs>
        <w:rPr>
          <w:noProof/>
        </w:rPr>
      </w:pPr>
      <w:r>
        <w:rPr>
          <w:noProof/>
        </w:rPr>
        <w:t>Windows MultiPoint Server 2012 Premium, 47</w:t>
      </w:r>
    </w:p>
    <w:p w:rsidR="00D178BF" w:rsidRDefault="00D178BF">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D178BF" w:rsidRDefault="00D178BF">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D178BF" w:rsidRDefault="00D178BF">
      <w:pPr>
        <w:pStyle w:val="Index1"/>
        <w:tabs>
          <w:tab w:val="right" w:pos="5030"/>
        </w:tabs>
        <w:rPr>
          <w:noProof/>
        </w:rPr>
      </w:pPr>
      <w:r>
        <w:rPr>
          <w:noProof/>
        </w:rPr>
        <w:t>Windows MultiPoint Server 2012 Standard, 47</w:t>
      </w:r>
    </w:p>
    <w:p w:rsidR="00D178BF" w:rsidRDefault="00D178BF">
      <w:pPr>
        <w:pStyle w:val="Index1"/>
        <w:tabs>
          <w:tab w:val="right" w:pos="5030"/>
        </w:tabs>
        <w:rPr>
          <w:noProof/>
        </w:rPr>
      </w:pPr>
      <w:r>
        <w:rPr>
          <w:noProof/>
        </w:rPr>
        <w:t>Windows SA Per User Add-on (SL), 41</w:t>
      </w:r>
    </w:p>
    <w:p w:rsidR="00D178BF" w:rsidRDefault="00D178BF">
      <w:pPr>
        <w:pStyle w:val="Index1"/>
        <w:tabs>
          <w:tab w:val="right" w:pos="5030"/>
        </w:tabs>
        <w:rPr>
          <w:noProof/>
        </w:rPr>
      </w:pPr>
      <w:r>
        <w:rPr>
          <w:noProof/>
        </w:rPr>
        <w:t xml:space="preserve">Windows SA </w:t>
      </w:r>
      <w:r>
        <w:rPr>
          <w:rFonts w:hint="cs"/>
          <w:noProof/>
        </w:rPr>
        <w:t>ต่อหนึ่งผู้ใช้</w:t>
      </w:r>
      <w:r>
        <w:rPr>
          <w:noProof/>
        </w:rPr>
        <w:t>, 59</w:t>
      </w:r>
    </w:p>
    <w:p w:rsidR="00D178BF" w:rsidRDefault="00D178BF">
      <w:pPr>
        <w:pStyle w:val="Index1"/>
        <w:tabs>
          <w:tab w:val="right" w:pos="5030"/>
        </w:tabs>
        <w:rPr>
          <w:noProof/>
        </w:rPr>
      </w:pPr>
      <w:r>
        <w:rPr>
          <w:noProof/>
        </w:rPr>
        <w:t>Windows Server, 87, 88</w:t>
      </w:r>
    </w:p>
    <w:p w:rsidR="00D178BF" w:rsidRDefault="00D178BF">
      <w:pPr>
        <w:pStyle w:val="Index1"/>
        <w:tabs>
          <w:tab w:val="right" w:pos="5030"/>
        </w:tabs>
        <w:rPr>
          <w:noProof/>
        </w:rPr>
      </w:pPr>
      <w:r>
        <w:rPr>
          <w:noProof/>
        </w:rPr>
        <w:t>Windows Server 2008, 48</w:t>
      </w:r>
    </w:p>
    <w:p w:rsidR="00D178BF" w:rsidRDefault="00D178BF">
      <w:pPr>
        <w:pStyle w:val="Index1"/>
        <w:tabs>
          <w:tab w:val="right" w:pos="5030"/>
        </w:tabs>
        <w:rPr>
          <w:noProof/>
        </w:rPr>
      </w:pPr>
      <w:r>
        <w:rPr>
          <w:noProof/>
        </w:rPr>
        <w:t>Windows Server 2008 R2 Enterprise, 18</w:t>
      </w:r>
    </w:p>
    <w:p w:rsidR="00D178BF" w:rsidRDefault="00D178BF">
      <w:pPr>
        <w:pStyle w:val="Index1"/>
        <w:tabs>
          <w:tab w:val="right" w:pos="5030"/>
        </w:tabs>
        <w:rPr>
          <w:noProof/>
        </w:rPr>
      </w:pPr>
      <w:r>
        <w:rPr>
          <w:noProof/>
        </w:rPr>
        <w:t>Windows Server 2012, 48</w:t>
      </w:r>
    </w:p>
    <w:p w:rsidR="00D178BF" w:rsidRDefault="00D178BF">
      <w:pPr>
        <w:pStyle w:val="Index1"/>
        <w:tabs>
          <w:tab w:val="right" w:pos="5030"/>
        </w:tabs>
        <w:rPr>
          <w:noProof/>
        </w:rPr>
      </w:pPr>
      <w:r>
        <w:rPr>
          <w:noProof/>
        </w:rPr>
        <w:t>Windows Server 2012 Active Directory Rights Management Services CAL, 48</w:t>
      </w:r>
    </w:p>
    <w:p w:rsidR="00D178BF" w:rsidRDefault="00D178BF">
      <w:pPr>
        <w:pStyle w:val="Index1"/>
        <w:tabs>
          <w:tab w:val="right" w:pos="5030"/>
        </w:tabs>
        <w:rPr>
          <w:noProof/>
        </w:rPr>
      </w:pPr>
      <w:r>
        <w:rPr>
          <w:noProof/>
        </w:rPr>
        <w:t>Windows Server 2012 Active Directory Rights Management Services External Connector, 48</w:t>
      </w:r>
    </w:p>
    <w:p w:rsidR="00D178BF" w:rsidRDefault="00D178BF">
      <w:pPr>
        <w:pStyle w:val="Index1"/>
        <w:tabs>
          <w:tab w:val="right" w:pos="5030"/>
        </w:tabs>
        <w:rPr>
          <w:noProof/>
        </w:rPr>
      </w:pPr>
      <w:r>
        <w:rPr>
          <w:noProof/>
        </w:rPr>
        <w:t>Windows Server 2012 CAL, 48</w:t>
      </w:r>
    </w:p>
    <w:p w:rsidR="00D178BF" w:rsidRDefault="00D178BF">
      <w:pPr>
        <w:pStyle w:val="Index1"/>
        <w:tabs>
          <w:tab w:val="right" w:pos="5030"/>
        </w:tabs>
        <w:rPr>
          <w:noProof/>
        </w:rPr>
      </w:pPr>
      <w:r>
        <w:rPr>
          <w:noProof/>
        </w:rPr>
        <w:t>Windows Server 2012 External Connector, 48</w:t>
      </w:r>
    </w:p>
    <w:p w:rsidR="00D178BF" w:rsidRDefault="00D178BF">
      <w:pPr>
        <w:pStyle w:val="Index1"/>
        <w:tabs>
          <w:tab w:val="right" w:pos="5030"/>
        </w:tabs>
        <w:rPr>
          <w:noProof/>
        </w:rPr>
      </w:pPr>
      <w:r>
        <w:rPr>
          <w:noProof/>
        </w:rPr>
        <w:t>Windows Server 2012 R2 Datacenter, 48</w:t>
      </w:r>
    </w:p>
    <w:p w:rsidR="00D178BF" w:rsidRDefault="00D178BF">
      <w:pPr>
        <w:pStyle w:val="Index1"/>
        <w:tabs>
          <w:tab w:val="right" w:pos="5030"/>
        </w:tabs>
        <w:rPr>
          <w:noProof/>
        </w:rPr>
      </w:pPr>
      <w:r>
        <w:rPr>
          <w:noProof/>
        </w:rPr>
        <w:t>Windows Server 2012 R2 Essentials, 48</w:t>
      </w:r>
    </w:p>
    <w:p w:rsidR="00D178BF" w:rsidRDefault="00D178BF">
      <w:pPr>
        <w:pStyle w:val="Index1"/>
        <w:tabs>
          <w:tab w:val="right" w:pos="5030"/>
        </w:tabs>
        <w:rPr>
          <w:noProof/>
        </w:rPr>
      </w:pPr>
      <w:r>
        <w:rPr>
          <w:noProof/>
        </w:rPr>
        <w:t>Windows Server 2012 R2 Standard, 48</w:t>
      </w:r>
    </w:p>
    <w:p w:rsidR="00D178BF" w:rsidRDefault="00D178BF">
      <w:pPr>
        <w:pStyle w:val="Index1"/>
        <w:tabs>
          <w:tab w:val="right" w:pos="5030"/>
        </w:tabs>
        <w:rPr>
          <w:noProof/>
        </w:rPr>
      </w:pPr>
      <w:r>
        <w:rPr>
          <w:noProof/>
        </w:rPr>
        <w:t>Windows Server 2012 Remote Desktop Services CAL, 48</w:t>
      </w:r>
    </w:p>
    <w:p w:rsidR="00D178BF" w:rsidRDefault="00D178BF">
      <w:pPr>
        <w:pStyle w:val="Index1"/>
        <w:tabs>
          <w:tab w:val="right" w:pos="5030"/>
        </w:tabs>
        <w:rPr>
          <w:noProof/>
        </w:rPr>
      </w:pPr>
      <w:r>
        <w:rPr>
          <w:noProof/>
        </w:rPr>
        <w:t>Windows Server 2012 Remote Desktop Services External Connector, 48</w:t>
      </w:r>
    </w:p>
    <w:p w:rsidR="00D178BF" w:rsidRDefault="00D178BF">
      <w:pPr>
        <w:pStyle w:val="Index1"/>
        <w:tabs>
          <w:tab w:val="right" w:pos="5030"/>
        </w:tabs>
        <w:rPr>
          <w:noProof/>
        </w:rPr>
      </w:pPr>
      <w:r>
        <w:rPr>
          <w:noProof/>
        </w:rPr>
        <w:t>Windows Server Datacenter, 19, 82, 86, 88</w:t>
      </w:r>
    </w:p>
    <w:p w:rsidR="00D178BF" w:rsidRDefault="00D178BF">
      <w:pPr>
        <w:pStyle w:val="Index1"/>
        <w:tabs>
          <w:tab w:val="right" w:pos="5030"/>
        </w:tabs>
        <w:rPr>
          <w:noProof/>
        </w:rPr>
      </w:pPr>
      <w:r>
        <w:rPr>
          <w:noProof/>
        </w:rPr>
        <w:t>Windows Server Enterprise, 50, 82</w:t>
      </w:r>
    </w:p>
    <w:p w:rsidR="00D178BF" w:rsidRDefault="00D178BF">
      <w:pPr>
        <w:pStyle w:val="Index1"/>
        <w:tabs>
          <w:tab w:val="right" w:pos="5030"/>
        </w:tabs>
        <w:rPr>
          <w:noProof/>
        </w:rPr>
      </w:pPr>
      <w:r>
        <w:rPr>
          <w:noProof/>
        </w:rPr>
        <w:t>Windows Server for Itanium Based Systems, 50</w:t>
      </w:r>
    </w:p>
    <w:p w:rsidR="00D178BF" w:rsidRDefault="00D178BF">
      <w:pPr>
        <w:pStyle w:val="Index1"/>
        <w:tabs>
          <w:tab w:val="right" w:pos="5030"/>
        </w:tabs>
        <w:rPr>
          <w:noProof/>
        </w:rPr>
      </w:pPr>
      <w:r>
        <w:rPr>
          <w:noProof/>
        </w:rPr>
        <w:t>Windows Server HPC Edition, 50</w:t>
      </w:r>
    </w:p>
    <w:p w:rsidR="00D178BF" w:rsidRDefault="00D178BF">
      <w:pPr>
        <w:pStyle w:val="Index1"/>
        <w:tabs>
          <w:tab w:val="right" w:pos="5030"/>
        </w:tabs>
        <w:rPr>
          <w:noProof/>
        </w:rPr>
      </w:pPr>
      <w:r>
        <w:rPr>
          <w:noProof/>
        </w:rPr>
        <w:t>Windows Server Standard, 18, 82, 86, 88</w:t>
      </w:r>
    </w:p>
    <w:p w:rsidR="00D178BF" w:rsidRDefault="00D178BF">
      <w:pPr>
        <w:pStyle w:val="Index1"/>
        <w:tabs>
          <w:tab w:val="right" w:pos="5030"/>
        </w:tabs>
        <w:rPr>
          <w:noProof/>
        </w:rPr>
      </w:pPr>
      <w:r>
        <w:rPr>
          <w:noProof/>
        </w:rPr>
        <w:t>Windows Server Standard, 19</w:t>
      </w:r>
    </w:p>
    <w:p w:rsidR="00D178BF" w:rsidRDefault="00D178BF">
      <w:pPr>
        <w:pStyle w:val="Index1"/>
        <w:tabs>
          <w:tab w:val="right" w:pos="5030"/>
        </w:tabs>
        <w:rPr>
          <w:noProof/>
        </w:rPr>
      </w:pPr>
      <w:r>
        <w:rPr>
          <w:noProof/>
        </w:rPr>
        <w:t>Windows Small Business Server, 50</w:t>
      </w:r>
    </w:p>
    <w:p w:rsidR="00D178BF" w:rsidRDefault="00D178BF">
      <w:pPr>
        <w:pStyle w:val="Index1"/>
        <w:tabs>
          <w:tab w:val="right" w:pos="5030"/>
        </w:tabs>
        <w:rPr>
          <w:noProof/>
        </w:rPr>
      </w:pPr>
      <w:r>
        <w:rPr>
          <w:noProof/>
        </w:rPr>
        <w:t>Windows Small Business Server 2008, 51</w:t>
      </w:r>
    </w:p>
    <w:p w:rsidR="00D178BF" w:rsidRDefault="00D178BF">
      <w:pPr>
        <w:pStyle w:val="Index1"/>
        <w:tabs>
          <w:tab w:val="right" w:pos="5030"/>
        </w:tabs>
        <w:rPr>
          <w:noProof/>
        </w:rPr>
      </w:pPr>
      <w:r>
        <w:rPr>
          <w:noProof/>
        </w:rPr>
        <w:t>Windows Small Business Server 2011 CAL Suite, 51</w:t>
      </w:r>
    </w:p>
    <w:p w:rsidR="00D178BF" w:rsidRDefault="00D178BF">
      <w:pPr>
        <w:pStyle w:val="Index1"/>
        <w:tabs>
          <w:tab w:val="right" w:pos="5030"/>
        </w:tabs>
        <w:rPr>
          <w:noProof/>
        </w:rPr>
      </w:pPr>
      <w:r>
        <w:rPr>
          <w:noProof/>
        </w:rPr>
        <w:t>Windows Small Business Server 2011 Premium Add-on CAL Suite, 51</w:t>
      </w:r>
    </w:p>
    <w:p w:rsidR="00D178BF" w:rsidRDefault="00D178BF">
      <w:pPr>
        <w:pStyle w:val="Index1"/>
        <w:tabs>
          <w:tab w:val="right" w:pos="5030"/>
        </w:tabs>
        <w:rPr>
          <w:noProof/>
        </w:rPr>
      </w:pPr>
      <w:r>
        <w:rPr>
          <w:noProof/>
        </w:rPr>
        <w:t>Windows Virtual Desktop Access, 41</w:t>
      </w:r>
    </w:p>
    <w:p w:rsidR="00D178BF" w:rsidRDefault="00D178BF">
      <w:pPr>
        <w:pStyle w:val="Index1"/>
        <w:tabs>
          <w:tab w:val="right" w:pos="5030"/>
        </w:tabs>
        <w:rPr>
          <w:noProof/>
        </w:rPr>
      </w:pPr>
      <w:r>
        <w:rPr>
          <w:noProof/>
        </w:rPr>
        <w:t>Windows Vista, 42</w:t>
      </w:r>
    </w:p>
    <w:p w:rsidR="00D178BF" w:rsidRDefault="00D178BF">
      <w:pPr>
        <w:pStyle w:val="Index1"/>
        <w:tabs>
          <w:tab w:val="right" w:pos="5030"/>
        </w:tabs>
        <w:rPr>
          <w:noProof/>
        </w:rPr>
      </w:pPr>
      <w:r>
        <w:rPr>
          <w:noProof/>
        </w:rPr>
        <w:t>Windows Vista Business for Embedded Systems, 42</w:t>
      </w:r>
    </w:p>
    <w:p w:rsidR="00D178BF" w:rsidRDefault="00D178BF">
      <w:pPr>
        <w:pStyle w:val="Index1"/>
        <w:tabs>
          <w:tab w:val="right" w:pos="5030"/>
        </w:tabs>
        <w:rPr>
          <w:noProof/>
        </w:rPr>
      </w:pPr>
      <w:r>
        <w:rPr>
          <w:noProof/>
        </w:rPr>
        <w:t>Windows Vista Ultimate for Embedded Systems, 42</w:t>
      </w:r>
    </w:p>
    <w:p w:rsidR="00D178BF" w:rsidRDefault="00D178BF">
      <w:pPr>
        <w:pStyle w:val="Index1"/>
        <w:tabs>
          <w:tab w:val="right" w:pos="5030"/>
        </w:tabs>
        <w:rPr>
          <w:noProof/>
        </w:rPr>
      </w:pPr>
      <w:r>
        <w:rPr>
          <w:noProof/>
        </w:rPr>
        <w:t>Windows XP, 42</w:t>
      </w:r>
    </w:p>
    <w:p w:rsidR="00D178BF" w:rsidRDefault="00D178BF">
      <w:pPr>
        <w:pStyle w:val="Index1"/>
        <w:tabs>
          <w:tab w:val="right" w:pos="5030"/>
        </w:tabs>
        <w:rPr>
          <w:noProof/>
        </w:rPr>
      </w:pPr>
      <w:r>
        <w:rPr>
          <w:noProof/>
        </w:rPr>
        <w:t>Windows XP Embedded, 43</w:t>
      </w:r>
    </w:p>
    <w:p w:rsidR="00D178BF" w:rsidRDefault="00D178BF">
      <w:pPr>
        <w:pStyle w:val="Index1"/>
        <w:tabs>
          <w:tab w:val="right" w:pos="5030"/>
        </w:tabs>
        <w:rPr>
          <w:noProof/>
        </w:rPr>
      </w:pPr>
      <w:r>
        <w:rPr>
          <w:noProof/>
        </w:rPr>
        <w:t>Windows XP Professional for Embedded Systems, 42</w:t>
      </w:r>
    </w:p>
    <w:p w:rsidR="00D178BF" w:rsidRDefault="00D178BF">
      <w:pPr>
        <w:pStyle w:val="Index1"/>
        <w:tabs>
          <w:tab w:val="right" w:pos="5030"/>
        </w:tabs>
        <w:rPr>
          <w:noProof/>
        </w:rPr>
      </w:pPr>
      <w:r>
        <w:rPr>
          <w:noProof/>
        </w:rPr>
        <w:t>Word 2016, 24</w:t>
      </w:r>
    </w:p>
    <w:p w:rsidR="00D178BF" w:rsidRDefault="00D178BF">
      <w:pPr>
        <w:pStyle w:val="Index1"/>
        <w:tabs>
          <w:tab w:val="right" w:pos="5030"/>
        </w:tabs>
        <w:rPr>
          <w:noProof/>
        </w:rPr>
      </w:pPr>
      <w:r>
        <w:rPr>
          <w:noProof/>
        </w:rPr>
        <w:t xml:space="preserve">Word 2016 </w:t>
      </w:r>
      <w:r>
        <w:rPr>
          <w:rFonts w:hint="cs"/>
          <w:noProof/>
        </w:rPr>
        <w:t>สำหรับ</w:t>
      </w:r>
      <w:r>
        <w:rPr>
          <w:noProof/>
        </w:rPr>
        <w:t xml:space="preserve"> Mac, 25</w:t>
      </w:r>
    </w:p>
    <w:p w:rsidR="00D178BF" w:rsidRDefault="00D178BF">
      <w:pPr>
        <w:pStyle w:val="Index1"/>
        <w:tabs>
          <w:tab w:val="right" w:pos="5030"/>
        </w:tabs>
        <w:rPr>
          <w:noProof/>
        </w:rPr>
      </w:pPr>
      <w:r>
        <w:rPr>
          <w:noProof/>
        </w:rPr>
        <w:t>Yammer, 22</w:t>
      </w:r>
    </w:p>
    <w:p w:rsidR="00D178BF" w:rsidRDefault="00D178BF">
      <w:pPr>
        <w:pStyle w:val="Index1"/>
        <w:tabs>
          <w:tab w:val="right" w:pos="5030"/>
        </w:tabs>
        <w:rPr>
          <w:noProof/>
        </w:rPr>
      </w:pPr>
      <w:r>
        <w:rPr>
          <w:noProof/>
        </w:rPr>
        <w:t>Yammer Enterprise, 72</w:t>
      </w:r>
    </w:p>
    <w:p w:rsidR="00D178BF" w:rsidRDefault="00D178BF">
      <w:pPr>
        <w:pStyle w:val="Index1"/>
        <w:tabs>
          <w:tab w:val="right" w:pos="5030"/>
        </w:tabs>
        <w:rPr>
          <w:noProof/>
        </w:rPr>
      </w:pPr>
      <w:r>
        <w:rPr>
          <w:rFonts w:hint="cs"/>
          <w:noProof/>
        </w:rPr>
        <w:t>โครงการ</w:t>
      </w:r>
      <w:r>
        <w:rPr>
          <w:noProof/>
        </w:rPr>
        <w:t xml:space="preserve"> Online, 69</w:t>
      </w:r>
    </w:p>
    <w:p w:rsidR="00D178BF" w:rsidRDefault="00D178BF">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D178BF" w:rsidRDefault="00D178BF">
      <w:pPr>
        <w:pStyle w:val="Index1"/>
        <w:tabs>
          <w:tab w:val="right" w:pos="5030"/>
        </w:tabs>
        <w:rPr>
          <w:noProof/>
        </w:rPr>
      </w:pPr>
      <w:r>
        <w:rPr>
          <w:rFonts w:hint="cs"/>
          <w:noProof/>
        </w:rPr>
        <w:lastRenderedPageBreak/>
        <w:t>การกู้คืนไซต์ของ</w:t>
      </w:r>
      <w:r>
        <w:rPr>
          <w:noProof/>
        </w:rPr>
        <w:t xml:space="preserve"> Microsoft Azure, 55</w:t>
      </w:r>
    </w:p>
    <w:p w:rsidR="00D178BF" w:rsidRDefault="00D178BF">
      <w:pPr>
        <w:pStyle w:val="Index1"/>
        <w:tabs>
          <w:tab w:val="right" w:pos="5030"/>
        </w:tabs>
        <w:rPr>
          <w:noProof/>
        </w:rPr>
      </w:pPr>
      <w:r>
        <w:rPr>
          <w:rFonts w:hint="cs"/>
          <w:noProof/>
        </w:rPr>
        <w:t>การทำงานจากที่บ้านสำหรับ</w:t>
      </w:r>
      <w:r>
        <w:rPr>
          <w:noProof/>
        </w:rPr>
        <w:t xml:space="preserve"> Mac 2016, 25</w:t>
      </w:r>
    </w:p>
    <w:p w:rsidR="00D178BF" w:rsidRDefault="00D178BF">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D178BF" w:rsidRDefault="00D178BF">
      <w:pPr>
        <w:pStyle w:val="Index1"/>
        <w:tabs>
          <w:tab w:val="right" w:pos="5030"/>
        </w:tabs>
        <w:rPr>
          <w:noProof/>
        </w:rPr>
      </w:pPr>
      <w:r>
        <w:rPr>
          <w:rFonts w:hint="cs"/>
          <w:noProof/>
        </w:rPr>
        <w:t>การทำงานจากที่บ้านสำหรับ</w:t>
      </w:r>
      <w:r>
        <w:rPr>
          <w:noProof/>
        </w:rPr>
        <w:t xml:space="preserve"> Office Standard 2016, 24</w:t>
      </w:r>
    </w:p>
    <w:p w:rsidR="00D178BF" w:rsidRDefault="00D178BF">
      <w:pPr>
        <w:pStyle w:val="Index1"/>
        <w:tabs>
          <w:tab w:val="right" w:pos="5030"/>
        </w:tabs>
        <w:rPr>
          <w:noProof/>
        </w:rPr>
      </w:pPr>
      <w:r>
        <w:rPr>
          <w:rFonts w:hint="cs"/>
          <w:noProof/>
        </w:rPr>
        <w:t>การพิสูจน์ตัวตนหลายชั้น</w:t>
      </w:r>
      <w:r>
        <w:rPr>
          <w:noProof/>
        </w:rPr>
        <w:t>, 58</w:t>
      </w:r>
    </w:p>
    <w:p w:rsidR="00D178BF" w:rsidRDefault="00D178BF">
      <w:pPr>
        <w:pStyle w:val="Index1"/>
        <w:tabs>
          <w:tab w:val="right" w:pos="5030"/>
        </w:tabs>
        <w:rPr>
          <w:noProof/>
        </w:rPr>
      </w:pPr>
      <w:r>
        <w:rPr>
          <w:rFonts w:hint="cs"/>
          <w:noProof/>
        </w:rPr>
        <w:t>การสมัครใช้งาน</w:t>
      </w:r>
      <w:r>
        <w:rPr>
          <w:noProof/>
        </w:rPr>
        <w:t xml:space="preserve"> Windows Companion, 44</w:t>
      </w:r>
    </w:p>
    <w:p w:rsidR="00D178BF" w:rsidRDefault="00D178BF">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D178BF" w:rsidRDefault="00D178BF">
      <w:pPr>
        <w:pStyle w:val="Index1"/>
        <w:tabs>
          <w:tab w:val="right" w:pos="5030"/>
        </w:tabs>
        <w:rPr>
          <w:noProof/>
        </w:rPr>
      </w:pPr>
      <w:r>
        <w:rPr>
          <w:rFonts w:hint="cs"/>
          <w:noProof/>
        </w:rPr>
        <w:t>การอัปเกรด</w:t>
      </w:r>
      <w:r>
        <w:rPr>
          <w:noProof/>
        </w:rPr>
        <w:t xml:space="preserve"> Windows 10 Enterprise LTSB, 41</w:t>
      </w:r>
    </w:p>
    <w:p w:rsidR="00D178BF" w:rsidRDefault="00D178BF">
      <w:pPr>
        <w:pStyle w:val="Index1"/>
        <w:tabs>
          <w:tab w:val="right" w:pos="5030"/>
        </w:tabs>
        <w:rPr>
          <w:noProof/>
        </w:rPr>
      </w:pPr>
      <w:r>
        <w:rPr>
          <w:rFonts w:hint="cs"/>
          <w:noProof/>
        </w:rPr>
        <w:t>การอัปเกรด</w:t>
      </w:r>
      <w:r>
        <w:rPr>
          <w:noProof/>
        </w:rPr>
        <w:t xml:space="preserve"> Windows 10 Pro, 41</w:t>
      </w:r>
    </w:p>
    <w:p w:rsidR="00D178BF" w:rsidRDefault="00D178BF">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D178BF" w:rsidRDefault="00D178BF">
      <w:pPr>
        <w:pStyle w:val="Index1"/>
        <w:tabs>
          <w:tab w:val="right" w:pos="5030"/>
        </w:tabs>
        <w:rPr>
          <w:noProof/>
        </w:rPr>
      </w:pPr>
      <w:r>
        <w:rPr>
          <w:rFonts w:hint="cs"/>
          <w:noProof/>
        </w:rPr>
        <w:t>ข้อผูกพันด้านการเงินของ</w:t>
      </w:r>
      <w:r>
        <w:rPr>
          <w:noProof/>
        </w:rPr>
        <w:t xml:space="preserve"> StorSimple, 58</w:t>
      </w:r>
    </w:p>
    <w:p w:rsidR="00D178BF" w:rsidRDefault="00D178BF">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D178BF" w:rsidRDefault="00D178BF">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82</w:t>
      </w:r>
    </w:p>
    <w:p w:rsidR="00D178BF" w:rsidRDefault="00D178BF">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33</w:t>
      </w:r>
    </w:p>
    <w:p w:rsidR="00D178BF" w:rsidRDefault="00D178B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82</w:t>
      </w:r>
    </w:p>
    <w:p w:rsidR="00D178BF" w:rsidRDefault="00D178B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33</w:t>
      </w:r>
    </w:p>
    <w:p w:rsidR="00D178BF" w:rsidRDefault="00D178BF">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35</w:t>
      </w:r>
    </w:p>
    <w:p w:rsidR="00D178BF" w:rsidRDefault="00D178B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D178BF" w:rsidRDefault="00D178BF">
      <w:pPr>
        <w:pStyle w:val="Index1"/>
        <w:tabs>
          <w:tab w:val="right" w:pos="5030"/>
        </w:tabs>
        <w:rPr>
          <w:noProof/>
        </w:rPr>
      </w:pPr>
      <w:r>
        <w:rPr>
          <w:rFonts w:hint="cs"/>
          <w:noProof/>
        </w:rPr>
        <w:t>สิทธิการใช้งานการจัดการไคลเอ็นต์ต่อหนึ่งผู้ใช้สำหรับ</w:t>
      </w:r>
      <w:r>
        <w:rPr>
          <w:noProof/>
        </w:rPr>
        <w:t>, 35</w:t>
      </w:r>
    </w:p>
    <w:p w:rsidR="00D178BF" w:rsidRDefault="00D178B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D178BF" w:rsidRDefault="00D178BF">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35</w:t>
      </w:r>
    </w:p>
    <w:p w:rsidR="00D178BF" w:rsidRDefault="00D178BF">
      <w:pPr>
        <w:pStyle w:val="ProductList-Body"/>
        <w:rPr>
          <w:noProof/>
        </w:rPr>
        <w:sectPr w:rsidR="00D178BF" w:rsidSect="00D178BF">
          <w:type w:val="continuous"/>
          <w:pgSz w:w="12240" w:h="15840" w:code="1"/>
          <w:pgMar w:top="1170" w:right="720" w:bottom="720" w:left="720" w:header="432" w:footer="288" w:gutter="0"/>
          <w:cols w:num="2" w:space="720"/>
        </w:sectPr>
      </w:pPr>
    </w:p>
    <w:p w:rsidR="00A67AC8" w:rsidRDefault="00D178BF">
      <w:pPr>
        <w:pStyle w:val="ProductList-Body"/>
        <w:sectPr w:rsidR="00A67AC8" w:rsidSect="00D178BF">
          <w:type w:val="continuous"/>
          <w:pgSz w:w="12240" w:h="15840" w:code="1"/>
          <w:pgMar w:top="1170" w:right="720" w:bottom="720" w:left="720" w:header="432" w:footer="288" w:gutter="0"/>
          <w:cols w:num="2" w:space="360"/>
        </w:sectPr>
      </w:pPr>
      <w:r>
        <w:fldChar w:fldCharType="end"/>
      </w:r>
    </w:p>
    <w:p w:rsidR="00A67AC8" w:rsidRDefault="00A67AC8">
      <w:pPr>
        <w:pStyle w:val="ProductList-Body"/>
      </w:pPr>
    </w:p>
    <w:sectPr w:rsidR="00A67AC8"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E62" w:rsidRDefault="00102E62" w:rsidP="007C7D4D">
      <w:pPr>
        <w:spacing w:after="0"/>
      </w:pPr>
      <w:r>
        <w:separator/>
      </w:r>
    </w:p>
    <w:p w:rsidR="00102E62" w:rsidRDefault="00102E62"/>
  </w:endnote>
  <w:endnote w:type="continuationSeparator" w:id="0">
    <w:p w:rsidR="00102E62" w:rsidRDefault="00102E62" w:rsidP="007C7D4D">
      <w:pPr>
        <w:spacing w:after="0"/>
      </w:pPr>
      <w:r>
        <w:continuationSeparator/>
      </w:r>
    </w:p>
    <w:p w:rsidR="00102E62" w:rsidRDefault="00102E62"/>
  </w:endnote>
  <w:endnote w:type="continuationNotice" w:id="1">
    <w:p w:rsidR="00102E62" w:rsidRDefault="00102E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8FD" w:rsidRDefault="00B238F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8FD" w:rsidRDefault="00B238F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8FD" w:rsidRDefault="00B238F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4">
            <w:r w:rsidR="00D178BF">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844">
            <w:r w:rsidR="00D178BF">
              <w:rPr>
                <w:color w:val="00467F"/>
                <w:u w:val="single"/>
              </w:rPr>
              <w:t>ดัชนี</w:t>
            </w:r>
          </w:hyperlink>
        </w:p>
      </w:tc>
    </w:tr>
  </w:tbl>
  <w:p w:rsidR="00A67AC8" w:rsidRDefault="00A67AC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7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842">
            <w:r w:rsidR="00D178BF">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1">
            <w:r w:rsidR="00D178BF">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36">
            <w:r w:rsidR="00D178BF">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7">
            <w:r w:rsidR="00D178BF">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8">
            <w:r w:rsidR="00D178BF">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49">
            <w:r w:rsidR="00D178BF">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67AC8" w:rsidRDefault="00102E62">
          <w:pPr>
            <w:pStyle w:val="PURFooterText"/>
            <w:jc w:val="center"/>
          </w:pPr>
          <w:hyperlink w:anchor="_Sec591">
            <w:r w:rsidR="00D178BF">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67AC8" w:rsidRDefault="00A67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67AC8" w:rsidRDefault="00102E62">
          <w:pPr>
            <w:pStyle w:val="PURFooterText"/>
            <w:jc w:val="center"/>
          </w:pPr>
          <w:hyperlink w:anchor="_Sec844">
            <w:r w:rsidR="00D178BF">
              <w:rPr>
                <w:color w:val="00467F"/>
                <w:u w:val="single"/>
              </w:rPr>
              <w:t>ดัชนี</w:t>
            </w:r>
          </w:hyperlink>
        </w:p>
      </w:tc>
    </w:tr>
  </w:tbl>
  <w:p w:rsidR="00A67AC8" w:rsidRDefault="00A67AC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E62" w:rsidRDefault="00102E62" w:rsidP="007C7D4D">
      <w:pPr>
        <w:spacing w:after="0"/>
      </w:pPr>
      <w:r>
        <w:separator/>
      </w:r>
    </w:p>
    <w:p w:rsidR="00102E62" w:rsidRDefault="00102E62"/>
  </w:footnote>
  <w:footnote w:type="continuationSeparator" w:id="0">
    <w:p w:rsidR="00102E62" w:rsidRDefault="00102E62" w:rsidP="007C7D4D">
      <w:pPr>
        <w:spacing w:after="0"/>
      </w:pPr>
      <w:r>
        <w:continuationSeparator/>
      </w:r>
    </w:p>
    <w:p w:rsidR="00102E62" w:rsidRDefault="00102E62"/>
  </w:footnote>
  <w:footnote w:type="continuationNotice" w:id="1">
    <w:p w:rsidR="00102E62" w:rsidRDefault="00102E6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8FD" w:rsidRDefault="00B238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8FD" w:rsidRDefault="00B238F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8FD" w:rsidRDefault="00B238F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51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4"/>
      <w:gridCol w:w="3322"/>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rsidR="00B238FD">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67AC8">
      <w:tc>
        <w:tcPr>
          <w:tcW w:w="8440" w:type="dxa"/>
        </w:tcPr>
        <w:p w:rsidR="00A67AC8" w:rsidRDefault="00D178BF">
          <w:pPr>
            <w:pStyle w:val="PURHeaderText"/>
          </w:pPr>
          <w:r>
            <w:t>ข้อกำหนดผลิตภัณฑ์ของ Microsoft Volume Licensing (ภาษาไทย (Thai) | มีนาคม 2016)</w:t>
          </w:r>
        </w:p>
      </w:tc>
      <w:tc>
        <w:tcPr>
          <w:tcW w:w="3680" w:type="dxa"/>
        </w:tcPr>
        <w:p w:rsidR="00A67AC8" w:rsidRDefault="00D178B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06326"/>
    <w:multiLevelType w:val="multilevel"/>
    <w:tmpl w:val="FB30F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97C17"/>
    <w:multiLevelType w:val="multilevel"/>
    <w:tmpl w:val="A36CD8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466A9"/>
    <w:multiLevelType w:val="multilevel"/>
    <w:tmpl w:val="6F602A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86A4F"/>
    <w:multiLevelType w:val="multilevel"/>
    <w:tmpl w:val="486CC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267D14"/>
    <w:multiLevelType w:val="multilevel"/>
    <w:tmpl w:val="64744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A50989"/>
    <w:multiLevelType w:val="multilevel"/>
    <w:tmpl w:val="F5403C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E1E99"/>
    <w:multiLevelType w:val="multilevel"/>
    <w:tmpl w:val="17707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281501"/>
    <w:multiLevelType w:val="multilevel"/>
    <w:tmpl w:val="0120A2A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95D99"/>
    <w:multiLevelType w:val="multilevel"/>
    <w:tmpl w:val="F19A3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127A5C"/>
    <w:multiLevelType w:val="multilevel"/>
    <w:tmpl w:val="BEBA5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D390E"/>
    <w:multiLevelType w:val="multilevel"/>
    <w:tmpl w:val="0CD0FB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EB0DB3"/>
    <w:multiLevelType w:val="multilevel"/>
    <w:tmpl w:val="6518E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B4341B"/>
    <w:multiLevelType w:val="multilevel"/>
    <w:tmpl w:val="76FC3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FE2A04"/>
    <w:multiLevelType w:val="multilevel"/>
    <w:tmpl w:val="079E9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DF7093"/>
    <w:multiLevelType w:val="multilevel"/>
    <w:tmpl w:val="0ED0A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750FDD"/>
    <w:multiLevelType w:val="multilevel"/>
    <w:tmpl w:val="7EB43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AB6D4F"/>
    <w:multiLevelType w:val="multilevel"/>
    <w:tmpl w:val="910C1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922771"/>
    <w:multiLevelType w:val="multilevel"/>
    <w:tmpl w:val="AAA2A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DC39AB"/>
    <w:multiLevelType w:val="multilevel"/>
    <w:tmpl w:val="21E0C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B961B1"/>
    <w:multiLevelType w:val="multilevel"/>
    <w:tmpl w:val="087AA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8854E8"/>
    <w:multiLevelType w:val="multilevel"/>
    <w:tmpl w:val="05F86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BF19ED"/>
    <w:multiLevelType w:val="multilevel"/>
    <w:tmpl w:val="829E68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1C08CC"/>
    <w:multiLevelType w:val="multilevel"/>
    <w:tmpl w:val="71567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DC6037"/>
    <w:multiLevelType w:val="multilevel"/>
    <w:tmpl w:val="CDEEC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ED1FE7"/>
    <w:multiLevelType w:val="multilevel"/>
    <w:tmpl w:val="184A56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475149"/>
    <w:multiLevelType w:val="multilevel"/>
    <w:tmpl w:val="2DA09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7B65A8"/>
    <w:multiLevelType w:val="multilevel"/>
    <w:tmpl w:val="50F43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5534D5"/>
    <w:multiLevelType w:val="multilevel"/>
    <w:tmpl w:val="146AA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AD291B"/>
    <w:multiLevelType w:val="multilevel"/>
    <w:tmpl w:val="70D64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62463C"/>
    <w:multiLevelType w:val="multilevel"/>
    <w:tmpl w:val="6D2CCA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3DD1426"/>
    <w:multiLevelType w:val="multilevel"/>
    <w:tmpl w:val="47FC1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382758"/>
    <w:multiLevelType w:val="multilevel"/>
    <w:tmpl w:val="304C2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3D6B50"/>
    <w:multiLevelType w:val="multilevel"/>
    <w:tmpl w:val="3634F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8235CC"/>
    <w:multiLevelType w:val="multilevel"/>
    <w:tmpl w:val="36642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FB22BB"/>
    <w:multiLevelType w:val="multilevel"/>
    <w:tmpl w:val="126C0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3130D2"/>
    <w:multiLevelType w:val="multilevel"/>
    <w:tmpl w:val="39084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FF7C80"/>
    <w:multiLevelType w:val="multilevel"/>
    <w:tmpl w:val="0BB0C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F61A15"/>
    <w:multiLevelType w:val="multilevel"/>
    <w:tmpl w:val="930EF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524C71"/>
    <w:multiLevelType w:val="multilevel"/>
    <w:tmpl w:val="98A0C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C60002"/>
    <w:multiLevelType w:val="multilevel"/>
    <w:tmpl w:val="EB863B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E85A74"/>
    <w:multiLevelType w:val="multilevel"/>
    <w:tmpl w:val="C9F8C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562F91"/>
    <w:multiLevelType w:val="multilevel"/>
    <w:tmpl w:val="1E54F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C71679"/>
    <w:multiLevelType w:val="multilevel"/>
    <w:tmpl w:val="BF884A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D63EA1"/>
    <w:multiLevelType w:val="multilevel"/>
    <w:tmpl w:val="E794C1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8D2FD8"/>
    <w:multiLevelType w:val="multilevel"/>
    <w:tmpl w:val="5D145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7E2B7D"/>
    <w:multiLevelType w:val="multilevel"/>
    <w:tmpl w:val="22CE9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A90B62"/>
    <w:multiLevelType w:val="multilevel"/>
    <w:tmpl w:val="CFACB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0673D3"/>
    <w:multiLevelType w:val="multilevel"/>
    <w:tmpl w:val="4F1664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4B4509"/>
    <w:multiLevelType w:val="multilevel"/>
    <w:tmpl w:val="51DA7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29"/>
  </w:num>
  <w:num w:numId="4">
    <w:abstractNumId w:val="18"/>
  </w:num>
  <w:num w:numId="5">
    <w:abstractNumId w:val="13"/>
  </w:num>
  <w:num w:numId="6">
    <w:abstractNumId w:val="50"/>
  </w:num>
  <w:num w:numId="7">
    <w:abstractNumId w:val="38"/>
  </w:num>
  <w:num w:numId="8">
    <w:abstractNumId w:val="43"/>
  </w:num>
  <w:num w:numId="9">
    <w:abstractNumId w:val="3"/>
  </w:num>
  <w:num w:numId="10">
    <w:abstractNumId w:val="36"/>
  </w:num>
  <w:num w:numId="11">
    <w:abstractNumId w:val="12"/>
  </w:num>
  <w:num w:numId="12">
    <w:abstractNumId w:val="6"/>
  </w:num>
  <w:num w:numId="13">
    <w:abstractNumId w:val="19"/>
  </w:num>
  <w:num w:numId="14">
    <w:abstractNumId w:val="37"/>
  </w:num>
  <w:num w:numId="15">
    <w:abstractNumId w:val="24"/>
  </w:num>
  <w:num w:numId="16">
    <w:abstractNumId w:val="34"/>
  </w:num>
  <w:num w:numId="17">
    <w:abstractNumId w:val="8"/>
  </w:num>
  <w:num w:numId="18">
    <w:abstractNumId w:val="5"/>
  </w:num>
  <w:num w:numId="19">
    <w:abstractNumId w:val="16"/>
  </w:num>
  <w:num w:numId="20">
    <w:abstractNumId w:val="39"/>
  </w:num>
  <w:num w:numId="21">
    <w:abstractNumId w:val="17"/>
  </w:num>
  <w:num w:numId="22">
    <w:abstractNumId w:val="46"/>
  </w:num>
  <w:num w:numId="23">
    <w:abstractNumId w:val="7"/>
  </w:num>
  <w:num w:numId="24">
    <w:abstractNumId w:val="25"/>
  </w:num>
  <w:num w:numId="25">
    <w:abstractNumId w:val="33"/>
  </w:num>
  <w:num w:numId="26">
    <w:abstractNumId w:val="11"/>
  </w:num>
  <w:num w:numId="27">
    <w:abstractNumId w:val="1"/>
  </w:num>
  <w:num w:numId="28">
    <w:abstractNumId w:val="28"/>
  </w:num>
  <w:num w:numId="29">
    <w:abstractNumId w:val="48"/>
  </w:num>
  <w:num w:numId="30">
    <w:abstractNumId w:val="15"/>
  </w:num>
  <w:num w:numId="31">
    <w:abstractNumId w:val="10"/>
  </w:num>
  <w:num w:numId="32">
    <w:abstractNumId w:val="14"/>
  </w:num>
  <w:num w:numId="33">
    <w:abstractNumId w:val="45"/>
  </w:num>
  <w:num w:numId="34">
    <w:abstractNumId w:val="20"/>
  </w:num>
  <w:num w:numId="35">
    <w:abstractNumId w:val="26"/>
  </w:num>
  <w:num w:numId="36">
    <w:abstractNumId w:val="27"/>
  </w:num>
  <w:num w:numId="37">
    <w:abstractNumId w:val="35"/>
  </w:num>
  <w:num w:numId="38">
    <w:abstractNumId w:val="0"/>
  </w:num>
  <w:num w:numId="39">
    <w:abstractNumId w:val="47"/>
  </w:num>
  <w:num w:numId="40">
    <w:abstractNumId w:val="42"/>
  </w:num>
  <w:num w:numId="41">
    <w:abstractNumId w:val="22"/>
  </w:num>
  <w:num w:numId="42">
    <w:abstractNumId w:val="32"/>
  </w:num>
  <w:num w:numId="43">
    <w:abstractNumId w:val="49"/>
  </w:num>
  <w:num w:numId="44">
    <w:abstractNumId w:val="21"/>
  </w:num>
  <w:num w:numId="45">
    <w:abstractNumId w:val="2"/>
  </w:num>
  <w:num w:numId="46">
    <w:abstractNumId w:val="40"/>
  </w:num>
  <w:num w:numId="47">
    <w:abstractNumId w:val="9"/>
  </w:num>
  <w:num w:numId="48">
    <w:abstractNumId w:val="4"/>
  </w:num>
  <w:num w:numId="49">
    <w:abstractNumId w:val="41"/>
  </w:num>
  <w:num w:numId="50">
    <w:abstractNumId w:val="44"/>
  </w:num>
  <w:num w:numId="51">
    <w:abstractNumId w:val="2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YpDCxkZ1XzzT2rUaww1tRU6d5to7n+C8cMiyYVjHBPJDjfpYXKZD/W+rVSCB/sA2fpjb7Gqmv+JqkkGniZPKw==" w:salt="FKgatpvHDqom8PPjZyjWt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2E62"/>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BF8"/>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7AC8"/>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38FD"/>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5DE0"/>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8BF"/>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178B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B07EB-0FB9-4E07-8F45-A9D45BB459DB}">
  <ds:schemaRefs>
    <ds:schemaRef ds:uri="http://schemas.openxmlformats.org/officeDocument/2006/bibliography"/>
  </ds:schemaRefs>
</ds:datastoreItem>
</file>

<file path=customXml/itemProps2.xml><?xml version="1.0" encoding="utf-8"?>
<ds:datastoreItem xmlns:ds="http://schemas.openxmlformats.org/officeDocument/2006/customXml" ds:itemID="{E49F1853-5A62-42FA-8442-2F5CC6E5F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100392</Words>
  <Characters>572235</Characters>
  <Application>Microsoft Office Word</Application>
  <DocSecurity>8</DocSecurity>
  <Lines>4768</Lines>
  <Paragraphs>1342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2016-05-15T01:32:00Z</dcterms:created>
  <dcterms:modified xsi:type="dcterms:W3CDTF">2016-05-15T01:32:00Z</dcterms:modified>
</cp:coreProperties>
</file>