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D6289F" w:rsidRDefault="00D6289F">
      <w:pPr>
        <w:pStyle w:val="PURBody"/>
        <w:shd w:val="clear" w:color="auto" w:fill="00188F"/>
        <w:tabs>
          <w:tab w:val="clear" w:pos="360"/>
        </w:tabs>
        <w:ind w:right="7920" w:firstLine="360"/>
        <w:rPr>
          <w:color w:val="FFFFFF"/>
          <w:sz w:val="6"/>
          <w:szCs w:val="6"/>
        </w:rPr>
      </w:pPr>
    </w:p>
    <w:p w:rsidR="00D6289F" w:rsidRDefault="004807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6289F" w:rsidRDefault="004807D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D6289F" w:rsidRDefault="00D6289F">
      <w:pPr>
        <w:pStyle w:val="PURBody"/>
        <w:shd w:val="clear" w:color="auto" w:fill="00188F"/>
        <w:tabs>
          <w:tab w:val="clear" w:pos="360"/>
        </w:tabs>
        <w:spacing w:after="0"/>
        <w:ind w:right="7920" w:firstLine="360"/>
        <w:rPr>
          <w:color w:val="FFFFFF" w:themeColor="background1"/>
          <w:szCs w:val="18"/>
        </w:rPr>
      </w:pPr>
    </w:p>
    <w:p w:rsidR="00D6289F" w:rsidRDefault="00D6289F">
      <w:pPr>
        <w:pStyle w:val="PURBody"/>
        <w:shd w:val="clear" w:color="auto" w:fill="00188F"/>
        <w:tabs>
          <w:tab w:val="clear" w:pos="360"/>
        </w:tabs>
        <w:spacing w:after="0"/>
        <w:ind w:right="7920" w:firstLine="360"/>
        <w:rPr>
          <w:color w:val="FFFFFF" w:themeColor="background1"/>
          <w:szCs w:val="18"/>
        </w:rPr>
      </w:pPr>
    </w:p>
    <w:p w:rsidR="00D6289F" w:rsidRDefault="00D6289F">
      <w:pPr>
        <w:pStyle w:val="PURBody"/>
        <w:shd w:val="clear" w:color="auto" w:fill="00188F"/>
        <w:tabs>
          <w:tab w:val="clear" w:pos="360"/>
        </w:tabs>
        <w:spacing w:after="0"/>
        <w:ind w:right="7920" w:firstLine="360"/>
        <w:rPr>
          <w:color w:val="FFFFFF" w:themeColor="background1"/>
          <w:szCs w:val="18"/>
        </w:rPr>
      </w:pPr>
    </w:p>
    <w:p w:rsidR="00D6289F" w:rsidRDefault="00D6289F">
      <w:pPr>
        <w:pStyle w:val="PURBody"/>
        <w:shd w:val="clear" w:color="auto" w:fill="00188F"/>
        <w:tabs>
          <w:tab w:val="clear" w:pos="360"/>
        </w:tabs>
        <w:spacing w:after="0"/>
        <w:ind w:right="7920" w:firstLine="360"/>
        <w:rPr>
          <w:color w:val="FFFFFF" w:themeColor="background1"/>
          <w:szCs w:val="18"/>
        </w:rPr>
      </w:pPr>
    </w:p>
    <w:p w:rsidR="00D6289F" w:rsidRDefault="00D6289F">
      <w:pPr>
        <w:pStyle w:val="PURBody"/>
        <w:shd w:val="clear" w:color="auto" w:fill="00188F"/>
        <w:tabs>
          <w:tab w:val="clear" w:pos="360"/>
        </w:tabs>
        <w:spacing w:after="0"/>
        <w:ind w:right="7920" w:firstLine="360"/>
        <w:rPr>
          <w:color w:val="FFFFFF" w:themeColor="background1"/>
          <w:szCs w:val="18"/>
        </w:rPr>
      </w:pPr>
    </w:p>
    <w:p w:rsidR="00D6289F" w:rsidRDefault="00D6289F">
      <w:pPr>
        <w:pStyle w:val="PURBody"/>
        <w:shd w:val="clear" w:color="auto" w:fill="0072C6"/>
        <w:tabs>
          <w:tab w:val="clear" w:pos="360"/>
        </w:tabs>
        <w:ind w:right="1800" w:firstLine="360"/>
        <w:rPr>
          <w:sz w:val="72"/>
          <w:szCs w:val="72"/>
        </w:rPr>
      </w:pPr>
    </w:p>
    <w:p w:rsidR="00D6289F" w:rsidRDefault="00D6289F">
      <w:pPr>
        <w:pStyle w:val="PURBody"/>
        <w:shd w:val="clear" w:color="auto" w:fill="0072C6"/>
        <w:tabs>
          <w:tab w:val="clear" w:pos="360"/>
          <w:tab w:val="left" w:pos="180"/>
        </w:tabs>
        <w:ind w:right="1800" w:firstLine="360"/>
        <w:rPr>
          <w:color w:val="FFFFFF" w:themeColor="background1"/>
          <w:sz w:val="72"/>
          <w:szCs w:val="72"/>
        </w:rPr>
      </w:pPr>
    </w:p>
    <w:p w:rsidR="00D6289F" w:rsidRDefault="004807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D6289F" w:rsidRDefault="004807D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กันยายน 2015</w:t>
      </w:r>
    </w:p>
    <w:p w:rsidR="00D6289F" w:rsidRDefault="00D6289F">
      <w:pPr>
        <w:pStyle w:val="PURBody"/>
        <w:shd w:val="clear" w:color="auto" w:fill="0072C6"/>
        <w:tabs>
          <w:tab w:val="clear" w:pos="360"/>
        </w:tabs>
        <w:spacing w:after="0" w:line="230" w:lineRule="auto"/>
        <w:ind w:right="1800" w:firstLine="360"/>
        <w:rPr>
          <w:color w:val="FFFFFF" w:themeColor="background1"/>
          <w:sz w:val="96"/>
          <w:szCs w:val="96"/>
        </w:rPr>
      </w:pPr>
    </w:p>
    <w:p w:rsidR="00D6289F" w:rsidRDefault="004807D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6289F" w:rsidRDefault="00D6289F">
      <w:pPr>
        <w:sectPr w:rsidR="00D6289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6289F" w:rsidRDefault="004807D4">
      <w:pPr>
        <w:pStyle w:val="ProductList-SectionHeading"/>
        <w:pageBreakBefore/>
      </w:pPr>
      <w:bookmarkStart w:id="1" w:name="_Sec842"/>
      <w:r>
        <w:lastRenderedPageBreak/>
        <w:t>สารบัญ</w:t>
      </w:r>
    </w:p>
    <w:p w:rsidR="00D6289F" w:rsidRDefault="00D6289F">
      <w:pPr>
        <w:pStyle w:val="ProductList-Body"/>
      </w:pPr>
    </w:p>
    <w:p w:rsidR="00D6289F" w:rsidRDefault="00D6289F">
      <w:pPr>
        <w:sectPr w:rsidR="00D6289F">
          <w:headerReference w:type="default" r:id="rId16"/>
          <w:footerReference w:type="default" r:id="rId17"/>
          <w:type w:val="continuous"/>
          <w:pgSz w:w="12240" w:h="15840" w:code="1"/>
          <w:pgMar w:top="1170" w:right="720" w:bottom="1620" w:left="720" w:header="432" w:footer="288" w:gutter="0"/>
          <w:cols w:space="360"/>
        </w:sectPr>
      </w:pPr>
    </w:p>
    <w:p w:rsidR="004807D4" w:rsidRDefault="004807D4">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34541" w:history="1">
        <w:r w:rsidRPr="0091040C">
          <w:rPr>
            <w:rStyle w:val="Hyperlink"/>
            <w:rFonts w:hint="cs"/>
            <w:noProof/>
          </w:rPr>
          <w:t>บทนำ</w:t>
        </w:r>
        <w:r>
          <w:rPr>
            <w:noProof/>
          </w:rPr>
          <w:tab/>
        </w:r>
        <w:r>
          <w:rPr>
            <w:noProof/>
          </w:rPr>
          <w:fldChar w:fldCharType="begin"/>
        </w:r>
        <w:r>
          <w:rPr>
            <w:noProof/>
          </w:rPr>
          <w:instrText xml:space="preserve"> PAGEREF _Toc450034541 \h </w:instrText>
        </w:r>
        <w:r>
          <w:rPr>
            <w:noProof/>
          </w:rPr>
        </w:r>
        <w:r>
          <w:rPr>
            <w:noProof/>
          </w:rPr>
          <w:fldChar w:fldCharType="separate"/>
        </w:r>
        <w:r>
          <w:rPr>
            <w:noProof/>
          </w:rPr>
          <w:t>4</w:t>
        </w:r>
        <w:r>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42" w:history="1">
        <w:r w:rsidR="004807D4" w:rsidRPr="0091040C">
          <w:rPr>
            <w:rStyle w:val="Hyperlink"/>
            <w:rFonts w:hint="cs"/>
          </w:rPr>
          <w:t>เกี่ยวกับเอกสารนี้</w:t>
        </w:r>
        <w:r w:rsidR="004807D4">
          <w:tab/>
        </w:r>
        <w:r w:rsidR="004807D4">
          <w:fldChar w:fldCharType="begin"/>
        </w:r>
        <w:r w:rsidR="004807D4">
          <w:instrText xml:space="preserve"> PAGEREF _Toc450034542 \h </w:instrText>
        </w:r>
        <w:r w:rsidR="004807D4">
          <w:fldChar w:fldCharType="separate"/>
        </w:r>
        <w:r w:rsidR="004807D4">
          <w:t>4</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43" w:history="1">
        <w:r w:rsidR="004807D4" w:rsidRPr="0091040C">
          <w:rPr>
            <w:rStyle w:val="Hyperlink"/>
            <w:rFonts w:hint="cs"/>
          </w:rPr>
          <w:t>เนื้อหาในเอกสารนี้</w:t>
        </w:r>
        <w:r w:rsidR="004807D4">
          <w:tab/>
        </w:r>
        <w:r w:rsidR="004807D4">
          <w:fldChar w:fldCharType="begin"/>
        </w:r>
        <w:r w:rsidR="004807D4">
          <w:instrText xml:space="preserve"> PAGEREF _Toc450034543 \h </w:instrText>
        </w:r>
        <w:r w:rsidR="004807D4">
          <w:fldChar w:fldCharType="separate"/>
        </w:r>
        <w:r w:rsidR="004807D4">
          <w:t>4</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44" w:history="1">
        <w:r w:rsidR="004807D4" w:rsidRPr="0091040C">
          <w:rPr>
            <w:rStyle w:val="Hyperlink"/>
            <w:rFonts w:hint="cs"/>
          </w:rPr>
          <w:t>วิธีการค้นหารายการผลิตภัณฑ์</w:t>
        </w:r>
        <w:r w:rsidR="004807D4">
          <w:tab/>
        </w:r>
        <w:r w:rsidR="004807D4">
          <w:fldChar w:fldCharType="begin"/>
        </w:r>
        <w:r w:rsidR="004807D4">
          <w:instrText xml:space="preserve"> PAGEREF _Toc450034544 \h </w:instrText>
        </w:r>
        <w:r w:rsidR="004807D4">
          <w:fldChar w:fldCharType="separate"/>
        </w:r>
        <w:r w:rsidR="004807D4">
          <w:t>4</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45" w:history="1">
        <w:r w:rsidR="004807D4" w:rsidRPr="0091040C">
          <w:rPr>
            <w:rStyle w:val="Hyperlink"/>
            <w:rFonts w:hint="cs"/>
          </w:rPr>
          <w:t>คำอธิบายและสรุปการเปลี่ยนแปลงเอกสารนี้</w:t>
        </w:r>
        <w:r w:rsidR="004807D4">
          <w:tab/>
        </w:r>
        <w:r w:rsidR="004807D4">
          <w:fldChar w:fldCharType="begin"/>
        </w:r>
        <w:r w:rsidR="004807D4">
          <w:instrText xml:space="preserve"> PAGEREF _Toc450034545 \h </w:instrText>
        </w:r>
        <w:r w:rsidR="004807D4">
          <w:fldChar w:fldCharType="separate"/>
        </w:r>
        <w:r w:rsidR="004807D4">
          <w:t>5</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546" w:history="1">
        <w:r w:rsidR="004807D4" w:rsidRPr="0091040C">
          <w:rPr>
            <w:rStyle w:val="Hyperlink"/>
            <w:rFonts w:hint="cs"/>
            <w:noProof/>
          </w:rPr>
          <w:t>ข้อกำหนดสิทธิการใช้งาน</w:t>
        </w:r>
        <w:r w:rsidR="004807D4">
          <w:rPr>
            <w:noProof/>
          </w:rPr>
          <w:tab/>
        </w:r>
        <w:r w:rsidR="004807D4">
          <w:rPr>
            <w:noProof/>
          </w:rPr>
          <w:fldChar w:fldCharType="begin"/>
        </w:r>
        <w:r w:rsidR="004807D4">
          <w:rPr>
            <w:noProof/>
          </w:rPr>
          <w:instrText xml:space="preserve"> PAGEREF _Toc450034546 \h </w:instrText>
        </w:r>
        <w:r w:rsidR="004807D4">
          <w:rPr>
            <w:noProof/>
          </w:rPr>
        </w:r>
        <w:r w:rsidR="004807D4">
          <w:rPr>
            <w:noProof/>
          </w:rPr>
          <w:fldChar w:fldCharType="separate"/>
        </w:r>
        <w:r w:rsidR="004807D4">
          <w:rPr>
            <w:noProof/>
          </w:rPr>
          <w:t>6</w:t>
        </w:r>
        <w:r w:rsidR="004807D4">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47" w:history="1">
        <w:r w:rsidR="004807D4" w:rsidRPr="0091040C">
          <w:rPr>
            <w:rStyle w:val="Hyperlink"/>
            <w:rFonts w:hint="cs"/>
          </w:rPr>
          <w:t>ข้อกำหนดสิทธิการใช้งานสากล</w:t>
        </w:r>
        <w:r w:rsidR="004807D4">
          <w:tab/>
        </w:r>
        <w:r w:rsidR="004807D4">
          <w:fldChar w:fldCharType="begin"/>
        </w:r>
        <w:r w:rsidR="004807D4">
          <w:instrText xml:space="preserve"> PAGEREF _Toc450034547 \h </w:instrText>
        </w:r>
        <w:r w:rsidR="004807D4">
          <w:fldChar w:fldCharType="separate"/>
        </w:r>
        <w:r w:rsidR="004807D4">
          <w:t>6</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48" w:history="1">
        <w:r w:rsidR="004807D4" w:rsidRPr="0091040C">
          <w:rPr>
            <w:rStyle w:val="Hyperlink"/>
            <w:rFonts w:hint="cs"/>
          </w:rPr>
          <w:t>ข้อกำหนดรูปแบบสิทธิการใช้งาน</w:t>
        </w:r>
        <w:r w:rsidR="004807D4">
          <w:tab/>
        </w:r>
        <w:r w:rsidR="004807D4">
          <w:fldChar w:fldCharType="begin"/>
        </w:r>
        <w:r w:rsidR="004807D4">
          <w:instrText xml:space="preserve"> PAGEREF _Toc450034548 \h </w:instrText>
        </w:r>
        <w:r w:rsidR="004807D4">
          <w:fldChar w:fldCharType="separate"/>
        </w:r>
        <w:r w:rsidR="004807D4">
          <w:t>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49" w:history="1">
        <w:r w:rsidR="004807D4" w:rsidRPr="0091040C">
          <w:rPr>
            <w:rStyle w:val="Hyperlink"/>
            <w:rFonts w:hint="cs"/>
          </w:rPr>
          <w:t>โปรแกรมประยุกต์เดสก์ท็อป</w:t>
        </w:r>
        <w:r w:rsidR="004807D4">
          <w:tab/>
        </w:r>
        <w:r w:rsidR="004807D4">
          <w:fldChar w:fldCharType="begin"/>
        </w:r>
        <w:r w:rsidR="004807D4">
          <w:instrText xml:space="preserve"> PAGEREF _Toc450034549 \h </w:instrText>
        </w:r>
        <w:r w:rsidR="004807D4">
          <w:fldChar w:fldCharType="separate"/>
        </w:r>
        <w:r w:rsidR="004807D4">
          <w:t>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50" w:history="1">
        <w:r w:rsidR="004807D4" w:rsidRPr="0091040C">
          <w:rPr>
            <w:rStyle w:val="Hyperlink"/>
            <w:rFonts w:hint="cs"/>
          </w:rPr>
          <w:t>ระบบปฏิบัติการเดสก์ท็อป</w:t>
        </w:r>
        <w:r w:rsidR="004807D4">
          <w:tab/>
        </w:r>
        <w:r w:rsidR="004807D4">
          <w:fldChar w:fldCharType="begin"/>
        </w:r>
        <w:r w:rsidR="004807D4">
          <w:instrText xml:space="preserve"> PAGEREF _Toc450034550 \h </w:instrText>
        </w:r>
        <w:r w:rsidR="004807D4">
          <w:fldChar w:fldCharType="separate"/>
        </w:r>
        <w:r w:rsidR="004807D4">
          <w:t>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51" w:history="1">
        <w:r w:rsidR="004807D4" w:rsidRPr="0091040C">
          <w:rPr>
            <w:rStyle w:val="Hyperlink"/>
            <w:rFonts w:hint="cs"/>
          </w:rPr>
          <w:t>ตัวประมวลผล</w:t>
        </w:r>
        <w:r w:rsidR="004807D4" w:rsidRPr="0091040C">
          <w:rPr>
            <w:rStyle w:val="Hyperlink"/>
          </w:rPr>
          <w:t>/CAL</w:t>
        </w:r>
        <w:r w:rsidR="004807D4">
          <w:tab/>
        </w:r>
        <w:r w:rsidR="004807D4">
          <w:fldChar w:fldCharType="begin"/>
        </w:r>
        <w:r w:rsidR="004807D4">
          <w:instrText xml:space="preserve"> PAGEREF _Toc450034551 \h </w:instrText>
        </w:r>
        <w:r w:rsidR="004807D4">
          <w:fldChar w:fldCharType="separate"/>
        </w:r>
        <w:r w:rsidR="004807D4">
          <w:t>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52" w:history="1">
        <w:r w:rsidR="004807D4" w:rsidRPr="0091040C">
          <w:rPr>
            <w:rStyle w:val="Hyperlink"/>
            <w:rFonts w:hint="cs"/>
          </w:rPr>
          <w:t>เซิร์ฟเวอร์</w:t>
        </w:r>
        <w:r w:rsidR="004807D4" w:rsidRPr="0091040C">
          <w:rPr>
            <w:rStyle w:val="Hyperlink"/>
          </w:rPr>
          <w:t>/CAL</w:t>
        </w:r>
        <w:r w:rsidR="004807D4">
          <w:tab/>
        </w:r>
        <w:r w:rsidR="004807D4">
          <w:fldChar w:fldCharType="begin"/>
        </w:r>
        <w:r w:rsidR="004807D4">
          <w:instrText xml:space="preserve"> PAGEREF _Toc450034552 \h </w:instrText>
        </w:r>
        <w:r w:rsidR="004807D4">
          <w:fldChar w:fldCharType="separate"/>
        </w:r>
        <w:r w:rsidR="004807D4">
          <w:t>10</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53" w:history="1">
        <w:r w:rsidR="004807D4" w:rsidRPr="0091040C">
          <w:rPr>
            <w:rStyle w:val="Hyperlink"/>
            <w:rFonts w:hint="cs"/>
          </w:rPr>
          <w:t>แกนประมวลผลแต่ละแกน</w:t>
        </w:r>
        <w:r w:rsidR="004807D4">
          <w:tab/>
        </w:r>
        <w:r w:rsidR="004807D4">
          <w:fldChar w:fldCharType="begin"/>
        </w:r>
        <w:r w:rsidR="004807D4">
          <w:instrText xml:space="preserve"> PAGEREF _Toc450034553 \h </w:instrText>
        </w:r>
        <w:r w:rsidR="004807D4">
          <w:fldChar w:fldCharType="separate"/>
        </w:r>
        <w:r w:rsidR="004807D4">
          <w:t>10</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54" w:history="1">
        <w:r w:rsidR="004807D4" w:rsidRPr="0091040C">
          <w:rPr>
            <w:rStyle w:val="Hyperlink"/>
            <w:rFonts w:hint="cs"/>
          </w:rPr>
          <w:t>เซิร์ฟเวอร์การจัดการ</w:t>
        </w:r>
        <w:r w:rsidR="004807D4">
          <w:tab/>
        </w:r>
        <w:r w:rsidR="004807D4">
          <w:fldChar w:fldCharType="begin"/>
        </w:r>
        <w:r w:rsidR="004807D4">
          <w:instrText xml:space="preserve"> PAGEREF _Toc450034554 \h </w:instrText>
        </w:r>
        <w:r w:rsidR="004807D4">
          <w:fldChar w:fldCharType="separate"/>
        </w:r>
        <w:r w:rsidR="004807D4">
          <w:t>10</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55" w:history="1">
        <w:r w:rsidR="004807D4" w:rsidRPr="0091040C">
          <w:rPr>
            <w:rStyle w:val="Hyperlink"/>
            <w:rFonts w:hint="cs"/>
          </w:rPr>
          <w:t>เซิร์ฟเวอร์เฉพาะทาง</w:t>
        </w:r>
        <w:r w:rsidR="004807D4">
          <w:tab/>
        </w:r>
        <w:r w:rsidR="004807D4">
          <w:fldChar w:fldCharType="begin"/>
        </w:r>
        <w:r w:rsidR="004807D4">
          <w:instrText xml:space="preserve"> PAGEREF _Toc450034555 \h </w:instrText>
        </w:r>
        <w:r w:rsidR="004807D4">
          <w:fldChar w:fldCharType="separate"/>
        </w:r>
        <w:r w:rsidR="004807D4">
          <w:t>11</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56" w:history="1">
        <w:r w:rsidR="004807D4" w:rsidRPr="0091040C">
          <w:rPr>
            <w:rStyle w:val="Hyperlink"/>
            <w:rFonts w:hint="cs"/>
          </w:rPr>
          <w:t>เครื่องมือสำหรับผู้พัฒนาระบบ</w:t>
        </w:r>
        <w:r w:rsidR="004807D4">
          <w:tab/>
        </w:r>
        <w:r w:rsidR="004807D4">
          <w:fldChar w:fldCharType="begin"/>
        </w:r>
        <w:r w:rsidR="004807D4">
          <w:instrText xml:space="preserve"> PAGEREF _Toc450034556 \h </w:instrText>
        </w:r>
        <w:r w:rsidR="004807D4">
          <w:fldChar w:fldCharType="separate"/>
        </w:r>
        <w:r w:rsidR="004807D4">
          <w:t>11</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557" w:history="1">
        <w:r w:rsidR="004807D4" w:rsidRPr="0091040C">
          <w:rPr>
            <w:rStyle w:val="Hyperlink"/>
            <w:rFonts w:hint="cs"/>
            <w:noProof/>
          </w:rPr>
          <w:t>ซอฟต์แวร์</w:t>
        </w:r>
        <w:r w:rsidR="004807D4">
          <w:rPr>
            <w:noProof/>
          </w:rPr>
          <w:tab/>
        </w:r>
        <w:r w:rsidR="004807D4">
          <w:rPr>
            <w:noProof/>
          </w:rPr>
          <w:fldChar w:fldCharType="begin"/>
        </w:r>
        <w:r w:rsidR="004807D4">
          <w:rPr>
            <w:noProof/>
          </w:rPr>
          <w:instrText xml:space="preserve"> PAGEREF _Toc450034557 \h </w:instrText>
        </w:r>
        <w:r w:rsidR="004807D4">
          <w:rPr>
            <w:noProof/>
          </w:rPr>
        </w:r>
        <w:r w:rsidR="004807D4">
          <w:rPr>
            <w:noProof/>
          </w:rPr>
          <w:fldChar w:fldCharType="separate"/>
        </w:r>
        <w:r w:rsidR="004807D4">
          <w:rPr>
            <w:noProof/>
          </w:rPr>
          <w:t>13</w:t>
        </w:r>
        <w:r w:rsidR="004807D4">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58" w:history="1">
        <w:r w:rsidR="004807D4" w:rsidRPr="0091040C">
          <w:rPr>
            <w:rStyle w:val="Hyperlink"/>
          </w:rPr>
          <w:t>Advanced Threat Analytics</w:t>
        </w:r>
        <w:r w:rsidR="004807D4">
          <w:tab/>
        </w:r>
        <w:r w:rsidR="004807D4">
          <w:fldChar w:fldCharType="begin"/>
        </w:r>
        <w:r w:rsidR="004807D4">
          <w:instrText xml:space="preserve"> PAGEREF _Toc450034558 \h </w:instrText>
        </w:r>
        <w:r w:rsidR="004807D4">
          <w:fldChar w:fldCharType="separate"/>
        </w:r>
        <w:r w:rsidR="004807D4">
          <w:t>13</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59" w:history="1">
        <w:r w:rsidR="004807D4" w:rsidRPr="0091040C">
          <w:rPr>
            <w:rStyle w:val="Hyperlink"/>
          </w:rPr>
          <w:t>BizTalk</w:t>
        </w:r>
        <w:r w:rsidR="004807D4">
          <w:tab/>
        </w:r>
        <w:r w:rsidR="004807D4">
          <w:fldChar w:fldCharType="begin"/>
        </w:r>
        <w:r w:rsidR="004807D4">
          <w:instrText xml:space="preserve"> PAGEREF _Toc450034559 \h </w:instrText>
        </w:r>
        <w:r w:rsidR="004807D4">
          <w:fldChar w:fldCharType="separate"/>
        </w:r>
        <w:r w:rsidR="004807D4">
          <w:t>13</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60" w:history="1">
        <w:r w:rsidR="004807D4" w:rsidRPr="0091040C">
          <w:rPr>
            <w:rStyle w:val="Hyperlink"/>
          </w:rPr>
          <w:t>CAL Suite</w:t>
        </w:r>
        <w:r w:rsidR="004807D4">
          <w:tab/>
        </w:r>
        <w:r w:rsidR="004807D4">
          <w:fldChar w:fldCharType="begin"/>
        </w:r>
        <w:r w:rsidR="004807D4">
          <w:instrText xml:space="preserve"> PAGEREF _Toc450034560 \h </w:instrText>
        </w:r>
        <w:r w:rsidR="004807D4">
          <w:fldChar w:fldCharType="separate"/>
        </w:r>
        <w:r w:rsidR="004807D4">
          <w:t>15</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61" w:history="1">
        <w:r w:rsidR="004807D4" w:rsidRPr="0091040C">
          <w:rPr>
            <w:rStyle w:val="Hyperlink"/>
          </w:rPr>
          <w:t>Core Infrastructure Server (CIS) Suite</w:t>
        </w:r>
        <w:r w:rsidR="004807D4">
          <w:tab/>
        </w:r>
        <w:r w:rsidR="004807D4">
          <w:fldChar w:fldCharType="begin"/>
        </w:r>
        <w:r w:rsidR="004807D4">
          <w:instrText xml:space="preserve"> PAGEREF _Toc450034561 \h </w:instrText>
        </w:r>
        <w:r w:rsidR="004807D4">
          <w:fldChar w:fldCharType="separate"/>
        </w:r>
        <w:r w:rsidR="004807D4">
          <w:t>16</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62" w:history="1">
        <w:r w:rsidR="004807D4" w:rsidRPr="0091040C">
          <w:rPr>
            <w:rStyle w:val="Hyperlink"/>
          </w:rPr>
          <w:t>Forefront</w:t>
        </w:r>
        <w:r w:rsidR="004807D4">
          <w:tab/>
        </w:r>
        <w:r w:rsidR="004807D4">
          <w:fldChar w:fldCharType="begin"/>
        </w:r>
        <w:r w:rsidR="004807D4">
          <w:instrText xml:space="preserve"> PAGEREF _Toc450034562 \h </w:instrText>
        </w:r>
        <w:r w:rsidR="004807D4">
          <w:fldChar w:fldCharType="separate"/>
        </w:r>
        <w:r w:rsidR="004807D4">
          <w:t>18</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63" w:history="1">
        <w:r w:rsidR="004807D4" w:rsidRPr="0091040C">
          <w:rPr>
            <w:rStyle w:val="Hyperlink"/>
          </w:rPr>
          <w:t>4. Software Assurance</w:t>
        </w:r>
        <w:r w:rsidR="004807D4">
          <w:tab/>
        </w:r>
        <w:r w:rsidR="004807D4">
          <w:fldChar w:fldCharType="begin"/>
        </w:r>
        <w:r w:rsidR="004807D4">
          <w:instrText xml:space="preserve"> PAGEREF _Toc450034563 \h </w:instrText>
        </w:r>
        <w:r w:rsidR="004807D4">
          <w:fldChar w:fldCharType="separate"/>
        </w:r>
        <w:r w:rsidR="004807D4">
          <w:t>18</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64" w:history="1">
        <w:r w:rsidR="004807D4" w:rsidRPr="0091040C">
          <w:rPr>
            <w:rStyle w:val="Hyperlink"/>
          </w:rPr>
          <w:t>Microsoft Dynamics</w:t>
        </w:r>
        <w:r w:rsidR="004807D4">
          <w:tab/>
        </w:r>
        <w:r w:rsidR="004807D4">
          <w:fldChar w:fldCharType="begin"/>
        </w:r>
        <w:r w:rsidR="004807D4">
          <w:instrText xml:space="preserve"> PAGEREF _Toc450034564 \h </w:instrText>
        </w:r>
        <w:r w:rsidR="004807D4">
          <w:fldChar w:fldCharType="separate"/>
        </w:r>
        <w:r w:rsidR="004807D4">
          <w:t>19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65" w:history="1">
        <w:r w:rsidR="004807D4" w:rsidRPr="0091040C">
          <w:rPr>
            <w:rStyle w:val="Hyperlink"/>
          </w:rPr>
          <w:t>Microsoft Dynamics AX</w:t>
        </w:r>
        <w:r w:rsidR="004807D4">
          <w:tab/>
        </w:r>
        <w:r w:rsidR="004807D4">
          <w:fldChar w:fldCharType="begin"/>
        </w:r>
        <w:r w:rsidR="004807D4">
          <w:instrText xml:space="preserve"> PAGEREF _Toc450034565 \h </w:instrText>
        </w:r>
        <w:r w:rsidR="004807D4">
          <w:fldChar w:fldCharType="separate"/>
        </w:r>
        <w:r w:rsidR="004807D4">
          <w:t>19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66" w:history="1">
        <w:r w:rsidR="004807D4" w:rsidRPr="0091040C">
          <w:rPr>
            <w:rStyle w:val="Hyperlink"/>
          </w:rPr>
          <w:t>Microsoft Dynamics CRM</w:t>
        </w:r>
        <w:r w:rsidR="004807D4">
          <w:tab/>
        </w:r>
        <w:r w:rsidR="004807D4">
          <w:fldChar w:fldCharType="begin"/>
        </w:r>
        <w:r w:rsidR="004807D4">
          <w:instrText xml:space="preserve"> PAGEREF _Toc450034566 \h </w:instrText>
        </w:r>
        <w:r w:rsidR="004807D4">
          <w:fldChar w:fldCharType="separate"/>
        </w:r>
        <w:r w:rsidR="004807D4">
          <w:t>20</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67" w:history="1">
        <w:r w:rsidR="004807D4" w:rsidRPr="0091040C">
          <w:rPr>
            <w:rStyle w:val="Hyperlink"/>
          </w:rPr>
          <w:t>Microsoft Identity Manager</w:t>
        </w:r>
        <w:r w:rsidR="004807D4">
          <w:tab/>
        </w:r>
        <w:r w:rsidR="004807D4">
          <w:fldChar w:fldCharType="begin"/>
        </w:r>
        <w:r w:rsidR="004807D4">
          <w:instrText xml:space="preserve"> PAGEREF _Toc450034567 \h </w:instrText>
        </w:r>
        <w:r w:rsidR="004807D4">
          <w:fldChar w:fldCharType="separate"/>
        </w:r>
        <w:r w:rsidR="004807D4">
          <w:t>22</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68" w:history="1">
        <w:r w:rsidR="004807D4" w:rsidRPr="0091040C">
          <w:rPr>
            <w:rStyle w:val="Hyperlink"/>
            <w:rFonts w:hint="cs"/>
          </w:rPr>
          <w:t>โปรแกรมประยุกต์</w:t>
        </w:r>
        <w:r w:rsidR="004807D4" w:rsidRPr="0091040C">
          <w:rPr>
            <w:rStyle w:val="Hyperlink"/>
          </w:rPr>
          <w:t xml:space="preserve"> Office</w:t>
        </w:r>
        <w:r w:rsidR="004807D4">
          <w:tab/>
        </w:r>
        <w:r w:rsidR="004807D4">
          <w:fldChar w:fldCharType="begin"/>
        </w:r>
        <w:r w:rsidR="004807D4">
          <w:instrText xml:space="preserve"> PAGEREF _Toc450034568 \h </w:instrText>
        </w:r>
        <w:r w:rsidR="004807D4">
          <w:fldChar w:fldCharType="separate"/>
        </w:r>
        <w:r w:rsidR="004807D4">
          <w:t>23</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69" w:history="1">
        <w:r w:rsidR="004807D4" w:rsidRPr="0091040C">
          <w:rPr>
            <w:rStyle w:val="Hyperlink"/>
            <w:rFonts w:hint="cs"/>
          </w:rPr>
          <w:t>โปรแกรมประยุกต์เดสก์ท็อป</w:t>
        </w:r>
        <w:r w:rsidR="004807D4" w:rsidRPr="0091040C">
          <w:rPr>
            <w:rStyle w:val="Hyperlink"/>
          </w:rPr>
          <w:t xml:space="preserve"> Office</w:t>
        </w:r>
        <w:r w:rsidR="004807D4">
          <w:tab/>
        </w:r>
        <w:r w:rsidR="004807D4">
          <w:fldChar w:fldCharType="begin"/>
        </w:r>
        <w:r w:rsidR="004807D4">
          <w:instrText xml:space="preserve"> PAGEREF _Toc450034569 \h </w:instrText>
        </w:r>
        <w:r w:rsidR="004807D4">
          <w:fldChar w:fldCharType="separate"/>
        </w:r>
        <w:r w:rsidR="004807D4">
          <w:t>23</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70" w:history="1">
        <w:r w:rsidR="004807D4" w:rsidRPr="0091040C">
          <w:rPr>
            <w:rStyle w:val="Hyperlink"/>
          </w:rPr>
          <w:t>Office for Mac</w:t>
        </w:r>
        <w:r w:rsidR="004807D4">
          <w:tab/>
        </w:r>
        <w:r w:rsidR="004807D4">
          <w:fldChar w:fldCharType="begin"/>
        </w:r>
        <w:r w:rsidR="004807D4">
          <w:instrText xml:space="preserve"> PAGEREF _Toc450034570 \h </w:instrText>
        </w:r>
        <w:r w:rsidR="004807D4">
          <w:fldChar w:fldCharType="separate"/>
        </w:r>
        <w:r w:rsidR="004807D4">
          <w:t>24</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71" w:history="1">
        <w:r w:rsidR="004807D4" w:rsidRPr="0091040C">
          <w:rPr>
            <w:rStyle w:val="Hyperlink"/>
          </w:rPr>
          <w:t>Office Server</w:t>
        </w:r>
        <w:r w:rsidR="004807D4">
          <w:tab/>
        </w:r>
        <w:r w:rsidR="004807D4">
          <w:fldChar w:fldCharType="begin"/>
        </w:r>
        <w:r w:rsidR="004807D4">
          <w:instrText xml:space="preserve"> PAGEREF _Toc450034571 \h </w:instrText>
        </w:r>
        <w:r w:rsidR="004807D4">
          <w:fldChar w:fldCharType="separate"/>
        </w:r>
        <w:r w:rsidR="004807D4">
          <w:t>25</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72" w:history="1">
        <w:r w:rsidR="004807D4" w:rsidRPr="0091040C">
          <w:rPr>
            <w:rStyle w:val="Hyperlink"/>
          </w:rPr>
          <w:t>Exchange Server</w:t>
        </w:r>
        <w:r w:rsidR="004807D4">
          <w:tab/>
        </w:r>
        <w:r w:rsidR="004807D4">
          <w:fldChar w:fldCharType="begin"/>
        </w:r>
        <w:r w:rsidR="004807D4">
          <w:instrText xml:space="preserve"> PAGEREF _Toc450034572 \h </w:instrText>
        </w:r>
        <w:r w:rsidR="004807D4">
          <w:fldChar w:fldCharType="separate"/>
        </w:r>
        <w:r w:rsidR="004807D4">
          <w:t>25</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73" w:history="1">
        <w:r w:rsidR="004807D4" w:rsidRPr="0091040C">
          <w:rPr>
            <w:rStyle w:val="Hyperlink"/>
          </w:rPr>
          <w:t>Project Server</w:t>
        </w:r>
        <w:r w:rsidR="004807D4">
          <w:tab/>
        </w:r>
        <w:r w:rsidR="004807D4">
          <w:fldChar w:fldCharType="begin"/>
        </w:r>
        <w:r w:rsidR="004807D4">
          <w:instrText xml:space="preserve"> PAGEREF _Toc450034573 \h </w:instrText>
        </w:r>
        <w:r w:rsidR="004807D4">
          <w:fldChar w:fldCharType="separate"/>
        </w:r>
        <w:r w:rsidR="004807D4">
          <w:t>27</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74" w:history="1">
        <w:r w:rsidR="004807D4" w:rsidRPr="0091040C">
          <w:rPr>
            <w:rStyle w:val="Hyperlink"/>
          </w:rPr>
          <w:t>SharePoint Server</w:t>
        </w:r>
        <w:r w:rsidR="004807D4">
          <w:tab/>
        </w:r>
        <w:r w:rsidR="004807D4">
          <w:fldChar w:fldCharType="begin"/>
        </w:r>
        <w:r w:rsidR="004807D4">
          <w:instrText xml:space="preserve"> PAGEREF _Toc450034574 \h </w:instrText>
        </w:r>
        <w:r w:rsidR="004807D4">
          <w:fldChar w:fldCharType="separate"/>
        </w:r>
        <w:r w:rsidR="004807D4">
          <w:t>27</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75" w:history="1">
        <w:r w:rsidR="004807D4" w:rsidRPr="0091040C">
          <w:rPr>
            <w:rStyle w:val="Hyperlink"/>
          </w:rPr>
          <w:t>Skype for Business Server</w:t>
        </w:r>
        <w:r w:rsidR="004807D4">
          <w:tab/>
        </w:r>
        <w:r w:rsidR="004807D4">
          <w:fldChar w:fldCharType="begin"/>
        </w:r>
        <w:r w:rsidR="004807D4">
          <w:instrText xml:space="preserve"> PAGEREF _Toc450034575 \h </w:instrText>
        </w:r>
        <w:r w:rsidR="004807D4">
          <w:fldChar w:fldCharType="separate"/>
        </w:r>
        <w:r w:rsidR="004807D4">
          <w:t>28</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76" w:history="1">
        <w:r w:rsidR="004807D4" w:rsidRPr="0091040C">
          <w:rPr>
            <w:rStyle w:val="Hyperlink"/>
            <w:rFonts w:hint="cs"/>
          </w:rPr>
          <w:t>สิทธิการเช่า</w:t>
        </w:r>
        <w:r w:rsidR="004807D4">
          <w:tab/>
        </w:r>
        <w:r w:rsidR="004807D4">
          <w:fldChar w:fldCharType="begin"/>
        </w:r>
        <w:r w:rsidR="004807D4">
          <w:instrText xml:space="preserve"> PAGEREF _Toc450034576 \h </w:instrText>
        </w:r>
        <w:r w:rsidR="004807D4">
          <w:fldChar w:fldCharType="separate"/>
        </w:r>
        <w:r w:rsidR="004807D4">
          <w:t>29</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77" w:history="1">
        <w:r w:rsidR="004807D4" w:rsidRPr="0091040C">
          <w:rPr>
            <w:rStyle w:val="Hyperlink"/>
          </w:rPr>
          <w:t>SQL Server</w:t>
        </w:r>
        <w:r w:rsidR="004807D4">
          <w:tab/>
        </w:r>
        <w:r w:rsidR="004807D4">
          <w:fldChar w:fldCharType="begin"/>
        </w:r>
        <w:r w:rsidR="004807D4">
          <w:instrText xml:space="preserve"> PAGEREF _Toc450034577 \h </w:instrText>
        </w:r>
        <w:r w:rsidR="004807D4">
          <w:fldChar w:fldCharType="separate"/>
        </w:r>
        <w:r w:rsidR="004807D4">
          <w:t>31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78" w:history="1">
        <w:r w:rsidR="004807D4" w:rsidRPr="0091040C">
          <w:rPr>
            <w:rStyle w:val="Hyperlink"/>
          </w:rPr>
          <w:t>System Center</w:t>
        </w:r>
        <w:r w:rsidR="004807D4">
          <w:tab/>
        </w:r>
        <w:r w:rsidR="004807D4">
          <w:fldChar w:fldCharType="begin"/>
        </w:r>
        <w:r w:rsidR="004807D4">
          <w:instrText xml:space="preserve"> PAGEREF _Toc450034578 \h </w:instrText>
        </w:r>
        <w:r w:rsidR="004807D4">
          <w:fldChar w:fldCharType="separate"/>
        </w:r>
        <w:r w:rsidR="004807D4">
          <w:t>33</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79" w:history="1">
        <w:r w:rsidR="004807D4" w:rsidRPr="0091040C">
          <w:rPr>
            <w:rStyle w:val="Hyperlink"/>
          </w:rPr>
          <w:t>System Center Server</w:t>
        </w:r>
        <w:r w:rsidR="004807D4">
          <w:tab/>
        </w:r>
        <w:r w:rsidR="004807D4">
          <w:fldChar w:fldCharType="begin"/>
        </w:r>
        <w:r w:rsidR="004807D4">
          <w:instrText xml:space="preserve"> PAGEREF _Toc450034579 \h </w:instrText>
        </w:r>
        <w:r w:rsidR="004807D4">
          <w:fldChar w:fldCharType="separate"/>
        </w:r>
        <w:r w:rsidR="004807D4">
          <w:t>33</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80" w:history="1">
        <w:r w:rsidR="004807D4" w:rsidRPr="0091040C">
          <w:rPr>
            <w:rStyle w:val="Hyperlink"/>
          </w:rPr>
          <w:t>System Center Client Management Suite</w:t>
        </w:r>
        <w:r w:rsidR="004807D4">
          <w:tab/>
        </w:r>
        <w:r w:rsidR="004807D4">
          <w:fldChar w:fldCharType="begin"/>
        </w:r>
        <w:r w:rsidR="004807D4">
          <w:instrText xml:space="preserve"> PAGEREF _Toc450034580 \h </w:instrText>
        </w:r>
        <w:r w:rsidR="004807D4">
          <w:fldChar w:fldCharType="separate"/>
        </w:r>
        <w:r w:rsidR="004807D4">
          <w:t>34</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81" w:history="1">
        <w:r w:rsidR="004807D4" w:rsidRPr="0091040C">
          <w:rPr>
            <w:rStyle w:val="Hyperlink"/>
          </w:rPr>
          <w:t>System Center Configuration Manager</w:t>
        </w:r>
        <w:r w:rsidR="004807D4">
          <w:tab/>
        </w:r>
        <w:r w:rsidR="004807D4">
          <w:fldChar w:fldCharType="begin"/>
        </w:r>
        <w:r w:rsidR="004807D4">
          <w:instrText xml:space="preserve"> PAGEREF _Toc450034581 \h </w:instrText>
        </w:r>
        <w:r w:rsidR="004807D4">
          <w:fldChar w:fldCharType="separate"/>
        </w:r>
        <w:r w:rsidR="004807D4">
          <w:t>35</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82" w:history="1">
        <w:r w:rsidR="004807D4" w:rsidRPr="0091040C">
          <w:rPr>
            <w:rStyle w:val="Hyperlink"/>
          </w:rPr>
          <w:t>System Center Data Protection Manager</w:t>
        </w:r>
        <w:r w:rsidR="004807D4">
          <w:tab/>
        </w:r>
        <w:r w:rsidR="004807D4">
          <w:fldChar w:fldCharType="begin"/>
        </w:r>
        <w:r w:rsidR="004807D4">
          <w:instrText xml:space="preserve"> PAGEREF _Toc450034582 \h </w:instrText>
        </w:r>
        <w:r w:rsidR="004807D4">
          <w:fldChar w:fldCharType="separate"/>
        </w:r>
        <w:r w:rsidR="004807D4">
          <w:t>36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83" w:history="1">
        <w:r w:rsidR="004807D4" w:rsidRPr="0091040C">
          <w:rPr>
            <w:rStyle w:val="Hyperlink"/>
          </w:rPr>
          <w:t>System Center Operation Manager</w:t>
        </w:r>
        <w:r w:rsidR="004807D4">
          <w:tab/>
        </w:r>
        <w:r w:rsidR="004807D4">
          <w:fldChar w:fldCharType="begin"/>
        </w:r>
        <w:r w:rsidR="004807D4">
          <w:instrText xml:space="preserve"> PAGEREF _Toc450034583 \h </w:instrText>
        </w:r>
        <w:r w:rsidR="004807D4">
          <w:fldChar w:fldCharType="separate"/>
        </w:r>
        <w:r w:rsidR="004807D4">
          <w:t>36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84" w:history="1">
        <w:r w:rsidR="004807D4" w:rsidRPr="0091040C">
          <w:rPr>
            <w:rStyle w:val="Hyperlink"/>
          </w:rPr>
          <w:t>System Center Server Management Suite</w:t>
        </w:r>
        <w:r w:rsidR="004807D4">
          <w:tab/>
        </w:r>
        <w:r w:rsidR="004807D4">
          <w:fldChar w:fldCharType="begin"/>
        </w:r>
        <w:r w:rsidR="004807D4">
          <w:instrText xml:space="preserve"> PAGEREF _Toc450034584 \h </w:instrText>
        </w:r>
        <w:r w:rsidR="004807D4">
          <w:fldChar w:fldCharType="separate"/>
        </w:r>
        <w:r w:rsidR="004807D4">
          <w:t>36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85" w:history="1">
        <w:r w:rsidR="004807D4" w:rsidRPr="0091040C">
          <w:rPr>
            <w:rStyle w:val="Hyperlink"/>
          </w:rPr>
          <w:t>System Center Service Manager</w:t>
        </w:r>
        <w:r w:rsidR="004807D4">
          <w:tab/>
        </w:r>
        <w:r w:rsidR="004807D4">
          <w:fldChar w:fldCharType="begin"/>
        </w:r>
        <w:r w:rsidR="004807D4">
          <w:instrText xml:space="preserve"> PAGEREF _Toc450034585 \h </w:instrText>
        </w:r>
        <w:r w:rsidR="004807D4">
          <w:fldChar w:fldCharType="separate"/>
        </w:r>
        <w:r w:rsidR="004807D4">
          <w:t>37</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86" w:history="1">
        <w:r w:rsidR="004807D4" w:rsidRPr="0091040C">
          <w:rPr>
            <w:rStyle w:val="Hyperlink"/>
          </w:rPr>
          <w:t>Virtual Desktop Infrastructure (VDI) Suite</w:t>
        </w:r>
        <w:r w:rsidR="004807D4">
          <w:tab/>
        </w:r>
        <w:r w:rsidR="004807D4">
          <w:fldChar w:fldCharType="begin"/>
        </w:r>
        <w:r w:rsidR="004807D4">
          <w:instrText xml:space="preserve"> PAGEREF _Toc450034586 \h </w:instrText>
        </w:r>
        <w:r w:rsidR="004807D4">
          <w:fldChar w:fldCharType="separate"/>
        </w:r>
        <w:r w:rsidR="004807D4">
          <w:t>37</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87" w:history="1">
        <w:r w:rsidR="004807D4" w:rsidRPr="0091040C">
          <w:rPr>
            <w:rStyle w:val="Hyperlink"/>
          </w:rPr>
          <w:t>Visual Studio</w:t>
        </w:r>
        <w:r w:rsidR="004807D4">
          <w:tab/>
        </w:r>
        <w:r w:rsidR="004807D4">
          <w:fldChar w:fldCharType="begin"/>
        </w:r>
        <w:r w:rsidR="004807D4">
          <w:instrText xml:space="preserve"> PAGEREF _Toc450034587 \h </w:instrText>
        </w:r>
        <w:r w:rsidR="004807D4">
          <w:fldChar w:fldCharType="separate"/>
        </w:r>
        <w:r w:rsidR="004807D4">
          <w:t>37</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88" w:history="1">
        <w:r w:rsidR="004807D4" w:rsidRPr="0091040C">
          <w:rPr>
            <w:rStyle w:val="Hyperlink"/>
          </w:rPr>
          <w:t>Visual Studio</w:t>
        </w:r>
        <w:r w:rsidR="004807D4">
          <w:tab/>
        </w:r>
        <w:r w:rsidR="004807D4">
          <w:fldChar w:fldCharType="begin"/>
        </w:r>
        <w:r w:rsidR="004807D4">
          <w:instrText xml:space="preserve"> PAGEREF _Toc450034588 \h </w:instrText>
        </w:r>
        <w:r w:rsidR="004807D4">
          <w:fldChar w:fldCharType="separate"/>
        </w:r>
        <w:r w:rsidR="004807D4">
          <w:t>37</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89" w:history="1">
        <w:r w:rsidR="004807D4" w:rsidRPr="0091040C">
          <w:rPr>
            <w:rStyle w:val="Hyperlink"/>
          </w:rPr>
          <w:t>Visual Studio Team Foundation Server</w:t>
        </w:r>
        <w:r w:rsidR="004807D4">
          <w:tab/>
        </w:r>
        <w:r w:rsidR="004807D4">
          <w:fldChar w:fldCharType="begin"/>
        </w:r>
        <w:r w:rsidR="004807D4">
          <w:instrText xml:space="preserve"> PAGEREF _Toc450034589 \h </w:instrText>
        </w:r>
        <w:r w:rsidR="004807D4">
          <w:fldChar w:fldCharType="separate"/>
        </w:r>
        <w:r w:rsidR="004807D4">
          <w:t>39</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90" w:history="1">
        <w:r w:rsidR="004807D4" w:rsidRPr="0091040C">
          <w:rPr>
            <w:rStyle w:val="Hyperlink"/>
          </w:rPr>
          <w:t>Windows</w:t>
        </w:r>
        <w:r w:rsidR="004807D4">
          <w:tab/>
        </w:r>
        <w:r w:rsidR="004807D4">
          <w:fldChar w:fldCharType="begin"/>
        </w:r>
        <w:r w:rsidR="004807D4">
          <w:instrText xml:space="preserve"> PAGEREF _Toc450034590 \h </w:instrText>
        </w:r>
        <w:r w:rsidR="004807D4">
          <w:fldChar w:fldCharType="separate"/>
        </w:r>
        <w:r w:rsidR="004807D4">
          <w:t>40</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91" w:history="1">
        <w:r w:rsidR="004807D4" w:rsidRPr="0091040C">
          <w:rPr>
            <w:rStyle w:val="Hyperlink"/>
          </w:rPr>
          <w:t>Windows Desktop Operating System</w:t>
        </w:r>
        <w:r w:rsidR="004807D4">
          <w:tab/>
        </w:r>
        <w:r w:rsidR="004807D4">
          <w:fldChar w:fldCharType="begin"/>
        </w:r>
        <w:r w:rsidR="004807D4">
          <w:instrText xml:space="preserve"> PAGEREF _Toc450034591 \h </w:instrText>
        </w:r>
        <w:r w:rsidR="004807D4">
          <w:fldChar w:fldCharType="separate"/>
        </w:r>
        <w:r w:rsidR="004807D4">
          <w:t>40</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92" w:history="1">
        <w:r w:rsidR="004807D4" w:rsidRPr="0091040C">
          <w:rPr>
            <w:rStyle w:val="Hyperlink"/>
          </w:rPr>
          <w:t>Windows Server</w:t>
        </w:r>
        <w:r w:rsidR="004807D4">
          <w:tab/>
        </w:r>
        <w:r w:rsidR="004807D4">
          <w:fldChar w:fldCharType="begin"/>
        </w:r>
        <w:r w:rsidR="004807D4">
          <w:instrText xml:space="preserve"> PAGEREF _Toc450034592 \h </w:instrText>
        </w:r>
        <w:r w:rsidR="004807D4">
          <w:fldChar w:fldCharType="separate"/>
        </w:r>
        <w:r w:rsidR="004807D4">
          <w:t>46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93" w:history="1">
        <w:r w:rsidR="004807D4" w:rsidRPr="0091040C">
          <w:rPr>
            <w:rStyle w:val="Hyperlink"/>
          </w:rPr>
          <w:t>Windows MultiPoint Server</w:t>
        </w:r>
        <w:r w:rsidR="004807D4">
          <w:tab/>
        </w:r>
        <w:r w:rsidR="004807D4">
          <w:fldChar w:fldCharType="begin"/>
        </w:r>
        <w:r w:rsidR="004807D4">
          <w:instrText xml:space="preserve"> PAGEREF _Toc450034593 \h </w:instrText>
        </w:r>
        <w:r w:rsidR="004807D4">
          <w:fldChar w:fldCharType="separate"/>
        </w:r>
        <w:r w:rsidR="004807D4">
          <w:t>46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94" w:history="1">
        <w:r w:rsidR="004807D4" w:rsidRPr="0091040C">
          <w:rPr>
            <w:rStyle w:val="Hyperlink"/>
          </w:rPr>
          <w:t>Windows Server</w:t>
        </w:r>
        <w:r w:rsidR="004807D4">
          <w:tab/>
        </w:r>
        <w:r w:rsidR="004807D4">
          <w:fldChar w:fldCharType="begin"/>
        </w:r>
        <w:r w:rsidR="004807D4">
          <w:instrText xml:space="preserve"> PAGEREF _Toc450034594 \h </w:instrText>
        </w:r>
        <w:r w:rsidR="004807D4">
          <w:fldChar w:fldCharType="separate"/>
        </w:r>
        <w:r w:rsidR="004807D4">
          <w:t>47</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595" w:history="1">
        <w:r w:rsidR="004807D4" w:rsidRPr="0091040C">
          <w:rPr>
            <w:rStyle w:val="Hyperlink"/>
          </w:rPr>
          <w:t>Windows Small Business Server</w:t>
        </w:r>
        <w:r w:rsidR="004807D4">
          <w:tab/>
        </w:r>
        <w:r w:rsidR="004807D4">
          <w:fldChar w:fldCharType="begin"/>
        </w:r>
        <w:r w:rsidR="004807D4">
          <w:instrText xml:space="preserve"> PAGEREF _Toc450034595 \h </w:instrText>
        </w:r>
        <w:r w:rsidR="004807D4">
          <w:fldChar w:fldCharType="separate"/>
        </w:r>
        <w:r w:rsidR="004807D4">
          <w:t>49</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596" w:history="1">
        <w:r w:rsidR="004807D4" w:rsidRPr="0091040C">
          <w:rPr>
            <w:rStyle w:val="Hyperlink"/>
            <w:noProof/>
          </w:rPr>
          <w:t>Online Service</w:t>
        </w:r>
        <w:r w:rsidR="004807D4">
          <w:rPr>
            <w:noProof/>
          </w:rPr>
          <w:tab/>
        </w:r>
        <w:r w:rsidR="004807D4">
          <w:rPr>
            <w:noProof/>
          </w:rPr>
          <w:fldChar w:fldCharType="begin"/>
        </w:r>
        <w:r w:rsidR="004807D4">
          <w:rPr>
            <w:noProof/>
          </w:rPr>
          <w:instrText xml:space="preserve"> PAGEREF _Toc450034596 \h </w:instrText>
        </w:r>
        <w:r w:rsidR="004807D4">
          <w:rPr>
            <w:noProof/>
          </w:rPr>
        </w:r>
        <w:r w:rsidR="004807D4">
          <w:rPr>
            <w:noProof/>
          </w:rPr>
          <w:fldChar w:fldCharType="separate"/>
        </w:r>
        <w:r w:rsidR="004807D4">
          <w:rPr>
            <w:noProof/>
          </w:rPr>
          <w:t>51</w:t>
        </w:r>
        <w:r w:rsidR="004807D4">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97" w:history="1">
        <w:r w:rsidR="004807D4" w:rsidRPr="0091040C">
          <w:rPr>
            <w:rStyle w:val="Hyperlink"/>
            <w:rFonts w:hint="cs"/>
          </w:rPr>
          <w:t>ความพร้อมให้บริการประจำภูมิภาคของ</w:t>
        </w:r>
        <w:r w:rsidR="004807D4" w:rsidRPr="0091040C">
          <w:rPr>
            <w:rStyle w:val="Hyperlink"/>
          </w:rPr>
          <w:t xml:space="preserve"> Online Services</w:t>
        </w:r>
        <w:r w:rsidR="004807D4">
          <w:tab/>
        </w:r>
        <w:r w:rsidR="004807D4">
          <w:fldChar w:fldCharType="begin"/>
        </w:r>
        <w:r w:rsidR="004807D4">
          <w:instrText xml:space="preserve"> PAGEREF _Toc450034597 \h </w:instrText>
        </w:r>
        <w:r w:rsidR="004807D4">
          <w:fldChar w:fldCharType="separate"/>
        </w:r>
        <w:r w:rsidR="004807D4">
          <w:t>51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98" w:history="1">
        <w:r w:rsidR="004807D4" w:rsidRPr="0091040C">
          <w:rPr>
            <w:rStyle w:val="Hyperlink"/>
            <w:rFonts w:hint="cs"/>
          </w:rPr>
          <w:t>กฎการซื้อ</w:t>
        </w:r>
        <w:r w:rsidR="004807D4" w:rsidRPr="0091040C">
          <w:rPr>
            <w:rStyle w:val="Hyperlink"/>
          </w:rPr>
          <w:t xml:space="preserve"> Online Services</w:t>
        </w:r>
        <w:r w:rsidR="004807D4">
          <w:tab/>
        </w:r>
        <w:r w:rsidR="004807D4">
          <w:fldChar w:fldCharType="begin"/>
        </w:r>
        <w:r w:rsidR="004807D4">
          <w:instrText xml:space="preserve"> PAGEREF _Toc450034598 \h </w:instrText>
        </w:r>
        <w:r w:rsidR="004807D4">
          <w:fldChar w:fldCharType="separate"/>
        </w:r>
        <w:r w:rsidR="004807D4">
          <w:t>51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599" w:history="1">
        <w:r w:rsidR="004807D4" w:rsidRPr="0091040C">
          <w:rPr>
            <w:rStyle w:val="Hyperlink"/>
            <w:rFonts w:hint="cs"/>
          </w:rPr>
          <w:t>สิทธิการใช้งานจากการสมัคร</w:t>
        </w:r>
        <w:r w:rsidR="004807D4" w:rsidRPr="0091040C">
          <w:rPr>
            <w:rStyle w:val="Hyperlink"/>
          </w:rPr>
          <w:t xml:space="preserve"> (SL) Add-On User</w:t>
        </w:r>
        <w:r w:rsidR="004807D4">
          <w:tab/>
        </w:r>
        <w:r w:rsidR="004807D4">
          <w:fldChar w:fldCharType="begin"/>
        </w:r>
        <w:r w:rsidR="004807D4">
          <w:instrText xml:space="preserve"> PAGEREF _Toc450034599 \h </w:instrText>
        </w:r>
        <w:r w:rsidR="004807D4">
          <w:fldChar w:fldCharType="separate"/>
        </w:r>
        <w:r w:rsidR="004807D4">
          <w:t>51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00" w:history="1">
        <w:r w:rsidR="004807D4" w:rsidRPr="0091040C">
          <w:rPr>
            <w:rStyle w:val="Hyperlink"/>
            <w:rFonts w:hint="cs"/>
          </w:rPr>
          <w:t>การต่ออายุ</w:t>
        </w:r>
        <w:r w:rsidR="004807D4" w:rsidRPr="0091040C">
          <w:rPr>
            <w:rStyle w:val="Hyperlink"/>
          </w:rPr>
          <w:t xml:space="preserve"> Online Services</w:t>
        </w:r>
        <w:r w:rsidR="004807D4">
          <w:tab/>
        </w:r>
        <w:r w:rsidR="004807D4">
          <w:fldChar w:fldCharType="begin"/>
        </w:r>
        <w:r w:rsidR="004807D4">
          <w:instrText xml:space="preserve"> PAGEREF _Toc450034600 \h </w:instrText>
        </w:r>
        <w:r w:rsidR="004807D4">
          <w:fldChar w:fldCharType="separate"/>
        </w:r>
        <w:r w:rsidR="004807D4">
          <w:t>51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01" w:history="1">
        <w:r w:rsidR="004807D4" w:rsidRPr="0091040C">
          <w:rPr>
            <w:rStyle w:val="Hyperlink"/>
          </w:rPr>
          <w:t>Microsoft Azure Services</w:t>
        </w:r>
        <w:r w:rsidR="004807D4">
          <w:tab/>
        </w:r>
        <w:r w:rsidR="004807D4">
          <w:fldChar w:fldCharType="begin"/>
        </w:r>
        <w:r w:rsidR="004807D4">
          <w:instrText xml:space="preserve"> PAGEREF _Toc450034601 \h </w:instrText>
        </w:r>
        <w:r w:rsidR="004807D4">
          <w:fldChar w:fldCharType="separate"/>
        </w:r>
        <w:r w:rsidR="004807D4">
          <w:t>51</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02" w:history="1">
        <w:r w:rsidR="004807D4" w:rsidRPr="0091040C">
          <w:rPr>
            <w:rStyle w:val="Hyperlink"/>
          </w:rPr>
          <w:t>Microsoft Azure Services</w:t>
        </w:r>
        <w:r w:rsidR="004807D4">
          <w:tab/>
        </w:r>
        <w:r w:rsidR="004807D4">
          <w:fldChar w:fldCharType="begin"/>
        </w:r>
        <w:r w:rsidR="004807D4">
          <w:instrText xml:space="preserve"> PAGEREF _Toc450034602 \h </w:instrText>
        </w:r>
        <w:r w:rsidR="004807D4">
          <w:fldChar w:fldCharType="separate"/>
        </w:r>
        <w:r w:rsidR="004807D4">
          <w:t>53</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03" w:history="1">
        <w:r w:rsidR="004807D4" w:rsidRPr="0091040C">
          <w:rPr>
            <w:rStyle w:val="Hyperlink"/>
          </w:rPr>
          <w:t>Microsoft Azure Support (</w:t>
        </w:r>
        <w:r w:rsidR="004807D4" w:rsidRPr="0091040C">
          <w:rPr>
            <w:rStyle w:val="Hyperlink"/>
            <w:rFonts w:hint="cs"/>
          </w:rPr>
          <w:t>แผน</w:t>
        </w:r>
        <w:r w:rsidR="004807D4" w:rsidRPr="0091040C">
          <w:rPr>
            <w:rStyle w:val="Hyperlink"/>
          </w:rPr>
          <w:t>)</w:t>
        </w:r>
        <w:r w:rsidR="004807D4">
          <w:tab/>
        </w:r>
        <w:r w:rsidR="004807D4">
          <w:fldChar w:fldCharType="begin"/>
        </w:r>
        <w:r w:rsidR="004807D4">
          <w:instrText xml:space="preserve"> PAGEREF _Toc450034603 \h </w:instrText>
        </w:r>
        <w:r w:rsidR="004807D4">
          <w:fldChar w:fldCharType="separate"/>
        </w:r>
        <w:r w:rsidR="004807D4">
          <w:t>53</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04" w:history="1">
        <w:r w:rsidR="004807D4" w:rsidRPr="0091040C">
          <w:rPr>
            <w:rStyle w:val="Hyperlink"/>
          </w:rPr>
          <w:t>Microsoft Azure Site Recovery (</w:t>
        </w:r>
        <w:r w:rsidR="004807D4" w:rsidRPr="0091040C">
          <w:rPr>
            <w:rStyle w:val="Hyperlink"/>
            <w:rFonts w:hint="cs"/>
          </w:rPr>
          <w:t>แผน</w:t>
        </w:r>
        <w:r w:rsidR="004807D4" w:rsidRPr="0091040C">
          <w:rPr>
            <w:rStyle w:val="Hyperlink"/>
          </w:rPr>
          <w:t>)</w:t>
        </w:r>
        <w:r w:rsidR="004807D4">
          <w:tab/>
        </w:r>
        <w:r w:rsidR="004807D4">
          <w:fldChar w:fldCharType="begin"/>
        </w:r>
        <w:r w:rsidR="004807D4">
          <w:instrText xml:space="preserve"> PAGEREF _Toc450034604 \h </w:instrText>
        </w:r>
        <w:r w:rsidR="004807D4">
          <w:fldChar w:fldCharType="separate"/>
        </w:r>
        <w:r w:rsidR="004807D4">
          <w:t>53</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05" w:history="1">
        <w:r w:rsidR="004807D4" w:rsidRPr="0091040C">
          <w:rPr>
            <w:rStyle w:val="Hyperlink"/>
          </w:rPr>
          <w:t>Enterprise Mobility Suite (</w:t>
        </w:r>
        <w:r w:rsidR="004807D4" w:rsidRPr="0091040C">
          <w:rPr>
            <w:rStyle w:val="Hyperlink"/>
            <w:rFonts w:hint="cs"/>
          </w:rPr>
          <w:t>แผน</w:t>
        </w:r>
        <w:r w:rsidR="004807D4" w:rsidRPr="0091040C">
          <w:rPr>
            <w:rStyle w:val="Hyperlink"/>
          </w:rPr>
          <w:t>)</w:t>
        </w:r>
        <w:r w:rsidR="004807D4">
          <w:tab/>
        </w:r>
        <w:r w:rsidR="004807D4">
          <w:fldChar w:fldCharType="begin"/>
        </w:r>
        <w:r w:rsidR="004807D4">
          <w:instrText xml:space="preserve"> PAGEREF _Toc450034605 \h </w:instrText>
        </w:r>
        <w:r w:rsidR="004807D4">
          <w:fldChar w:fldCharType="separate"/>
        </w:r>
        <w:r w:rsidR="004807D4">
          <w:t>54</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06" w:history="1">
        <w:r w:rsidR="004807D4" w:rsidRPr="0091040C">
          <w:rPr>
            <w:rStyle w:val="Hyperlink"/>
          </w:rPr>
          <w:t>Azure Active Directory (</w:t>
        </w:r>
        <w:r w:rsidR="004807D4" w:rsidRPr="0091040C">
          <w:rPr>
            <w:rStyle w:val="Hyperlink"/>
            <w:rFonts w:hint="cs"/>
          </w:rPr>
          <w:t>แผน</w:t>
        </w:r>
        <w:r w:rsidR="004807D4" w:rsidRPr="0091040C">
          <w:rPr>
            <w:rStyle w:val="Hyperlink"/>
          </w:rPr>
          <w:t>)</w:t>
        </w:r>
        <w:r w:rsidR="004807D4">
          <w:tab/>
        </w:r>
        <w:r w:rsidR="004807D4">
          <w:fldChar w:fldCharType="begin"/>
        </w:r>
        <w:r w:rsidR="004807D4">
          <w:instrText xml:space="preserve"> PAGEREF _Toc450034606 \h </w:instrText>
        </w:r>
        <w:r w:rsidR="004807D4">
          <w:fldChar w:fldCharType="separate"/>
        </w:r>
        <w:r w:rsidR="004807D4">
          <w:t>55</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07" w:history="1">
        <w:r w:rsidR="004807D4" w:rsidRPr="0091040C">
          <w:rPr>
            <w:rStyle w:val="Hyperlink"/>
          </w:rPr>
          <w:t>Azure Rights Management (Plan)</w:t>
        </w:r>
        <w:r w:rsidR="004807D4">
          <w:tab/>
        </w:r>
        <w:r w:rsidR="004807D4">
          <w:fldChar w:fldCharType="begin"/>
        </w:r>
        <w:r w:rsidR="004807D4">
          <w:instrText xml:space="preserve"> PAGEREF _Toc450034607 \h </w:instrText>
        </w:r>
        <w:r w:rsidR="004807D4">
          <w:fldChar w:fldCharType="separate"/>
        </w:r>
        <w:r w:rsidR="004807D4">
          <w:t>56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08" w:history="1">
        <w:r w:rsidR="004807D4" w:rsidRPr="0091040C">
          <w:rPr>
            <w:rStyle w:val="Hyperlink"/>
          </w:rPr>
          <w:t>Azure RemoteApp (Plan)</w:t>
        </w:r>
        <w:r w:rsidR="004807D4">
          <w:tab/>
        </w:r>
        <w:r w:rsidR="004807D4">
          <w:fldChar w:fldCharType="begin"/>
        </w:r>
        <w:r w:rsidR="004807D4">
          <w:instrText xml:space="preserve"> PAGEREF _Toc450034608 \h </w:instrText>
        </w:r>
        <w:r w:rsidR="004807D4">
          <w:fldChar w:fldCharType="separate"/>
        </w:r>
        <w:r w:rsidR="004807D4">
          <w:t>56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09" w:history="1">
        <w:r w:rsidR="004807D4" w:rsidRPr="0091040C">
          <w:rPr>
            <w:rStyle w:val="Hyperlink"/>
          </w:rPr>
          <w:t>Operations Management Suite (Plan)</w:t>
        </w:r>
        <w:r w:rsidR="004807D4">
          <w:tab/>
        </w:r>
        <w:r w:rsidR="004807D4">
          <w:fldChar w:fldCharType="begin"/>
        </w:r>
        <w:r w:rsidR="004807D4">
          <w:instrText xml:space="preserve"> PAGEREF _Toc450034609 \h </w:instrText>
        </w:r>
        <w:r w:rsidR="004807D4">
          <w:fldChar w:fldCharType="separate"/>
        </w:r>
        <w:r w:rsidR="004807D4">
          <w:t>56</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10" w:history="1">
        <w:r w:rsidR="004807D4" w:rsidRPr="0091040C">
          <w:rPr>
            <w:rStyle w:val="Hyperlink"/>
          </w:rPr>
          <w:t>Enterprise Cloud Suite</w:t>
        </w:r>
        <w:r w:rsidR="004807D4">
          <w:tab/>
        </w:r>
        <w:r w:rsidR="004807D4">
          <w:fldChar w:fldCharType="begin"/>
        </w:r>
        <w:r w:rsidR="004807D4">
          <w:instrText xml:space="preserve"> PAGEREF _Toc450034610 \h </w:instrText>
        </w:r>
        <w:r w:rsidR="004807D4">
          <w:fldChar w:fldCharType="separate"/>
        </w:r>
        <w:r w:rsidR="004807D4">
          <w:t>57</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11" w:history="1">
        <w:r w:rsidR="004807D4" w:rsidRPr="0091040C">
          <w:rPr>
            <w:rStyle w:val="Hyperlink"/>
          </w:rPr>
          <w:t>Microsoft Intune</w:t>
        </w:r>
        <w:r w:rsidR="004807D4">
          <w:tab/>
        </w:r>
        <w:r w:rsidR="004807D4">
          <w:fldChar w:fldCharType="begin"/>
        </w:r>
        <w:r w:rsidR="004807D4">
          <w:instrText xml:space="preserve"> PAGEREF _Toc450034611 \h </w:instrText>
        </w:r>
        <w:r w:rsidR="004807D4">
          <w:fldChar w:fldCharType="separate"/>
        </w:r>
        <w:r w:rsidR="004807D4">
          <w:t>57</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12" w:history="1">
        <w:r w:rsidR="004807D4" w:rsidRPr="0091040C">
          <w:rPr>
            <w:rStyle w:val="Hyperlink"/>
          </w:rPr>
          <w:t>Microsoft Dynamics Online Services</w:t>
        </w:r>
        <w:r w:rsidR="004807D4">
          <w:tab/>
        </w:r>
        <w:r w:rsidR="004807D4">
          <w:fldChar w:fldCharType="begin"/>
        </w:r>
        <w:r w:rsidR="004807D4">
          <w:instrText xml:space="preserve"> PAGEREF _Toc450034612 \h </w:instrText>
        </w:r>
        <w:r w:rsidR="004807D4">
          <w:fldChar w:fldCharType="separate"/>
        </w:r>
        <w:r w:rsidR="004807D4">
          <w:t>58</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13" w:history="1">
        <w:r w:rsidR="004807D4" w:rsidRPr="0091040C">
          <w:rPr>
            <w:rStyle w:val="Hyperlink"/>
          </w:rPr>
          <w:t>Microsoft Dynamics CRM Online</w:t>
        </w:r>
        <w:r w:rsidR="004807D4">
          <w:tab/>
        </w:r>
        <w:r w:rsidR="004807D4">
          <w:fldChar w:fldCharType="begin"/>
        </w:r>
        <w:r w:rsidR="004807D4">
          <w:instrText xml:space="preserve"> PAGEREF _Toc450034613 \h </w:instrText>
        </w:r>
        <w:r w:rsidR="004807D4">
          <w:fldChar w:fldCharType="separate"/>
        </w:r>
        <w:r w:rsidR="004807D4">
          <w:t>58</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14" w:history="1">
        <w:r w:rsidR="004807D4" w:rsidRPr="0091040C">
          <w:rPr>
            <w:rStyle w:val="Hyperlink"/>
          </w:rPr>
          <w:t>Microsoft Dynamics Marketing</w:t>
        </w:r>
        <w:r w:rsidR="004807D4">
          <w:tab/>
        </w:r>
        <w:r w:rsidR="004807D4">
          <w:fldChar w:fldCharType="begin"/>
        </w:r>
        <w:r w:rsidR="004807D4">
          <w:instrText xml:space="preserve"> PAGEREF _Toc450034614 \h </w:instrText>
        </w:r>
        <w:r w:rsidR="004807D4">
          <w:fldChar w:fldCharType="separate"/>
        </w:r>
        <w:r w:rsidR="004807D4">
          <w:t>59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15" w:history="1">
        <w:r w:rsidR="004807D4" w:rsidRPr="0091040C">
          <w:rPr>
            <w:rStyle w:val="Hyperlink"/>
          </w:rPr>
          <w:t>Microsoft Social Engagement</w:t>
        </w:r>
        <w:r w:rsidR="004807D4">
          <w:tab/>
        </w:r>
        <w:r w:rsidR="004807D4">
          <w:fldChar w:fldCharType="begin"/>
        </w:r>
        <w:r w:rsidR="004807D4">
          <w:instrText xml:space="preserve"> PAGEREF _Toc450034615 \h </w:instrText>
        </w:r>
        <w:r w:rsidR="004807D4">
          <w:fldChar w:fldCharType="separate"/>
        </w:r>
        <w:r w:rsidR="004807D4">
          <w:t>60</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16" w:history="1">
        <w:r w:rsidR="004807D4" w:rsidRPr="0091040C">
          <w:rPr>
            <w:rStyle w:val="Hyperlink"/>
          </w:rPr>
          <w:t>Parature, from Microsoft</w:t>
        </w:r>
        <w:r w:rsidR="004807D4">
          <w:tab/>
        </w:r>
        <w:r w:rsidR="004807D4">
          <w:fldChar w:fldCharType="begin"/>
        </w:r>
        <w:r w:rsidR="004807D4">
          <w:instrText xml:space="preserve"> PAGEREF _Toc450034616 \h </w:instrText>
        </w:r>
        <w:r w:rsidR="004807D4">
          <w:fldChar w:fldCharType="separate"/>
        </w:r>
        <w:r w:rsidR="004807D4">
          <w:t>60</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17" w:history="1">
        <w:r w:rsidR="004807D4" w:rsidRPr="0091040C">
          <w:rPr>
            <w:rStyle w:val="Hyperlink"/>
          </w:rPr>
          <w:t>Office 365 Services</w:t>
        </w:r>
        <w:r w:rsidR="004807D4">
          <w:tab/>
        </w:r>
        <w:r w:rsidR="004807D4">
          <w:fldChar w:fldCharType="begin"/>
        </w:r>
        <w:r w:rsidR="004807D4">
          <w:instrText xml:space="preserve"> PAGEREF _Toc450034617 \h </w:instrText>
        </w:r>
        <w:r w:rsidR="004807D4">
          <w:fldChar w:fldCharType="separate"/>
        </w:r>
        <w:r w:rsidR="004807D4">
          <w:t>61</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18" w:history="1">
        <w:r w:rsidR="004807D4" w:rsidRPr="0091040C">
          <w:rPr>
            <w:rStyle w:val="Hyperlink"/>
            <w:rFonts w:hint="cs"/>
          </w:rPr>
          <w:t>โปรแกรมประยุกต์</w:t>
        </w:r>
        <w:r w:rsidR="004807D4" w:rsidRPr="0091040C">
          <w:rPr>
            <w:rStyle w:val="Hyperlink"/>
          </w:rPr>
          <w:t xml:space="preserve"> Office 365</w:t>
        </w:r>
        <w:r w:rsidR="004807D4">
          <w:tab/>
        </w:r>
        <w:r w:rsidR="004807D4">
          <w:fldChar w:fldCharType="begin"/>
        </w:r>
        <w:r w:rsidR="004807D4">
          <w:instrText xml:space="preserve"> PAGEREF _Toc450034618 \h </w:instrText>
        </w:r>
        <w:r w:rsidR="004807D4">
          <w:fldChar w:fldCharType="separate"/>
        </w:r>
        <w:r w:rsidR="004807D4">
          <w:t>61</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19" w:history="1">
        <w:r w:rsidR="004807D4" w:rsidRPr="0091040C">
          <w:rPr>
            <w:rStyle w:val="Hyperlink"/>
          </w:rPr>
          <w:t>Office 365 Suites</w:t>
        </w:r>
        <w:r w:rsidR="004807D4">
          <w:tab/>
        </w:r>
        <w:r w:rsidR="004807D4">
          <w:fldChar w:fldCharType="begin"/>
        </w:r>
        <w:r w:rsidR="004807D4">
          <w:instrText xml:space="preserve"> PAGEREF _Toc450034619 \h </w:instrText>
        </w:r>
        <w:r w:rsidR="004807D4">
          <w:fldChar w:fldCharType="separate"/>
        </w:r>
        <w:r w:rsidR="004807D4">
          <w:t>62</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0" w:history="1">
        <w:r w:rsidR="004807D4" w:rsidRPr="0091040C">
          <w:rPr>
            <w:rStyle w:val="Hyperlink"/>
          </w:rPr>
          <w:t>Exchange Online</w:t>
        </w:r>
        <w:r w:rsidR="004807D4">
          <w:tab/>
        </w:r>
        <w:r w:rsidR="004807D4">
          <w:fldChar w:fldCharType="begin"/>
        </w:r>
        <w:r w:rsidR="004807D4">
          <w:instrText xml:space="preserve"> PAGEREF _Toc450034620 \h </w:instrText>
        </w:r>
        <w:r w:rsidR="004807D4">
          <w:fldChar w:fldCharType="separate"/>
        </w:r>
        <w:r w:rsidR="004807D4">
          <w:t>65</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1" w:history="1">
        <w:r w:rsidR="004807D4" w:rsidRPr="0091040C">
          <w:rPr>
            <w:rStyle w:val="Hyperlink"/>
          </w:rPr>
          <w:t>OneDrive for Business</w:t>
        </w:r>
        <w:r w:rsidR="004807D4">
          <w:tab/>
        </w:r>
        <w:r w:rsidR="004807D4">
          <w:fldChar w:fldCharType="begin"/>
        </w:r>
        <w:r w:rsidR="004807D4">
          <w:instrText xml:space="preserve"> PAGEREF _Toc450034621 \h </w:instrText>
        </w:r>
        <w:r w:rsidR="004807D4">
          <w:fldChar w:fldCharType="separate"/>
        </w:r>
        <w:r w:rsidR="004807D4">
          <w:t>66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2" w:history="1">
        <w:r w:rsidR="004807D4" w:rsidRPr="0091040C">
          <w:rPr>
            <w:rStyle w:val="Hyperlink"/>
          </w:rPr>
          <w:t>Project Online</w:t>
        </w:r>
        <w:r w:rsidR="004807D4">
          <w:tab/>
        </w:r>
        <w:r w:rsidR="004807D4">
          <w:fldChar w:fldCharType="begin"/>
        </w:r>
        <w:r w:rsidR="004807D4">
          <w:instrText xml:space="preserve"> PAGEREF _Toc450034622 \h </w:instrText>
        </w:r>
        <w:r w:rsidR="004807D4">
          <w:fldChar w:fldCharType="separate"/>
        </w:r>
        <w:r w:rsidR="004807D4">
          <w:t>66</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3" w:history="1">
        <w:r w:rsidR="004807D4" w:rsidRPr="0091040C">
          <w:rPr>
            <w:rStyle w:val="Hyperlink"/>
          </w:rPr>
          <w:t>SharePoint Online</w:t>
        </w:r>
        <w:r w:rsidR="004807D4">
          <w:tab/>
        </w:r>
        <w:r w:rsidR="004807D4">
          <w:fldChar w:fldCharType="begin"/>
        </w:r>
        <w:r w:rsidR="004807D4">
          <w:instrText xml:space="preserve"> PAGEREF _Toc450034623 \h </w:instrText>
        </w:r>
        <w:r w:rsidR="004807D4">
          <w:fldChar w:fldCharType="separate"/>
        </w:r>
        <w:r w:rsidR="004807D4">
          <w:t>67</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4" w:history="1">
        <w:r w:rsidR="004807D4" w:rsidRPr="0091040C">
          <w:rPr>
            <w:rStyle w:val="Hyperlink"/>
          </w:rPr>
          <w:t>Skype for Business Online</w:t>
        </w:r>
        <w:r w:rsidR="004807D4">
          <w:tab/>
        </w:r>
        <w:r w:rsidR="004807D4">
          <w:fldChar w:fldCharType="begin"/>
        </w:r>
        <w:r w:rsidR="004807D4">
          <w:instrText xml:space="preserve"> PAGEREF _Toc450034624 \h </w:instrText>
        </w:r>
        <w:r w:rsidR="004807D4">
          <w:fldChar w:fldCharType="separate"/>
        </w:r>
        <w:r w:rsidR="004807D4">
          <w:t>67</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25" w:history="1">
        <w:r w:rsidR="004807D4" w:rsidRPr="0091040C">
          <w:rPr>
            <w:rStyle w:val="Hyperlink"/>
          </w:rPr>
          <w:t xml:space="preserve">Online Service </w:t>
        </w:r>
        <w:r w:rsidR="004807D4" w:rsidRPr="0091040C">
          <w:rPr>
            <w:rStyle w:val="Hyperlink"/>
            <w:rFonts w:hint="cs"/>
          </w:rPr>
          <w:t>อื่นๆ</w:t>
        </w:r>
        <w:r w:rsidR="004807D4">
          <w:tab/>
        </w:r>
        <w:r w:rsidR="004807D4">
          <w:fldChar w:fldCharType="begin"/>
        </w:r>
        <w:r w:rsidR="004807D4">
          <w:instrText xml:space="preserve"> PAGEREF _Toc450034625 \h </w:instrText>
        </w:r>
        <w:r w:rsidR="004807D4">
          <w:fldChar w:fldCharType="separate"/>
        </w:r>
        <w:r w:rsidR="004807D4">
          <w:t>68</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6" w:history="1">
        <w:r w:rsidR="004807D4" w:rsidRPr="0091040C">
          <w:rPr>
            <w:rStyle w:val="Hyperlink"/>
          </w:rPr>
          <w:t>Bing Maps</w:t>
        </w:r>
        <w:r w:rsidR="004807D4">
          <w:tab/>
        </w:r>
        <w:r w:rsidR="004807D4">
          <w:fldChar w:fldCharType="begin"/>
        </w:r>
        <w:r w:rsidR="004807D4">
          <w:instrText xml:space="preserve"> PAGEREF _Toc450034626 \h </w:instrText>
        </w:r>
        <w:r w:rsidR="004807D4">
          <w:fldChar w:fldCharType="separate"/>
        </w:r>
        <w:r w:rsidR="004807D4">
          <w:t>68</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7" w:history="1">
        <w:r w:rsidR="004807D4" w:rsidRPr="0091040C">
          <w:rPr>
            <w:rStyle w:val="Hyperlink"/>
          </w:rPr>
          <w:t>Microsoft Learning</w:t>
        </w:r>
        <w:r w:rsidR="004807D4">
          <w:tab/>
        </w:r>
        <w:r w:rsidR="004807D4">
          <w:fldChar w:fldCharType="begin"/>
        </w:r>
        <w:r w:rsidR="004807D4">
          <w:instrText xml:space="preserve"> PAGEREF _Toc450034627 \h </w:instrText>
        </w:r>
        <w:r w:rsidR="004807D4">
          <w:fldChar w:fldCharType="separate"/>
        </w:r>
        <w:r w:rsidR="004807D4">
          <w:t>68</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8" w:history="1">
        <w:r w:rsidR="004807D4" w:rsidRPr="0091040C">
          <w:rPr>
            <w:rStyle w:val="Hyperlink"/>
          </w:rPr>
          <w:t>Microsoft Translator</w:t>
        </w:r>
        <w:r w:rsidR="004807D4">
          <w:tab/>
        </w:r>
        <w:r w:rsidR="004807D4">
          <w:fldChar w:fldCharType="begin"/>
        </w:r>
        <w:r w:rsidR="004807D4">
          <w:instrText xml:space="preserve"> PAGEREF _Toc450034628 \h </w:instrText>
        </w:r>
        <w:r w:rsidR="004807D4">
          <w:fldChar w:fldCharType="separate"/>
        </w:r>
        <w:r w:rsidR="004807D4">
          <w:t>69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29" w:history="1">
        <w:r w:rsidR="004807D4" w:rsidRPr="0091040C">
          <w:rPr>
            <w:rStyle w:val="Hyperlink"/>
          </w:rPr>
          <w:t>Power BI Pro</w:t>
        </w:r>
        <w:r w:rsidR="004807D4">
          <w:tab/>
        </w:r>
        <w:r w:rsidR="004807D4">
          <w:fldChar w:fldCharType="begin"/>
        </w:r>
        <w:r w:rsidR="004807D4">
          <w:instrText xml:space="preserve"> PAGEREF _Toc450034629 \h </w:instrText>
        </w:r>
        <w:r w:rsidR="004807D4">
          <w:fldChar w:fldCharType="separate"/>
        </w:r>
        <w:r w:rsidR="004807D4">
          <w:t>69</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30" w:history="1">
        <w:r w:rsidR="004807D4" w:rsidRPr="0091040C">
          <w:rPr>
            <w:rStyle w:val="Hyperlink"/>
          </w:rPr>
          <w:t>System Center Endpoint Protection</w:t>
        </w:r>
        <w:r w:rsidR="004807D4">
          <w:tab/>
        </w:r>
        <w:r w:rsidR="004807D4">
          <w:fldChar w:fldCharType="begin"/>
        </w:r>
        <w:r w:rsidR="004807D4">
          <w:instrText xml:space="preserve"> PAGEREF _Toc450034630 \h </w:instrText>
        </w:r>
        <w:r w:rsidR="004807D4">
          <w:fldChar w:fldCharType="separate"/>
        </w:r>
        <w:r w:rsidR="004807D4">
          <w:t>70</w:t>
        </w:r>
        <w:r w:rsidR="004807D4">
          <w:fldChar w:fldCharType="end"/>
        </w:r>
      </w:hyperlink>
    </w:p>
    <w:p w:rsidR="004807D4" w:rsidRDefault="00B908AA">
      <w:pPr>
        <w:pStyle w:val="TOC3"/>
        <w:rPr>
          <w:rFonts w:asciiTheme="minorHAnsi" w:eastAsiaTheme="minorEastAsia" w:hAnsiTheme="minorHAnsi" w:cstheme="minorBidi"/>
          <w:smallCaps w:val="0"/>
          <w:sz w:val="22"/>
          <w:lang w:eastAsia="zh-TW"/>
        </w:rPr>
      </w:pPr>
      <w:hyperlink w:anchor="_Toc450034631" w:history="1">
        <w:r w:rsidR="004807D4" w:rsidRPr="0091040C">
          <w:rPr>
            <w:rStyle w:val="Hyperlink"/>
          </w:rPr>
          <w:t>Yammer Enterprise</w:t>
        </w:r>
        <w:r w:rsidR="004807D4">
          <w:tab/>
        </w:r>
        <w:r w:rsidR="004807D4">
          <w:fldChar w:fldCharType="begin"/>
        </w:r>
        <w:r w:rsidR="004807D4">
          <w:instrText xml:space="preserve"> PAGEREF _Toc450034631 \h </w:instrText>
        </w:r>
        <w:r w:rsidR="004807D4">
          <w:fldChar w:fldCharType="separate"/>
        </w:r>
        <w:r w:rsidR="004807D4">
          <w:t>70</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632" w:history="1">
        <w:r w:rsidR="004807D4" w:rsidRPr="0091040C">
          <w:rPr>
            <w:rStyle w:val="Hyperlink"/>
            <w:rFonts w:hint="cs"/>
            <w:noProof/>
          </w:rPr>
          <w:t>อภิธานศัพท์</w:t>
        </w:r>
        <w:r w:rsidR="004807D4">
          <w:rPr>
            <w:noProof/>
          </w:rPr>
          <w:tab/>
        </w:r>
        <w:r w:rsidR="004807D4">
          <w:rPr>
            <w:noProof/>
          </w:rPr>
          <w:fldChar w:fldCharType="begin"/>
        </w:r>
        <w:r w:rsidR="004807D4">
          <w:rPr>
            <w:noProof/>
          </w:rPr>
          <w:instrText xml:space="preserve"> PAGEREF _Toc450034632 \h </w:instrText>
        </w:r>
        <w:r w:rsidR="004807D4">
          <w:rPr>
            <w:noProof/>
          </w:rPr>
        </w:r>
        <w:r w:rsidR="004807D4">
          <w:rPr>
            <w:noProof/>
          </w:rPr>
          <w:fldChar w:fldCharType="separate"/>
        </w:r>
        <w:r w:rsidR="004807D4">
          <w:rPr>
            <w:noProof/>
          </w:rPr>
          <w:t>71</w:t>
        </w:r>
        <w:r w:rsidR="004807D4">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33" w:history="1">
        <w:r w:rsidR="004807D4" w:rsidRPr="0091040C">
          <w:rPr>
            <w:rStyle w:val="Hyperlink"/>
            <w:rFonts w:hint="cs"/>
          </w:rPr>
          <w:t>แอตทริบิวต์</w:t>
        </w:r>
        <w:r w:rsidR="004807D4">
          <w:tab/>
        </w:r>
        <w:r w:rsidR="004807D4">
          <w:fldChar w:fldCharType="begin"/>
        </w:r>
        <w:r w:rsidR="004807D4">
          <w:instrText xml:space="preserve"> PAGEREF _Toc450034633 \h </w:instrText>
        </w:r>
        <w:r w:rsidR="004807D4">
          <w:fldChar w:fldCharType="separate"/>
        </w:r>
        <w:r w:rsidR="004807D4">
          <w:t>71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34" w:history="1">
        <w:r w:rsidR="004807D4" w:rsidRPr="0091040C">
          <w:rPr>
            <w:rStyle w:val="Hyperlink"/>
            <w:rFonts w:hint="cs"/>
          </w:rPr>
          <w:t>ค่าต่างๆ</w:t>
        </w:r>
        <w:r w:rsidR="004807D4" w:rsidRPr="0091040C">
          <w:rPr>
            <w:rStyle w:val="Hyperlink"/>
          </w:rPr>
          <w:t xml:space="preserve"> </w:t>
        </w:r>
        <w:r w:rsidR="004807D4" w:rsidRPr="0091040C">
          <w:rPr>
            <w:rStyle w:val="Hyperlink"/>
            <w:rFonts w:hint="cs"/>
          </w:rPr>
          <w:t>ของช่อง</w:t>
        </w:r>
        <w:r w:rsidR="004807D4">
          <w:tab/>
        </w:r>
        <w:r w:rsidR="004807D4">
          <w:fldChar w:fldCharType="begin"/>
        </w:r>
        <w:r w:rsidR="004807D4">
          <w:instrText xml:space="preserve"> PAGEREF _Toc450034634 \h </w:instrText>
        </w:r>
        <w:r w:rsidR="004807D4">
          <w:fldChar w:fldCharType="separate"/>
        </w:r>
        <w:r w:rsidR="004807D4">
          <w:t>72</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35" w:history="1">
        <w:r w:rsidR="004807D4" w:rsidRPr="0091040C">
          <w:rPr>
            <w:rStyle w:val="Hyperlink"/>
            <w:rFonts w:hint="cs"/>
          </w:rPr>
          <w:t>หัวเรื่องของคอลัมน์</w:t>
        </w:r>
        <w:r w:rsidR="004807D4">
          <w:tab/>
        </w:r>
        <w:r w:rsidR="004807D4">
          <w:fldChar w:fldCharType="begin"/>
        </w:r>
        <w:r w:rsidR="004807D4">
          <w:instrText xml:space="preserve"> PAGEREF _Toc450034635 \h </w:instrText>
        </w:r>
        <w:r w:rsidR="004807D4">
          <w:fldChar w:fldCharType="separate"/>
        </w:r>
        <w:r w:rsidR="004807D4">
          <w:t>73</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36" w:history="1">
        <w:r w:rsidR="004807D4" w:rsidRPr="0091040C">
          <w:rPr>
            <w:rStyle w:val="Hyperlink"/>
            <w:rFonts w:hint="cs"/>
          </w:rPr>
          <w:t>คำจำกัดความ</w:t>
        </w:r>
        <w:r w:rsidR="004807D4">
          <w:tab/>
        </w:r>
        <w:r w:rsidR="004807D4">
          <w:fldChar w:fldCharType="begin"/>
        </w:r>
        <w:r w:rsidR="004807D4">
          <w:instrText xml:space="preserve"> PAGEREF _Toc450034636 \h </w:instrText>
        </w:r>
        <w:r w:rsidR="004807D4">
          <w:fldChar w:fldCharType="separate"/>
        </w:r>
        <w:r w:rsidR="004807D4">
          <w:t>73</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637" w:history="1">
        <w:r w:rsidR="004807D4" w:rsidRPr="0091040C">
          <w:rPr>
            <w:rStyle w:val="Hyperlink"/>
            <w:rFonts w:hint="cs"/>
            <w:noProof/>
          </w:rPr>
          <w:t>ภาคผนวก</w:t>
        </w:r>
        <w:r w:rsidR="004807D4" w:rsidRPr="0091040C">
          <w:rPr>
            <w:rStyle w:val="Hyperlink"/>
            <w:noProof/>
          </w:rPr>
          <w:t xml:space="preserve"> A – </w:t>
        </w:r>
        <w:r w:rsidR="004807D4" w:rsidRPr="0091040C">
          <w:rPr>
            <w:rStyle w:val="Hyperlink"/>
            <w:rFonts w:hint="cs"/>
            <w:noProof/>
          </w:rPr>
          <w:t>สิทธิการใช้งานที่เทียบเท่ากับ</w:t>
        </w:r>
        <w:r w:rsidR="004807D4" w:rsidRPr="0091040C">
          <w:rPr>
            <w:rStyle w:val="Hyperlink"/>
            <w:noProof/>
          </w:rPr>
          <w:t xml:space="preserve"> CAL/ML</w:t>
        </w:r>
        <w:r w:rsidR="004807D4">
          <w:rPr>
            <w:noProof/>
          </w:rPr>
          <w:tab/>
        </w:r>
        <w:r w:rsidR="004807D4">
          <w:rPr>
            <w:noProof/>
          </w:rPr>
          <w:fldChar w:fldCharType="begin"/>
        </w:r>
        <w:r w:rsidR="004807D4">
          <w:rPr>
            <w:noProof/>
          </w:rPr>
          <w:instrText xml:space="preserve"> PAGEREF _Toc450034637 \h </w:instrText>
        </w:r>
        <w:r w:rsidR="004807D4">
          <w:rPr>
            <w:noProof/>
          </w:rPr>
        </w:r>
        <w:r w:rsidR="004807D4">
          <w:rPr>
            <w:noProof/>
          </w:rPr>
          <w:fldChar w:fldCharType="separate"/>
        </w:r>
        <w:r w:rsidR="004807D4">
          <w:rPr>
            <w:noProof/>
          </w:rPr>
          <w:t>76</w:t>
        </w:r>
        <w:r w:rsidR="004807D4">
          <w:rPr>
            <w:noProof/>
          </w:rPr>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638" w:history="1">
        <w:r w:rsidR="004807D4" w:rsidRPr="0091040C">
          <w:rPr>
            <w:rStyle w:val="Hyperlink"/>
            <w:rFonts w:hint="cs"/>
            <w:noProof/>
          </w:rPr>
          <w:t>ภาคผนวก</w:t>
        </w:r>
        <w:r w:rsidR="004807D4" w:rsidRPr="0091040C">
          <w:rPr>
            <w:rStyle w:val="Hyperlink"/>
            <w:noProof/>
          </w:rPr>
          <w:t xml:space="preserve"> B – Software Assurance</w:t>
        </w:r>
        <w:r w:rsidR="004807D4">
          <w:rPr>
            <w:noProof/>
          </w:rPr>
          <w:tab/>
        </w:r>
        <w:r w:rsidR="004807D4">
          <w:rPr>
            <w:noProof/>
          </w:rPr>
          <w:fldChar w:fldCharType="begin"/>
        </w:r>
        <w:r w:rsidR="004807D4">
          <w:rPr>
            <w:noProof/>
          </w:rPr>
          <w:instrText xml:space="preserve"> PAGEREF _Toc450034638 \h </w:instrText>
        </w:r>
        <w:r w:rsidR="004807D4">
          <w:rPr>
            <w:noProof/>
          </w:rPr>
        </w:r>
        <w:r w:rsidR="004807D4">
          <w:rPr>
            <w:noProof/>
          </w:rPr>
          <w:fldChar w:fldCharType="separate"/>
        </w:r>
        <w:r w:rsidR="004807D4">
          <w:rPr>
            <w:noProof/>
          </w:rPr>
          <w:t>77</w:t>
        </w:r>
        <w:r w:rsidR="004807D4">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39" w:history="1">
        <w:r w:rsidR="004807D4" w:rsidRPr="0091040C">
          <w:rPr>
            <w:rStyle w:val="Hyperlink"/>
            <w:rFonts w:hint="cs"/>
          </w:rPr>
          <w:t>การซื้อ</w:t>
        </w:r>
        <w:r w:rsidR="004807D4" w:rsidRPr="0091040C">
          <w:rPr>
            <w:rStyle w:val="Hyperlink"/>
          </w:rPr>
          <w:t xml:space="preserve"> Software Assurance</w:t>
        </w:r>
        <w:r w:rsidR="004807D4">
          <w:tab/>
        </w:r>
        <w:r w:rsidR="004807D4">
          <w:fldChar w:fldCharType="begin"/>
        </w:r>
        <w:r w:rsidR="004807D4">
          <w:instrText xml:space="preserve"> PAGEREF _Toc450034639 \h </w:instrText>
        </w:r>
        <w:r w:rsidR="004807D4">
          <w:fldChar w:fldCharType="separate"/>
        </w:r>
        <w:r w:rsidR="004807D4">
          <w:t>77</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40" w:history="1">
        <w:r w:rsidR="004807D4" w:rsidRPr="0091040C">
          <w:rPr>
            <w:rStyle w:val="Hyperlink"/>
            <w:rFonts w:hint="cs"/>
          </w:rPr>
          <w:t>การต่ออายุ</w:t>
        </w:r>
        <w:r w:rsidR="004807D4" w:rsidRPr="0091040C">
          <w:rPr>
            <w:rStyle w:val="Hyperlink"/>
          </w:rPr>
          <w:t xml:space="preserve"> Software Assurance</w:t>
        </w:r>
        <w:r w:rsidR="004807D4">
          <w:tab/>
        </w:r>
        <w:r w:rsidR="004807D4">
          <w:fldChar w:fldCharType="begin"/>
        </w:r>
        <w:r w:rsidR="004807D4">
          <w:instrText xml:space="preserve"> PAGEREF _Toc450034640 \h </w:instrText>
        </w:r>
        <w:r w:rsidR="004807D4">
          <w:fldChar w:fldCharType="separate"/>
        </w:r>
        <w:r w:rsidR="004807D4">
          <w:t>77</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41" w:history="1">
        <w:r w:rsidR="004807D4" w:rsidRPr="0091040C">
          <w:rPr>
            <w:rStyle w:val="Hyperlink"/>
            <w:rFonts w:hint="cs"/>
          </w:rPr>
          <w:t>สิทธิการใช้งานในการย้ายสำหรับผลิตภัณฑ์ที่ถูกยกเลิกหรือสิ้นสุดอายุการใช้งาน</w:t>
        </w:r>
        <w:r w:rsidR="004807D4">
          <w:tab/>
        </w:r>
        <w:r w:rsidR="004807D4">
          <w:fldChar w:fldCharType="begin"/>
        </w:r>
        <w:r w:rsidR="004807D4">
          <w:instrText xml:space="preserve"> PAGEREF _Toc450034641 \h </w:instrText>
        </w:r>
        <w:r w:rsidR="004807D4">
          <w:fldChar w:fldCharType="separate"/>
        </w:r>
        <w:r w:rsidR="004807D4">
          <w:t>78</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42" w:history="1">
        <w:r w:rsidR="004807D4" w:rsidRPr="0091040C">
          <w:rPr>
            <w:rStyle w:val="Hyperlink"/>
          </w:rPr>
          <w:t>Software Assurance Benefit</w:t>
        </w:r>
        <w:r w:rsidR="004807D4">
          <w:tab/>
        </w:r>
        <w:r w:rsidR="004807D4">
          <w:fldChar w:fldCharType="begin"/>
        </w:r>
        <w:r w:rsidR="004807D4">
          <w:instrText xml:space="preserve"> PAGEREF _Toc450034642 \h </w:instrText>
        </w:r>
        <w:r w:rsidR="004807D4">
          <w:fldChar w:fldCharType="separate"/>
        </w:r>
        <w:r w:rsidR="004807D4">
          <w:t>78</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643" w:history="1">
        <w:r w:rsidR="004807D4" w:rsidRPr="0091040C">
          <w:rPr>
            <w:rStyle w:val="Hyperlink"/>
            <w:rFonts w:hint="cs"/>
            <w:noProof/>
          </w:rPr>
          <w:t>ภาคผนวก</w:t>
        </w:r>
        <w:r w:rsidR="004807D4" w:rsidRPr="0091040C">
          <w:rPr>
            <w:rStyle w:val="Hyperlink"/>
            <w:noProof/>
          </w:rPr>
          <w:t xml:space="preserve"> C – </w:t>
        </w:r>
        <w:r w:rsidR="004807D4" w:rsidRPr="0091040C">
          <w:rPr>
            <w:rStyle w:val="Hyperlink"/>
            <w:rFonts w:hint="cs"/>
            <w:noProof/>
          </w:rPr>
          <w:t>บริการจากผู้เชี่ยวชาญ</w:t>
        </w:r>
        <w:r w:rsidR="004807D4">
          <w:rPr>
            <w:noProof/>
          </w:rPr>
          <w:tab/>
        </w:r>
        <w:r w:rsidR="004807D4">
          <w:rPr>
            <w:noProof/>
          </w:rPr>
          <w:fldChar w:fldCharType="begin"/>
        </w:r>
        <w:r w:rsidR="004807D4">
          <w:rPr>
            <w:noProof/>
          </w:rPr>
          <w:instrText xml:space="preserve"> PAGEREF _Toc450034643 \h </w:instrText>
        </w:r>
        <w:r w:rsidR="004807D4">
          <w:rPr>
            <w:noProof/>
          </w:rPr>
        </w:r>
        <w:r w:rsidR="004807D4">
          <w:rPr>
            <w:noProof/>
          </w:rPr>
          <w:fldChar w:fldCharType="separate"/>
        </w:r>
        <w:r w:rsidR="004807D4">
          <w:rPr>
            <w:noProof/>
          </w:rPr>
          <w:t>89</w:t>
        </w:r>
        <w:r w:rsidR="004807D4">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44" w:history="1">
        <w:r w:rsidR="004807D4" w:rsidRPr="0091040C">
          <w:rPr>
            <w:rStyle w:val="Hyperlink"/>
            <w:rFonts w:hint="cs"/>
          </w:rPr>
          <w:t>ข้อเสนอการสนับสนุนแบบ</w:t>
        </w:r>
        <w:r w:rsidR="004807D4" w:rsidRPr="0091040C">
          <w:rPr>
            <w:rStyle w:val="Hyperlink"/>
          </w:rPr>
          <w:t xml:space="preserve"> Premier </w:t>
        </w:r>
        <w:r w:rsidR="004807D4" w:rsidRPr="0091040C">
          <w:rPr>
            <w:rStyle w:val="Hyperlink"/>
            <w:rFonts w:hint="cs"/>
          </w:rPr>
          <w:t>ของ</w:t>
        </w:r>
        <w:r w:rsidR="004807D4" w:rsidRPr="0091040C">
          <w:rPr>
            <w:rStyle w:val="Hyperlink"/>
          </w:rPr>
          <w:t xml:space="preserve"> Microsoft</w:t>
        </w:r>
        <w:r w:rsidR="004807D4">
          <w:tab/>
        </w:r>
        <w:r w:rsidR="004807D4">
          <w:fldChar w:fldCharType="begin"/>
        </w:r>
        <w:r w:rsidR="004807D4">
          <w:instrText xml:space="preserve"> PAGEREF _Toc450034644 \h </w:instrText>
        </w:r>
        <w:r w:rsidR="004807D4">
          <w:fldChar w:fldCharType="separate"/>
        </w:r>
        <w:r w:rsidR="004807D4">
          <w:t>89</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45" w:history="1">
        <w:r w:rsidR="004807D4" w:rsidRPr="0091040C">
          <w:rPr>
            <w:rStyle w:val="Hyperlink"/>
            <w:rFonts w:hint="cs"/>
          </w:rPr>
          <w:t>ข้อเสนอโปรแกรมกลยุทธ์สำหรับองค์กรของ</w:t>
        </w:r>
        <w:r w:rsidR="004807D4" w:rsidRPr="0091040C">
          <w:rPr>
            <w:rStyle w:val="Hyperlink"/>
          </w:rPr>
          <w:t xml:space="preserve"> Microsoft</w:t>
        </w:r>
        <w:r w:rsidR="004807D4">
          <w:tab/>
        </w:r>
        <w:r w:rsidR="004807D4">
          <w:fldChar w:fldCharType="begin"/>
        </w:r>
        <w:r w:rsidR="004807D4">
          <w:instrText xml:space="preserve"> PAGEREF _Toc450034645 \h </w:instrText>
        </w:r>
        <w:r w:rsidR="004807D4">
          <w:fldChar w:fldCharType="separate"/>
        </w:r>
        <w:r w:rsidR="004807D4">
          <w:t>90</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46" w:history="1">
        <w:r w:rsidR="004807D4" w:rsidRPr="0091040C">
          <w:rPr>
            <w:rStyle w:val="Hyperlink"/>
            <w:rFonts w:hint="cs"/>
          </w:rPr>
          <w:t>ข้อเสนอตัวเร่งประสิทธิภาพการขาย</w:t>
        </w:r>
        <w:r w:rsidR="004807D4">
          <w:tab/>
        </w:r>
        <w:r w:rsidR="004807D4">
          <w:fldChar w:fldCharType="begin"/>
        </w:r>
        <w:r w:rsidR="004807D4">
          <w:instrText xml:space="preserve"> PAGEREF _Toc450034646 \h </w:instrText>
        </w:r>
        <w:r w:rsidR="004807D4">
          <w:fldChar w:fldCharType="separate"/>
        </w:r>
        <w:r w:rsidR="004807D4">
          <w:t>90</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647" w:history="1">
        <w:r w:rsidR="004807D4" w:rsidRPr="0091040C">
          <w:rPr>
            <w:rStyle w:val="Hyperlink"/>
            <w:rFonts w:hint="cs"/>
            <w:noProof/>
          </w:rPr>
          <w:t>ภาคผนวก</w:t>
        </w:r>
        <w:r w:rsidR="004807D4" w:rsidRPr="0091040C">
          <w:rPr>
            <w:rStyle w:val="Hyperlink"/>
            <w:noProof/>
          </w:rPr>
          <w:t xml:space="preserve"> D - </w:t>
        </w:r>
        <w:r w:rsidR="004807D4" w:rsidRPr="0091040C">
          <w:rPr>
            <w:rStyle w:val="Hyperlink"/>
            <w:rFonts w:hint="cs"/>
            <w:noProof/>
          </w:rPr>
          <w:t>ข้อกำหนดเพิ่มเติมเกี่ยวกับข้อตกลงของโปรแกรม</w:t>
        </w:r>
        <w:r w:rsidR="004807D4">
          <w:rPr>
            <w:noProof/>
          </w:rPr>
          <w:tab/>
        </w:r>
        <w:r w:rsidR="004807D4">
          <w:rPr>
            <w:noProof/>
          </w:rPr>
          <w:fldChar w:fldCharType="begin"/>
        </w:r>
        <w:r w:rsidR="004807D4">
          <w:rPr>
            <w:noProof/>
          </w:rPr>
          <w:instrText xml:space="preserve"> PAGEREF _Toc450034647 \h </w:instrText>
        </w:r>
        <w:r w:rsidR="004807D4">
          <w:rPr>
            <w:noProof/>
          </w:rPr>
        </w:r>
        <w:r w:rsidR="004807D4">
          <w:rPr>
            <w:noProof/>
          </w:rPr>
          <w:fldChar w:fldCharType="separate"/>
        </w:r>
        <w:r w:rsidR="004807D4">
          <w:rPr>
            <w:noProof/>
          </w:rPr>
          <w:t>91</w:t>
        </w:r>
        <w:r w:rsidR="004807D4">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48" w:history="1">
        <w:r w:rsidR="004807D4" w:rsidRPr="0091040C">
          <w:rPr>
            <w:rStyle w:val="Hyperlink"/>
            <w:rFonts w:hint="cs"/>
          </w:rPr>
          <w:t>ข้อกำหนดเพิ่มเติมสำหรับโปรแกรม</w:t>
        </w:r>
        <w:r w:rsidR="004807D4" w:rsidRPr="0091040C">
          <w:rPr>
            <w:rStyle w:val="Hyperlink"/>
          </w:rPr>
          <w:t xml:space="preserve"> Select Plus</w:t>
        </w:r>
        <w:r w:rsidR="004807D4">
          <w:tab/>
        </w:r>
        <w:r w:rsidR="004807D4">
          <w:fldChar w:fldCharType="begin"/>
        </w:r>
        <w:r w:rsidR="004807D4">
          <w:instrText xml:space="preserve"> PAGEREF _Toc450034648 \h </w:instrText>
        </w:r>
        <w:r w:rsidR="004807D4">
          <w:fldChar w:fldCharType="separate"/>
        </w:r>
        <w:r w:rsidR="004807D4">
          <w:t>91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49" w:history="1">
        <w:r w:rsidR="004807D4" w:rsidRPr="0091040C">
          <w:rPr>
            <w:rStyle w:val="Hyperlink"/>
            <w:rFonts w:hint="cs"/>
          </w:rPr>
          <w:t>คำจำกัดความการจัดการบริการที่มีคุณสมบัติตามที่กำหนด</w:t>
        </w:r>
        <w:r w:rsidR="004807D4">
          <w:tab/>
        </w:r>
        <w:r w:rsidR="004807D4">
          <w:fldChar w:fldCharType="begin"/>
        </w:r>
        <w:r w:rsidR="004807D4">
          <w:instrText xml:space="preserve"> PAGEREF _Toc450034649 \h </w:instrText>
        </w:r>
        <w:r w:rsidR="004807D4">
          <w:fldChar w:fldCharType="separate"/>
        </w:r>
        <w:r w:rsidR="004807D4">
          <w:t>91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50" w:history="1">
        <w:r w:rsidR="004807D4" w:rsidRPr="0091040C">
          <w:rPr>
            <w:rStyle w:val="Hyperlink"/>
          </w:rPr>
          <w:t xml:space="preserve">Online Services </w:t>
        </w:r>
        <w:r w:rsidR="004807D4" w:rsidRPr="0091040C">
          <w:rPr>
            <w:rStyle w:val="Hyperlink"/>
            <w:rFonts w:hint="cs"/>
          </w:rPr>
          <w:t>ในโปรแกรม</w:t>
        </w:r>
        <w:r w:rsidR="004807D4" w:rsidRPr="0091040C">
          <w:rPr>
            <w:rStyle w:val="Hyperlink"/>
          </w:rPr>
          <w:t xml:space="preserve"> Open</w:t>
        </w:r>
        <w:r w:rsidR="004807D4">
          <w:tab/>
        </w:r>
        <w:r w:rsidR="004807D4">
          <w:fldChar w:fldCharType="begin"/>
        </w:r>
        <w:r w:rsidR="004807D4">
          <w:instrText xml:space="preserve"> PAGEREF _Toc450034650 \h </w:instrText>
        </w:r>
        <w:r w:rsidR="004807D4">
          <w:fldChar w:fldCharType="separate"/>
        </w:r>
        <w:r w:rsidR="004807D4">
          <w:t>91</w:t>
        </w:r>
        <w:r w:rsidR="004807D4">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51" w:history="1">
        <w:r w:rsidR="004807D4" w:rsidRPr="0091040C">
          <w:rPr>
            <w:rStyle w:val="Hyperlink"/>
            <w:rFonts w:hint="cs"/>
          </w:rPr>
          <w:t>ข้อกำหนดและเงื่อนไขเพิ่มเติมสำหรับบริการจากผู้เชี่ยวชาญ</w:t>
        </w:r>
        <w:r w:rsidR="004807D4" w:rsidRPr="0091040C">
          <w:rPr>
            <w:rStyle w:val="Hyperlink"/>
          </w:rPr>
          <w:t xml:space="preserve"> - </w:t>
        </w:r>
        <w:r w:rsidR="004807D4" w:rsidRPr="0091040C">
          <w:rPr>
            <w:rStyle w:val="Hyperlink"/>
            <w:rFonts w:hint="cs"/>
          </w:rPr>
          <w:t>ข้อตกลงที่มีอยู่เดิม</w:t>
        </w:r>
        <w:r w:rsidR="004807D4">
          <w:tab/>
        </w:r>
        <w:r w:rsidR="004807D4">
          <w:fldChar w:fldCharType="begin"/>
        </w:r>
        <w:r w:rsidR="004807D4">
          <w:instrText xml:space="preserve"> PAGEREF _Toc450034651 \h </w:instrText>
        </w:r>
        <w:r w:rsidR="004807D4">
          <w:fldChar w:fldCharType="separate"/>
        </w:r>
        <w:r w:rsidR="004807D4">
          <w:t>91</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652" w:history="1">
        <w:r w:rsidR="004807D4" w:rsidRPr="0091040C">
          <w:rPr>
            <w:rStyle w:val="Hyperlink"/>
            <w:rFonts w:hint="cs"/>
            <w:noProof/>
          </w:rPr>
          <w:t>ภาคผนวก</w:t>
        </w:r>
        <w:r w:rsidR="004807D4" w:rsidRPr="0091040C">
          <w:rPr>
            <w:rStyle w:val="Hyperlink"/>
            <w:noProof/>
          </w:rPr>
          <w:t xml:space="preserve"> E – </w:t>
        </w:r>
        <w:r w:rsidR="004807D4" w:rsidRPr="0091040C">
          <w:rPr>
            <w:rStyle w:val="Hyperlink"/>
            <w:rFonts w:hint="cs"/>
            <w:noProof/>
          </w:rPr>
          <w:t>การส่งเสริมการขาย</w:t>
        </w:r>
        <w:r w:rsidR="004807D4">
          <w:rPr>
            <w:noProof/>
          </w:rPr>
          <w:tab/>
        </w:r>
        <w:r w:rsidR="004807D4">
          <w:rPr>
            <w:noProof/>
          </w:rPr>
          <w:fldChar w:fldCharType="begin"/>
        </w:r>
        <w:r w:rsidR="004807D4">
          <w:rPr>
            <w:noProof/>
          </w:rPr>
          <w:instrText xml:space="preserve"> PAGEREF _Toc450034652 \h </w:instrText>
        </w:r>
        <w:r w:rsidR="004807D4">
          <w:rPr>
            <w:noProof/>
          </w:rPr>
        </w:r>
        <w:r w:rsidR="004807D4">
          <w:rPr>
            <w:noProof/>
          </w:rPr>
          <w:fldChar w:fldCharType="separate"/>
        </w:r>
        <w:r w:rsidR="004807D4">
          <w:rPr>
            <w:noProof/>
          </w:rPr>
          <w:t>93</w:t>
        </w:r>
        <w:r w:rsidR="004807D4">
          <w:rPr>
            <w:noProof/>
          </w:rPr>
          <w:fldChar w:fldCharType="end"/>
        </w:r>
      </w:hyperlink>
    </w:p>
    <w:p w:rsidR="004807D4" w:rsidRDefault="00B908AA">
      <w:pPr>
        <w:pStyle w:val="TOC2"/>
        <w:rPr>
          <w:rFonts w:asciiTheme="minorHAnsi" w:eastAsiaTheme="minorEastAsia" w:hAnsiTheme="minorHAnsi" w:cstheme="minorBidi"/>
          <w:smallCaps w:val="0"/>
          <w:sz w:val="22"/>
          <w:lang w:eastAsia="zh-TW"/>
        </w:rPr>
      </w:pPr>
      <w:hyperlink w:anchor="_Toc450034653" w:history="1">
        <w:r w:rsidR="004807D4" w:rsidRPr="0091040C">
          <w:rPr>
            <w:rStyle w:val="Hyperlink"/>
          </w:rPr>
          <w:t>System Center Client Management Suite Promotion</w:t>
        </w:r>
        <w:r w:rsidR="004807D4">
          <w:tab/>
        </w:r>
        <w:r w:rsidR="004807D4">
          <w:fldChar w:fldCharType="begin"/>
        </w:r>
        <w:r w:rsidR="004807D4">
          <w:instrText xml:space="preserve"> PAGEREF _Toc450034653 \h </w:instrText>
        </w:r>
        <w:r w:rsidR="004807D4">
          <w:fldChar w:fldCharType="separate"/>
        </w:r>
        <w:r w:rsidR="004807D4">
          <w:t>93</w:t>
        </w:r>
        <w:r w:rsidR="004807D4">
          <w:fldChar w:fldCharType="end"/>
        </w:r>
      </w:hyperlink>
    </w:p>
    <w:p w:rsidR="004807D4" w:rsidRDefault="00B908AA">
      <w:pPr>
        <w:pStyle w:val="TOC1"/>
        <w:rPr>
          <w:rFonts w:asciiTheme="minorHAnsi" w:eastAsiaTheme="minorEastAsia" w:hAnsiTheme="minorHAnsi" w:cstheme="minorBidi"/>
          <w:b w:val="0"/>
          <w:caps w:val="0"/>
          <w:noProof/>
          <w:sz w:val="22"/>
          <w:szCs w:val="22"/>
          <w:lang w:eastAsia="zh-TW"/>
        </w:rPr>
      </w:pPr>
      <w:hyperlink w:anchor="_Toc450034654" w:history="1">
        <w:r w:rsidR="004807D4" w:rsidRPr="0091040C">
          <w:rPr>
            <w:rStyle w:val="Hyperlink"/>
            <w:rFonts w:hint="cs"/>
            <w:noProof/>
          </w:rPr>
          <w:t>ดัชนี</w:t>
        </w:r>
        <w:r w:rsidR="004807D4">
          <w:rPr>
            <w:noProof/>
          </w:rPr>
          <w:tab/>
        </w:r>
        <w:r w:rsidR="004807D4">
          <w:rPr>
            <w:noProof/>
          </w:rPr>
          <w:fldChar w:fldCharType="begin"/>
        </w:r>
        <w:r w:rsidR="004807D4">
          <w:rPr>
            <w:noProof/>
          </w:rPr>
          <w:instrText xml:space="preserve"> PAGEREF _Toc450034654 \h </w:instrText>
        </w:r>
        <w:r w:rsidR="004807D4">
          <w:rPr>
            <w:noProof/>
          </w:rPr>
        </w:r>
        <w:r w:rsidR="004807D4">
          <w:rPr>
            <w:noProof/>
          </w:rPr>
          <w:fldChar w:fldCharType="separate"/>
        </w:r>
        <w:r w:rsidR="004807D4">
          <w:rPr>
            <w:noProof/>
          </w:rPr>
          <w:t>94</w:t>
        </w:r>
        <w:r w:rsidR="004807D4">
          <w:rPr>
            <w:noProof/>
          </w:rPr>
          <w:fldChar w:fldCharType="end"/>
        </w:r>
      </w:hyperlink>
    </w:p>
    <w:p w:rsidR="00D6289F" w:rsidRDefault="004807D4">
      <w:pPr>
        <w:pStyle w:val="ProductList-Body"/>
        <w:sectPr w:rsidR="00D6289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6289F" w:rsidRDefault="00D6289F">
      <w:pPr>
        <w:pStyle w:val="ProductList-Body"/>
      </w:pPr>
    </w:p>
    <w:p w:rsidR="00D6289F" w:rsidRDefault="00D6289F">
      <w:pPr>
        <w:sectPr w:rsidR="00D6289F">
          <w:headerReference w:type="default" r:id="rId20"/>
          <w:footerReference w:type="default" r:id="rId21"/>
          <w:type w:val="continuous"/>
          <w:pgSz w:w="12240" w:h="15840" w:code="1"/>
          <w:pgMar w:top="1170" w:right="720" w:bottom="720" w:left="720" w:header="432" w:footer="288" w:gutter="0"/>
          <w:cols w:space="360"/>
        </w:sectPr>
      </w:pPr>
    </w:p>
    <w:p w:rsidR="00D6289F" w:rsidRDefault="004807D4">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34541"/>
      <w:r>
        <w:instrText>บทนำ</w:instrText>
      </w:r>
      <w:bookmarkEnd w:id="3"/>
      <w:r>
        <w:instrText>" \l 1</w:instrText>
      </w:r>
      <w:r>
        <w:fldChar w:fldCharType="end"/>
      </w:r>
    </w:p>
    <w:p w:rsidR="00D6289F" w:rsidRDefault="00D6289F">
      <w:pPr>
        <w:pStyle w:val="ProductList-Body"/>
      </w:pPr>
    </w:p>
    <w:p w:rsidR="00D6289F" w:rsidRDefault="004807D4">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34542"/>
      <w:r>
        <w:instrText>เกี่ยวกับเอกสารนี้</w:instrText>
      </w:r>
      <w:bookmarkEnd w:id="5"/>
      <w:r>
        <w:instrText>" \l 2</w:instrText>
      </w:r>
      <w:r>
        <w:fldChar w:fldCharType="end"/>
      </w:r>
    </w:p>
    <w:p w:rsidR="00D6289F" w:rsidRDefault="004807D4">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D6289F" w:rsidRDefault="00D6289F">
      <w:pPr>
        <w:pStyle w:val="ProductList-Body"/>
      </w:pPr>
    </w:p>
    <w:p w:rsidR="00D6289F" w:rsidRDefault="004807D4">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D6289F" w:rsidRDefault="004807D4">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34543"/>
      <w:r>
        <w:instrText>เนื้อหาในเอกสารนี้</w:instrText>
      </w:r>
      <w:bookmarkEnd w:id="7"/>
      <w:r>
        <w:instrText>" \l 2</w:instrText>
      </w:r>
      <w:r>
        <w:fldChar w:fldCharType="end"/>
      </w:r>
    </w:p>
    <w:p w:rsidR="00D6289F" w:rsidRDefault="004807D4">
      <w:pPr>
        <w:pStyle w:val="ProductList-Body"/>
      </w:pPr>
      <w:r>
        <w:t>ข้อกำหนดผลิตภัณฑ์จะประกอบด้วยหัวข้อต่อไปนี้</w:t>
      </w:r>
    </w:p>
    <w:p w:rsidR="00D6289F" w:rsidRDefault="00B908AA" w:rsidP="004807D4">
      <w:pPr>
        <w:pStyle w:val="ProductList-Bullet"/>
        <w:numPr>
          <w:ilvl w:val="0"/>
          <w:numId w:val="3"/>
        </w:numPr>
      </w:pPr>
      <w:hyperlink w:anchor="_Sec531">
        <w:r w:rsidR="004807D4">
          <w:rPr>
            <w:color w:val="00467F"/>
            <w:u w:val="single"/>
          </w:rPr>
          <w:t>บทนำ</w:t>
        </w:r>
      </w:hyperlink>
      <w:r w:rsidR="004807D4">
        <w:t xml:space="preserve"> ซึ่งจะระบุรายการการเปลี่ยนแปลงล่าสุด</w:t>
      </w:r>
    </w:p>
    <w:p w:rsidR="00D6289F" w:rsidRDefault="00B908AA" w:rsidP="004807D4">
      <w:pPr>
        <w:pStyle w:val="ProductList-Bullet"/>
        <w:numPr>
          <w:ilvl w:val="0"/>
          <w:numId w:val="3"/>
        </w:numPr>
      </w:pPr>
      <w:hyperlink w:anchor="_Sec536">
        <w:r w:rsidR="004807D4">
          <w:rPr>
            <w:color w:val="00467F"/>
            <w:u w:val="single"/>
          </w:rPr>
          <w:t>ข้อกำหนดสิทธิการใช้งาน</w:t>
        </w:r>
      </w:hyperlink>
      <w:r w:rsidR="004807D4">
        <w:t xml:space="preserve"> ซึ่งจะแสดงข้อกำหนดสิทธิการใช้งานสากลและข้อกำหนดรูปแบบสิทธิการใช้งานที่ใช้บังคับกับผลิตภัณฑ์ซอฟต์แวร์</w:t>
      </w:r>
    </w:p>
    <w:p w:rsidR="00D6289F" w:rsidRDefault="00B908AA" w:rsidP="004807D4">
      <w:pPr>
        <w:pStyle w:val="ProductList-Bullet"/>
        <w:numPr>
          <w:ilvl w:val="0"/>
          <w:numId w:val="3"/>
        </w:numPr>
      </w:pPr>
      <w:hyperlink w:anchor="_Sec547">
        <w:r w:rsidR="004807D4">
          <w:rPr>
            <w:color w:val="00467F"/>
            <w:u w:val="single"/>
          </w:rPr>
          <w:t>ผลิตภัณฑ์ซอฟต์แวร์</w:t>
        </w:r>
      </w:hyperlink>
      <w:r w:rsidR="004807D4">
        <w:t xml:space="preserve"> ซึ่งจะแสดงรายการผลิตภัณฑ์ซอฟต์แวร์ทั้งหมด</w:t>
      </w:r>
    </w:p>
    <w:p w:rsidR="00D6289F" w:rsidRDefault="00B908AA" w:rsidP="004807D4">
      <w:pPr>
        <w:pStyle w:val="ProductList-Bullet"/>
        <w:numPr>
          <w:ilvl w:val="0"/>
          <w:numId w:val="3"/>
        </w:numPr>
      </w:pPr>
      <w:hyperlink w:anchor="_Sec548">
        <w:r w:rsidR="004807D4">
          <w:rPr>
            <w:color w:val="00467F"/>
            <w:u w:val="single"/>
          </w:rPr>
          <w:t>ผลิตภัณฑ์ Online Services</w:t>
        </w:r>
      </w:hyperlink>
      <w:r w:rsidR="004807D4">
        <w:t xml:space="preserve"> ซึ่งจะแสดงรายการผลิตภัณฑ์ Online Services ทั้งหมด</w:t>
      </w:r>
    </w:p>
    <w:p w:rsidR="00D6289F" w:rsidRDefault="00B908AA" w:rsidP="004807D4">
      <w:pPr>
        <w:pStyle w:val="ProductList-Bullet"/>
        <w:numPr>
          <w:ilvl w:val="0"/>
          <w:numId w:val="3"/>
        </w:numPr>
      </w:pPr>
      <w:hyperlink w:anchor="_Sec549">
        <w:r w:rsidR="004807D4">
          <w:rPr>
            <w:color w:val="00467F"/>
            <w:u w:val="single"/>
          </w:rPr>
          <w:t>อภิธานศัพท์</w:t>
        </w:r>
      </w:hyperlink>
      <w:r w:rsidR="004807D4">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D6289F" w:rsidRDefault="004807D4" w:rsidP="004807D4">
      <w:pPr>
        <w:pStyle w:val="ProductList-Bullet"/>
        <w:numPr>
          <w:ilvl w:val="0"/>
          <w:numId w:val="3"/>
        </w:numPr>
      </w:pPr>
      <w:r>
        <w:t>ภาคผนวกต่อไปนี้:</w:t>
      </w:r>
    </w:p>
    <w:p w:rsidR="00D6289F" w:rsidRDefault="00B908AA" w:rsidP="004807D4">
      <w:pPr>
        <w:pStyle w:val="ProductList-Bullet"/>
        <w:numPr>
          <w:ilvl w:val="1"/>
          <w:numId w:val="3"/>
        </w:numPr>
      </w:pPr>
      <w:hyperlink w:anchor="_Sec591">
        <w:r w:rsidR="004807D4">
          <w:rPr>
            <w:color w:val="00467F"/>
            <w:u w:val="single"/>
          </w:rPr>
          <w:t>ภาคผนวก A – ตารางสิทธิการใช้งานที่เทียบเท่ากับ CAL/ML</w:t>
        </w:r>
      </w:hyperlink>
      <w:r w:rsidR="004807D4">
        <w:t xml:space="preserve"> ซึ่งจะระบุ CAL Suite และสิทธิการใช้งานจากการสมัคร Online Services ที่มีอยู่ซึ่งให้สิทธิการเข้าถึงผลิตภัณฑ์เซิร์ฟเวอร์</w:t>
      </w:r>
    </w:p>
    <w:p w:rsidR="00D6289F" w:rsidRDefault="00B908AA" w:rsidP="004807D4">
      <w:pPr>
        <w:pStyle w:val="ProductList-Bullet"/>
        <w:numPr>
          <w:ilvl w:val="1"/>
          <w:numId w:val="3"/>
        </w:numPr>
      </w:pPr>
      <w:hyperlink w:anchor="_Sec564">
        <w:r w:rsidR="004807D4">
          <w:rPr>
            <w:color w:val="00467F"/>
            <w:u w:val="single"/>
          </w:rPr>
          <w:t>ภาคผนวก B – Software Assurance</w:t>
        </w:r>
      </w:hyperlink>
      <w:r w:rsidR="004807D4">
        <w:t xml:space="preserve"> ซึ่งจะอธิบายกฎเกี่ยวกับการซื้อ SA และสิทธิประโยชน์เพิ่มเติมที่มีให้กับลูกค้า SA</w:t>
      </w:r>
    </w:p>
    <w:p w:rsidR="00D6289F" w:rsidRDefault="00B908AA" w:rsidP="004807D4">
      <w:pPr>
        <w:pStyle w:val="ProductList-Bullet"/>
        <w:numPr>
          <w:ilvl w:val="1"/>
          <w:numId w:val="3"/>
        </w:numPr>
      </w:pPr>
      <w:hyperlink w:anchor="_Sec562">
        <w:r w:rsidR="004807D4">
          <w:rPr>
            <w:color w:val="00467F"/>
            <w:u w:val="single"/>
          </w:rPr>
          <w:t>ภาคผนวก C – บริการจากผู้เชี่ยวชาญ</w:t>
        </w:r>
      </w:hyperlink>
      <w:r w:rsidR="004807D4">
        <w:t xml:space="preserve"> ซึ่งจะระบุบริการจากผู้เชี่ยวชาญที่เสนอให้ผ่าน Microsoft Volume Licensing</w:t>
      </w:r>
    </w:p>
    <w:p w:rsidR="00D6289F" w:rsidRDefault="00B908AA" w:rsidP="004807D4">
      <w:pPr>
        <w:pStyle w:val="ProductList-Bullet"/>
        <w:numPr>
          <w:ilvl w:val="1"/>
          <w:numId w:val="3"/>
        </w:numPr>
      </w:pPr>
      <w:hyperlink w:anchor="_Sec563">
        <w:r w:rsidR="004807D4">
          <w:rPr>
            <w:color w:val="00467F"/>
            <w:u w:val="single"/>
          </w:rPr>
          <w:t>ภาคผนวก D – ข้อกำหนดเพิ่มเติมเกี่ยวกับข้อตกลงของโปรแกรม</w:t>
        </w:r>
      </w:hyperlink>
      <w:r w:rsidR="004807D4">
        <w:t xml:space="preserve"> ซึ่งจะระบุข้อกำหนดเพิ่มเติมสำหรับข้อตกลงของโปรแกรม Microsoft Volume Licensing</w:t>
      </w:r>
    </w:p>
    <w:p w:rsidR="00D6289F" w:rsidRDefault="00B908AA" w:rsidP="004807D4">
      <w:pPr>
        <w:pStyle w:val="ProductList-Bullet"/>
        <w:numPr>
          <w:ilvl w:val="1"/>
          <w:numId w:val="3"/>
        </w:numPr>
      </w:pPr>
      <w:hyperlink w:anchor="_Sec572">
        <w:r w:rsidR="004807D4">
          <w:rPr>
            <w:color w:val="00467F"/>
            <w:u w:val="single"/>
          </w:rPr>
          <w:t>ภาคผนวก E – การส่งเสริมการขายของผลิตภัณฑ์</w:t>
        </w:r>
      </w:hyperlink>
      <w:r w:rsidR="004807D4">
        <w:t xml:space="preserve"> ซึ่งจะระบุการส่งเสริมการขายของผลิตภัณฑ์ที่ไม่ได้อยู่ในรายการราคา</w:t>
      </w:r>
    </w:p>
    <w:p w:rsidR="00D6289F" w:rsidRDefault="00B908AA" w:rsidP="004807D4">
      <w:pPr>
        <w:pStyle w:val="ProductList-Bullet"/>
        <w:numPr>
          <w:ilvl w:val="0"/>
          <w:numId w:val="3"/>
        </w:numPr>
      </w:pPr>
      <w:hyperlink w:anchor="_Sec844">
        <w:r w:rsidR="004807D4">
          <w:rPr>
            <w:color w:val="00467F"/>
            <w:u w:val="single"/>
          </w:rPr>
          <w:t>ดัชนี</w:t>
        </w:r>
      </w:hyperlink>
      <w:r w:rsidR="004807D4">
        <w:t xml:space="preserve"> ซึ่งจะระบุผลิตภัณฑ์ทั้งหมดที่อ้างอิงไว้ในข้อกำหนดผลิตภัณฑ์และระบุว่าผลิตภัณฑ์ดังกล่าวอยู่ที่ใด</w:t>
      </w:r>
    </w:p>
    <w:p w:rsidR="00D6289F" w:rsidRDefault="004807D4">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34544"/>
      <w:r>
        <w:instrText>วิธีการค้นหารายการผลิตภัณฑ์</w:instrText>
      </w:r>
      <w:bookmarkEnd w:id="9"/>
      <w:r>
        <w:instrText>" \l 2</w:instrText>
      </w:r>
      <w:r>
        <w:fldChar w:fldCharType="end"/>
      </w:r>
    </w:p>
    <w:p w:rsidR="00D6289F" w:rsidRDefault="004807D4">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D6289F" w:rsidRDefault="004807D4">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D6289F" w:rsidRDefault="00D6289F">
      <w:pPr>
        <w:pStyle w:val="ProductList-Body"/>
      </w:pPr>
    </w:p>
    <w:p w:rsidR="00D6289F" w:rsidRDefault="004807D4">
      <w:pPr>
        <w:pStyle w:val="ProductList-Body"/>
      </w:pPr>
      <w:r>
        <w:rPr>
          <w:b/>
          <w:color w:val="00188F"/>
        </w:rPr>
        <w:t xml:space="preserve">1. ความพร้อมให้บริการของโปรแกรม </w:t>
      </w:r>
      <w:r>
        <w:t>จะระบุประเภทข้อเสนอ การนับคะแนน (หากมี) และความพร้อมให้บริการผ่านโปรแกรม Volume Licensing สำหรับผลิตภัณฑ์แต่ละอย่าง</w:t>
      </w:r>
    </w:p>
    <w:p w:rsidR="00D6289F" w:rsidRDefault="004807D4">
      <w:pPr>
        <w:pStyle w:val="ProductList-Body"/>
      </w:pPr>
      <w:r>
        <w:rPr>
          <w:noProof/>
        </w:rPr>
        <w:drawing>
          <wp:inline distT="0" distB="0" distL="0" distR="0" wp14:anchorId="6EFF0B25" wp14:editId="495B7238">
            <wp:extent cx="5029200" cy="1077686"/>
            <wp:effectExtent l="0" t="0" r="0" b="0"/>
            <wp:docPr id="2"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D6289F" w:rsidRDefault="00D6289F">
      <w:pPr>
        <w:pStyle w:val="ProductList-Body"/>
      </w:pPr>
    </w:p>
    <w:p w:rsidR="00D6289F" w:rsidRDefault="004807D4">
      <w:pPr>
        <w:pStyle w:val="ProductList-Body"/>
      </w:pPr>
      <w:r>
        <w:rPr>
          <w:b/>
          <w:color w:val="00188F"/>
        </w:rPr>
        <w:t xml:space="preserve">2. เงื่อนไขผลิตภัณฑ์ </w:t>
      </w:r>
      <w:r>
        <w:t>จะระบุข้อมูลเพิ่มเติมที่เกี่ยวข้องกับการได้รับผลิตภัณฑ์ เช่น ข้อกำหนดเบื้องต้นสำหรับการซื้อ รุ่นก่อนหน้า และกลุ่มผลิตภัณฑ์ที่เกี่ยวข้อง</w:t>
      </w:r>
    </w:p>
    <w:p w:rsidR="00D6289F" w:rsidRDefault="004807D4">
      <w:pPr>
        <w:pStyle w:val="ProductList-Body"/>
      </w:pPr>
      <w:r>
        <w:rPr>
          <w:noProof/>
        </w:rPr>
        <w:lastRenderedPageBreak/>
        <w:drawing>
          <wp:inline distT="0" distB="0" distL="0" distR="0" wp14:anchorId="543997D9" wp14:editId="408340F0">
            <wp:extent cx="5029200" cy="1796143"/>
            <wp:effectExtent l="0" t="0" r="0" b="0"/>
            <wp:docPr id="3"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D6289F" w:rsidRDefault="00D6289F">
      <w:pPr>
        <w:pStyle w:val="ProductList-Body"/>
      </w:pPr>
    </w:p>
    <w:p w:rsidR="00D6289F" w:rsidRDefault="004807D4">
      <w:pPr>
        <w:pStyle w:val="ProductList-Body"/>
      </w:pPr>
      <w:r>
        <w:rPr>
          <w:b/>
          <w:color w:val="00188F"/>
        </w:rPr>
        <w:t xml:space="preserve">3. สิทธิการใช้ </w:t>
      </w:r>
      <w:r>
        <w:t>จะระบุข้อกำหนดสิทธิการใช้งานสำหรับแต่ละผลิตภัณฑ์ซอฟต์แวร์ รวมถึงข้อกำหนดสิทธิการใช้งานสากล รูปแบบสิทธิการใช้งานที่เกี่ยวข้อง และข้อกำหนดสิทธิการใช้งานเฉพาะของผลิตภัณฑ์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D6289F" w:rsidRDefault="004807D4">
      <w:pPr>
        <w:pStyle w:val="ProductList-Body"/>
      </w:pPr>
      <w:r>
        <w:rPr>
          <w:noProof/>
        </w:rPr>
        <w:drawing>
          <wp:inline distT="0" distB="0" distL="0" distR="0" wp14:anchorId="065F209E" wp14:editId="0A72F052">
            <wp:extent cx="5029200" cy="1436914"/>
            <wp:effectExtent l="0" t="0" r="0" b="0"/>
            <wp:docPr id="4"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D6289F" w:rsidRDefault="00D6289F">
      <w:pPr>
        <w:pStyle w:val="ProductList-Body"/>
      </w:pPr>
    </w:p>
    <w:p w:rsidR="00D6289F" w:rsidRDefault="004807D4">
      <w:pPr>
        <w:pStyle w:val="ProductList-Body"/>
      </w:pPr>
      <w:r>
        <w:rPr>
          <w:b/>
          <w:color w:val="00188F"/>
        </w:rPr>
        <w:t xml:space="preserve">4. Software Assurance </w:t>
      </w:r>
      <w:r>
        <w:t>จะระบุถึงข้อกำหนดและเงื่อนไขที่มาพร้อมกับความคุ้มครองของ SA</w:t>
      </w:r>
    </w:p>
    <w:p w:rsidR="00D6289F" w:rsidRDefault="004807D4">
      <w:pPr>
        <w:pStyle w:val="ProductList-Body"/>
      </w:pPr>
      <w:r>
        <w:rPr>
          <w:noProof/>
        </w:rPr>
        <w:drawing>
          <wp:inline distT="0" distB="0" distL="0" distR="0" wp14:anchorId="767A1FA0" wp14:editId="461C32EA">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D6289F" w:rsidRDefault="004807D4">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34545"/>
      <w:r>
        <w:instrText>คำอธิบายและสรุปการเปลี่ยนแปลงเอกสารนี้</w:instrText>
      </w:r>
      <w:bookmarkEnd w:id="11"/>
      <w:r>
        <w:instrText>" \l 2</w:instrText>
      </w:r>
      <w:r>
        <w:fldChar w:fldCharType="end"/>
      </w:r>
    </w:p>
    <w:p w:rsidR="00D6289F" w:rsidRDefault="004807D4">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การลบออก</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Education (User SL)</w:t>
            </w:r>
          </w:p>
        </w:tc>
        <w:tc>
          <w:tcPr>
            <w:tcW w:w="612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Import Service for Office 365 </w:t>
            </w:r>
          </w:p>
        </w:tc>
        <w:tc>
          <w:tcPr>
            <w:tcW w:w="612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2"/>
      </w:pPr>
      <w:r>
        <w:t>Online Service</w:t>
      </w:r>
    </w:p>
    <w:p w:rsidR="00D6289F" w:rsidRDefault="00B908AA">
      <w:pPr>
        <w:pStyle w:val="ProductList-Body"/>
      </w:pPr>
      <w:hyperlink w:anchor="_Sec659">
        <w:r w:rsidR="004807D4">
          <w:rPr>
            <w:color w:val="00467F"/>
            <w:u w:val="single"/>
          </w:rPr>
          <w:t>Azure Rights Management</w:t>
        </w:r>
      </w:hyperlink>
      <w:r w:rsidR="004807D4">
        <w:t>: ชื่อของ Azure Rights Management Services ได้เปลี่ยนเป็น Azure Rights Management Premium</w:t>
      </w:r>
    </w:p>
    <w:p w:rsidR="00D6289F" w:rsidRDefault="00D6289F">
      <w:pPr>
        <w:pStyle w:val="ProductList-Body"/>
      </w:pPr>
    </w:p>
    <w:p w:rsidR="00D6289F" w:rsidRDefault="004807D4">
      <w:pPr>
        <w:pStyle w:val="ProductList-ClauseHeading"/>
        <w:outlineLvl w:val="2"/>
      </w:pPr>
      <w:r>
        <w:t>อภิธานศัพท์</w:t>
      </w:r>
    </w:p>
    <w:p w:rsidR="00D6289F" w:rsidRDefault="00B908AA">
      <w:pPr>
        <w:pStyle w:val="ProductList-Body"/>
      </w:pPr>
      <w:hyperlink w:anchor="_Sec550">
        <w:r w:rsidR="004807D4">
          <w:rPr>
            <w:color w:val="00467F"/>
            <w:u w:val="single"/>
          </w:rPr>
          <w:t>แอตทริบิวต์</w:t>
        </w:r>
      </w:hyperlink>
      <w:r w:rsidR="004807D4">
        <w:t>: สิทธิประโยชน์ในการใช้งานสำหรับนักเรียนเป็นแอตทริบิวต์ใหม่ที่เพิ่มมาในตารางแอตทริบิวต์เงื่อนไขผลิตภัณฑ์ในรายการผลิตภัณฑ์</w:t>
      </w:r>
    </w:p>
    <w:p w:rsidR="00D6289F" w:rsidRDefault="00D6289F">
      <w:pPr>
        <w:pStyle w:val="ProductList-Body"/>
      </w:pPr>
    </w:p>
    <w:p w:rsidR="00D6289F" w:rsidRDefault="004807D4">
      <w:pPr>
        <w:pStyle w:val="ProductList-ClauseHeading"/>
        <w:outlineLvl w:val="2"/>
      </w:pPr>
      <w:r>
        <w:t>ภาคผนวก B - Software Assurance</w:t>
      </w:r>
    </w:p>
    <w:p w:rsidR="00D6289F" w:rsidRDefault="00B908AA">
      <w:pPr>
        <w:pStyle w:val="ProductList-Body"/>
      </w:pPr>
      <w:hyperlink w:anchor="_Sec576">
        <w:r w:rsidR="004807D4">
          <w:rPr>
            <w:color w:val="00467F"/>
            <w:u w:val="single"/>
          </w:rPr>
          <w:t>Software Assurance Benefit</w:t>
        </w:r>
      </w:hyperlink>
      <w:r w:rsidR="004807D4">
        <w:t>: หัวข้อนี้ได้รับการปรับปรุงเพื่ออธิบายความสามารถของลูกค้าในการอัปเกรดหลังจาก SA สิ้นสุดลงและอธิบายข้อกำหนดความคุ้มครองบนเซิร์ฟเวอร์และ CAL</w:t>
      </w:r>
    </w:p>
    <w:p w:rsidR="00D6289F" w:rsidRDefault="00D6289F">
      <w:pPr>
        <w:sectPr w:rsidR="00D6289F">
          <w:headerReference w:type="default" r:id="rId29"/>
          <w:footerReference w:type="default" r:id="rId30"/>
          <w:type w:val="continuous"/>
          <w:pgSz w:w="12240" w:h="15840" w:code="1"/>
          <w:pgMar w:top="1170" w:right="720" w:bottom="720" w:left="720" w:header="432" w:footer="288" w:gutter="0"/>
          <w:cols w:space="360"/>
        </w:sectPr>
      </w:pPr>
    </w:p>
    <w:p w:rsidR="00D6289F" w:rsidRDefault="004807D4">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34546"/>
      <w:r>
        <w:instrText>ข้อกำหนดสิทธิการใช้งาน</w:instrText>
      </w:r>
      <w:bookmarkEnd w:id="13"/>
      <w:r>
        <w:instrText>" \l 1</w:instrText>
      </w:r>
      <w:r>
        <w:fldChar w:fldCharType="end"/>
      </w:r>
    </w:p>
    <w:p w:rsidR="00D6289F" w:rsidRDefault="004807D4">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D6289F" w:rsidRDefault="00D6289F">
      <w:pPr>
        <w:pStyle w:val="ProductList-Body"/>
      </w:pPr>
    </w:p>
    <w:p w:rsidR="00D6289F" w:rsidRDefault="004807D4">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D6289F" w:rsidRDefault="004807D4">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34547"/>
      <w:r>
        <w:instrText>ข้อกำหนดสิทธิการใช้งานสากล</w:instrText>
      </w:r>
      <w:bookmarkEnd w:id="15"/>
      <w:r>
        <w:instrText>" \l 2</w:instrText>
      </w:r>
      <w:r>
        <w:fldChar w:fldCharType="end"/>
      </w:r>
    </w:p>
    <w:p w:rsidR="00D6289F" w:rsidRDefault="004807D4">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D6289F" w:rsidRDefault="00D6289F">
      <w:pPr>
        <w:pStyle w:val="ProductList-Body"/>
      </w:pPr>
    </w:p>
    <w:p w:rsidR="00D6289F" w:rsidRDefault="004807D4">
      <w:pPr>
        <w:pStyle w:val="ProductList-ClauseHeading"/>
        <w:outlineLvl w:val="2"/>
      </w:pPr>
      <w:r>
        <w:t>1. คำจำกัดความ</w:t>
      </w:r>
    </w:p>
    <w:p w:rsidR="00D6289F" w:rsidRDefault="004807D4">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D6289F" w:rsidRDefault="00D6289F">
      <w:pPr>
        <w:pStyle w:val="ProductList-Body"/>
      </w:pPr>
    </w:p>
    <w:p w:rsidR="00D6289F" w:rsidRDefault="004807D4">
      <w:pPr>
        <w:pStyle w:val="ProductList-ClauseHeading"/>
        <w:outlineLvl w:val="2"/>
      </w:pPr>
      <w:r>
        <w:t>2. สิทธิการใช้ของลูกค้า</w:t>
      </w:r>
    </w:p>
    <w:p w:rsidR="00D6289F" w:rsidRDefault="004807D4">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D6289F" w:rsidRDefault="00D6289F">
      <w:pPr>
        <w:pStyle w:val="ProductList-Body"/>
      </w:pPr>
    </w:p>
    <w:p w:rsidR="00D6289F" w:rsidRDefault="004807D4">
      <w:pPr>
        <w:pStyle w:val="ProductList-ClauseHeading"/>
        <w:outlineLvl w:val="2"/>
      </w:pPr>
      <w:r>
        <w:t>3. สิทธิในการใช้รุ่นอื่นๆ และรุ่นที่ต่ำกว่า</w:t>
      </w:r>
    </w:p>
    <w:p w:rsidR="00D6289F" w:rsidRDefault="004807D4">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D6289F" w:rsidRDefault="00D6289F">
      <w:pPr>
        <w:pStyle w:val="ProductList-Body"/>
      </w:pPr>
    </w:p>
    <w:p w:rsidR="00D6289F" w:rsidRDefault="004807D4">
      <w:pPr>
        <w:pStyle w:val="ProductList-ClauseHeading"/>
        <w:outlineLvl w:val="2"/>
      </w:pPr>
      <w:r>
        <w:t>4. ซอฟต์แวร์ของบุคคลภายนอก</w:t>
      </w:r>
    </w:p>
    <w:p w:rsidR="00D6289F" w:rsidRDefault="004807D4">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D6289F" w:rsidRDefault="00D6289F">
      <w:pPr>
        <w:pStyle w:val="ProductList-Body"/>
      </w:pPr>
    </w:p>
    <w:p w:rsidR="00D6289F" w:rsidRDefault="004807D4">
      <w:pPr>
        <w:pStyle w:val="ProductList-ClauseHeading"/>
        <w:outlineLvl w:val="2"/>
      </w:pPr>
      <w:r>
        <w:t>5. รหัสรุ่นก่อนวางจำหน่าย การปรับปรุงหรือส่วนเพิ่มเติม ฟังก์ชันการทำงานเพิ่มเติม</w:t>
      </w:r>
    </w:p>
    <w:p w:rsidR="00D6289F" w:rsidRDefault="004807D4">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D6289F" w:rsidRDefault="00D6289F">
      <w:pPr>
        <w:pStyle w:val="ProductList-Body"/>
      </w:pPr>
    </w:p>
    <w:p w:rsidR="00D6289F" w:rsidRDefault="004807D4">
      <w:pPr>
        <w:pStyle w:val="ProductList-ClauseHeading"/>
        <w:outlineLvl w:val="2"/>
      </w:pPr>
      <w:r>
        <w:t>6. ข้อจำกัด</w:t>
      </w:r>
    </w:p>
    <w:p w:rsidR="00D6289F" w:rsidRDefault="004807D4">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D6289F" w:rsidRDefault="00D6289F">
      <w:pPr>
        <w:pStyle w:val="ProductList-Body"/>
      </w:pPr>
    </w:p>
    <w:p w:rsidR="00D6289F" w:rsidRDefault="004807D4">
      <w:pPr>
        <w:pStyle w:val="ProductList-ClauseHeading"/>
        <w:outlineLvl w:val="2"/>
      </w:pPr>
      <w:r>
        <w:t>7. Software Assurance</w:t>
      </w:r>
    </w:p>
    <w:p w:rsidR="00D6289F" w:rsidRDefault="004807D4">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D6289F" w:rsidRDefault="00D6289F">
      <w:pPr>
        <w:pStyle w:val="ProductList-Body"/>
      </w:pPr>
    </w:p>
    <w:p w:rsidR="00D6289F" w:rsidRDefault="004807D4">
      <w:pPr>
        <w:pStyle w:val="ProductList-ClauseHeading"/>
        <w:outlineLvl w:val="2"/>
      </w:pPr>
      <w:r>
        <w:t>8. การว่าจ้างบุคคลภายนอก (Outsourcing) ให้จัดการซอฟต์แวร์</w:t>
      </w:r>
    </w:p>
    <w:p w:rsidR="00D6289F" w:rsidRDefault="004807D4">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D6289F" w:rsidRDefault="00D6289F">
      <w:pPr>
        <w:pStyle w:val="ProductList-Body"/>
      </w:pPr>
    </w:p>
    <w:p w:rsidR="00D6289F" w:rsidRDefault="004807D4">
      <w:pPr>
        <w:pStyle w:val="ProductList-ClauseHeading"/>
        <w:outlineLvl w:val="2"/>
      </w:pPr>
      <w:r>
        <w:t>9. การโอนและการโอนต่อสิทธิการใช้งาน</w:t>
      </w:r>
    </w:p>
    <w:p w:rsidR="00D6289F" w:rsidRDefault="004807D4">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D6289F" w:rsidRDefault="00D6289F">
      <w:pPr>
        <w:pStyle w:val="ProductList-Body"/>
      </w:pPr>
    </w:p>
    <w:p w:rsidR="00D6289F" w:rsidRDefault="004807D4">
      <w:pPr>
        <w:pStyle w:val="ProductList-ClauseHeading"/>
        <w:outlineLvl w:val="2"/>
      </w:pPr>
      <w:r>
        <w:t>10. มาตรการทางเทคนิค</w:t>
      </w:r>
    </w:p>
    <w:p w:rsidR="00D6289F" w:rsidRDefault="004807D4">
      <w:pPr>
        <w:pStyle w:val="ProductList-Body"/>
      </w:pPr>
      <w:r>
        <w:t xml:space="preserve">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 </w:t>
      </w:r>
    </w:p>
    <w:p w:rsidR="00D6289F" w:rsidRDefault="00D6289F">
      <w:pPr>
        <w:pStyle w:val="ProductList-Body"/>
      </w:pPr>
    </w:p>
    <w:p w:rsidR="00D6289F" w:rsidRDefault="004807D4">
      <w:pPr>
        <w:pStyle w:val="ProductList-SubClauseHeading"/>
        <w:outlineLvl w:val="3"/>
      </w:pPr>
      <w:r>
        <w:t>10.1 การเปิดใช้งานและการตรวจสอบความถูกต้อง</w:t>
      </w:r>
    </w:p>
    <w:p w:rsidR="00D6289F" w:rsidRDefault="004807D4">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ลูกค้าไม่สามารถหลีกเลี่ยงการเปิดใช้งานหรือการตรวจสอบความถูกต้องได้</w:t>
      </w:r>
    </w:p>
    <w:p w:rsidR="00D6289F" w:rsidRDefault="00D6289F">
      <w:pPr>
        <w:pStyle w:val="ProductList-BodyIndented"/>
      </w:pPr>
    </w:p>
    <w:p w:rsidR="00D6289F" w:rsidRDefault="004807D4">
      <w:pPr>
        <w:pStyle w:val="ProductList-SubClauseHeading"/>
        <w:outlineLvl w:val="3"/>
      </w:pPr>
      <w:r>
        <w:t>10.2 หมายเลขผลิตภัณฑ์</w:t>
      </w:r>
    </w:p>
    <w:p w:rsidR="00D6289F" w:rsidRDefault="004807D4">
      <w:pPr>
        <w:pStyle w:val="ProductList-BodyIndented"/>
      </w:pPr>
      <w:r>
        <w:t>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D6289F" w:rsidRDefault="00D6289F">
      <w:pPr>
        <w:pStyle w:val="ProductList-BodyIndented"/>
      </w:pPr>
    </w:p>
    <w:p w:rsidR="00D6289F" w:rsidRDefault="004807D4">
      <w:pPr>
        <w:pStyle w:val="ProductList-ClauseHeading"/>
        <w:outlineLvl w:val="2"/>
      </w:pPr>
      <w:r>
        <w:t>11. คำบอกกล่าว</w:t>
      </w:r>
    </w:p>
    <w:p w:rsidR="00D6289F" w:rsidRDefault="004807D4">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D6289F" w:rsidRDefault="00D6289F">
      <w:pPr>
        <w:pStyle w:val="ProductList-Body"/>
      </w:pPr>
    </w:p>
    <w:p w:rsidR="00D6289F" w:rsidRDefault="004807D4">
      <w:pPr>
        <w:pStyle w:val="ProductList-SubClauseHeading"/>
        <w:outlineLvl w:val="3"/>
      </w:pPr>
      <w:r>
        <w:t>11. 11.1 คุณลักษณะบนอินเทอร์เน็ต</w:t>
      </w:r>
    </w:p>
    <w:p w:rsidR="00D6289F" w:rsidRDefault="004807D4">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D6289F" w:rsidRDefault="00D6289F">
      <w:pPr>
        <w:pStyle w:val="ProductList-BodyIndented"/>
      </w:pPr>
    </w:p>
    <w:p w:rsidR="00D6289F" w:rsidRDefault="004807D4">
      <w:pPr>
        <w:pStyle w:val="ProductList-SubClauseHeading"/>
        <w:outlineLvl w:val="3"/>
      </w:pPr>
      <w:r>
        <w:t>11.2 Bing Maps</w:t>
      </w:r>
    </w:p>
    <w:p w:rsidR="00D6289F" w:rsidRDefault="004807D4">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D6289F" w:rsidRDefault="00D6289F">
      <w:pPr>
        <w:pStyle w:val="ProductList-BodyIndented"/>
      </w:pPr>
    </w:p>
    <w:p w:rsidR="00D6289F" w:rsidRDefault="004807D4">
      <w:pPr>
        <w:pStyle w:val="ProductList-SubClauseHeading"/>
        <w:outlineLvl w:val="3"/>
      </w:pPr>
      <w:r>
        <w:t>11.3 H.264/AVC Visual Standard, VC-1 Video Standard และ MPEG-4 Part 2 Visual Standard</w:t>
      </w:r>
    </w:p>
    <w:p w:rsidR="00D6289F" w:rsidRDefault="004807D4">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D6289F" w:rsidRDefault="00D6289F">
      <w:pPr>
        <w:pStyle w:val="ProductList-BodyIndented"/>
      </w:pPr>
    </w:p>
    <w:p w:rsidR="00D6289F" w:rsidRDefault="004807D4">
      <w:pPr>
        <w:pStyle w:val="ProductList-ClauseHeading"/>
        <w:outlineLvl w:val="2"/>
      </w:pPr>
      <w:r>
        <w:t>12. คอมโพเนนต์แบบอักษร ภาพ และเสียง</w:t>
      </w:r>
    </w:p>
    <w:p w:rsidR="00D6289F" w:rsidRDefault="004807D4">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D6289F" w:rsidRDefault="00D6289F">
      <w:pPr>
        <w:pStyle w:val="ProductList-Body"/>
      </w:pPr>
    </w:p>
    <w:p w:rsidR="00D6289F" w:rsidRDefault="004807D4">
      <w:pPr>
        <w:pStyle w:val="ProductList-ClauseHeading"/>
        <w:outlineLvl w:val="2"/>
      </w:pPr>
      <w:r>
        <w:t>13. เทคโนโลยีที่รวมอยู่</w:t>
      </w:r>
    </w:p>
    <w:p w:rsidR="00D6289F" w:rsidRDefault="004807D4">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D6289F" w:rsidRDefault="00D6289F">
      <w:pPr>
        <w:pStyle w:val="ProductList-Body"/>
      </w:pPr>
    </w:p>
    <w:p w:rsidR="00D6289F" w:rsidRDefault="004807D4">
      <w:pPr>
        <w:pStyle w:val="ProductList-ClauseHeading"/>
        <w:outlineLvl w:val="2"/>
      </w:pPr>
      <w:r>
        <w:lastRenderedPageBreak/>
        <w:t>14. การทดสอบเกณฑ์เปรียบเทียบสมรรถนะ</w:t>
      </w:r>
    </w:p>
    <w:p w:rsidR="00D6289F" w:rsidRDefault="004807D4">
      <w:pPr>
        <w:pStyle w:val="ProductList-SubClauseHeading"/>
        <w:outlineLvl w:val="3"/>
      </w:pPr>
      <w:r>
        <w:t>14.1 ซอฟต์แวร์</w:t>
      </w:r>
    </w:p>
    <w:p w:rsidR="00D6289F" w:rsidRDefault="004807D4">
      <w:pPr>
        <w:pStyle w:val="ProductList-BodyIndented"/>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แต่กรณีนี้จะไม่มีผลใช้บังคับกับ .NET Framework หรือกับ Windows Server</w:t>
      </w:r>
    </w:p>
    <w:p w:rsidR="00D6289F" w:rsidRDefault="00D6289F">
      <w:pPr>
        <w:pStyle w:val="ProductList-BodyIndented"/>
      </w:pPr>
    </w:p>
    <w:p w:rsidR="00D6289F" w:rsidRDefault="004807D4">
      <w:pPr>
        <w:pStyle w:val="ProductList-SubClauseHeading"/>
        <w:outlineLvl w:val="3"/>
      </w:pPr>
      <w:r>
        <w:t>14.2 Microsoft .NET Framework</w:t>
      </w:r>
    </w:p>
    <w:p w:rsidR="00D6289F" w:rsidRDefault="004807D4">
      <w:pPr>
        <w:pStyle w:val="ProductList-BodyIndented"/>
      </w:pPr>
      <w:r>
        <w:t xml:space="preserve">ลูกค้าอาจทำการทดสอบเกณฑ์เปรียบเทียบสมรรถนะของคอมโพเนนต์ของ .NET Framework เป็นการภายในและเปิดเผยผลการทดสอบได้ โดยที่ลูกค้าจะต้องปฏิบัติตามเงื่อนไขที่ระบุไว้ใน </w:t>
      </w:r>
      <w:hyperlink r:id="rId34">
        <w:r>
          <w:rPr>
            <w:color w:val="00467F"/>
            <w:u w:val="single"/>
          </w:rPr>
          <w:t>http://go.microsoft.com/fwlink/?LinkID=66406</w:t>
        </w:r>
      </w:hyperlink>
    </w:p>
    <w:p w:rsidR="00D6289F" w:rsidRDefault="00D6289F">
      <w:pPr>
        <w:pStyle w:val="ProductList-BodyIndented"/>
      </w:pPr>
    </w:p>
    <w:p w:rsidR="00D6289F" w:rsidRDefault="004807D4">
      <w:pPr>
        <w:pStyle w:val="ProductList-ClauseHeading"/>
        <w:outlineLvl w:val="2"/>
      </w:pPr>
      <w:r>
        <w:t>15. การทำมัลติเพล็กซ์</w:t>
      </w:r>
    </w:p>
    <w:p w:rsidR="00D6289F" w:rsidRDefault="004807D4">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D6289F" w:rsidRDefault="00D6289F">
      <w:pPr>
        <w:pStyle w:val="ProductList-Body"/>
      </w:pPr>
    </w:p>
    <w:p w:rsidR="00D6289F" w:rsidRDefault="004807D4">
      <w:pPr>
        <w:pStyle w:val="ProductList-ClauseHeading"/>
        <w:outlineLvl w:val="2"/>
      </w:pPr>
      <w:r>
        <w:t>16. สิทธิระดับผู้ดูแลระบบและสิทธิในการสนับสนุน</w:t>
      </w:r>
    </w:p>
    <w:p w:rsidR="00D6289F" w:rsidRDefault="004807D4">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D6289F" w:rsidRDefault="00D6289F">
      <w:pPr>
        <w:pStyle w:val="ProductList-Body"/>
      </w:pPr>
    </w:p>
    <w:p w:rsidR="00D6289F" w:rsidRDefault="004807D4">
      <w:pPr>
        <w:pStyle w:val="ProductList-ClauseHeading"/>
        <w:outlineLvl w:val="2"/>
      </w:pPr>
      <w:r>
        <w:t>17. รหัสที่สามารถแจกจ่ายต่อได้</w:t>
      </w:r>
    </w:p>
    <w:p w:rsidR="00D6289F" w:rsidRDefault="004807D4">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D6289F" w:rsidRDefault="00D6289F">
      <w:pPr>
        <w:pStyle w:val="ProductList-Body"/>
      </w:pPr>
    </w:p>
    <w:p w:rsidR="00D6289F" w:rsidRDefault="004807D4">
      <w:pPr>
        <w:pStyle w:val="ProductList-SubClauseHeading"/>
        <w:outlineLvl w:val="3"/>
      </w:pPr>
      <w:r>
        <w:t>17.1 สิทธิในการใช้และแจกจ่าย</w:t>
      </w:r>
    </w:p>
    <w:p w:rsidR="00D6289F" w:rsidRDefault="004807D4">
      <w:pPr>
        <w:pStyle w:val="ProductList-BodyIndented"/>
      </w:pPr>
      <w:r>
        <w:t xml:space="preserve">รหัสและแฟ้มข้อความที่ปรากฏด้านล่างนี้เป็น “รหัสที่สามารถแจกจ่ายต่อได้” </w:t>
      </w:r>
    </w:p>
    <w:p w:rsidR="00D6289F" w:rsidRDefault="004807D4" w:rsidP="004807D4">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D6289F" w:rsidRDefault="004807D4" w:rsidP="004807D4">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D6289F" w:rsidRDefault="004807D4" w:rsidP="004807D4">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D6289F" w:rsidRDefault="004807D4" w:rsidP="004807D4">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D6289F" w:rsidRDefault="00D6289F">
      <w:pPr>
        <w:pStyle w:val="ProductList-BodyIndented"/>
      </w:pPr>
    </w:p>
    <w:p w:rsidR="00D6289F" w:rsidRDefault="004807D4">
      <w:pPr>
        <w:pStyle w:val="ProductList-SubClauseHeading"/>
        <w:outlineLvl w:val="3"/>
      </w:pPr>
      <w:r>
        <w:t>17.2 ข้อกำหนดการแจกจ่าย</w:t>
      </w:r>
    </w:p>
    <w:p w:rsidR="00D6289F" w:rsidRDefault="004807D4">
      <w:pPr>
        <w:pStyle w:val="ProductList-BodyIndented"/>
      </w:pPr>
      <w:r>
        <w:t>ในกรณีที่ลูกค้าแจกจ่ายรหัสที่สามารถแจกจ่ายต่อได้ใดๆ ลูกค้าจะต้อง</w:t>
      </w:r>
    </w:p>
    <w:p w:rsidR="00D6289F" w:rsidRDefault="004807D4" w:rsidP="004807D4">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D6289F" w:rsidRDefault="004807D4" w:rsidP="004807D4">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D6289F" w:rsidRDefault="004807D4" w:rsidP="004807D4">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D6289F" w:rsidRDefault="00D6289F">
      <w:pPr>
        <w:pStyle w:val="ProductList-BodyIndented"/>
      </w:pPr>
    </w:p>
    <w:p w:rsidR="00D6289F" w:rsidRDefault="004807D4">
      <w:pPr>
        <w:pStyle w:val="ProductList-SubClauseHeading"/>
        <w:outlineLvl w:val="3"/>
      </w:pPr>
      <w:r>
        <w:t>17.3 ข้อจำกัดการแจกจ่าย</w:t>
      </w:r>
    </w:p>
    <w:p w:rsidR="00D6289F" w:rsidRDefault="004807D4">
      <w:pPr>
        <w:pStyle w:val="ProductList-BodyIndented"/>
      </w:pPr>
      <w:r>
        <w:t>ลูกค้าจะต้องไม่</w:t>
      </w:r>
    </w:p>
    <w:p w:rsidR="00D6289F" w:rsidRDefault="004807D4" w:rsidP="004807D4">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D6289F" w:rsidRDefault="004807D4" w:rsidP="004807D4">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D6289F" w:rsidRDefault="004807D4" w:rsidP="004807D4">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D6289F" w:rsidRDefault="004807D4" w:rsidP="004807D4">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D6289F" w:rsidRDefault="00D6289F">
      <w:pPr>
        <w:pStyle w:val="ProductList-BodyIndented"/>
      </w:pPr>
    </w:p>
    <w:p w:rsidR="00D6289F" w:rsidRDefault="004807D4">
      <w:pPr>
        <w:pStyle w:val="ProductList-ClauseHeading"/>
        <w:outlineLvl w:val="2"/>
      </w:pPr>
      <w:r>
        <w:t>18. Software Plus Services</w:t>
      </w:r>
    </w:p>
    <w:p w:rsidR="00D6289F" w:rsidRDefault="004807D4">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D6289F" w:rsidRDefault="004807D4">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0034548"/>
      <w:r>
        <w:instrText>ข้อกำหนดรูปแบบสิทธิการใช้งาน</w:instrText>
      </w:r>
      <w:bookmarkEnd w:id="17"/>
      <w:r>
        <w:instrText>" \l 2</w:instrText>
      </w:r>
      <w:r>
        <w:fldChar w:fldCharType="end"/>
      </w:r>
    </w:p>
    <w:p w:rsidR="00D6289F" w:rsidRDefault="004807D4">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D6289F" w:rsidRDefault="004807D4">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34549"/>
      <w:r>
        <w:instrText>โปรแกรมประยุกต์เดสก์ท็อป</w:instrText>
      </w:r>
      <w:bookmarkEnd w:id="19"/>
      <w:r>
        <w:instrText>" \l 3</w:instrText>
      </w:r>
      <w:r>
        <w:fldChar w:fldCharType="end"/>
      </w:r>
    </w:p>
    <w:p w:rsidR="00D6289F" w:rsidRDefault="004807D4">
      <w:pPr>
        <w:pStyle w:val="ProductList-ClauseHeading"/>
        <w:outlineLvl w:val="3"/>
      </w:pPr>
      <w:r>
        <w:t>สิทธิการใช้งานอุปกรณ์</w:t>
      </w:r>
    </w:p>
    <w:p w:rsidR="00D6289F" w:rsidRDefault="004807D4" w:rsidP="004807D4">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D6289F" w:rsidRDefault="004807D4" w:rsidP="004807D4">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D6289F" w:rsidRDefault="004807D4" w:rsidP="004807D4">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D6289F" w:rsidRDefault="004807D4" w:rsidP="004807D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D6289F" w:rsidRDefault="004807D4" w:rsidP="004807D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D6289F" w:rsidRDefault="00D6289F">
      <w:pPr>
        <w:pStyle w:val="ProductList-Body"/>
      </w:pPr>
    </w:p>
    <w:p w:rsidR="00D6289F" w:rsidRDefault="004807D4">
      <w:pPr>
        <w:pStyle w:val="ProductList-ClauseHeading"/>
        <w:outlineLvl w:val="3"/>
      </w:pPr>
      <w:r>
        <w:t>องค์ประกอบสื่อและแม่แบบ</w:t>
      </w:r>
    </w:p>
    <w:p w:rsidR="00D6289F" w:rsidRDefault="004807D4">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D6289F" w:rsidRDefault="004807D4">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34550"/>
      <w:r>
        <w:instrText>ระบบปฏิบัติการเดสก์ท็อป</w:instrText>
      </w:r>
      <w:bookmarkEnd w:id="21"/>
      <w:r>
        <w:instrText>" \l 3</w:instrText>
      </w:r>
      <w:r>
        <w:fldChar w:fldCharType="end"/>
      </w:r>
    </w:p>
    <w:p w:rsidR="00D6289F" w:rsidRDefault="004807D4">
      <w:pPr>
        <w:pStyle w:val="ProductList-ClauseHeading"/>
        <w:outlineLvl w:val="3"/>
      </w:pPr>
      <w:r>
        <w:t>สิทธิการใช้งานอุปกรณ์</w:t>
      </w:r>
    </w:p>
    <w:p w:rsidR="00D6289F" w:rsidRDefault="004807D4" w:rsidP="004807D4">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6289F" w:rsidRDefault="004807D4" w:rsidP="004807D4">
      <w:pPr>
        <w:pStyle w:val="ProductList-Bullet"/>
        <w:numPr>
          <w:ilvl w:val="0"/>
          <w:numId w:val="8"/>
        </w:numPr>
      </w:pPr>
      <w:r>
        <w:t>ลูกค้าสามารถใช้ซอฟต์แวร์กับตัวประมวลผลได้สูงสุดสองตัว</w:t>
      </w:r>
    </w:p>
    <w:p w:rsidR="00D6289F" w:rsidRDefault="004807D4" w:rsidP="004807D4">
      <w:pPr>
        <w:pStyle w:val="ProductList-Bullet"/>
        <w:numPr>
          <w:ilvl w:val="0"/>
          <w:numId w:val="8"/>
        </w:numPr>
      </w:pPr>
      <w:r>
        <w:t>ผู้ใช้ใดๆ จะได้รับอนุญาตสำหรับการใช้ภายใน</w:t>
      </w:r>
    </w:p>
    <w:p w:rsidR="00D6289F" w:rsidRDefault="004807D4" w:rsidP="004807D4">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D6289F" w:rsidRDefault="004807D4" w:rsidP="004807D4">
      <w:pPr>
        <w:pStyle w:val="ProductList-Bullet"/>
        <w:numPr>
          <w:ilvl w:val="0"/>
          <w:numId w:val="8"/>
        </w:numPr>
      </w:pPr>
      <w:r>
        <w:t>ผู้ใช้เพียงรายเดียวเท่านั้นที่สามารถเข้าถึงและใช้งานซอฟต์แวร์ได้ในแต่ละครั้ง</w:t>
      </w:r>
    </w:p>
    <w:p w:rsidR="00D6289F" w:rsidRDefault="004807D4" w:rsidP="004807D4">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D6289F" w:rsidRDefault="004807D4" w:rsidP="004807D4">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D6289F" w:rsidRDefault="00D6289F">
      <w:pPr>
        <w:pStyle w:val="ProductList-Body"/>
      </w:pPr>
    </w:p>
    <w:p w:rsidR="00D6289F" w:rsidRDefault="004807D4">
      <w:pPr>
        <w:pStyle w:val="ProductList-ClauseHeading"/>
        <w:outlineLvl w:val="3"/>
      </w:pPr>
      <w:r>
        <w:t>Adobe Flash Player</w:t>
      </w:r>
    </w:p>
    <w:p w:rsidR="00D6289F" w:rsidRDefault="004807D4">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D6289F" w:rsidRDefault="004807D4">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34551"/>
      <w:r>
        <w:instrText>ตัวประมวลผล/CAL</w:instrText>
      </w:r>
      <w:bookmarkEnd w:id="23"/>
      <w:r>
        <w:instrText>" \l 3</w:instrText>
      </w:r>
      <w:r>
        <w:fldChar w:fldCharType="end"/>
      </w:r>
    </w:p>
    <w:p w:rsidR="00D6289F" w:rsidRDefault="004807D4">
      <w:pPr>
        <w:pStyle w:val="ProductList-ClauseHeading"/>
        <w:outlineLvl w:val="3"/>
      </w:pPr>
      <w:r>
        <w:t>สิทธิการใช้งานเซิร์ฟเวอร์ (ตัวประมวลผลแต่ละตัว)</w:t>
      </w:r>
    </w:p>
    <w:p w:rsidR="00D6289F" w:rsidRDefault="004807D4" w:rsidP="004807D4">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D6289F" w:rsidRDefault="004807D4" w:rsidP="004807D4">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6289F" w:rsidRDefault="004807D4" w:rsidP="004807D4">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D6289F" w:rsidRDefault="004807D4" w:rsidP="004807D4">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6289F" w:rsidRDefault="004807D4" w:rsidP="004807D4">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D6289F" w:rsidRDefault="004807D4" w:rsidP="004807D4">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D6289F" w:rsidRDefault="004807D4" w:rsidP="004807D4">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D6289F" w:rsidRDefault="004807D4" w:rsidP="004807D4">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D6289F" w:rsidRDefault="00D6289F">
      <w:pPr>
        <w:pStyle w:val="ProductList-Body"/>
      </w:pPr>
    </w:p>
    <w:p w:rsidR="00D6289F" w:rsidRDefault="004807D4">
      <w:pPr>
        <w:pStyle w:val="ProductList-ClauseHeading"/>
        <w:outlineLvl w:val="3"/>
      </w:pPr>
      <w:r>
        <w:lastRenderedPageBreak/>
        <w:t>สิทธิการใช้งานการเข้าถึง</w:t>
      </w:r>
    </w:p>
    <w:p w:rsidR="00D6289F" w:rsidRDefault="004807D4" w:rsidP="004807D4">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6289F" w:rsidRDefault="004807D4" w:rsidP="004807D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D6289F" w:rsidRDefault="004807D4" w:rsidP="004807D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D6289F" w:rsidRDefault="004807D4" w:rsidP="004807D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6289F" w:rsidRDefault="004807D4">
      <w:pPr>
        <w:pStyle w:val="ProductList-Offering2Heading"/>
        <w:outlineLvl w:val="2"/>
      </w:pPr>
      <w:bookmarkStart w:id="24" w:name="_Sec542"/>
      <w:r>
        <w:t>เซิร์ฟเวอร์/CAL</w:t>
      </w:r>
      <w:bookmarkEnd w:id="24"/>
      <w:r>
        <w:fldChar w:fldCharType="begin"/>
      </w:r>
      <w:r>
        <w:instrText xml:space="preserve"> TC "</w:instrText>
      </w:r>
      <w:bookmarkStart w:id="25" w:name="_Toc450034552"/>
      <w:r>
        <w:instrText>เซิร์ฟเวอร์/CAL</w:instrText>
      </w:r>
      <w:bookmarkEnd w:id="25"/>
      <w:r>
        <w:instrText>" \l 3</w:instrText>
      </w:r>
      <w:r>
        <w:fldChar w:fldCharType="end"/>
      </w:r>
    </w:p>
    <w:p w:rsidR="00D6289F" w:rsidRDefault="004807D4">
      <w:pPr>
        <w:pStyle w:val="ProductList-ClauseHeading"/>
        <w:outlineLvl w:val="3"/>
      </w:pPr>
      <w:r>
        <w:t>สิทธิการใช้งานเซิร์ฟเวอร์ (อินสแตนซ์แต่ละตัว)</w:t>
      </w:r>
    </w:p>
    <w:p w:rsidR="00D6289F" w:rsidRDefault="004807D4">
      <w:pPr>
        <w:pStyle w:val="ProductList-Body"/>
      </w:pPr>
      <w:r>
        <w:t>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D6289F" w:rsidRDefault="00D6289F">
      <w:pPr>
        <w:pStyle w:val="ProductList-Body"/>
      </w:pPr>
    </w:p>
    <w:p w:rsidR="00D6289F" w:rsidRDefault="004807D4">
      <w:pPr>
        <w:pStyle w:val="ProductList-ClauseHeading"/>
        <w:outlineLvl w:val="3"/>
      </w:pPr>
      <w:r>
        <w:t>สิทธิการใช้งานการเข้าถึง</w:t>
      </w:r>
    </w:p>
    <w:p w:rsidR="00D6289F" w:rsidRDefault="004807D4" w:rsidP="004807D4">
      <w:pPr>
        <w:pStyle w:val="ProductList-Bullet"/>
        <w:numPr>
          <w:ilvl w:val="0"/>
          <w:numId w:val="11"/>
        </w:numPr>
      </w:pPr>
      <w:r>
        <w:t>เว้นแต่ตามที่อธิบายไว้ที่นี่และระบุไว้ใน</w:t>
      </w: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 หมายถึง User SL หรือ External Connector License ที่ระบุไว้ในตาราง “การเข้าถึงซอฟต์แวร์เซิร์ฟเวอร์” ของผลิตภัณฑ์ ตามที่ระบุไว้ในภาคผนวก A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D6289F" w:rsidRDefault="004807D4" w:rsidP="004807D4">
      <w:pPr>
        <w:pStyle w:val="ProductList-Bullet"/>
        <w:numPr>
          <w:ilvl w:val="0"/>
          <w:numId w:val="11"/>
        </w:numPr>
      </w:pP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D6289F" w:rsidRDefault="004807D4">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34553"/>
      <w:r>
        <w:instrText>แกนประมวลผลแต่ละแกน</w:instrText>
      </w:r>
      <w:bookmarkEnd w:id="27"/>
      <w:r>
        <w:instrText>" \l 3</w:instrText>
      </w:r>
      <w:r>
        <w:fldChar w:fldCharType="end"/>
      </w:r>
    </w:p>
    <w:p w:rsidR="00D6289F" w:rsidRDefault="004807D4">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D6289F" w:rsidRDefault="00D6289F">
      <w:pPr>
        <w:pStyle w:val="ProductList-Body"/>
      </w:pPr>
    </w:p>
    <w:p w:rsidR="00D6289F" w:rsidRDefault="004807D4">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D6289F" w:rsidRDefault="004807D4" w:rsidP="004807D4">
      <w:pPr>
        <w:pStyle w:val="ProductList-Bullet"/>
        <w:numPr>
          <w:ilvl w:val="0"/>
          <w:numId w:val="12"/>
        </w:numPr>
      </w:pPr>
      <w:r>
        <w:t>ลูกค้าสามารถใช้ซอฟต์แวร์เซิร์ฟเวอร์บน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โดยที่ลูกค้าจะต้องได้รับสิทธิการใช้งานเซิร์ฟเวอร์ที่เพียงพอตามที่อธิบายไว้ด้านล่าง</w:t>
      </w:r>
    </w:p>
    <w:p w:rsidR="00D6289F" w:rsidRDefault="004807D4" w:rsidP="004807D4">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6">
        <w:r>
          <w:rPr>
            <w:color w:val="00467F"/>
            <w:u w:val="single"/>
          </w:rPr>
          <w:t>http://go.microsoft.com/fwlink/?LinkID=229882</w:t>
        </w:r>
      </w:hyperlink>
    </w:p>
    <w:p w:rsidR="00D6289F" w:rsidRDefault="004807D4" w:rsidP="004807D4">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D6289F" w:rsidRDefault="004807D4" w:rsidP="004807D4">
      <w:pPr>
        <w:pStyle w:val="ProductList-Bullet"/>
        <w:numPr>
          <w:ilvl w:val="0"/>
          <w:numId w:val="12"/>
        </w:numPr>
      </w:pPr>
      <w:r>
        <w:t>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6289F" w:rsidRDefault="004807D4" w:rsidP="004807D4">
      <w:pPr>
        <w:pStyle w:val="ProductList-Bullet"/>
        <w:numPr>
          <w:ilvl w:val="0"/>
          <w:numId w:val="12"/>
        </w:numPr>
      </w:pPr>
      <w:r>
        <w:t>สำหรับรุ่นอื่นๆ ลูกค้าจะสามารถใช้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D6289F" w:rsidRDefault="00D6289F">
      <w:pPr>
        <w:pStyle w:val="ProductList-Body"/>
      </w:pPr>
    </w:p>
    <w:p w:rsidR="00D6289F" w:rsidRDefault="004807D4">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D6289F" w:rsidRDefault="004807D4" w:rsidP="004807D4">
      <w:pPr>
        <w:pStyle w:val="ProductList-Bullet"/>
        <w:numPr>
          <w:ilvl w:val="0"/>
          <w:numId w:val="13"/>
        </w:numPr>
      </w:pPr>
      <w:r>
        <w:t>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D6289F" w:rsidRDefault="004807D4" w:rsidP="004807D4">
      <w:pPr>
        <w:pStyle w:val="ProductList-Bullet"/>
        <w:numPr>
          <w:ilvl w:val="0"/>
          <w:numId w:val="13"/>
        </w:numPr>
      </w:pPr>
      <w:r>
        <w:t>จำนวน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D6289F" w:rsidRDefault="004807D4" w:rsidP="004807D4">
      <w:pPr>
        <w:pStyle w:val="ProductList-Bullet"/>
        <w:numPr>
          <w:ilvl w:val="0"/>
          <w:numId w:val="13"/>
        </w:numPr>
      </w:pPr>
      <w:r>
        <w:t>หากมีการแมป</w:t>
      </w:r>
      <w:r>
        <w:fldChar w:fldCharType="begin"/>
      </w:r>
      <w:r>
        <w:instrText xml:space="preserve"> AutoTextList   \s NoStyle \t "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D6289F" w:rsidRDefault="004807D4">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34554"/>
      <w:r>
        <w:instrText>เซิร์ฟเวอร์การจัดการ</w:instrText>
      </w:r>
      <w:bookmarkEnd w:id="29"/>
      <w:r>
        <w:instrText>" \l 3</w:instrText>
      </w:r>
      <w:r>
        <w:fldChar w:fldCharType="end"/>
      </w:r>
    </w:p>
    <w:p w:rsidR="00D6289F" w:rsidRDefault="004807D4">
      <w:pPr>
        <w:pStyle w:val="ProductList-ClauseHeading"/>
        <w:outlineLvl w:val="3"/>
      </w:pPr>
      <w:r>
        <w:t>สิทธิการใช้งานการจัดการ</w:t>
      </w:r>
    </w:p>
    <w:p w:rsidR="00D6289F" w:rsidRDefault="004807D4">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D6289F" w:rsidRDefault="00D6289F">
      <w:pPr>
        <w:pStyle w:val="ProductList-Body"/>
      </w:pPr>
    </w:p>
    <w:p w:rsidR="00D6289F" w:rsidRDefault="004807D4">
      <w:pPr>
        <w:pStyle w:val="ProductList-ClauseHeading"/>
        <w:outlineLvl w:val="3"/>
      </w:pPr>
      <w:r>
        <w:t>สิทธิการใช้งานการจัดการเซิร์ฟเวอร์ (ตัวประมวลผลแต่ละตัว)</w:t>
      </w:r>
    </w:p>
    <w:p w:rsidR="00D6289F" w:rsidRDefault="004807D4" w:rsidP="004807D4">
      <w:pPr>
        <w:pStyle w:val="ProductList-Bullet"/>
        <w:numPr>
          <w:ilvl w:val="0"/>
          <w:numId w:val="14"/>
        </w:numPr>
      </w:pPr>
      <w:r>
        <w:t>ลูกค้าสามารถใช้ซอฟต์แวร์บน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D6289F" w:rsidRDefault="004807D4" w:rsidP="004807D4">
      <w:pPr>
        <w:pStyle w:val="ProductList-Bullet"/>
        <w:numPr>
          <w:ilvl w:val="0"/>
          <w:numId w:val="14"/>
        </w:numPr>
      </w:pP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D6289F" w:rsidRDefault="004807D4" w:rsidP="004807D4">
      <w:pPr>
        <w:pStyle w:val="ProductList-Bullet"/>
        <w:numPr>
          <w:ilvl w:val="0"/>
          <w:numId w:val="14"/>
        </w:numPr>
      </w:pPr>
      <w:r>
        <w:t xml:space="preserve">สิทธิการใช้งานหนึ่งสิทธิมีความจำเป็นสำหรับตัวประมวลผลทุกสองตัวบนเซิร์ฟเวอร์ที่ได้รับสิทธิการใช้งาน </w:t>
      </w:r>
    </w:p>
    <w:p w:rsidR="00D6289F" w:rsidRDefault="004807D4" w:rsidP="004807D4">
      <w:pPr>
        <w:pStyle w:val="ProductList-Bullet"/>
        <w:numPr>
          <w:ilvl w:val="0"/>
          <w:numId w:val="14"/>
        </w:numPr>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6289F" w:rsidRDefault="004807D4" w:rsidP="004807D4">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D6289F" w:rsidRDefault="004807D4" w:rsidP="004807D4">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 </w:t>
      </w:r>
    </w:p>
    <w:p w:rsidR="00D6289F" w:rsidRDefault="004807D4" w:rsidP="004807D4">
      <w:pPr>
        <w:pStyle w:val="ProductList-Bullet"/>
        <w:numPr>
          <w:ilvl w:val="0"/>
          <w:numId w:val="14"/>
        </w:numPr>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D6289F" w:rsidRDefault="00D6289F">
      <w:pPr>
        <w:pStyle w:val="ProductList-Body"/>
      </w:pPr>
    </w:p>
    <w:p w:rsidR="00D6289F" w:rsidRDefault="004807D4">
      <w:pPr>
        <w:pStyle w:val="ProductList-ClauseHeading"/>
        <w:outlineLvl w:val="3"/>
      </w:pPr>
      <w:r>
        <w:lastRenderedPageBreak/>
        <w:t>สิทธิการใช้งานการจัดการไคลเอ็นต์ (ต่อหนึ่ง OSE หรือผู้ใช้หนึ่งราย)</w:t>
      </w:r>
    </w:p>
    <w:p w:rsidR="00D6289F" w:rsidRDefault="004807D4" w:rsidP="004807D4">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สำหรับสิทธิการใช้งานการจัดการไคลเอ็นต์แต่ละสิทธิที่ลูกค้าได้รับ </w:t>
      </w:r>
    </w:p>
    <w:p w:rsidR="00D6289F" w:rsidRDefault="004807D4" w:rsidP="004807D4">
      <w:pPr>
        <w:pStyle w:val="ProductList-Bullet"/>
        <w:numPr>
          <w:ilvl w:val="0"/>
          <w:numId w:val="15"/>
        </w:numPr>
      </w:pP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 หมายถึง User SL ที่ระบุไว้ในตาราง “สิทธิการใช้งานการจัดการ” ของผลิตภัณฑ์ หรือ CAL Suite หรือ SL ที่สอดคล้องกัน ตามที่ระบุไว้ในตารางสิทธิการใช้งานที่เทียบเท่ากับ CAL/สิทธิการใช้งานการจัดการ ภาคผนวก A แล้วแต่กรณี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D6289F" w:rsidRDefault="004807D4" w:rsidP="004807D4">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 </w:t>
      </w:r>
    </w:p>
    <w:p w:rsidR="00D6289F" w:rsidRDefault="004807D4" w:rsidP="004807D4">
      <w:pPr>
        <w:pStyle w:val="ProductList-Bullet"/>
        <w:numPr>
          <w:ilvl w:val="0"/>
          <w:numId w:val="15"/>
        </w:numPr>
      </w:pPr>
      <w:r>
        <w:t xml:space="preserve">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D6289F" w:rsidRDefault="00D6289F">
      <w:pPr>
        <w:pStyle w:val="ProductList-Body"/>
      </w:pPr>
    </w:p>
    <w:p w:rsidR="00D6289F" w:rsidRDefault="004807D4">
      <w:pPr>
        <w:pStyle w:val="ProductList-ClauseHeading"/>
        <w:outlineLvl w:val="3"/>
      </w:pPr>
      <w:r>
        <w:t>สิทธิการใช้งานการจัดการจะไม่จำเป็นต้องมีในกรณีของ</w:t>
      </w:r>
    </w:p>
    <w:p w:rsidR="00D6289F" w:rsidRDefault="004807D4" w:rsidP="004807D4">
      <w:pPr>
        <w:pStyle w:val="ProductList-Bullet"/>
        <w:numPr>
          <w:ilvl w:val="0"/>
          <w:numId w:val="16"/>
        </w:numPr>
      </w:pP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 </w:t>
      </w:r>
    </w:p>
    <w:p w:rsidR="00D6289F" w:rsidRDefault="004807D4" w:rsidP="004807D4">
      <w:pPr>
        <w:pStyle w:val="ProductList-Bullet"/>
        <w:numPr>
          <w:ilvl w:val="0"/>
          <w:numId w:val="16"/>
        </w:numPr>
      </w:pPr>
      <w:r>
        <w:t xml:space="preserve">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 </w:t>
      </w:r>
    </w:p>
    <w:p w:rsidR="00D6289F" w:rsidRDefault="004807D4" w:rsidP="004807D4">
      <w:pPr>
        <w:pStyle w:val="ProductList-Bullet"/>
        <w:numPr>
          <w:ilvl w:val="0"/>
          <w:numId w:val="16"/>
        </w:numPr>
      </w:pPr>
      <w:r>
        <w:t xml:space="preserve">การแปลงสภาพ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 </w:t>
      </w:r>
    </w:p>
    <w:p w:rsidR="00D6289F" w:rsidRDefault="004807D4" w:rsidP="004807D4">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D6289F" w:rsidRDefault="00D6289F">
      <w:pPr>
        <w:pStyle w:val="ProductList-Body"/>
      </w:pPr>
    </w:p>
    <w:p w:rsidR="00D6289F" w:rsidRDefault="004807D4">
      <w:pPr>
        <w:pStyle w:val="ProductList-ClauseHeading"/>
        <w:outlineLvl w:val="3"/>
      </w:pPr>
      <w:r>
        <w:t>ชุดข้อมูล</w:t>
      </w:r>
    </w:p>
    <w:p w:rsidR="00D6289F" w:rsidRDefault="004807D4">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D6289F" w:rsidRDefault="004807D4">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34555"/>
      <w:r>
        <w:instrText>เซิร์ฟเวอร์เฉพาะทาง</w:instrText>
      </w:r>
      <w:bookmarkEnd w:id="31"/>
      <w:r>
        <w:instrText>" \l 3</w:instrText>
      </w:r>
      <w:r>
        <w:fldChar w:fldCharType="end"/>
      </w:r>
    </w:p>
    <w:p w:rsidR="00D6289F" w:rsidRDefault="004807D4">
      <w:pPr>
        <w:pStyle w:val="ProductList-ClauseHeading"/>
        <w:outlineLvl w:val="3"/>
      </w:pPr>
      <w:r>
        <w:t>สิทธิการใช้งานเซิร์ฟเวอร์ (อินสแตนซ์แต่ละตัว)</w:t>
      </w:r>
    </w:p>
    <w:p w:rsidR="00D6289F" w:rsidRDefault="004807D4">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D6289F" w:rsidRDefault="004807D4">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0034556"/>
      <w:r>
        <w:instrText>เครื่องมือสำหรับผู้พัฒนาระบบ</w:instrText>
      </w:r>
      <w:bookmarkEnd w:id="33"/>
      <w:r>
        <w:instrText>" \l 3</w:instrText>
      </w:r>
      <w:r>
        <w:fldChar w:fldCharType="end"/>
      </w:r>
    </w:p>
    <w:p w:rsidR="00D6289F" w:rsidRDefault="004807D4">
      <w:pPr>
        <w:pStyle w:val="ProductList-ClauseHeading"/>
        <w:outlineLvl w:val="3"/>
      </w:pPr>
      <w:r>
        <w:t>สิทธิการใช้งานสำหรับผู้ใช้</w:t>
      </w:r>
    </w:p>
    <w:p w:rsidR="00D6289F" w:rsidRDefault="004807D4" w:rsidP="004807D4">
      <w:pPr>
        <w:pStyle w:val="ProductList-Bullet"/>
        <w:numPr>
          <w:ilvl w:val="0"/>
          <w:numId w:val="17"/>
        </w:numPr>
      </w:pP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D6289F" w:rsidRDefault="004807D4" w:rsidP="004807D4">
      <w:pPr>
        <w:pStyle w:val="ProductList-Bullet"/>
        <w:numPr>
          <w:ilvl w:val="0"/>
          <w:numId w:val="17"/>
        </w:numPr>
      </w:pP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D6289F" w:rsidRDefault="004807D4" w:rsidP="004807D4">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D6289F" w:rsidRDefault="00D6289F">
      <w:pPr>
        <w:pStyle w:val="ProductList-Body"/>
      </w:pPr>
    </w:p>
    <w:p w:rsidR="00D6289F" w:rsidRDefault="004807D4">
      <w:pPr>
        <w:pStyle w:val="ProductList-ClauseHeading"/>
        <w:outlineLvl w:val="3"/>
      </w:pPr>
      <w:r>
        <w:t>ข้อกำหนดสิทธิการใช้งานเพิ่มเติมสำหรับการสมัคร MSDN</w:t>
      </w:r>
    </w:p>
    <w:p w:rsidR="00D6289F" w:rsidRDefault="004807D4">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D6289F" w:rsidRDefault="00D6289F">
      <w:pPr>
        <w:pStyle w:val="ProductList-Body"/>
      </w:pPr>
    </w:p>
    <w:p w:rsidR="00D6289F" w:rsidRDefault="004807D4">
      <w:pPr>
        <w:pStyle w:val="ProductList-SubClauseHeading"/>
        <w:outlineLvl w:val="4"/>
      </w:pPr>
      <w:r>
        <w:t>การใช้งานซอฟต์แวร์บน Microsoft Azure Platform Services</w:t>
      </w:r>
    </w:p>
    <w:p w:rsidR="00D6289F" w:rsidRDefault="004807D4" w:rsidP="004807D4">
      <w:pPr>
        <w:pStyle w:val="ProductList-Bullet"/>
        <w:numPr>
          <w:ilvl w:val="1"/>
          <w:numId w:val="18"/>
        </w:numPr>
      </w:pP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D6289F" w:rsidRDefault="004807D4" w:rsidP="004807D4">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D6289F" w:rsidRDefault="004807D4" w:rsidP="004807D4">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จะไม่สามารถใช้งาน Windows Server หรือซอฟต์แวร์ระบบปฏิบัติการเดสก์ท็อป Windows บน Microsoft Azure Platform Services สำหรับการใช้ใดๆ หรือ Office Professional Plus หรือ System Center Virtual Machine Manager สำหรับการใช้ด้านการผลิต </w:t>
      </w:r>
    </w:p>
    <w:p w:rsidR="00D6289F" w:rsidRDefault="00D6289F">
      <w:pPr>
        <w:pStyle w:val="ProductList-BodyIndented"/>
      </w:pPr>
    </w:p>
    <w:p w:rsidR="00D6289F" w:rsidRDefault="004807D4">
      <w:pPr>
        <w:pStyle w:val="ProductList-SubClauseHeading"/>
        <w:outlineLvl w:val="4"/>
      </w:pPr>
      <w:r>
        <w:t>ข้อกำหนดเพิ่มเติม</w:t>
      </w:r>
    </w:p>
    <w:p w:rsidR="00D6289F" w:rsidRDefault="004807D4">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D6289F" w:rsidRDefault="00D6289F">
      <w:pPr>
        <w:pStyle w:val="ProductList-BodyIndented"/>
      </w:pPr>
    </w:p>
    <w:p w:rsidR="00D6289F" w:rsidRDefault="004807D4">
      <w:pPr>
        <w:pStyle w:val="ProductList-SubClauseHeading"/>
        <w:outlineLvl w:val="4"/>
      </w:pPr>
      <w:r>
        <w:t>การทดสอบเพื่อการรับผลิตภัณฑ์และความเห็น</w:t>
      </w:r>
    </w:p>
    <w:p w:rsidR="00D6289F" w:rsidRDefault="004807D4">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D6289F" w:rsidRDefault="00D6289F">
      <w:pPr>
        <w:pStyle w:val="ProductList-BodyIndented"/>
      </w:pPr>
    </w:p>
    <w:p w:rsidR="00D6289F" w:rsidRDefault="004807D4">
      <w:pPr>
        <w:pStyle w:val="ProductList-SubClauseHeading"/>
        <w:outlineLvl w:val="4"/>
      </w:pPr>
      <w:r>
        <w:t>Windows Server 2012 R2 Remote Desktop Services</w:t>
      </w:r>
    </w:p>
    <w:p w:rsidR="00D6289F" w:rsidRDefault="004807D4">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D6289F" w:rsidRDefault="00D6289F">
      <w:pPr>
        <w:pStyle w:val="ProductList-BodyIndented"/>
      </w:pPr>
    </w:p>
    <w:p w:rsidR="00D6289F" w:rsidRDefault="004807D4">
      <w:pPr>
        <w:pStyle w:val="ProductList-SubClauseHeading"/>
        <w:outlineLvl w:val="4"/>
      </w:pPr>
      <w:r>
        <w:t>ผลิตภัณฑ์ที่ฝังอยู่ของ Windows</w:t>
      </w:r>
    </w:p>
    <w:p w:rsidR="00D6289F" w:rsidRDefault="004807D4">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w:t>
      </w:r>
      <w:r>
        <w:lastRenderedPageBreak/>
        <w:t xml:space="preserve">ข้อกำหนดเหล่านี้จะแทนที่ข้อกำหนดที่สอดคล้องกันในข้อตกลง Volume Licensing ของลูกค้า </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D6289F" w:rsidRDefault="00D6289F">
      <w:pPr>
        <w:sectPr w:rsidR="00D6289F">
          <w:headerReference w:type="default" r:id="rId37"/>
          <w:footerReference w:type="default" r:id="rId38"/>
          <w:type w:val="continuous"/>
          <w:pgSz w:w="12240" w:h="15840" w:code="1"/>
          <w:pgMar w:top="1170" w:right="720" w:bottom="720" w:left="720" w:header="432" w:footer="288" w:gutter="0"/>
          <w:cols w:space="360"/>
        </w:sectPr>
      </w:pPr>
    </w:p>
    <w:p w:rsidR="00D6289F" w:rsidRDefault="004807D4">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34557"/>
      <w:r>
        <w:instrText>ซอฟต์แวร์</w:instrText>
      </w:r>
      <w:bookmarkEnd w:id="35"/>
      <w:r>
        <w:instrText>" \l 1</w:instrText>
      </w:r>
      <w:r>
        <w:fldChar w:fldCharType="end"/>
      </w:r>
    </w:p>
    <w:p w:rsidR="00D6289F" w:rsidRDefault="004807D4">
      <w:pPr>
        <w:pStyle w:val="ProductList-Offering1HeadingNoBorder"/>
        <w:outlineLvl w:val="1"/>
      </w:pPr>
      <w:bookmarkStart w:id="36" w:name="_Sec857"/>
      <w:r>
        <w:t>Advanced Threat Analytics</w:t>
      </w:r>
      <w:bookmarkEnd w:id="36"/>
      <w:r>
        <w:fldChar w:fldCharType="begin"/>
      </w:r>
      <w:r>
        <w:instrText xml:space="preserve"> TC "</w:instrText>
      </w:r>
      <w:bookmarkStart w:id="37" w:name="_Toc450034558"/>
      <w:r>
        <w:instrText>Advanced Threat Analytics</w:instrText>
      </w:r>
      <w:bookmarkEnd w:id="37"/>
      <w:r>
        <w:instrText>" \l 2</w:instrText>
      </w:r>
      <w:r>
        <w:fldChar w:fldCharType="end"/>
      </w:r>
    </w:p>
    <w:p w:rsidR="00D6289F" w:rsidRDefault="004807D4">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9">
              <w:r>
                <w:rPr>
                  <w:color w:val="000000"/>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2.1 ข้อจำกัดของประเทศ</w:t>
      </w:r>
    </w:p>
    <w:p w:rsidR="00D6289F" w:rsidRDefault="004807D4">
      <w:pPr>
        <w:pStyle w:val="ProductList-Body"/>
      </w:pPr>
      <w:r>
        <w:t>ลูกค้าไม่สามารถใช้ Advanced Threat Analytics 2016 ในสาธารณรัฐประชาชนจีนได้</w:t>
      </w:r>
    </w:p>
    <w:p w:rsidR="00D6289F" w:rsidRDefault="004807D4">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0">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D6289F" w:rsidRDefault="00D6289F">
      <w:pPr>
        <w:pStyle w:val="ProductList-Body"/>
      </w:pPr>
    </w:p>
    <w:p w:rsidR="00D6289F" w:rsidRDefault="004807D4">
      <w:pPr>
        <w:pStyle w:val="ProductList-ClauseHeading"/>
        <w:outlineLvl w:val="3"/>
      </w:pPr>
      <w:r>
        <w:t>3.2 การใช้งานที่จำเป็นต้องมีสิทธิการใช้งานการจัดการ</w:t>
      </w:r>
    </w:p>
    <w:p w:rsidR="00D6289F" w:rsidRDefault="004807D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D6289F" w:rsidRDefault="004807D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42" w:name="_Sec592"/>
      <w:r>
        <w:t>BizTalk</w:t>
      </w:r>
      <w:bookmarkEnd w:id="42"/>
      <w:r>
        <w:fldChar w:fldCharType="begin"/>
      </w:r>
      <w:r>
        <w:instrText xml:space="preserve"> TC "</w:instrText>
      </w:r>
      <w:bookmarkStart w:id="43" w:name="_Toc450034559"/>
      <w:r>
        <w:instrText>BizTalk</w:instrText>
      </w:r>
      <w:bookmarkEnd w:id="43"/>
      <w:r>
        <w:instrText>" \l 2</w:instrText>
      </w:r>
      <w:r>
        <w:fldChar w:fldCharType="end"/>
      </w:r>
    </w:p>
    <w:p w:rsidR="00D6289F" w:rsidRDefault="004807D4">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6289F" w:rsidRDefault="004807D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P</w:t>
            </w:r>
            <w:r>
              <w:rPr>
                <w:color w:val="000000"/>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rPr>
                <w:color w:val="000000"/>
              </w:rPr>
              <w:t>A,</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rPr>
                <w:color w:val="000000"/>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rPr>
                <w:color w:val="000000"/>
              </w:rPr>
              <w:t>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89F" w:rsidRDefault="004807D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rPr>
                <w:color w:val="000000"/>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rPr>
                <w:color w:val="000000"/>
              </w:rPr>
              <w:t>A,</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rPr>
                <w:color w:val="000000"/>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rPr>
                <w:color w:val="000000"/>
              </w:rPr>
              <w:t>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89F" w:rsidRDefault="004807D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89F" w:rsidRDefault="004807D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rPr>
                <w:color w:val="000000"/>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rPr>
                <w:color w:val="000000"/>
              </w:rPr>
              <w:t>A,</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rPr>
                <w:color w:val="000000"/>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rPr>
                <w:color w:val="000000"/>
              </w:rPr>
              <w:t>A</w:t>
            </w:r>
          </w:p>
        </w:tc>
      </w:tr>
      <w:tr w:rsidR="00D6289F">
        <w:tc>
          <w:tcPr>
            <w:tcW w:w="4160" w:type="dxa"/>
            <w:tcBorders>
              <w:top w:val="dashed" w:sz="4" w:space="0" w:color="BFBFBF"/>
              <w:left w:val="none" w:sz="4" w:space="0" w:color="6E6E6E"/>
              <w:bottom w:val="none" w:sz="4" w:space="0" w:color="6E6E6E"/>
              <w:right w:val="none" w:sz="4" w:space="0" w:color="6E6E6E"/>
            </w:tcBorders>
          </w:tcPr>
          <w:p w:rsidR="00D6289F" w:rsidRDefault="004807D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89F" w:rsidRDefault="004807D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89F" w:rsidRDefault="00D6289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89F" w:rsidRDefault="00D6289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655"/>
        <w:gridCol w:w="3788"/>
        <w:gridCol w:w="347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3.1 BizTalk Server 2013 R2 Branch and Standard Edition</w:t>
      </w:r>
    </w:p>
    <w:p w:rsidR="00D6289F" w:rsidRDefault="004807D4">
      <w:pPr>
        <w:pStyle w:val="ProductList-Body"/>
      </w:pPr>
      <w:r>
        <w:t>ลูกค้าไม่สามารถใช้ซอฟต์แวร์เซิร์ฟเวอร์บน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D6289F" w:rsidRDefault="00D6289F">
      <w:pPr>
        <w:pStyle w:val="ProductList-Body"/>
      </w:pPr>
    </w:p>
    <w:p w:rsidR="00D6289F" w:rsidRDefault="004807D4">
      <w:pPr>
        <w:pStyle w:val="ProductList-ClauseHeading"/>
        <w:outlineLvl w:val="3"/>
      </w:pPr>
      <w:r>
        <w:t>3.2 BizTalk Server 2013 R2 Branch Edition</w:t>
      </w:r>
    </w:p>
    <w:p w:rsidR="00D6289F" w:rsidRDefault="004807D4">
      <w:pPr>
        <w:pStyle w:val="ProductList-Body"/>
      </w:pPr>
      <w:r>
        <w:t>ลูกค้าสามารถ</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D6289F" w:rsidRDefault="004807D4" w:rsidP="004807D4">
      <w:pPr>
        <w:pStyle w:val="ProductList-Bullet"/>
        <w:numPr>
          <w:ilvl w:val="0"/>
          <w:numId w:val="19"/>
        </w:numPr>
      </w:pPr>
      <w:r>
        <w:t xml:space="preserve">ทำหน้าที่เป็นโหนดศูนย์กลางในการจัดเครือข่ายแบบ “ฮับและสาขา” </w:t>
      </w:r>
    </w:p>
    <w:p w:rsidR="00D6289F" w:rsidRDefault="004807D4" w:rsidP="004807D4">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D6289F" w:rsidRDefault="004807D4" w:rsidP="004807D4">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D6289F" w:rsidRDefault="00D6289F">
      <w:pPr>
        <w:pStyle w:val="ProductList-Body"/>
      </w:pPr>
    </w:p>
    <w:p w:rsidR="00D6289F" w:rsidRDefault="004807D4">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BizTalk Server Related Schemas and Templates</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BAM Event APIs and Interceptors and Administration Tools</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เครื่องมือเพื่อการพัฒนาระบบ</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MQHelper.dll</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SOAP Receive Adapter</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UDDI</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Offering1SubSection"/>
        <w:outlineLvl w:val="2"/>
      </w:pPr>
      <w:bookmarkStart w:id="47" w:name="_Sec596"/>
      <w:r>
        <w:t>4. Software Assurance</w:t>
      </w:r>
      <w:bookmarkEnd w:id="47"/>
    </w:p>
    <w:p w:rsidR="00D6289F" w:rsidRDefault="00D6289F">
      <w:pPr>
        <w:pStyle w:val="ProductList-Body"/>
      </w:pPr>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4.1 Biz Talk Server 2013 R2 Enterprise – การจำลองเสมือนแบบไม่จำกัด</w:t>
      </w:r>
    </w:p>
    <w:p w:rsidR="00D6289F" w:rsidRDefault="004807D4">
      <w:pPr>
        <w:pStyle w:val="ProductList-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48" w:name="_Sec597"/>
      <w:r>
        <w:lastRenderedPageBreak/>
        <w:t>CAL Suite</w:t>
      </w:r>
      <w:bookmarkEnd w:id="48"/>
      <w:r>
        <w:fldChar w:fldCharType="begin"/>
      </w:r>
      <w:r>
        <w:instrText xml:space="preserve"> TC "</w:instrText>
      </w:r>
      <w:bookmarkStart w:id="49" w:name="_Toc450034560"/>
      <w:r>
        <w:instrText>CAL Suite</w:instrText>
      </w:r>
      <w:bookmarkEnd w:id="49"/>
      <w:r>
        <w:instrText>" \l 2</w:instrText>
      </w:r>
      <w:r>
        <w:fldChar w:fldCharType="end"/>
      </w:r>
    </w:p>
    <w:p w:rsidR="00D6289F" w:rsidRDefault="004807D4">
      <w:pPr>
        <w:pStyle w:val="ProductList-Offering1SubSection"/>
        <w:outlineLvl w:val="2"/>
      </w:pPr>
      <w:bookmarkStart w:id="50" w:name="_Sec59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883"/>
        <w:gridCol w:w="595"/>
        <w:gridCol w:w="595"/>
        <w:gridCol w:w="605"/>
        <w:gridCol w:w="703"/>
        <w:gridCol w:w="594"/>
        <w:gridCol w:w="608"/>
        <w:gridCol w:w="611"/>
        <w:gridCol w:w="684"/>
        <w:gridCol w:w="638"/>
        <w:gridCol w:w="608"/>
        <w:gridCol w:w="792"/>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Core CAL Suite</w:t>
            </w:r>
            <w:r>
              <w:fldChar w:fldCharType="begin"/>
            </w:r>
            <w:r>
              <w:instrText xml:space="preserve"> XE "Core CAL Suite"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CP,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E, 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ED,SD,ST</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Core CAL Suite Bridge for Office 365 From SL</w:t>
            </w:r>
            <w:r>
              <w:fldChar w:fldCharType="begin"/>
            </w:r>
            <w:r>
              <w:instrText xml:space="preserve"> XE "Core CAL Suite Bridge for Office 365 From SL"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rPr>
                <w:color w:val="000000" w:themeColor="text1"/>
              </w:rP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Core CAL Bridge for Enterprise Mobility Suite From SA</w:t>
            </w:r>
            <w:r>
              <w:fldChar w:fldCharType="begin"/>
            </w:r>
            <w:r>
              <w:instrText xml:space="preserve"> XE "Core CAL Bridge for Enterprise Mobility Suite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Enterprise CAL Suite</w:t>
            </w:r>
            <w:r>
              <w:fldChar w:fldCharType="begin"/>
            </w:r>
            <w:r>
              <w:instrText xml:space="preserve"> XE "Enterprise CAL Suite"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CP,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E, 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ED,SD,ST</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bl>
    <w:p w:rsidR="00D6289F" w:rsidRDefault="004807D4">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 (ยกเว้น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2.1 กระบวนการกำหนดสิทธิการใช้ที่ใช้บังคับสำหรับ CAL Suite</w:t>
      </w:r>
    </w:p>
    <w:p w:rsidR="00D6289F" w:rsidRDefault="004807D4">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D6289F" w:rsidRDefault="00D6289F">
      <w:pPr>
        <w:pStyle w:val="ProductList-Body"/>
      </w:pPr>
    </w:p>
    <w:p w:rsidR="00D6289F" w:rsidRDefault="004807D4">
      <w:pPr>
        <w:pStyle w:val="ProductList-ClauseHeading"/>
        <w:outlineLvl w:val="3"/>
      </w:pPr>
      <w:r>
        <w:t>2.2 คอมโพเนนต์ของ CAL Suite</w:t>
      </w:r>
    </w:p>
    <w:p w:rsidR="00D6289F" w:rsidRDefault="004807D4">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D6289F" w:rsidRDefault="00D6289F">
      <w:pPr>
        <w:pStyle w:val="ProductList-Body"/>
      </w:pPr>
    </w:p>
    <w:p w:rsidR="00D6289F" w:rsidRDefault="004807D4">
      <w:pPr>
        <w:pStyle w:val="ProductList-ClauseHeading"/>
        <w:outlineLvl w:val="3"/>
      </w:pPr>
      <w:r>
        <w:t>2.3 Online Services ที่รวมอยู่ใน Enterprise CAL Suite</w:t>
      </w:r>
    </w:p>
    <w:p w:rsidR="00D6289F" w:rsidRDefault="004807D4">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2">
        <w:r>
          <w:rPr>
            <w:color w:val="00467F"/>
            <w:u w:val="single"/>
          </w:rPr>
          <w:t>http://go.microsoft.com/?linkid=9839207</w:t>
        </w:r>
      </w:hyperlink>
    </w:p>
    <w:p w:rsidR="00D6289F" w:rsidRDefault="00D6289F">
      <w:pPr>
        <w:pStyle w:val="ProductList-Body"/>
      </w:pPr>
    </w:p>
    <w:p w:rsidR="00D6289F" w:rsidRDefault="004807D4">
      <w:pPr>
        <w:pStyle w:val="ProductList-ClauseHeading"/>
        <w:outlineLvl w:val="3"/>
      </w:pPr>
      <w:r>
        <w:t>2.4 Core CAL Suite Bridge สำหรับ O365 สำหรับ O365 &amp; Intune และสำหรับ Intune</w:t>
      </w:r>
    </w:p>
    <w:p w:rsidR="00D6289F" w:rsidRDefault="004807D4">
      <w:pPr>
        <w:pStyle w:val="ProductList-SubClauseHeading"/>
        <w:outlineLvl w:val="4"/>
      </w:pPr>
      <w:r>
        <w:t>2.4.1 ข้อกำหนด CAL Suite Bridge</w:t>
      </w:r>
    </w:p>
    <w:p w:rsidR="00D6289F" w:rsidRDefault="004807D4">
      <w:pPr>
        <w:pStyle w:val="ProductList-BodyIndented"/>
      </w:pPr>
      <w:r>
        <w:t>CAL Suite Bridge อาจเป็นสิ่งที่จำเป็นต้องมีเมื่อมีการปรับเปลี่ยนจาก CAL Suite ไปเป็นการรวมซอฟต์แวร์และ Online Service ที่เทียบเคียงกันได้ เมื่อการปรับเปลี่ยนกำหนดให้ต้องมี CAL Suite Bridge จำนวนของ CAL Suite Bridge User SL ควรเป็นจำนวนที่เท่ากันกับ User SL สำหรับ Online Service ที่มีคุณสมบัติตามที่กำหนด</w:t>
      </w:r>
    </w:p>
    <w:p w:rsidR="00D6289F" w:rsidRDefault="00D6289F">
      <w:pPr>
        <w:pStyle w:val="ProductList-BodyIndented"/>
      </w:pPr>
    </w:p>
    <w:p w:rsidR="00D6289F" w:rsidRDefault="004807D4">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Online Service ที่มีคุณสมบัติตามที่กำหนด</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E1</w:t>
            </w:r>
            <w:r>
              <w:fldChar w:fldCharType="begin"/>
            </w:r>
            <w:r>
              <w:instrText xml:space="preserve"> XE "Office 365 Enterprise E1" </w:instrText>
            </w:r>
            <w:r>
              <w:fldChar w:fldCharType="end"/>
            </w:r>
            <w:r>
              <w:t xml:space="preserve"> หรือ Office 365 </w:t>
            </w:r>
            <w:r>
              <w:lastRenderedPageBreak/>
              <w:t>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D6289F" w:rsidRDefault="004807D4">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D6289F" w:rsidRDefault="004807D4">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Intune</w:t>
            </w:r>
            <w:r>
              <w:fldChar w:fldCharType="begin"/>
            </w:r>
            <w:r>
              <w:instrText xml:space="preserve"> XE "Microsoft Intune" </w:instrText>
            </w:r>
            <w:r>
              <w:fldChar w:fldCharType="end"/>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Mobility Suite</w:t>
            </w:r>
            <w:r>
              <w:fldChar w:fldCharType="begin"/>
            </w:r>
            <w:r>
              <w:instrText xml:space="preserve"> XE "Enterprise Mobility Suite" </w:instrText>
            </w:r>
            <w:r>
              <w:fldChar w:fldCharType="end"/>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E3</w:t>
            </w:r>
            <w:r>
              <w:fldChar w:fldCharType="begin"/>
            </w:r>
            <w:r>
              <w:instrText xml:space="preserve"> XE "Office 365 Enterprise E3" </w:instrText>
            </w:r>
            <w:r>
              <w:fldChar w:fldCharType="end"/>
            </w:r>
            <w:r>
              <w:t xml:space="preserve"> หรือ</w:t>
            </w:r>
          </w:p>
          <w:p w:rsidR="00D6289F" w:rsidRDefault="004807D4">
            <w:pPr>
              <w:pStyle w:val="ProductList-TableBody"/>
            </w:pPr>
            <w:r>
              <w:t>Office 365 Enterprise E4</w:t>
            </w:r>
            <w:r>
              <w:fldChar w:fldCharType="begin"/>
            </w:r>
            <w:r>
              <w:instrText xml:space="preserve"> XE "Office 365 Enterprise E4" </w:instrText>
            </w:r>
            <w:r>
              <w:fldChar w:fldCharType="end"/>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D6289F" w:rsidRDefault="004807D4">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Intune</w:t>
            </w:r>
            <w:r>
              <w:fldChar w:fldCharType="begin"/>
            </w:r>
            <w:r>
              <w:instrText xml:space="preserve"> XE "Microsoft Intune" </w:instrText>
            </w:r>
            <w:r>
              <w:fldChar w:fldCharType="end"/>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Mobility Suite</w:t>
            </w:r>
            <w:r>
              <w:fldChar w:fldCharType="begin"/>
            </w:r>
            <w:r>
              <w:instrText xml:space="preserve"> XE "Enterprise Mobility Suite" </w:instrText>
            </w:r>
            <w:r>
              <w:fldChar w:fldCharType="end"/>
            </w:r>
          </w:p>
        </w:tc>
      </w:tr>
    </w:tbl>
    <w:p w:rsidR="00D6289F" w:rsidRDefault="00D6289F">
      <w:pPr>
        <w:pStyle w:val="ProductList-BodyIndented"/>
      </w:pPr>
    </w:p>
    <w:p w:rsidR="00D6289F" w:rsidRDefault="004807D4">
      <w:pPr>
        <w:pStyle w:val="ProductList-SubClauseHeading"/>
        <w:outlineLvl w:val="4"/>
      </w:pPr>
      <w:r>
        <w:t>2.4.2 CAL เฉพาะสำหรับนักเรียน (Academic Open License และ Academic Select)</w:t>
      </w:r>
    </w:p>
    <w:p w:rsidR="00D6289F" w:rsidRDefault="004807D4">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D6289F" w:rsidRDefault="00D6289F">
      <w:pPr>
        <w:pStyle w:val="ProductList-BodyIndented"/>
      </w:pPr>
    </w:p>
    <w:p w:rsidR="00D6289F" w:rsidRDefault="004807D4">
      <w:pPr>
        <w:pStyle w:val="ProductList-SubClauseHeading"/>
        <w:outlineLvl w:val="4"/>
      </w:pPr>
      <w:r>
        <w:t>2.4.3 การปรับเปลี่ยน</w:t>
      </w:r>
    </w:p>
    <w:p w:rsidR="00D6289F" w:rsidRDefault="004807D4">
      <w:pPr>
        <w:pStyle w:val="ProductList-BodyIndented"/>
      </w:pPr>
      <w:r>
        <w:t xml:space="preserve">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 </w:t>
      </w:r>
    </w:p>
    <w:tbl>
      <w:tblPr>
        <w:tblStyle w:val="PURTable0"/>
        <w:tblW w:w="0" w:type="dxa"/>
        <w:tblLook w:val="04A0" w:firstRow="1" w:lastRow="0" w:firstColumn="1" w:lastColumn="0" w:noHBand="0" w:noVBand="1"/>
      </w:tblPr>
      <w:tblGrid>
        <w:gridCol w:w="5309"/>
        <w:gridCol w:w="5247"/>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ตัวเลือกการปรับเปลี่ยนที่มีผล</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&amp; Government E1, E3, E4)*, Microsoft Intune, Enterprise Mobility Suite</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&amp; Government E3, E4)*, Microsoft Intune, Enterprise Mobility Suite</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 และ Core CAL Suite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&amp; Government E3, E4)*</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&amp; Government E3, E4)*</w:t>
            </w:r>
          </w:p>
        </w:tc>
      </w:tr>
    </w:tbl>
    <w:p w:rsidR="00D6289F" w:rsidRDefault="004807D4">
      <w:pPr>
        <w:pStyle w:val="ProductList-BodyIndented"/>
      </w:pPr>
      <w:r>
        <w:t>*การปรับเปลี่ยนนี้ยังจำเป็นต้องมี CAL Suite Bridge ที่เหมาะสม</w:t>
      </w:r>
    </w:p>
    <w:p w:rsidR="00D6289F" w:rsidRDefault="004807D4">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0034561"/>
      <w:r>
        <w:instrText>Core Infrastructure Server (CIS) Suite</w:instrText>
      </w:r>
      <w:bookmarkEnd w:id="55"/>
      <w:r>
        <w:instrText>" \l 2</w:instrText>
      </w:r>
      <w:r>
        <w:fldChar w:fldCharType="end"/>
      </w:r>
    </w:p>
    <w:p w:rsidR="00D6289F" w:rsidRDefault="004807D4">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C,</w:t>
            </w:r>
            <w:r w:rsidRPr="000F0855">
              <w:rPr>
                <w:color w:val="000000" w:themeColor="text1"/>
              </w:rPr>
              <w:fldChar w:fldCharType="begin"/>
            </w:r>
            <w:r w:rsidRPr="000F0855">
              <w:rPr>
                <w:color w:val="000000" w:themeColor="text1"/>
              </w:rPr>
              <w:instrText xml:space="preserve"> AutoTextList   \s NoStyle \t ": ผลิตภัณฑ์ Server and Tools" </w:instrText>
            </w:r>
            <w:r w:rsidRPr="000F0855">
              <w:rPr>
                <w:color w:val="000000" w:themeColor="text1"/>
              </w:rPr>
              <w:fldChar w:fldCharType="separate"/>
            </w:r>
            <w:r w:rsidRPr="000F0855">
              <w:rPr>
                <w:color w:val="000000" w:themeColor="text1"/>
              </w:rPr>
              <w:t>SP</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C,</w:t>
            </w:r>
            <w:r w:rsidRPr="000F0855">
              <w:rPr>
                <w:color w:val="000000" w:themeColor="text1"/>
              </w:rPr>
              <w:fldChar w:fldCharType="begin"/>
            </w:r>
            <w:r w:rsidRPr="000F0855">
              <w:rPr>
                <w:color w:val="000000" w:themeColor="text1"/>
              </w:rPr>
              <w:instrText xml:space="preserve"> AutoTextList   \s NoStyle \t ": ผลิตภัณฑ์ Server and Tools" </w:instrText>
            </w:r>
            <w:r w:rsidRPr="000F0855">
              <w:rPr>
                <w:color w:val="000000" w:themeColor="text1"/>
              </w:rPr>
              <w:fldChar w:fldCharType="separate"/>
            </w:r>
            <w:r w:rsidRPr="000F0855">
              <w:rPr>
                <w:color w:val="000000" w:themeColor="text1"/>
              </w:rPr>
              <w:t>SP</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r>
    </w:tbl>
    <w:p w:rsidR="00D6289F" w:rsidRDefault="004807D4">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3.1 สิทธิการใช้ที่เกี่ยวข้อง</w:t>
      </w:r>
    </w:p>
    <w:p w:rsidR="00D6289F" w:rsidRDefault="004807D4">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D6289F" w:rsidRDefault="00D6289F">
      <w:pPr>
        <w:pStyle w:val="ProductList-Body"/>
      </w:pPr>
    </w:p>
    <w:p w:rsidR="00D6289F" w:rsidRDefault="004807D4">
      <w:pPr>
        <w:pStyle w:val="ProductList-ClauseHeading"/>
        <w:outlineLvl w:val="3"/>
      </w:pPr>
      <w:r>
        <w:t>3.2 ซอฟต์แวร์ที่รวมอยู่ใน CIS Suite Standard</w:t>
      </w:r>
    </w:p>
    <w:p w:rsidR="00D6289F" w:rsidRDefault="004807D4">
      <w:pPr>
        <w:pStyle w:val="ProductList-Body"/>
      </w:pPr>
      <w:r>
        <w:t>CIS Suite Standard จะมีรุ่นล่าสุดของ Windows Server Standard และ System Center Standard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D6289F" w:rsidRDefault="004807D4" w:rsidP="004807D4">
      <w:pPr>
        <w:pStyle w:val="ProductList-Bullet"/>
        <w:numPr>
          <w:ilvl w:val="0"/>
          <w:numId w:val="20"/>
        </w:numPr>
      </w:pPr>
      <w:r>
        <w:t xml:space="preserve">อินสแตนซ์หนึ่งของ Windows Server Standard 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D6289F" w:rsidRDefault="004807D4" w:rsidP="004807D4">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D6289F" w:rsidRDefault="004807D4">
      <w:pPr>
        <w:pStyle w:val="ProductList-Body"/>
      </w:pPr>
      <w:r>
        <w:t>หากลูกค้าใช้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6289F" w:rsidRDefault="00D6289F">
      <w:pPr>
        <w:pStyle w:val="ProductList-Body"/>
      </w:pPr>
    </w:p>
    <w:p w:rsidR="00D6289F" w:rsidRDefault="004807D4">
      <w:pPr>
        <w:pStyle w:val="ProductList-ClauseHeading"/>
        <w:outlineLvl w:val="3"/>
      </w:pPr>
      <w:r>
        <w:t>3.3 ซอฟต์แวร์ที่รวมอยู่ใน CIS Suite Datacenter</w:t>
      </w:r>
    </w:p>
    <w:p w:rsidR="00D6289F" w:rsidRDefault="004807D4">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D6289F" w:rsidRDefault="00D6289F">
      <w:pPr>
        <w:pStyle w:val="ProductList-Body"/>
      </w:pPr>
    </w:p>
    <w:p w:rsidR="00D6289F" w:rsidRDefault="004807D4">
      <w:pPr>
        <w:pStyle w:val="ProductList-ClauseHeading"/>
        <w:outlineLvl w:val="3"/>
      </w:pPr>
      <w:r>
        <w:t>3.4 สิทธิการใช้งานการจัดการ</w:t>
      </w:r>
    </w:p>
    <w:p w:rsidR="00D6289F" w:rsidRDefault="004807D4">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D6289F" w:rsidRDefault="00D6289F">
      <w:pPr>
        <w:pStyle w:val="ProductList-Body"/>
      </w:pPr>
    </w:p>
    <w:p w:rsidR="00D6289F" w:rsidRDefault="004807D4">
      <w:pPr>
        <w:pStyle w:val="ProductList-ClauseHeading"/>
        <w:outlineLvl w:val="3"/>
      </w:pPr>
      <w:r>
        <w:t>3.5 ข้อกำหนดเพิ่มเติม</w:t>
      </w:r>
    </w:p>
    <w:p w:rsidR="00D6289F" w:rsidRDefault="004807D4">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D6289F" w:rsidRDefault="00D6289F">
      <w:pPr>
        <w:pStyle w:val="ProductList-Body"/>
      </w:pPr>
    </w:p>
    <w:p w:rsidR="00D6289F" w:rsidRDefault="004807D4">
      <w:pPr>
        <w:pStyle w:val="ProductList-Body"/>
      </w:pPr>
      <w:r>
        <w:t xml:space="preserve">ข้อกำหนดอื่นๆ ทั้งหมดในการได้รับและโอน </w:t>
      </w:r>
      <w:r>
        <w:fldChar w:fldCharType="begin"/>
      </w:r>
      <w:r>
        <w:instrText xml:space="preserve"> AutoTextList   \s NoStyle \t "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D6289F" w:rsidRDefault="00D6289F">
      <w:pPr>
        <w:pStyle w:val="ProductList-Body"/>
      </w:pPr>
    </w:p>
    <w:p w:rsidR="00D6289F" w:rsidRDefault="004807D4">
      <w:pPr>
        <w:pStyle w:val="ProductList-ClauseHeading"/>
        <w:outlineLvl w:val="3"/>
      </w:pPr>
      <w:r>
        <w:t>3.6 สิทธิในการดาวน์เกรดพิเศษ – Core Infrastructure Server Suite Standard</w:t>
      </w:r>
    </w:p>
    <w:p w:rsidR="00D6289F" w:rsidRDefault="004807D4">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D6289F" w:rsidRDefault="004807D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4.1 ข้อเสนอการต่ออายุ Software Assurance สำหรับ Windows Server และ System Center</w:t>
      </w:r>
    </w:p>
    <w:p w:rsidR="00D6289F" w:rsidRDefault="004807D4">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37"/>
        <w:gridCol w:w="5479"/>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คอลัมน์ B</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Windows Server Standard </w:t>
            </w:r>
            <w:r>
              <w:fldChar w:fldCharType="begin"/>
            </w:r>
            <w:r>
              <w:instrText xml:space="preserve"> XE "Windows Server Standard " </w:instrText>
            </w:r>
            <w:r>
              <w:fldChar w:fldCharType="end"/>
            </w:r>
          </w:p>
          <w:p w:rsidR="00D6289F" w:rsidRDefault="004807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Infrastructure Server Suite Standard</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Windows Server Standard  </w:t>
            </w:r>
          </w:p>
          <w:p w:rsidR="00D6289F" w:rsidRDefault="004807D4">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Infrastructure Server Suite Datacenter</w:t>
            </w:r>
          </w:p>
        </w:tc>
      </w:tr>
    </w:tbl>
    <w:p w:rsidR="00D6289F" w:rsidRDefault="004807D4">
      <w:pPr>
        <w:pStyle w:val="ProductList-Body"/>
      </w:pPr>
      <w:r>
        <w:lastRenderedPageBreak/>
        <w:t>สำหรับแต่ละชุดที่ประกอบด้วย</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60" w:name="_Sec862"/>
      <w:r>
        <w:t>Forefront</w:t>
      </w:r>
      <w:bookmarkEnd w:id="60"/>
      <w:r>
        <w:fldChar w:fldCharType="begin"/>
      </w:r>
      <w:r>
        <w:instrText xml:space="preserve"> TC "</w:instrText>
      </w:r>
      <w:bookmarkStart w:id="61" w:name="_Toc450034562"/>
      <w:r>
        <w:instrText>Forefront</w:instrText>
      </w:r>
      <w:bookmarkEnd w:id="61"/>
      <w:r>
        <w:instrText>" \l 2</w:instrText>
      </w:r>
      <w:r>
        <w:fldChar w:fldCharType="end"/>
      </w:r>
    </w:p>
    <w:p w:rsidR="00D6289F" w:rsidRDefault="004807D4">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BFBFBF"/>
              <w:bottom w:val="none" w:sz="4" w:space="0" w:color="BFBFBF"/>
              <w:right w:val="none" w:sz="4" w:space="0" w:color="6E6E6E"/>
            </w:tcBorders>
          </w:tcPr>
          <w:p w:rsidR="00D6289F" w:rsidRDefault="004807D4">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D6289F" w:rsidRDefault="004807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r>
    </w:tbl>
    <w:p w:rsidR="00D6289F" w:rsidRDefault="004807D4">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5">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2.1 Forefront Identity Manager 2010 – Windows Live Edition</w:t>
      </w:r>
    </w:p>
    <w:p w:rsidR="00D6289F" w:rsidRDefault="004807D4">
      <w:pPr>
        <w:pStyle w:val="ProductList-Body"/>
      </w:pPr>
      <w:r>
        <w:t>Forefront Identity Manager 2010 – Windows Live Edition คือ Identity Lifecycle Manager 2007 – Windows Live Edition รุ่นถัดมา</w:t>
      </w:r>
    </w:p>
    <w:p w:rsidR="00D6289F" w:rsidRDefault="00D6289F">
      <w:pPr>
        <w:pStyle w:val="ProductList-Body"/>
      </w:pPr>
    </w:p>
    <w:p w:rsidR="00D6289F" w:rsidRDefault="004807D4">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3.1 การนำเข้าข้อมูลประจำตัว: Forefront Identity Manager 2010 R2 Windows Live Edition</w:t>
      </w:r>
    </w:p>
    <w:p w:rsidR="00D6289F" w:rsidRDefault="004807D4">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D6289F" w:rsidRDefault="00D6289F">
      <w:pPr>
        <w:pStyle w:val="ProductList-Body"/>
      </w:pPr>
    </w:p>
    <w:p w:rsidR="00D6289F" w:rsidRDefault="004807D4">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Offering2HeadingNoBorder"/>
        <w:outlineLvl w:val="2"/>
      </w:pPr>
      <w:bookmarkStart w:id="65" w:name="_Sec866"/>
      <w:r>
        <w:t>4. Software Assurance</w:t>
      </w:r>
      <w:bookmarkEnd w:id="65"/>
      <w:r>
        <w:fldChar w:fldCharType="begin"/>
      </w:r>
      <w:r>
        <w:instrText xml:space="preserve"> TC "</w:instrText>
      </w:r>
      <w:bookmarkStart w:id="66" w:name="_Toc450034563"/>
      <w:r>
        <w:instrText>4. Software Assurance</w:instrText>
      </w:r>
      <w:bookmarkEnd w:id="66"/>
      <w:r>
        <w:instrText>" \l 3</w:instrText>
      </w:r>
      <w:r>
        <w:fldChar w:fldCharType="end"/>
      </w:r>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67" w:name="_Sec608"/>
      <w:r>
        <w:lastRenderedPageBreak/>
        <w:t>Microsoft Dynamics</w:t>
      </w:r>
      <w:bookmarkEnd w:id="67"/>
      <w:r>
        <w:fldChar w:fldCharType="begin"/>
      </w:r>
      <w:r>
        <w:instrText xml:space="preserve"> TC "</w:instrText>
      </w:r>
      <w:bookmarkStart w:id="68" w:name="_Toc450034564"/>
      <w:r>
        <w:instrText>Microsoft Dynamics</w:instrText>
      </w:r>
      <w:bookmarkEnd w:id="68"/>
      <w:r>
        <w:instrText>" \l 2</w:instrText>
      </w:r>
      <w:r>
        <w:fldChar w:fldCharType="end"/>
      </w:r>
    </w:p>
    <w:p w:rsidR="00D6289F" w:rsidRDefault="004807D4">
      <w:pPr>
        <w:pStyle w:val="ProductList-Offering2HeadingNoBorder"/>
        <w:outlineLvl w:val="2"/>
      </w:pPr>
      <w:bookmarkStart w:id="69" w:name="_Sec609"/>
      <w:r>
        <w:t>Microsoft Dynamics AX</w:t>
      </w:r>
      <w:bookmarkEnd w:id="69"/>
      <w:r>
        <w:fldChar w:fldCharType="begin"/>
      </w:r>
      <w:r>
        <w:instrText xml:space="preserve"> TC "</w:instrText>
      </w:r>
      <w:bookmarkStart w:id="70" w:name="_Toc450034565"/>
      <w:r>
        <w:instrText>Microsoft Dynamics AX</w:instrText>
      </w:r>
      <w:bookmarkEnd w:id="70"/>
      <w:r>
        <w:instrText>" \l 3</w:instrText>
      </w:r>
      <w:r>
        <w:fldChar w:fldCharType="end"/>
      </w:r>
    </w:p>
    <w:p w:rsidR="00D6289F" w:rsidRDefault="004807D4">
      <w:pPr>
        <w:pStyle w:val="ProductList-Offering1SubSection"/>
        <w:outlineLvl w:val="3"/>
      </w:pPr>
      <w:bookmarkStart w:id="71" w:name="_Sec678"/>
      <w:r>
        <w:t>1. ความพร้อมให้บริการของโปรแกรม</w:t>
      </w:r>
      <w:bookmarkEnd w:id="71"/>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 </w:t>
            </w:r>
          </w:p>
        </w:tc>
      </w:tr>
    </w:tbl>
    <w:p w:rsidR="00D6289F" w:rsidRDefault="004807D4">
      <w:pPr>
        <w:pStyle w:val="ProductList-Offering1SubSection"/>
        <w:outlineLvl w:val="3"/>
      </w:pPr>
      <w:bookmarkStart w:id="72" w:name="_Sec734"/>
      <w:r>
        <w:t>2. เงื่อนไขผลิตภัณฑ์</w:t>
      </w:r>
      <w:bookmarkEnd w:id="72"/>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73" w:name="_Sec789"/>
      <w:r>
        <w:t>3. สิทธิการใช้</w:t>
      </w:r>
      <w:bookmarkEnd w:id="73"/>
    </w:p>
    <w:tbl>
      <w:tblPr>
        <w:tblStyle w:val="PURTable"/>
        <w:tblW w:w="0" w:type="dxa"/>
        <w:tblLook w:val="04A0" w:firstRow="1" w:lastRow="0" w:firstColumn="1" w:lastColumn="0" w:noHBand="0" w:noVBand="1"/>
      </w:tblPr>
      <w:tblGrid>
        <w:gridCol w:w="3571"/>
        <w:gridCol w:w="3854"/>
        <w:gridCol w:w="3491"/>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w:t>
      </w:r>
    </w:p>
    <w:p w:rsidR="00D6289F" w:rsidRDefault="004807D4">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94"/>
        <w:gridCol w:w="3606"/>
        <w:gridCol w:w="351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SubClauseHeading"/>
        <w:outlineLvl w:val="5"/>
      </w:pPr>
      <w:r>
        <w:t>3.1.1 ฟังก์ชันการทำงานเพิ่มเติมที่มาพร้อมกับ Microsoft Dynamics AX 2012 R3 Task CAL</w:t>
      </w:r>
    </w:p>
    <w:p w:rsidR="00D6289F" w:rsidRDefault="004807D4">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6"/>
        <w:gridCol w:w="3525"/>
        <w:gridCol w:w="352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Microsoft Dynamics AX 2012 R3 Task Use Additive CAL</w:t>
            </w:r>
          </w:p>
        </w:tc>
      </w:tr>
    </w:tbl>
    <w:p w:rsidR="00D6289F" w:rsidRDefault="00D6289F">
      <w:pPr>
        <w:pStyle w:val="ProductList-BodyIndented"/>
      </w:pPr>
    </w:p>
    <w:p w:rsidR="00D6289F" w:rsidRDefault="004807D4">
      <w:pPr>
        <w:pStyle w:val="ProductList-SubClauseHeading"/>
        <w:outlineLvl w:val="5"/>
      </w:pPr>
      <w:r>
        <w:lastRenderedPageBreak/>
        <w:t>3.1.2 ฟังก์ชันการทำงานเพิ่มเติมที่มาพร้อมกับ Microsoft Dynamics AX 2012 R3 Functional CAL</w:t>
      </w:r>
    </w:p>
    <w:p w:rsidR="00D6289F" w:rsidRDefault="004807D4">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Microsoft Dynamics AX 2012 R3 Functional Use Additive CAL</w:t>
            </w:r>
          </w:p>
        </w:tc>
      </w:tr>
    </w:tbl>
    <w:p w:rsidR="00D6289F" w:rsidRDefault="00D6289F">
      <w:pPr>
        <w:pStyle w:val="ProductList-BodyIndented"/>
      </w:pPr>
    </w:p>
    <w:p w:rsidR="00D6289F" w:rsidRDefault="004807D4">
      <w:pPr>
        <w:pStyle w:val="ProductList-SubClauseHeading"/>
        <w:outlineLvl w:val="5"/>
      </w:pPr>
      <w:r>
        <w:t>3.1.3 ฟังก์ชันการทำงานเพิ่มเติมที่มาพร้อมกับ Microsoft Dynamics AX 2012 R3 Enterprise CAL</w:t>
      </w:r>
    </w:p>
    <w:p w:rsidR="00D6289F" w:rsidRDefault="004807D4">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Microsoft Dynamics AX 2012 R3 Enterprise Use Additive CAL</w:t>
            </w:r>
          </w:p>
        </w:tc>
      </w:tr>
    </w:tbl>
    <w:p w:rsidR="00D6289F" w:rsidRDefault="00D6289F">
      <w:pPr>
        <w:pStyle w:val="ProductList-BodyIndented"/>
      </w:pPr>
    </w:p>
    <w:p w:rsidR="00D6289F" w:rsidRDefault="004807D4">
      <w:pPr>
        <w:pStyle w:val="ProductList-ClauseHeading"/>
        <w:outlineLvl w:val="4"/>
      </w:pPr>
      <w:r>
        <w:t>3.2 สิทธิในการดัดแปลงแก้ไข</w:t>
      </w:r>
    </w:p>
    <w:p w:rsidR="00D6289F" w:rsidRDefault="004807D4">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D6289F" w:rsidRDefault="00D6289F">
      <w:pPr>
        <w:pStyle w:val="ProductList-Body"/>
      </w:pPr>
    </w:p>
    <w:p w:rsidR="00D6289F" w:rsidRDefault="004807D4">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Offering1SubSection"/>
        <w:outlineLvl w:val="3"/>
      </w:pPr>
      <w:bookmarkStart w:id="74" w:name="_Sec817"/>
      <w:r>
        <w:t>4. Software Assurance</w:t>
      </w:r>
      <w:bookmarkEnd w:id="74"/>
    </w:p>
    <w:tbl>
      <w:tblPr>
        <w:tblStyle w:val="PURTable"/>
        <w:tblW w:w="0" w:type="dxa"/>
        <w:tblLook w:val="04A0" w:firstRow="1" w:lastRow="0" w:firstColumn="1" w:lastColumn="0" w:noHBand="0" w:noVBand="1"/>
      </w:tblPr>
      <w:tblGrid>
        <w:gridCol w:w="4016"/>
        <w:gridCol w:w="3331"/>
        <w:gridCol w:w="356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เฉพาะ Microsoft Dynamics AX Server เท่านั้น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4.1 การแปลเพื่อปลายทางและการปรับปรุง</w:t>
      </w:r>
    </w:p>
    <w:p w:rsidR="00D6289F" w:rsidRDefault="004807D4">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75" w:name="_Sec610"/>
      <w:r>
        <w:t>Microsoft Dynamics CRM</w:t>
      </w:r>
      <w:bookmarkEnd w:id="75"/>
      <w:r>
        <w:fldChar w:fldCharType="begin"/>
      </w:r>
      <w:r>
        <w:instrText xml:space="preserve"> TC "</w:instrText>
      </w:r>
      <w:bookmarkStart w:id="76" w:name="_Toc450034566"/>
      <w:r>
        <w:instrText>Microsoft Dynamics CRM</w:instrText>
      </w:r>
      <w:bookmarkEnd w:id="76"/>
      <w:r>
        <w:instrText>" \l 3</w:instrText>
      </w:r>
      <w:r>
        <w:fldChar w:fldCharType="end"/>
      </w:r>
    </w:p>
    <w:p w:rsidR="00D6289F" w:rsidRDefault="004807D4">
      <w:pPr>
        <w:pStyle w:val="ProductList-Offering1SubSection"/>
        <w:outlineLvl w:val="3"/>
      </w:pPr>
      <w:bookmarkStart w:id="77" w:name="_Sec679"/>
      <w:r>
        <w:t>1. ความพร้อมให้บริการของโปรแกรม</w:t>
      </w:r>
      <w:bookmarkEnd w:id="77"/>
    </w:p>
    <w:tbl>
      <w:tblPr>
        <w:tblStyle w:val="PURTable"/>
        <w:tblW w:w="0" w:type="dxa"/>
        <w:tblLook w:val="04A0" w:firstRow="1" w:lastRow="0" w:firstColumn="1" w:lastColumn="0" w:noHBand="0" w:noVBand="1"/>
      </w:tblPr>
      <w:tblGrid>
        <w:gridCol w:w="4063"/>
        <w:gridCol w:w="617"/>
        <w:gridCol w:w="614"/>
        <w:gridCol w:w="615"/>
        <w:gridCol w:w="610"/>
        <w:gridCol w:w="611"/>
        <w:gridCol w:w="616"/>
        <w:gridCol w:w="617"/>
        <w:gridCol w:w="684"/>
        <w:gridCol w:w="638"/>
        <w:gridCol w:w="616"/>
        <w:gridCol w:w="615"/>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F0855" w:rsidRPr="000F0855">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r>
      <w:tr w:rsidR="000F0855" w:rsidRPr="000F0855">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0F0855" w:rsidRPr="000F0855">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2015 Essentials CAL</w:t>
            </w:r>
            <w:r>
              <w:fldChar w:fldCharType="begin"/>
            </w:r>
            <w:r>
              <w:instrText xml:space="preserve"> XE "Microsoft Dynamics CRM 2015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0F0855" w:rsidRPr="000F0855">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 xml:space="preserve">Microsoft Dynamics CRM 2015 Basic CAL </w:t>
            </w:r>
            <w:r>
              <w:fldChar w:fldCharType="begin"/>
            </w:r>
            <w:r>
              <w:instrText xml:space="preserve"> XE "Microsoft Dynamics CRM 2015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0F0855" w:rsidRPr="000F0855">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0F0855" w:rsidRPr="000F0855">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0F0855" w:rsidRPr="000F0855">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bl>
    <w:p w:rsidR="00D6289F" w:rsidRDefault="004807D4">
      <w:pPr>
        <w:pStyle w:val="ProductList-Offering1SubSection"/>
        <w:outlineLvl w:val="3"/>
      </w:pPr>
      <w:bookmarkStart w:id="78" w:name="_Sec735"/>
      <w:r>
        <w:t>2. เงื่อนไขผลิตภัณฑ์</w:t>
      </w:r>
      <w:bookmarkEnd w:id="78"/>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 xml:space="preserve">ระยะเวลาที่ต่อออกไปที่มีสิทธิ: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79" w:name="_Sec790"/>
      <w:r>
        <w:t>3. สิทธิการใช้</w:t>
      </w:r>
      <w:bookmarkEnd w:id="79"/>
    </w:p>
    <w:tbl>
      <w:tblPr>
        <w:tblStyle w:val="PURTable"/>
        <w:tblW w:w="0" w:type="dxa"/>
        <w:tblLook w:val="04A0" w:firstRow="1" w:lastRow="0" w:firstColumn="1" w:lastColumn="0" w:noHBand="0" w:noVBand="1"/>
      </w:tblPr>
      <w:tblGrid>
        <w:gridCol w:w="3581"/>
        <w:gridCol w:w="3852"/>
        <w:gridCol w:w="348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w:t>
      </w:r>
    </w:p>
    <w:p w:rsidR="00D6289F" w:rsidRDefault="004807D4">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CRM Online Essential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Online Professional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SubClauseHeading"/>
        <w:outlineLvl w:val="5"/>
      </w:pPr>
      <w:r>
        <w:t>3.1.1 ฟังก์ชันการทำงานเพิ่มเติมที่มาพร้อมกับ Microsoft Dynamics CRM 2015 Basic Use Additive CAL</w:t>
      </w:r>
    </w:p>
    <w:p w:rsidR="00D6289F" w:rsidRDefault="004807D4">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CRM Online Basic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Online Professional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Indented"/>
      </w:pPr>
    </w:p>
    <w:p w:rsidR="00D6289F" w:rsidRDefault="004807D4">
      <w:pPr>
        <w:pStyle w:val="ProductList-SubClauseHeading"/>
        <w:outlineLvl w:val="5"/>
      </w:pPr>
      <w:r>
        <w:t>3.1.2 ฟังก์ชันการทำงานเพิ่มเติมที่มาพร้อมกับ Microsoft Dynamics CRM 2015 Professional Use Additive CAL</w:t>
      </w:r>
    </w:p>
    <w:p w:rsidR="00D6289F" w:rsidRDefault="004807D4">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CRM Online Professional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Online Enterprise (User SL)</w:t>
            </w:r>
          </w:p>
        </w:tc>
      </w:tr>
    </w:tbl>
    <w:p w:rsidR="00D6289F" w:rsidRDefault="00D6289F">
      <w:pPr>
        <w:pStyle w:val="ProductList-BodyIndented"/>
      </w:pPr>
    </w:p>
    <w:p w:rsidR="00D6289F" w:rsidRDefault="004807D4">
      <w:pPr>
        <w:pStyle w:val="ProductList-ClauseHeading"/>
        <w:outlineLvl w:val="4"/>
      </w:pPr>
      <w:r>
        <w:t>3.2 Yammer</w:t>
      </w:r>
    </w:p>
    <w:p w:rsidR="00D6289F" w:rsidRDefault="004807D4">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D6289F" w:rsidRDefault="00D6289F">
      <w:pPr>
        <w:pStyle w:val="ProductList-Body"/>
      </w:pPr>
    </w:p>
    <w:p w:rsidR="00D6289F" w:rsidRDefault="004807D4">
      <w:pPr>
        <w:pStyle w:val="ProductList-ClauseHeading"/>
        <w:outlineLvl w:val="4"/>
      </w:pPr>
      <w:r>
        <w:t>3.3 สิทธิการใช้แทนที่เมื่อเกิดข้อผิดพลาด</w:t>
      </w:r>
    </w:p>
    <w:p w:rsidR="00D6289F" w:rsidRDefault="004807D4">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D6289F" w:rsidRDefault="00D6289F">
      <w:pPr>
        <w:pStyle w:val="ProductList-Body"/>
      </w:pPr>
    </w:p>
    <w:p w:rsidR="00D6289F" w:rsidRDefault="004807D4">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MarketingPilot Connector for Microsoft Dynamics CRM (เฉพาะ Workgroup Server 2015 เท่านั้น)</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Microsoft Dynamics CRM 2015 Microsoft Office Outlook</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Reporting Extensions for Microsoft Dynamics CRM 2015</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Marketing Connector for Microsoft Dynamics CRM (ไม่ใช่ Workgroup Server)</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Offering1SubSection"/>
        <w:outlineLvl w:val="3"/>
      </w:pPr>
      <w:bookmarkStart w:id="80" w:name="_Sec818"/>
      <w:r>
        <w:t>4. Software Assurance</w:t>
      </w:r>
      <w:bookmarkEnd w:id="80"/>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4.1 Microsoft Dynamics CRM 2015 Professional Additive CAL – Unified Service Desk</w:t>
      </w:r>
    </w:p>
    <w:p w:rsidR="00D6289F" w:rsidRDefault="004807D4">
      <w:pPr>
        <w:pStyle w:val="ProductList-Body"/>
      </w:pPr>
      <w:r>
        <w:t>สำหรับแต่ละ Microsoft Dynamics CRM 2015 Professional Additive CAL ซึ่งลูกค้ามี SA ลูกค้าจะสามารถติดตั้งและใช้ Unified Service Desk (USD) 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D6289F" w:rsidRDefault="00D6289F">
      <w:pPr>
        <w:pStyle w:val="ProductList-Body"/>
      </w:pPr>
    </w:p>
    <w:p w:rsidR="00D6289F" w:rsidRDefault="004807D4">
      <w:pPr>
        <w:pStyle w:val="ProductList-ClauseHeading"/>
        <w:outlineLvl w:val="4"/>
      </w:pPr>
      <w:r>
        <w:t>4.2 Microsoft Dynamics CustomerSource</w:t>
      </w:r>
    </w:p>
    <w:p w:rsidR="00D6289F" w:rsidRDefault="004807D4">
      <w:pPr>
        <w:pStyle w:val="ProductList-Body"/>
      </w:pPr>
      <w:r>
        <w:t xml:space="preserve">ลูกค้า Microsoft Dynamics ที่มี SA ที่ใช้ได้หรือการสมัครใช้งานทางออนไลน์จะมีสิทธิเข้าใช้ CustomerSource </w:t>
      </w:r>
    </w:p>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81" w:name="_Sec607"/>
      <w:r>
        <w:t>Microsoft Identity Manager</w:t>
      </w:r>
      <w:bookmarkEnd w:id="81"/>
      <w:r>
        <w:fldChar w:fldCharType="begin"/>
      </w:r>
      <w:r>
        <w:instrText xml:space="preserve"> TC "</w:instrText>
      </w:r>
      <w:bookmarkStart w:id="82" w:name="_Toc450034567"/>
      <w:r>
        <w:instrText>Microsoft Identity Manager</w:instrText>
      </w:r>
      <w:bookmarkEnd w:id="82"/>
      <w:r>
        <w:instrText>" \l 2</w:instrText>
      </w:r>
      <w:r>
        <w:fldChar w:fldCharType="end"/>
      </w:r>
    </w:p>
    <w:p w:rsidR="00D6289F" w:rsidRDefault="004807D4">
      <w:pPr>
        <w:pStyle w:val="ProductList-Offering1SubSection"/>
        <w:outlineLvl w:val="2"/>
      </w:pPr>
      <w:bookmarkStart w:id="83" w:name="_Sec677"/>
      <w:r>
        <w:t>1. ความพร้อมให้บริการของโปรแกรม</w:t>
      </w:r>
      <w:bookmarkEnd w:id="83"/>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BFBFBF"/>
              <w:bottom w:val="dashed" w:sz="4" w:space="0" w:color="BFBFBF"/>
              <w:right w:val="none" w:sz="4" w:space="0" w:color="6E6E6E"/>
            </w:tcBorders>
          </w:tcPr>
          <w:p w:rsidR="00D6289F" w:rsidRDefault="004807D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"Additional Product Organization Wide" </w:instrText>
            </w:r>
            <w:r w:rsidRPr="000F0855">
              <w:rPr>
                <w:color w:val="000000" w:themeColor="text1"/>
              </w:rPr>
              <w:fldChar w:fldCharType="separate"/>
            </w:r>
            <w:r w:rsidRPr="000F0855">
              <w:rPr>
                <w:color w:val="000000" w:themeColor="text1"/>
              </w:rPr>
              <w:t>AO</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D6289F">
        <w:tc>
          <w:tcPr>
            <w:tcW w:w="4160" w:type="dxa"/>
            <w:tcBorders>
              <w:top w:val="dashed" w:sz="4" w:space="0" w:color="BFBFBF"/>
              <w:left w:val="none" w:sz="4" w:space="0" w:color="BFBFBF"/>
              <w:bottom w:val="none" w:sz="4" w:space="0" w:color="BFBFBF"/>
              <w:right w:val="none" w:sz="4" w:space="0" w:color="6E6E6E"/>
            </w:tcBorders>
          </w:tcPr>
          <w:p w:rsidR="00D6289F" w:rsidRDefault="004807D4">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"Open License และ Open Value" </w:instrText>
            </w:r>
            <w:r w:rsidRPr="000F0855">
              <w:rPr>
                <w:color w:val="000000" w:themeColor="text1"/>
              </w:rPr>
              <w:fldChar w:fldCharType="separate"/>
            </w:r>
            <w:r w:rsidRPr="000F0855">
              <w:rPr>
                <w:color w:val="000000" w:themeColor="text1"/>
              </w:rPr>
              <w:t>OF</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r>
    </w:tbl>
    <w:p w:rsidR="00D6289F" w:rsidRDefault="004807D4">
      <w:pPr>
        <w:pStyle w:val="ProductList-Offering1SubSection"/>
        <w:outlineLvl w:val="2"/>
      </w:pPr>
      <w:bookmarkStart w:id="84" w:name="_Sec733"/>
      <w:r>
        <w:t>2. เงื่อนไขผลิตภัณฑ์</w:t>
      </w:r>
      <w:bookmarkEnd w:id="84"/>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2"/>
      </w:pPr>
      <w:bookmarkStart w:id="85" w:name="_Sec788"/>
      <w:r>
        <w:t>3. สิทธิการใช้</w:t>
      </w:r>
      <w:bookmarkEnd w:id="85"/>
    </w:p>
    <w:tbl>
      <w:tblPr>
        <w:tblStyle w:val="PURTable"/>
        <w:tblW w:w="0" w:type="dxa"/>
        <w:tblLook w:val="04A0" w:firstRow="1" w:lastRow="0" w:firstColumn="1" w:lastColumn="0" w:noHBand="0" w:noVBand="1"/>
      </w:tblPr>
      <w:tblGrid>
        <w:gridCol w:w="3571"/>
        <w:gridCol w:w="3854"/>
        <w:gridCol w:w="3491"/>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6289F" w:rsidRDefault="00D6289F">
            <w:pPr>
              <w:pStyle w:val="ProductList-TableBody"/>
            </w:pPr>
          </w:p>
        </w:tc>
      </w:tr>
    </w:tbl>
    <w:p w:rsidR="00D6289F" w:rsidRDefault="004807D4">
      <w:pPr>
        <w:pStyle w:val="ProductList-Offering1SubSection"/>
        <w:outlineLvl w:val="2"/>
      </w:pPr>
      <w:bookmarkStart w:id="86" w:name="_Sec815"/>
      <w:r>
        <w:t>4. Software Assurance</w:t>
      </w:r>
      <w:bookmarkEnd w:id="86"/>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87" w:name="_Sec611"/>
      <w:r>
        <w:lastRenderedPageBreak/>
        <w:t>โปรแกรมประยุกต์ Office</w:t>
      </w:r>
      <w:bookmarkEnd w:id="87"/>
      <w:r>
        <w:fldChar w:fldCharType="begin"/>
      </w:r>
      <w:r>
        <w:instrText xml:space="preserve"> TC "</w:instrText>
      </w:r>
      <w:bookmarkStart w:id="88" w:name="_Toc450034568"/>
      <w:r>
        <w:instrText>โปรแกรมประยุกต์ Office</w:instrText>
      </w:r>
      <w:bookmarkEnd w:id="88"/>
      <w:r>
        <w:instrText>" \l 2</w:instrText>
      </w:r>
      <w:r>
        <w:fldChar w:fldCharType="end"/>
      </w:r>
    </w:p>
    <w:p w:rsidR="00D6289F" w:rsidRDefault="004807D4">
      <w:pPr>
        <w:pStyle w:val="ProductList-Offering2HeadingNoBorder"/>
        <w:outlineLvl w:val="2"/>
      </w:pPr>
      <w:bookmarkStart w:id="89" w:name="_Sec636"/>
      <w:r>
        <w:t>โปรแกรมประยุกต์เดสก์ท็อป Office</w:t>
      </w:r>
      <w:bookmarkEnd w:id="89"/>
      <w:r>
        <w:fldChar w:fldCharType="begin"/>
      </w:r>
      <w:r>
        <w:instrText xml:space="preserve"> TC "</w:instrText>
      </w:r>
      <w:bookmarkStart w:id="90" w:name="_Toc450034569"/>
      <w:r>
        <w:instrText>โปรแกรมประยุกต์เดสก์ท็อป Office</w:instrText>
      </w:r>
      <w:bookmarkEnd w:id="90"/>
      <w:r>
        <w:instrText>" \l 3</w:instrText>
      </w:r>
      <w:r>
        <w:fldChar w:fldCharType="end"/>
      </w:r>
    </w:p>
    <w:p w:rsidR="00D6289F" w:rsidRDefault="004807D4">
      <w:pPr>
        <w:pStyle w:val="ProductList-Offering1SubSection"/>
        <w:outlineLvl w:val="3"/>
      </w:pPr>
      <w:bookmarkStart w:id="91" w:name="_Sec681"/>
      <w:r>
        <w:t>1. ความพร้อมให้บริการของโปรแกรม</w:t>
      </w:r>
      <w:bookmarkEnd w:id="91"/>
    </w:p>
    <w:tbl>
      <w:tblPr>
        <w:tblStyle w:val="PURTable"/>
        <w:tblW w:w="0" w:type="dxa"/>
        <w:tblLook w:val="04A0" w:firstRow="1" w:lastRow="0" w:firstColumn="1" w:lastColumn="0" w:noHBand="0" w:noVBand="1"/>
      </w:tblPr>
      <w:tblGrid>
        <w:gridCol w:w="3841"/>
        <w:gridCol w:w="607"/>
        <w:gridCol w:w="591"/>
        <w:gridCol w:w="595"/>
        <w:gridCol w:w="678"/>
        <w:gridCol w:w="576"/>
        <w:gridCol w:w="599"/>
        <w:gridCol w:w="605"/>
        <w:gridCol w:w="684"/>
        <w:gridCol w:w="638"/>
        <w:gridCol w:w="751"/>
        <w:gridCol w:w="751"/>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000000"/>
              <w:bottom w:val="dashed" w:sz="4" w:space="0" w:color="BFBFBF"/>
              <w:right w:val="single" w:sz="6" w:space="0" w:color="FFFFFF"/>
            </w:tcBorders>
          </w:tcPr>
          <w:p w:rsidR="00D6289F" w:rsidRDefault="004807D4">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"เดสก์ท็อปแพลตฟอร์ม (Desktop Platform) แบบกำหนดเอง" </w:instrText>
            </w:r>
            <w:r w:rsidRPr="000F0855">
              <w:rPr>
                <w:color w:val="000000" w:themeColor="text1"/>
              </w:rPr>
              <w:fldChar w:fldCharType="separate"/>
            </w:r>
            <w:r w:rsidRPr="000F0855">
              <w:rPr>
                <w:color w:val="000000" w:themeColor="text1"/>
              </w:rPr>
              <w:t>CP</w:t>
            </w:r>
            <w:r w:rsidRPr="000F0855">
              <w:rPr>
                <w:color w:val="000000" w:themeColor="text1"/>
              </w:rPr>
              <w:fldChar w:fldCharType="end"/>
            </w:r>
            <w:r w:rsidRPr="000F085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"Enterprise Desktop Platform Product" </w:instrText>
            </w:r>
            <w:r w:rsidRPr="000F0855">
              <w:rPr>
                <w:color w:val="000000" w:themeColor="text1"/>
              </w:rPr>
              <w:fldChar w:fldCharType="separate"/>
            </w:r>
            <w:r w:rsidRPr="000F0855">
              <w:rPr>
                <w:color w:val="000000" w:themeColor="text1"/>
              </w:rPr>
              <w:t>EP</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"Professional Desktop Platform Product" </w:instrText>
            </w:r>
            <w:r w:rsidRPr="000F0855">
              <w:rPr>
                <w:color w:val="000000" w:themeColor="text1"/>
              </w:rPr>
              <w:fldChar w:fldCharType="separate"/>
            </w:r>
            <w:r w:rsidRPr="000F0855">
              <w:rPr>
                <w:color w:val="000000" w:themeColor="text1"/>
              </w:rPr>
              <w:t>PP</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"Education Desktop" </w:instrText>
            </w:r>
            <w:r w:rsidRPr="000F0855">
              <w:rPr>
                <w:color w:val="000000" w:themeColor="text1"/>
              </w:rPr>
              <w:fldChar w:fldCharType="separate"/>
            </w:r>
            <w:r w:rsidRPr="000F0855">
              <w:rPr>
                <w:color w:val="000000" w:themeColor="text1"/>
              </w:rPr>
              <w:t>ED</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"Education Desktop" </w:instrText>
            </w:r>
            <w:r w:rsidRPr="000F0855">
              <w:rPr>
                <w:color w:val="000000" w:themeColor="text1"/>
              </w:rPr>
              <w:fldChar w:fldCharType="separate"/>
            </w:r>
            <w:r w:rsidRPr="000F0855">
              <w:rPr>
                <w:color w:val="000000" w:themeColor="text1"/>
              </w:rPr>
              <w:t>ED</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 ,</w:t>
            </w:r>
            <w:r w:rsidRPr="000F0855">
              <w:rPr>
                <w:color w:val="000000" w:themeColor="text1"/>
              </w:rPr>
              <w:fldChar w:fldCharType="begin"/>
            </w:r>
            <w:r w:rsidRPr="000F0855">
              <w:rPr>
                <w:color w:val="000000" w:themeColor="text1"/>
              </w:rPr>
              <w:instrText xml:space="preserve"> AutoTextList   \s NoStyle \t "Additional Product Organization Wide" </w:instrText>
            </w:r>
            <w:r w:rsidRPr="000F0855">
              <w:rPr>
                <w:color w:val="000000" w:themeColor="text1"/>
              </w:rPr>
              <w:fldChar w:fldCharType="separate"/>
            </w:r>
            <w:r w:rsidRPr="000F0855">
              <w:rPr>
                <w:color w:val="000000" w:themeColor="text1"/>
              </w:rPr>
              <w:t>AO</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 ,</w:t>
            </w:r>
            <w:r w:rsidRPr="000F0855">
              <w:rPr>
                <w:color w:val="000000" w:themeColor="text1"/>
              </w:rPr>
              <w:fldChar w:fldCharType="begin"/>
            </w:r>
            <w:r w:rsidRPr="000F0855">
              <w:rPr>
                <w:color w:val="000000" w:themeColor="text1"/>
              </w:rPr>
              <w:instrText xml:space="preserve"> AutoTextList   \s NoStyle \t "Additional Product Organization Wide" </w:instrText>
            </w:r>
            <w:r w:rsidRPr="000F0855">
              <w:rPr>
                <w:color w:val="000000" w:themeColor="text1"/>
              </w:rPr>
              <w:fldChar w:fldCharType="separate"/>
            </w:r>
            <w:r w:rsidRPr="000F0855">
              <w:rPr>
                <w:color w:val="000000" w:themeColor="text1"/>
              </w:rPr>
              <w:t>AO</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 ,</w:t>
            </w:r>
            <w:r w:rsidRPr="000F0855">
              <w:rPr>
                <w:color w:val="000000" w:themeColor="text1"/>
              </w:rPr>
              <w:fldChar w:fldCharType="begin"/>
            </w:r>
            <w:r w:rsidRPr="000F0855">
              <w:rPr>
                <w:color w:val="000000" w:themeColor="text1"/>
              </w:rPr>
              <w:instrText xml:space="preserve"> AutoTextList   \s NoStyle \t "Additional Product Organization Wide" </w:instrText>
            </w:r>
            <w:r w:rsidRPr="000F0855">
              <w:rPr>
                <w:color w:val="000000" w:themeColor="text1"/>
              </w:rPr>
              <w:fldChar w:fldCharType="separate"/>
            </w:r>
            <w:r w:rsidRPr="000F0855">
              <w:rPr>
                <w:color w:val="000000" w:themeColor="text1"/>
              </w:rPr>
              <w:t>AO</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 ,</w:t>
            </w:r>
            <w:r w:rsidRPr="000F0855">
              <w:rPr>
                <w:color w:val="000000" w:themeColor="text1"/>
              </w:rPr>
              <w:fldChar w:fldCharType="begin"/>
            </w:r>
            <w:r w:rsidRPr="000F0855">
              <w:rPr>
                <w:color w:val="000000" w:themeColor="text1"/>
              </w:rPr>
              <w:instrText xml:space="preserve"> AutoTextList   \s NoStyle \t "Additional Product Organization Wide" </w:instrText>
            </w:r>
            <w:r w:rsidRPr="000F0855">
              <w:rPr>
                <w:color w:val="000000" w:themeColor="text1"/>
              </w:rPr>
              <w:fldChar w:fldCharType="separate"/>
            </w:r>
            <w:r w:rsidRPr="000F0855">
              <w:rPr>
                <w:color w:val="000000" w:themeColor="text1"/>
              </w:rPr>
              <w:t>AO</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dashed" w:sz="4" w:space="0" w:color="BFBFBF"/>
              <w:right w:val="single" w:sz="6" w:space="0" w:color="FFFFFF"/>
            </w:tcBorders>
          </w:tcPr>
          <w:p w:rsidR="00D6289F" w:rsidRDefault="004807D4">
            <w:pPr>
              <w:pStyle w:val="ProductList-TableBody"/>
            </w:pPr>
            <w:r>
              <w:t>การทำงานจากที่บ้านสำหรับ Office Standard 2013</w:t>
            </w:r>
            <w:r>
              <w:fldChar w:fldCharType="begin"/>
            </w:r>
            <w:r>
              <w:instrText xml:space="preserve"> XE "การทำงานจากที่บ้านสำหรับ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D6289F" w:rsidRDefault="004807D4">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D6289F" w:rsidRDefault="00D6289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none" w:sz="4" w:space="0" w:color="000000"/>
              <w:bottom w:val="none" w:sz="4" w:space="0" w:color="BFBFBF"/>
              <w:right w:val="single" w:sz="6" w:space="0" w:color="FFFFFF"/>
            </w:tcBorders>
          </w:tcPr>
          <w:p w:rsidR="00D6289F" w:rsidRDefault="004807D4">
            <w:pPr>
              <w:pStyle w:val="ProductList-TableBody"/>
            </w:pPr>
            <w:r>
              <w:t>การทำงานจากที่บ้านสำหรับ Office Professional Plus 2013</w:t>
            </w:r>
            <w:r>
              <w:fldChar w:fldCharType="begin"/>
            </w:r>
            <w:r>
              <w:instrText xml:space="preserve"> XE "การทำงานจากที่บ้านสำหรับ Office Professional Plus 2013"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6289F" w:rsidRDefault="004807D4">
            <w:pPr>
              <w:pStyle w:val="ProductList-TableBody"/>
              <w:jc w:val="center"/>
            </w:pPr>
            <w:r>
              <w:t>10/12</w:t>
            </w:r>
          </w:p>
        </w:tc>
        <w:tc>
          <w:tcPr>
            <w:tcW w:w="620" w:type="dxa"/>
            <w:tcBorders>
              <w:top w:val="dashed" w:sz="4" w:space="0" w:color="BFBFBF"/>
              <w:left w:val="single" w:sz="6" w:space="0" w:color="FFFFFF"/>
              <w:bottom w:val="none" w:sz="4" w:space="0" w:color="BFBFBF"/>
              <w:right w:val="single" w:sz="6" w:space="0" w:color="FFFFFF"/>
            </w:tcBorders>
          </w:tcPr>
          <w:p w:rsidR="00D6289F" w:rsidRDefault="004807D4">
            <w:pPr>
              <w:pStyle w:val="ProductList-TableBody"/>
              <w:jc w:val="center"/>
            </w:pPr>
            <w:r>
              <w:t>2</w:t>
            </w:r>
          </w:p>
        </w:tc>
        <w:tc>
          <w:tcPr>
            <w:tcW w:w="620" w:type="dxa"/>
            <w:tcBorders>
              <w:top w:val="dashed" w:sz="4" w:space="0" w:color="BFBFBF"/>
              <w:left w:val="single" w:sz="6" w:space="0" w:color="FFFFFF"/>
              <w:bottom w:val="none" w:sz="4" w:space="0" w:color="BFBFBF"/>
              <w:right w:val="single" w:sz="6" w:space="0" w:color="FFFFFF"/>
            </w:tcBorders>
          </w:tcPr>
          <w:p w:rsidR="00D6289F" w:rsidRDefault="00D6289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Pr="000F0855" w:rsidRDefault="00D6289F">
            <w:pPr>
              <w:pStyle w:val="ProductList-TableBody"/>
              <w:jc w:val="center"/>
              <w:rPr>
                <w:color w:val="000000" w:themeColor="text1"/>
              </w:rPr>
            </w:pPr>
          </w:p>
        </w:tc>
      </w:tr>
    </w:tbl>
    <w:p w:rsidR="00D6289F" w:rsidRDefault="004807D4">
      <w:pPr>
        <w:pStyle w:val="ProductList-Offering1SubSection"/>
        <w:outlineLvl w:val="3"/>
      </w:pPr>
      <w:bookmarkStart w:id="92" w:name="_Sec736"/>
      <w:r>
        <w:t>2. เงื่อนไขผลิตภัณฑ์</w:t>
      </w:r>
      <w:bookmarkEnd w:id="92"/>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2010</w:t>
            </w:r>
            <w:r>
              <w:fldChar w:fldCharType="begin"/>
            </w:r>
            <w:r>
              <w:instrText xml:space="preserve"> XE "Office 2010" </w:instrText>
            </w:r>
            <w:r>
              <w:fldChar w:fldCharType="end"/>
            </w:r>
            <w:r>
              <w:t xml:space="preserve"> และโปรแกรมประยุกต์ Office 2010 (4/10), Office 2007</w:t>
            </w:r>
            <w:r>
              <w:fldChar w:fldCharType="begin"/>
            </w:r>
            <w:r>
              <w:instrText xml:space="preserve"> XE "Office 2007" </w:instrText>
            </w:r>
            <w:r>
              <w:fldChar w:fldCharType="end"/>
            </w:r>
            <w:r>
              <w:t xml:space="preserve"> และโปรแกรมประยุกต์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2.1 Project Professional 2013</w:t>
      </w:r>
    </w:p>
    <w:p w:rsidR="00D6289F" w:rsidRDefault="004807D4">
      <w:pPr>
        <w:pStyle w:val="ProductList-Body"/>
      </w:pPr>
      <w:r>
        <w:t>ลูกค้าที่มีสิทธิการใช้งาน Project Professional 2013 จะถือว่ามี Project Server 2013 Device CAL</w:t>
      </w:r>
      <w:r>
        <w:fldChar w:fldCharType="begin"/>
      </w:r>
      <w:r>
        <w:instrText xml:space="preserve"> XE "Project Server 2013 Device CAL" </w:instrText>
      </w:r>
      <w:r>
        <w:fldChar w:fldCharType="end"/>
      </w:r>
      <w:r>
        <w:t xml:space="preserve"> จำนวนหนึ่งสิทธิสำหรับสิทธิการใช้งาน Project Professional 2013 แต่ละสิทธิ สิทธิในการเข้าใช้ Project Server 2013</w:t>
      </w:r>
      <w:r>
        <w:fldChar w:fldCharType="begin"/>
      </w:r>
      <w:r>
        <w:instrText xml:space="preserve"> XE "Project Server 2013"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2013 ที่สอดคล้องกันหมดอายุลง</w:t>
      </w:r>
    </w:p>
    <w:p w:rsidR="00D6289F" w:rsidRDefault="00D6289F">
      <w:pPr>
        <w:pStyle w:val="ProductList-Body"/>
      </w:pPr>
    </w:p>
    <w:p w:rsidR="00D6289F" w:rsidRDefault="004807D4">
      <w:pPr>
        <w:pStyle w:val="ProductList-ClauseHeading"/>
        <w:outlineLvl w:val="4"/>
      </w:pPr>
      <w:r>
        <w:t>2.2 การทำงานจากที่บ้าน</w:t>
      </w:r>
    </w:p>
    <w:p w:rsidR="00D6289F" w:rsidRDefault="004807D4">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D6289F" w:rsidRDefault="00D6289F">
      <w:pPr>
        <w:pStyle w:val="ProductList-Body"/>
      </w:pPr>
    </w:p>
    <w:p w:rsidR="00D6289F" w:rsidRDefault="004807D4">
      <w:pPr>
        <w:pStyle w:val="ProductList-ClauseHeading"/>
        <w:outlineLvl w:val="4"/>
      </w:pPr>
      <w:r>
        <w:t>2.3 การปรับเปลี่ยน</w:t>
      </w:r>
    </w:p>
    <w:p w:rsidR="00D6289F" w:rsidRDefault="004807D4">
      <w:pPr>
        <w:pStyle w:val="ProductList-Body"/>
      </w:pPr>
      <w:r>
        <w:t>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ผลิตภัณฑ์ที่กำลังมีการปรับเปลี่ยน (ซอฟต์แวร์)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ตัวเลือกการปรับเปลี่ยนที่มีผล (Online Services)</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 และ Core Suite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&amp; Government E3, E4)*</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&amp; Government E3, E4)*</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Project Pro for Office 365</w:t>
            </w:r>
            <w:r>
              <w:fldChar w:fldCharType="begin"/>
            </w:r>
            <w:r>
              <w:instrText xml:space="preserve"> XE "Project Pro for Office 365" </w:instrText>
            </w:r>
            <w:r>
              <w:fldChar w:fldCharType="end"/>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Visio Pro for Office 365</w:t>
            </w:r>
            <w:r>
              <w:fldChar w:fldCharType="begin"/>
            </w:r>
            <w:r>
              <w:instrText xml:space="preserve"> XE "Visio Pro for Office 365" </w:instrText>
            </w:r>
            <w:r>
              <w:fldChar w:fldCharType="end"/>
            </w:r>
          </w:p>
        </w:tc>
      </w:tr>
    </w:tbl>
    <w:p w:rsidR="00D6289F" w:rsidRDefault="004807D4">
      <w:pPr>
        <w:pStyle w:val="ProductList-Body"/>
      </w:pPr>
      <w:r>
        <w:t>*ตัวเลือกการปรับเปลี่ยนนี้ยังจำเป็นต้องมี CAL Suite Bridge ที่เหมาะสม</w:t>
      </w:r>
    </w:p>
    <w:p w:rsidR="00D6289F" w:rsidRDefault="00D6289F">
      <w:pPr>
        <w:pStyle w:val="ProductList-Body"/>
      </w:pPr>
    </w:p>
    <w:p w:rsidR="00D6289F" w:rsidRDefault="004807D4">
      <w:pPr>
        <w:pStyle w:val="ProductList-ClauseHeading"/>
        <w:outlineLvl w:val="4"/>
      </w:pPr>
      <w:r>
        <w:t>2.4 แพลตฟอร์มอิสระ</w:t>
      </w:r>
    </w:p>
    <w:p w:rsidR="00D6289F" w:rsidRDefault="004807D4">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6289F" w:rsidRDefault="004807D4">
      <w:pPr>
        <w:pStyle w:val="ProductList-Offering1SubSection"/>
        <w:outlineLvl w:val="3"/>
      </w:pPr>
      <w:bookmarkStart w:id="93" w:name="_Sec791"/>
      <w:r>
        <w:t>3. สิทธิการใช้</w:t>
      </w:r>
      <w:bookmarkEnd w:id="93"/>
    </w:p>
    <w:tbl>
      <w:tblPr>
        <w:tblStyle w:val="PURTable"/>
        <w:tblW w:w="0" w:type="dxa"/>
        <w:tblLook w:val="04A0" w:firstRow="1" w:lastRow="0" w:firstColumn="1" w:lastColumn="0" w:noHBand="0" w:noVBand="1"/>
      </w:tblPr>
      <w:tblGrid>
        <w:gridCol w:w="3563"/>
        <w:gridCol w:w="3844"/>
        <w:gridCol w:w="350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สิทธิการใช้เพื่อการพาณิชย์ของ Office Home &amp; Student 2013 RT</w:t>
      </w:r>
    </w:p>
    <w:p w:rsidR="00D6289F" w:rsidRDefault="004807D4">
      <w:pPr>
        <w:pStyle w:val="ProductList-Body"/>
      </w:pPr>
      <w:r>
        <w:t>เมื่อมีการโอน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D6289F" w:rsidRDefault="00D6289F">
      <w:pPr>
        <w:pStyle w:val="ProductList-Body"/>
      </w:pPr>
    </w:p>
    <w:p w:rsidR="00D6289F" w:rsidRDefault="004807D4">
      <w:pPr>
        <w:pStyle w:val="ProductList-ClauseHeading"/>
        <w:outlineLvl w:val="4"/>
      </w:pPr>
      <w:r>
        <w:t>3.2 Office Professional Plus 2013 และ Office Standard 2013 – การใช้เพื่อการพาณิชย์ของ Office Home &amp; Student 2013 RT</w:t>
      </w:r>
    </w:p>
    <w:p w:rsidR="00D6289F" w:rsidRDefault="004807D4">
      <w:pPr>
        <w:pStyle w:val="ProductList-Body"/>
      </w:pP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2013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D6289F" w:rsidRDefault="004807D4">
      <w:pPr>
        <w:pStyle w:val="ProductList-Offering1SubSection"/>
        <w:outlineLvl w:val="3"/>
      </w:pPr>
      <w:bookmarkStart w:id="94" w:name="_Sec819"/>
      <w:r>
        <w:t>4. Software Assurance</w:t>
      </w:r>
      <w:bookmarkEnd w:id="94"/>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ผู้ใช้หลักของอุปกรณ์ที่ได้รับอนุญาตให้ใช้สิทธิใช้อุปกรณ์ภายนอกที่มีคุณสมบัติตามที่กำหนด...(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4.1 Project Professional 2013</w:t>
      </w:r>
    </w:p>
    <w:p w:rsidR="00D6289F" w:rsidRDefault="004807D4">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95" w:name="_Sec680"/>
      <w:r>
        <w:t>Office for Mac</w:t>
      </w:r>
      <w:bookmarkEnd w:id="95"/>
      <w:r>
        <w:fldChar w:fldCharType="begin"/>
      </w:r>
      <w:r>
        <w:instrText xml:space="preserve"> TC "</w:instrText>
      </w:r>
      <w:bookmarkStart w:id="96" w:name="_Toc450034570"/>
      <w:r>
        <w:instrText>Office for Mac</w:instrText>
      </w:r>
      <w:bookmarkEnd w:id="96"/>
      <w:r>
        <w:instrText>" \l 3</w:instrText>
      </w:r>
      <w:r>
        <w:fldChar w:fldCharType="end"/>
      </w:r>
    </w:p>
    <w:p w:rsidR="00D6289F" w:rsidRDefault="004807D4">
      <w:pPr>
        <w:pStyle w:val="ProductList-Offering1SubSection"/>
        <w:outlineLvl w:val="3"/>
      </w:pPr>
      <w:bookmarkStart w:id="97" w:name="_Sec682"/>
      <w:r>
        <w:t>1. ความพร้อมให้บริการของโปรแกรม</w:t>
      </w:r>
      <w:bookmarkEnd w:id="97"/>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98" w:name="_Sec737"/>
      <w:r>
        <w:lastRenderedPageBreak/>
        <w:t>2. เงื่อนไขผลิตภัณฑ์</w:t>
      </w:r>
      <w:bookmarkEnd w:id="98"/>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2.1 รุ่นที่รับช่วงต่อ</w:t>
      </w:r>
    </w:p>
    <w:p w:rsidR="00D6289F" w:rsidRDefault="004807D4">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D6289F" w:rsidRDefault="00D6289F">
      <w:pPr>
        <w:pStyle w:val="ProductList-Body"/>
      </w:pPr>
    </w:p>
    <w:p w:rsidR="00D6289F" w:rsidRDefault="004807D4">
      <w:pPr>
        <w:pStyle w:val="ProductList-ClauseHeading"/>
        <w:outlineLvl w:val="4"/>
      </w:pPr>
      <w:r>
        <w:t>2.2 การทำงานจากที่บ้าน</w:t>
      </w:r>
    </w:p>
    <w:p w:rsidR="00D6289F" w:rsidRDefault="004807D4">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D6289F" w:rsidRDefault="00D6289F">
      <w:pPr>
        <w:pStyle w:val="ProductList-Body"/>
      </w:pPr>
    </w:p>
    <w:p w:rsidR="00D6289F" w:rsidRDefault="004807D4">
      <w:pPr>
        <w:pStyle w:val="ProductList-ClauseHeading"/>
        <w:outlineLvl w:val="4"/>
      </w:pPr>
      <w:r>
        <w:t>2.3 แพลตฟอร์มอิสระ</w:t>
      </w:r>
    </w:p>
    <w:p w:rsidR="00D6289F" w:rsidRDefault="004807D4">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D6289F" w:rsidRDefault="004807D4">
      <w:pPr>
        <w:pStyle w:val="ProductList-Offering1SubSection"/>
        <w:outlineLvl w:val="3"/>
      </w:pPr>
      <w:bookmarkStart w:id="99" w:name="_Sec792"/>
      <w:r>
        <w:t>3. สิทธิการใช้</w:t>
      </w:r>
      <w:bookmarkEnd w:id="99"/>
    </w:p>
    <w:tbl>
      <w:tblPr>
        <w:tblStyle w:val="PURTable"/>
        <w:tblW w:w="0" w:type="dxa"/>
        <w:tblLook w:val="04A0" w:firstRow="1" w:lastRow="0" w:firstColumn="1" w:lastColumn="0" w:noHBand="0" w:noVBand="1"/>
      </w:tblPr>
      <w:tblGrid>
        <w:gridCol w:w="3563"/>
        <w:gridCol w:w="3844"/>
        <w:gridCol w:w="350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การใช้เพื่อการพาณิชย์ของ Office Home &amp; Student 2013 RT</w:t>
      </w:r>
    </w:p>
    <w:p w:rsidR="00D6289F" w:rsidRDefault="004807D4">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D6289F" w:rsidRDefault="004807D4">
      <w:pPr>
        <w:pStyle w:val="ProductList-Offering1SubSection"/>
        <w:outlineLvl w:val="3"/>
      </w:pPr>
      <w:bookmarkStart w:id="100" w:name="_Sec821"/>
      <w:r>
        <w:t>4. Software Assurance</w:t>
      </w:r>
      <w:bookmarkEnd w:id="100"/>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101" w:name="_Sec612"/>
      <w:r>
        <w:t>Office Server</w:t>
      </w:r>
      <w:bookmarkEnd w:id="101"/>
      <w:r>
        <w:fldChar w:fldCharType="begin"/>
      </w:r>
      <w:r>
        <w:instrText xml:space="preserve"> TC "</w:instrText>
      </w:r>
      <w:bookmarkStart w:id="102" w:name="_Toc450034571"/>
      <w:r>
        <w:instrText>Office Server</w:instrText>
      </w:r>
      <w:bookmarkEnd w:id="102"/>
      <w:r>
        <w:instrText>" \l 2</w:instrText>
      </w:r>
      <w:r>
        <w:fldChar w:fldCharType="end"/>
      </w:r>
    </w:p>
    <w:p w:rsidR="00D6289F" w:rsidRDefault="004807D4">
      <w:pPr>
        <w:pStyle w:val="ProductList-Offering2HeadingNoBorder"/>
        <w:outlineLvl w:val="2"/>
      </w:pPr>
      <w:bookmarkStart w:id="103" w:name="_Sec638"/>
      <w:r>
        <w:t>Exchange Server</w:t>
      </w:r>
      <w:bookmarkEnd w:id="103"/>
      <w:r>
        <w:fldChar w:fldCharType="begin"/>
      </w:r>
      <w:r>
        <w:instrText xml:space="preserve"> TC "</w:instrText>
      </w:r>
      <w:bookmarkStart w:id="104" w:name="_Toc450034572"/>
      <w:r>
        <w:instrText>Exchange Server</w:instrText>
      </w:r>
      <w:bookmarkEnd w:id="104"/>
      <w:r>
        <w:instrText>" \l 3</w:instrText>
      </w:r>
      <w:r>
        <w:fldChar w:fldCharType="end"/>
      </w:r>
    </w:p>
    <w:p w:rsidR="00D6289F" w:rsidRDefault="004807D4">
      <w:pPr>
        <w:pStyle w:val="ProductList-Offering1SubSection"/>
        <w:outlineLvl w:val="3"/>
      </w:pPr>
      <w:bookmarkStart w:id="105" w:name="_Sec683"/>
      <w:r>
        <w:t>1. ความพร้อมให้บริการของโปรแกรม</w:t>
      </w:r>
      <w:bookmarkEnd w:id="105"/>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 xml:space="preserve">Exchange Server Enterprise 2013 CAL </w:t>
            </w:r>
            <w:r>
              <w:fldChar w:fldCharType="begin"/>
            </w:r>
            <w:r>
              <w:instrText xml:space="preserve"> XE "Exchange Server Enterprise 2013 CAL " </w:instrText>
            </w:r>
            <w:r>
              <w:fldChar w:fldCharType="end"/>
            </w:r>
            <w:r>
              <w:t xml:space="preserve">(Device และ </w:t>
            </w:r>
            <w:r>
              <w:lastRenderedPageBreak/>
              <w:t>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lastRenderedPageBreak/>
              <w:t>10/12</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Exchange Server Standard 2013 CAL</w:t>
            </w:r>
            <w:r>
              <w:fldChar w:fldCharType="begin"/>
            </w:r>
            <w:r>
              <w:instrText xml:space="preserve"> XE "Exchange Server Standard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p>
        </w:tc>
      </w:tr>
    </w:tbl>
    <w:p w:rsidR="00D6289F" w:rsidRDefault="004807D4">
      <w:pPr>
        <w:pStyle w:val="ProductList-Offering1SubSection"/>
        <w:outlineLvl w:val="3"/>
      </w:pPr>
      <w:bookmarkStart w:id="106" w:name="_Sec738"/>
      <w:r>
        <w:t>2. เงื่อนไขผลิตภัณฑ์</w:t>
      </w:r>
      <w:bookmarkEnd w:id="106"/>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107" w:name="_Sec793"/>
      <w:r>
        <w:t>3. สิทธิการใช้</w:t>
      </w:r>
      <w:bookmarkEnd w:id="107"/>
    </w:p>
    <w:tbl>
      <w:tblPr>
        <w:tblStyle w:val="PURTable"/>
        <w:tblW w:w="0" w:type="dxa"/>
        <w:tblLook w:val="04A0" w:firstRow="1" w:lastRow="0" w:firstColumn="1" w:lastColumn="0" w:noHBand="0" w:noVBand="1"/>
      </w:tblPr>
      <w:tblGrid>
        <w:gridCol w:w="3542"/>
        <w:gridCol w:w="3916"/>
        <w:gridCol w:w="345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Exchange Online Plan 1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289F" w:rsidRDefault="00D62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89F" w:rsidRDefault="004807D4">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6289F" w:rsidRDefault="004807D4">
            <w:pPr>
              <w:pStyle w:val="ProductList-TableBody"/>
            </w:pPr>
            <w:r>
              <w:t>Exchange Online Plan 2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289F" w:rsidRDefault="00D62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89F" w:rsidRDefault="004807D4">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6289F" w:rsidRDefault="004807D4">
            <w:pPr>
              <w:pStyle w:val="ProductList-TableBody"/>
            </w:pPr>
            <w:r>
              <w:t>Exchange Online Plan 2G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SubClauseHeading"/>
        <w:outlineLvl w:val="5"/>
      </w:pPr>
      <w:r>
        <w:t>3.1.1 ฟังก์ชันการทำงานเพิ่มเติมที่มาพร้อมกับ Exchange Enterprise CAL</w:t>
      </w:r>
    </w:p>
    <w:p w:rsidR="00D6289F" w:rsidRDefault="004807D4">
      <w:pPr>
        <w:pStyle w:val="ProductList-BodyIndented"/>
      </w:pPr>
      <w:r>
        <w:t>Unified Messaging, 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289F" w:rsidRDefault="004807D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Exchange Server 2013 Enterprise CAL หรือ</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Exchange Online Plan 2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289F" w:rsidRDefault="00D62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89F" w:rsidRDefault="004807D4">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6289F" w:rsidRDefault="004807D4">
            <w:pPr>
              <w:pStyle w:val="ProductList-TableBody"/>
            </w:pPr>
            <w:r>
              <w:t>Exchange Online Plan 2G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Indented"/>
      </w:pPr>
    </w:p>
    <w:p w:rsidR="00D6289F" w:rsidRDefault="004807D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Offering1SubSection"/>
        <w:outlineLvl w:val="3"/>
      </w:pPr>
      <w:bookmarkStart w:id="108" w:name="_Sec824"/>
      <w:r>
        <w:t>4. Software Assurance</w:t>
      </w:r>
      <w:bookmarkEnd w:id="108"/>
    </w:p>
    <w:tbl>
      <w:tblPr>
        <w:tblStyle w:val="PURTable"/>
        <w:tblW w:w="0" w:type="dxa"/>
        <w:tblLook w:val="04A0" w:firstRow="1" w:lastRow="0" w:firstColumn="1" w:lastColumn="0" w:noHBand="0" w:noVBand="1"/>
      </w:tblPr>
      <w:tblGrid>
        <w:gridCol w:w="3718"/>
        <w:gridCol w:w="3510"/>
        <w:gridCol w:w="368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4.1 ข้อกำหนดและเงื่อนไขเพิ่มเติมของ Exchange Enterprise CAL with Services 2013</w:t>
      </w:r>
    </w:p>
    <w:p w:rsidR="00D6289F" w:rsidRDefault="004807D4">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52">
        <w:r>
          <w:rPr>
            <w:color w:val="00467F"/>
            <w:u w:val="single"/>
          </w:rPr>
          <w:t>http://go.microsoft.com/?linkid=9839207</w:t>
        </w:r>
      </w:hyperlink>
      <w:r>
        <w:t xml:space="preserve"> จะใช้บังคับกับการซื้อและการใช้ Online Service ที่รวมอยู่ใน Exchange Enterprise CAL with Services 2013</w:t>
      </w:r>
    </w:p>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109" w:name="_Sec639"/>
      <w:r>
        <w:lastRenderedPageBreak/>
        <w:t>Project Server</w:t>
      </w:r>
      <w:bookmarkEnd w:id="109"/>
      <w:r>
        <w:fldChar w:fldCharType="begin"/>
      </w:r>
      <w:r>
        <w:instrText xml:space="preserve"> TC "</w:instrText>
      </w:r>
      <w:bookmarkStart w:id="110" w:name="_Toc450034573"/>
      <w:r>
        <w:instrText>Project Server</w:instrText>
      </w:r>
      <w:bookmarkEnd w:id="110"/>
      <w:r>
        <w:instrText>" \l 3</w:instrText>
      </w:r>
      <w:r>
        <w:fldChar w:fldCharType="end"/>
      </w:r>
    </w:p>
    <w:p w:rsidR="00D6289F" w:rsidRDefault="004807D4">
      <w:pPr>
        <w:pStyle w:val="ProductList-Offering1SubSection"/>
        <w:outlineLvl w:val="3"/>
      </w:pPr>
      <w:bookmarkStart w:id="111" w:name="_Sec684"/>
      <w:r>
        <w:t>1. ความพร้อมให้บริการของโปรแกรม</w:t>
      </w:r>
      <w:bookmarkEnd w:id="11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4807D4">
      <w:pPr>
        <w:pStyle w:val="ProductList-Offering1SubSection"/>
        <w:outlineLvl w:val="3"/>
      </w:pPr>
      <w:bookmarkStart w:id="112" w:name="_Sec739"/>
      <w:r>
        <w:t>2. เงื่อนไขผลิตภัณฑ์</w:t>
      </w:r>
      <w:bookmarkEnd w:id="112"/>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113" w:name="_Sec795"/>
      <w:r>
        <w:t>3. สิทธิการใช้</w:t>
      </w:r>
      <w:bookmarkEnd w:id="113"/>
    </w:p>
    <w:tbl>
      <w:tblPr>
        <w:tblStyle w:val="PURTable"/>
        <w:tblW w:w="0" w:type="dxa"/>
        <w:tblLook w:val="04A0" w:firstRow="1" w:lastRow="0" w:firstColumn="1" w:lastColumn="0" w:noHBand="0" w:noVBand="1"/>
      </w:tblPr>
      <w:tblGrid>
        <w:gridCol w:w="3571"/>
        <w:gridCol w:w="3854"/>
        <w:gridCol w:w="3491"/>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Project Lite</w:t>
            </w:r>
            <w:r>
              <w:fldChar w:fldCharType="begin"/>
            </w:r>
            <w:r>
              <w:instrText xml:space="preserve"> XE "Project Lite" </w:instrText>
            </w:r>
            <w:r>
              <w:fldChar w:fldCharType="end"/>
            </w:r>
            <w:r>
              <w:t xml:space="preserve">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6289F" w:rsidRDefault="004807D4">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D6289F" w:rsidRDefault="00D6289F">
      <w:pPr>
        <w:pStyle w:val="ProductList-Body"/>
      </w:pPr>
    </w:p>
    <w:p w:rsidR="00D6289F" w:rsidRDefault="004807D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Offering1SubSection"/>
        <w:outlineLvl w:val="3"/>
      </w:pPr>
      <w:bookmarkStart w:id="114" w:name="_Sec822"/>
      <w:r>
        <w:t>4. Software Assurance</w:t>
      </w:r>
      <w:bookmarkEnd w:id="114"/>
    </w:p>
    <w:tbl>
      <w:tblPr>
        <w:tblStyle w:val="PURTable"/>
        <w:tblW w:w="0" w:type="dxa"/>
        <w:tblLook w:val="04A0" w:firstRow="1" w:lastRow="0" w:firstColumn="1" w:lastColumn="0" w:noHBand="0" w:noVBand="1"/>
      </w:tblPr>
      <w:tblGrid>
        <w:gridCol w:w="3696"/>
        <w:gridCol w:w="3523"/>
        <w:gridCol w:w="369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115" w:name="_Sec640"/>
      <w:r>
        <w:t>SharePoint Server</w:t>
      </w:r>
      <w:bookmarkEnd w:id="115"/>
      <w:r>
        <w:fldChar w:fldCharType="begin"/>
      </w:r>
      <w:r>
        <w:instrText xml:space="preserve"> TC "</w:instrText>
      </w:r>
      <w:bookmarkStart w:id="116" w:name="_Toc450034574"/>
      <w:r>
        <w:instrText>SharePoint Server</w:instrText>
      </w:r>
      <w:bookmarkEnd w:id="116"/>
      <w:r>
        <w:instrText>" \l 3</w:instrText>
      </w:r>
      <w:r>
        <w:fldChar w:fldCharType="end"/>
      </w:r>
    </w:p>
    <w:p w:rsidR="00D6289F" w:rsidRDefault="004807D4">
      <w:pPr>
        <w:pStyle w:val="ProductList-Offering1SubSection"/>
        <w:outlineLvl w:val="3"/>
      </w:pPr>
      <w:bookmarkStart w:id="117" w:name="_Sec685"/>
      <w:r>
        <w:t>1. ความพร้อมให้บริการของโปรแกรม</w:t>
      </w:r>
      <w:bookmarkEnd w:id="117"/>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"Application Platform Product" </w:instrText>
            </w:r>
            <w:r w:rsidRPr="000F0855">
              <w:rPr>
                <w:color w:val="000000" w:themeColor="text1"/>
              </w:rPr>
              <w:fldChar w:fldCharType="separate"/>
            </w:r>
            <w:r w:rsidRPr="000F0855">
              <w:rPr>
                <w:color w:val="000000" w:themeColor="text1"/>
              </w:rPr>
              <w:t>AP</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"ผลิตภัณฑ์ Server and Tools" </w:instrText>
            </w:r>
            <w:r w:rsidRPr="000F0855">
              <w:rPr>
                <w:color w:val="000000" w:themeColor="text1"/>
              </w:rPr>
              <w:fldChar w:fldCharType="separate"/>
            </w:r>
            <w:r w:rsidRPr="000F0855">
              <w:rPr>
                <w:color w:val="000000" w:themeColor="text1"/>
              </w:rPr>
              <w:t>SP</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"Additional Product Organization Wide" </w:instrText>
            </w:r>
            <w:r w:rsidRPr="000F0855">
              <w:rPr>
                <w:color w:val="000000" w:themeColor="text1"/>
              </w:rPr>
              <w:fldChar w:fldCharType="separate"/>
            </w:r>
            <w:r w:rsidRPr="000F0855">
              <w:rPr>
                <w:color w:val="000000" w:themeColor="text1"/>
              </w:rPr>
              <w:t>AO</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A,</w:t>
            </w:r>
            <w:r w:rsidRPr="000F0855">
              <w:rPr>
                <w:color w:val="000000" w:themeColor="text1"/>
              </w:rPr>
              <w:fldChar w:fldCharType="begin"/>
            </w:r>
            <w:r w:rsidRPr="000F0855">
              <w:rPr>
                <w:color w:val="000000" w:themeColor="text1"/>
              </w:rPr>
              <w:instrText xml:space="preserve"> AutoTextList   \s NoStyle \t "Industry Device" </w:instrText>
            </w:r>
            <w:r w:rsidRPr="000F0855">
              <w:rPr>
                <w:color w:val="000000" w:themeColor="text1"/>
              </w:rPr>
              <w:fldChar w:fldCharType="separate"/>
            </w:r>
            <w:r w:rsidRPr="000F0855">
              <w:rPr>
                <w:color w:val="000000" w:themeColor="text1"/>
              </w:rPr>
              <w:t>ID</w:t>
            </w:r>
            <w:r w:rsidRPr="000F085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"Additional Product Organization Wide" </w:instrText>
            </w:r>
            <w:r w:rsidRPr="000F0855">
              <w:rPr>
                <w:color w:val="000000" w:themeColor="text1"/>
              </w:rPr>
              <w:fldChar w:fldCharType="separate"/>
            </w:r>
            <w:r w:rsidRPr="000F0855">
              <w:rPr>
                <w:color w:val="000000" w:themeColor="text1"/>
              </w:rPr>
              <w:t>AO</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bl>
    <w:p w:rsidR="00D6289F" w:rsidRDefault="004807D4">
      <w:pPr>
        <w:pStyle w:val="ProductList-Offering1SubSection"/>
        <w:outlineLvl w:val="3"/>
      </w:pPr>
      <w:bookmarkStart w:id="118" w:name="_Sec740"/>
      <w:r>
        <w:t>2. เงื่อนไขผลิตภัณฑ์</w:t>
      </w:r>
      <w:bookmarkEnd w:id="118"/>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lastRenderedPageBreak/>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119" w:name="_Sec798"/>
      <w:r>
        <w:t>3. สิทธิการใช้</w:t>
      </w:r>
      <w:bookmarkEnd w:id="119"/>
    </w:p>
    <w:tbl>
      <w:tblPr>
        <w:tblStyle w:val="PURTable"/>
        <w:tblW w:w="0" w:type="dxa"/>
        <w:tblLook w:val="04A0" w:firstRow="1" w:lastRow="0" w:firstColumn="1" w:lastColumn="0" w:noHBand="0" w:noVBand="1"/>
      </w:tblPr>
      <w:tblGrid>
        <w:gridCol w:w="3571"/>
        <w:gridCol w:w="3854"/>
        <w:gridCol w:w="3491"/>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SharePoint Online Plan 2</w:t>
            </w:r>
            <w:r>
              <w:fldChar w:fldCharType="begin"/>
            </w:r>
            <w:r>
              <w:instrText xml:space="preserve"> XE "SharePoint Online Plan 2" </w:instrText>
            </w:r>
            <w:r>
              <w:fldChar w:fldCharType="end"/>
            </w:r>
            <w:r>
              <w:t xml:space="preserve">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SharePoint Online Plan 1</w:t>
            </w:r>
            <w:r>
              <w:fldChar w:fldCharType="begin"/>
            </w:r>
            <w:r>
              <w:instrText xml:space="preserve"> XE "SharePoint Online Plan 1" </w:instrText>
            </w:r>
            <w:r>
              <w:fldChar w:fldCharType="end"/>
            </w:r>
            <w:r>
              <w:t xml:space="preserve">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 CAL (โปรดดู </w:t>
            </w:r>
            <w:hyperlink r:id="rId53">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4807D4">
            <w:pPr>
              <w:pStyle w:val="ProductList-TableBody"/>
            </w:pPr>
            <w:r>
              <w:t>SharePoint Online Plan 2 User SL</w:t>
            </w:r>
          </w:p>
        </w:tc>
      </w:tr>
    </w:tbl>
    <w:p w:rsidR="00D6289F" w:rsidRDefault="00D6289F">
      <w:pPr>
        <w:pStyle w:val="ProductList-Body"/>
      </w:pPr>
    </w:p>
    <w:p w:rsidR="00D6289F" w:rsidRDefault="004807D4">
      <w:pPr>
        <w:pStyle w:val="ProductList-SubClauseHeading"/>
        <w:outlineLvl w:val="5"/>
      </w:pPr>
      <w:r>
        <w:t>3.2.1 ฟังก์ชันการทำงาน SharePoint Server เพิ่มเติมที่มาพร้อมกับ SharePoint Enterprise CAL</w:t>
      </w:r>
    </w:p>
    <w:p w:rsidR="00D6289F" w:rsidRDefault="004807D4">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SharePoint Online Plan 2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Indented"/>
      </w:pPr>
    </w:p>
    <w:p w:rsidR="00D6289F" w:rsidRDefault="004807D4">
      <w:pPr>
        <w:pStyle w:val="ProductList-ClauseHeading"/>
        <w:outlineLvl w:val="4"/>
      </w:pPr>
      <w:r>
        <w:t>3.3 การยกเว้น CAL สำหรับผู้ใช้ที่เข้าใช้เนื้อหาที่เผยแพร่ทั่วไป</w:t>
      </w:r>
    </w:p>
    <w:p w:rsidR="00D6289F" w:rsidRDefault="004807D4">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D6289F" w:rsidRDefault="00D6289F">
      <w:pPr>
        <w:pStyle w:val="ProductList-Body"/>
      </w:pPr>
    </w:p>
    <w:p w:rsidR="00D6289F" w:rsidRDefault="004807D4">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Offering1SubSection"/>
        <w:outlineLvl w:val="3"/>
      </w:pPr>
      <w:bookmarkStart w:id="120" w:name="_Sec825"/>
      <w:r>
        <w:t>4. Software Assurance</w:t>
      </w:r>
      <w:bookmarkEnd w:id="120"/>
    </w:p>
    <w:tbl>
      <w:tblPr>
        <w:tblStyle w:val="PURTable"/>
        <w:tblW w:w="0" w:type="dxa"/>
        <w:tblLook w:val="04A0" w:firstRow="1" w:lastRow="0" w:firstColumn="1" w:lastColumn="0" w:noHBand="0" w:noVBand="1"/>
      </w:tblPr>
      <w:tblGrid>
        <w:gridCol w:w="3718"/>
        <w:gridCol w:w="3510"/>
        <w:gridCol w:w="368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121" w:name="_Sec641"/>
      <w:r>
        <w:t>Skype for Business Server</w:t>
      </w:r>
      <w:bookmarkEnd w:id="121"/>
      <w:r>
        <w:fldChar w:fldCharType="begin"/>
      </w:r>
      <w:r>
        <w:instrText xml:space="preserve"> TC "</w:instrText>
      </w:r>
      <w:bookmarkStart w:id="122" w:name="_Toc450034575"/>
      <w:r>
        <w:instrText>Skype for Business Server</w:instrText>
      </w:r>
      <w:bookmarkEnd w:id="122"/>
      <w:r>
        <w:instrText>" \l 3</w:instrText>
      </w:r>
      <w:r>
        <w:fldChar w:fldCharType="end"/>
      </w:r>
    </w:p>
    <w:p w:rsidR="00D6289F" w:rsidRDefault="004807D4">
      <w:pPr>
        <w:pStyle w:val="ProductList-Offering1SubSection"/>
        <w:outlineLvl w:val="3"/>
      </w:pPr>
      <w:bookmarkStart w:id="123" w:name="_Sec686"/>
      <w:r>
        <w:t>1. ความพร้อมให้บริการของโปรแกรม</w:t>
      </w:r>
      <w:bookmarkEnd w:id="123"/>
    </w:p>
    <w:p w:rsidR="00D6289F" w:rsidRDefault="00D6289F">
      <w:pPr>
        <w:pStyle w:val="ProductList-Body"/>
      </w:pPr>
    </w:p>
    <w:tbl>
      <w:tblPr>
        <w:tblStyle w:val="PURTable"/>
        <w:tblW w:w="0" w:type="dxa"/>
        <w:tblLook w:val="04A0" w:firstRow="1" w:lastRow="0" w:firstColumn="1" w:lastColumn="0" w:noHBand="0" w:noVBand="1"/>
      </w:tblPr>
      <w:tblGrid>
        <w:gridCol w:w="3987"/>
        <w:gridCol w:w="611"/>
        <w:gridCol w:w="603"/>
        <w:gridCol w:w="611"/>
        <w:gridCol w:w="604"/>
        <w:gridCol w:w="718"/>
        <w:gridCol w:w="612"/>
        <w:gridCol w:w="614"/>
        <w:gridCol w:w="684"/>
        <w:gridCol w:w="638"/>
        <w:gridCol w:w="617"/>
        <w:gridCol w:w="617"/>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lastRenderedPageBreak/>
              <w:t>(Device และ User)</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lastRenderedPageBreak/>
              <w:t>5/15</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D6289F">
      <w:pPr>
        <w:pStyle w:val="ProductList-Body"/>
      </w:pPr>
    </w:p>
    <w:p w:rsidR="00D6289F" w:rsidRDefault="004807D4">
      <w:pPr>
        <w:pStyle w:val="ProductList-Offering1SubSection"/>
        <w:outlineLvl w:val="3"/>
      </w:pPr>
      <w:bookmarkStart w:id="124" w:name="_Sec741"/>
      <w:r>
        <w:t>2. เงื่อนไขผลิตภัณฑ์</w:t>
      </w:r>
      <w:bookmarkEnd w:id="124"/>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125" w:name="_Sec799"/>
      <w:r>
        <w:t>3. สิทธิการใช้</w:t>
      </w:r>
      <w:bookmarkEnd w:id="125"/>
    </w:p>
    <w:tbl>
      <w:tblPr>
        <w:tblStyle w:val="PURTable"/>
        <w:tblW w:w="0" w:type="dxa"/>
        <w:tblLook w:val="04A0" w:firstRow="1" w:lastRow="0" w:firstColumn="1" w:lastColumn="0" w:noHBand="0" w:noVBand="1"/>
      </w:tblPr>
      <w:tblGrid>
        <w:gridCol w:w="3654"/>
        <w:gridCol w:w="3803"/>
        <w:gridCol w:w="345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การบอกกล่าวเกี่ยวกับการบันทึกข้อมูล,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Skype for Business Online Plan 1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89F" w:rsidRDefault="004807D4">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6289F" w:rsidRDefault="004807D4">
            <w:pPr>
              <w:pStyle w:val="ProductList-TableBody"/>
            </w:pPr>
            <w:r>
              <w:t>Skype for Business Online Plan 2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89F" w:rsidRDefault="004807D4">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6289F" w:rsidRDefault="004807D4">
            <w:pPr>
              <w:pStyle w:val="ProductList-TableBody"/>
            </w:pPr>
            <w:r>
              <w:t>Skype for Business Online Plan 2G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SubClauseHeading"/>
        <w:outlineLvl w:val="5"/>
      </w:pPr>
      <w:r>
        <w:t>3.1.1 ฟังก์ชันการทำงานเพิ่มเติมที่มาพร้อมกับ Skype for Business Server Enterprise CAL</w:t>
      </w:r>
    </w:p>
    <w:p w:rsidR="00D6289F" w:rsidRDefault="004807D4">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Skype for Business Online Plan 2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89F" w:rsidRDefault="004807D4">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6289F" w:rsidRDefault="004807D4">
            <w:pPr>
              <w:pStyle w:val="ProductList-TableBody"/>
            </w:pPr>
            <w:r>
              <w:t>Skype for Business Online Plan 2G User SL</w:t>
            </w:r>
          </w:p>
        </w:tc>
      </w:tr>
      <w:tr w:rsidR="00D6289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89F" w:rsidRDefault="004807D4">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6289F" w:rsidRDefault="004807D4">
            <w:pPr>
              <w:pStyle w:val="ProductList-TableBody"/>
            </w:pPr>
            <w:r>
              <w:t>Live Meeting Professional</w:t>
            </w:r>
            <w:r>
              <w:fldChar w:fldCharType="begin"/>
            </w:r>
            <w:r>
              <w:instrText xml:space="preserve"> XE "Live Meeting Professional" </w:instrText>
            </w:r>
            <w:r>
              <w:fldChar w:fldCharType="end"/>
            </w:r>
            <w:r>
              <w:t xml:space="preserve">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Indented"/>
      </w:pPr>
    </w:p>
    <w:p w:rsidR="00D6289F" w:rsidRDefault="004807D4">
      <w:pPr>
        <w:pStyle w:val="ProductList-SubClauseHeading"/>
        <w:outlineLvl w:val="5"/>
      </w:pPr>
      <w:r>
        <w:t>3.1.2 ฟังก์ชันการทำงานเพิ่มเติมที่มาพร้อมกับ Skype for Business Server Plus CAL</w:t>
      </w:r>
    </w:p>
    <w:p w:rsidR="00D6289F" w:rsidRDefault="004807D4">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6289F" w:rsidRDefault="00D6289F">
      <w:pPr>
        <w:pStyle w:val="ProductList-BodyIndented"/>
      </w:pPr>
    </w:p>
    <w:p w:rsidR="00D6289F" w:rsidRDefault="004807D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Audio/Video Conferencing Server Role</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Director Role</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Mediation Server Role</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Lync Server 2013 Group Chat Administration Tool</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PowerShell Snap-in</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Survivable Branch Appliance Role</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Web Conferencing Server Role</w:t>
            </w:r>
          </w:p>
        </w:tc>
      </w:tr>
    </w:tbl>
    <w:p w:rsidR="00D6289F" w:rsidRDefault="004807D4">
      <w:pPr>
        <w:pStyle w:val="ProductList-Offering1SubSection"/>
        <w:outlineLvl w:val="3"/>
      </w:pPr>
      <w:bookmarkStart w:id="126" w:name="_Sec820"/>
      <w:r>
        <w:t>4. Software Assurance</w:t>
      </w:r>
      <w:bookmarkEnd w:id="126"/>
    </w:p>
    <w:tbl>
      <w:tblPr>
        <w:tblStyle w:val="PURTable"/>
        <w:tblW w:w="0" w:type="dxa"/>
        <w:tblLook w:val="04A0" w:firstRow="1" w:lastRow="0" w:firstColumn="1" w:lastColumn="0" w:noHBand="0" w:noVBand="1"/>
      </w:tblPr>
      <w:tblGrid>
        <w:gridCol w:w="3696"/>
        <w:gridCol w:w="3523"/>
        <w:gridCol w:w="369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5">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127" w:name="_Sec613"/>
      <w:r>
        <w:t>สิทธิการเช่า</w:t>
      </w:r>
      <w:bookmarkEnd w:id="127"/>
      <w:r>
        <w:fldChar w:fldCharType="begin"/>
      </w:r>
      <w:r>
        <w:instrText xml:space="preserve"> TC "</w:instrText>
      </w:r>
      <w:bookmarkStart w:id="128" w:name="_Toc450034576"/>
      <w:r>
        <w:instrText>สิทธิการเช่า</w:instrText>
      </w:r>
      <w:bookmarkEnd w:id="128"/>
      <w:r>
        <w:instrText>" \l 2</w:instrText>
      </w:r>
      <w:r>
        <w:fldChar w:fldCharType="end"/>
      </w:r>
    </w:p>
    <w:p w:rsidR="00D6289F" w:rsidRDefault="004807D4">
      <w:pPr>
        <w:pStyle w:val="ProductList-Offering1SubSection"/>
        <w:outlineLvl w:val="2"/>
      </w:pPr>
      <w:bookmarkStart w:id="129" w:name="_Sec687"/>
      <w:r>
        <w:lastRenderedPageBreak/>
        <w:t>1. ความพร้อมให้บริการของโปรแกรม</w:t>
      </w:r>
      <w:bookmarkEnd w:id="129"/>
    </w:p>
    <w:tbl>
      <w:tblPr>
        <w:tblStyle w:val="PURTable"/>
        <w:tblW w:w="0" w:type="dxa"/>
        <w:tblLook w:val="04A0" w:firstRow="1" w:lastRow="0" w:firstColumn="1" w:lastColumn="0" w:noHBand="0" w:noVBand="1"/>
      </w:tblPr>
      <w:tblGrid>
        <w:gridCol w:w="4076"/>
        <w:gridCol w:w="611"/>
        <w:gridCol w:w="608"/>
        <w:gridCol w:w="615"/>
        <w:gridCol w:w="611"/>
        <w:gridCol w:w="611"/>
        <w:gridCol w:w="616"/>
        <w:gridCol w:w="617"/>
        <w:gridCol w:w="684"/>
        <w:gridCol w:w="638"/>
        <w:gridCol w:w="616"/>
        <w:gridCol w:w="613"/>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สิทธิการเช่าสำหรับ Office Standard</w:t>
            </w:r>
            <w:r>
              <w:fldChar w:fldCharType="begin"/>
            </w:r>
            <w:r>
              <w:instrText xml:space="preserve"> XE "สิทธิการเช่าสำหรับ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สิทธิการเช่าสำหรับ Office Professional Plus</w:t>
            </w:r>
            <w:r>
              <w:fldChar w:fldCharType="begin"/>
            </w:r>
            <w:r>
              <w:instrText xml:space="preserve"> XE "สิทธิการเช่าสำหรับ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สิทธิการเช่า (Rental Rights) สำหรับ Windows</w:t>
            </w:r>
            <w:r>
              <w:fldChar w:fldCharType="begin"/>
            </w:r>
            <w:r>
              <w:instrText xml:space="preserve"> XE "สิทธิการเช่า (Rental Rights) สำหรับ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สิทธิการเช่าสำหรับ Windows Pro</w:t>
            </w:r>
            <w:r>
              <w:fldChar w:fldCharType="begin"/>
            </w:r>
            <w:r>
              <w:instrText xml:space="preserve"> XE "สิทธิการเช่าสำหรับ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2"/>
      </w:pPr>
      <w:bookmarkStart w:id="130" w:name="_Sec742"/>
      <w:r>
        <w:t>2. เงื่อนไขผลิตภัณฑ์</w:t>
      </w:r>
      <w:bookmarkEnd w:id="130"/>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รุ่นก่อนหน้า: N/A</w:t>
            </w:r>
          </w:p>
        </w:tc>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สิทธิการเช่าทั้งหมด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(SA):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2.1 สิทธิการเช่า</w:t>
      </w:r>
    </w:p>
    <w:p w:rsidR="00D6289F" w:rsidRDefault="004807D4">
      <w:pPr>
        <w:pStyle w:val="ProductList-Body"/>
      </w:pPr>
      <w:r>
        <w:t>สิทธิการใช้งานของสิทธิการเช่าที่ได้รับอนุญาตภายใต้โปรแกรมเหล่านี้จะเป็น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Add-On ที่อนุญาตให้บุคคลภายนอกใช้โปรแกรมประยุกต์หรือระบบปฏิบัติการที่มีคุณสมบัติตามกำหนดและได้รับสิทธิการใช้งา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เหล่านี้ไม่ใช่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ผลิตภัณฑ์แบบเต็มรูปแบบ หรือการเลื่อนชั้นเป็นรุ่นที่สูงกว่า ดังนั้น เดสก์ท็อปแต่ละเครื่องที่ลูกค้าโอน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ต้องได้รับอนุญาตให้ใช้งานโปรแกรมประยุกต์หรือระบบปฏิบัติการที่มีคุณสมบัติตามที่กำหนดดังที่ระบุด้านล่างนี้</w:t>
      </w:r>
    </w:p>
    <w:p w:rsidR="00D6289F" w:rsidRDefault="00D6289F">
      <w:pPr>
        <w:pStyle w:val="ProductList-Body"/>
      </w:pPr>
    </w:p>
    <w:p w:rsidR="00D6289F" w:rsidRDefault="004807D4">
      <w:pPr>
        <w:pStyle w:val="ProductList-ClauseHeading"/>
        <w:outlineLvl w:val="3"/>
      </w:pPr>
      <w:r>
        <w:t>2.2 โปรแกรมประยุกต์ที่มีคุณสมบัติตามที่กำหนดสำหรับสิทธิการเช่า– Office</w:t>
      </w:r>
    </w:p>
    <w:p w:rsidR="00D6289F" w:rsidRDefault="004807D4">
      <w:pPr>
        <w:pStyle w:val="ProductList-Body"/>
      </w:pPr>
      <w:r>
        <w:t>สิทธิการใช้งานโปรแกรมประยุกต์ที่มีคุณสมบัติตามที่กำหนดจะต้องได้รับการโอนไปยังอุปกรณ์เดียวกันกับที่ได้รับการโอนสิทธิการใช้งานของสิทธิการเช่า VL โปรแกรมประยุกต์ Office ที่ซื้อผ่านทาง OEM จะไม่มีคุณสมบัติสำหรับการซื้อสิทธิการเช่า โปรแกรมประยุกต์ที่มีคุณสมบัติตามที่กำหนด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1"/>
        <w:gridCol w:w="1798"/>
        <w:gridCol w:w="1429"/>
        <w:gridCol w:w="1354"/>
        <w:gridCol w:w="141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ระบบปฏิบัติการที่มีคุณสมบัติตามที่กำหนดสำหรับการซื้อสิทธิการเช่าสำหรับ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PIPC</w:t>
            </w:r>
          </w:p>
          <w:p w:rsidR="00D6289F" w:rsidRDefault="004807D4">
            <w:pPr>
              <w:pStyle w:val="ProductList-TableBody"/>
              <w:jc w:val="center"/>
            </w:pPr>
            <w:r>
              <w:rPr>
                <w:color w:val="FFFFFF"/>
              </w:rPr>
              <w:t>(ประเทศญี่ปุ่นเท่านั้น)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S/S+</w:t>
            </w:r>
          </w:p>
        </w:tc>
      </w:tr>
      <w:tr w:rsidR="00D6289F">
        <w:tc>
          <w:tcPr>
            <w:tcW w:w="4040" w:type="dxa"/>
            <w:gridSpan w:val="5"/>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rPr>
                <w:b/>
              </w:rPr>
              <w:t>Office Standard</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gridSpan w:val="5"/>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rPr>
                <w:b/>
              </w:rPr>
              <w:t>Office Professional Plus</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bl>
    <w:p w:rsidR="00D6289F" w:rsidRDefault="00D6289F">
      <w:pPr>
        <w:pStyle w:val="ProductList-Body"/>
      </w:pPr>
    </w:p>
    <w:p w:rsidR="00D6289F" w:rsidRDefault="004807D4">
      <w:pPr>
        <w:pStyle w:val="ProductList-ClauseHeading"/>
        <w:outlineLvl w:val="3"/>
      </w:pPr>
      <w:r>
        <w:t>2.3 ระบบปฏิบัติการที่มีคุณสมบัติตามที่กำหนดสำหรับสิทธิการเช่า – Windows</w:t>
      </w:r>
    </w:p>
    <w:p w:rsidR="00D6289F" w:rsidRDefault="004807D4">
      <w:pPr>
        <w:pStyle w:val="ProductList-Body"/>
      </w:pPr>
      <w:r>
        <w:t xml:space="preserve">ลูกค้าที่ต้องการรับสิทธิการใช้งานของสิทธิการเช่าผ่านโปรแกรม Select หรือ Open License ต้องได้รับสิทธิการใช้งานและติดตั้งระบบปฏิบัติการที่มีคุณสมบัติตามที่กำหนดบนเดสก์ท็อปก่อน นอกจากนี้ ระบบปฏิบัติการที่มีคุณสมบัติตามที่กำหนดที่ได้รับอนุญาตให้ใช้สิทธิยังรวมถึงสิทธิการใช้งานที่ได้รับผ่านข้อตกลง Get Genuine Windows ภายใต้โปรแกรม Select หรือ Open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ที่มีคุณสมบัติตามที่กำหนดจะต้องได้รับการโอนไปยังอุปกรณ์เดียวกันกับที่ได้รับการโอนสิทธิการใช้งานของสิทธิการเช่า VL ระบบปฏิบัติการที่มีคุณสมบัติตามที่กำหนด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0"/>
        <w:gridCol w:w="1206"/>
        <w:gridCol w:w="1183"/>
        <w:gridCol w:w="1230"/>
        <w:gridCol w:w="1161"/>
        <w:gridCol w:w="121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ระบบปฏิบัติการที่มีคุณสมบัติตามที่กำหนดสำหรับการซื้อสิทธิการเช่าสำหรับ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S/S+</w:t>
            </w:r>
          </w:p>
        </w:tc>
      </w:tr>
      <w:tr w:rsidR="00D6289F">
        <w:tc>
          <w:tcPr>
            <w:tcW w:w="4040" w:type="dxa"/>
            <w:gridSpan w:val="6"/>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rPr>
                <w:b/>
              </w:rPr>
              <w:t>Windows</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10</w:t>
            </w:r>
            <w:r>
              <w:fldChar w:fldCharType="begin"/>
            </w:r>
            <w:r>
              <w:instrText xml:space="preserve"> XE "Windows 10" </w:instrText>
            </w:r>
            <w:r>
              <w:fldChar w:fldCharType="end"/>
            </w:r>
            <w:r>
              <w:t xml:space="preserve"> Home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8</w:t>
            </w:r>
            <w:r>
              <w:fldChar w:fldCharType="begin"/>
            </w:r>
            <w:r>
              <w:instrText xml:space="preserve"> XE "Windows 8" </w:instrText>
            </w:r>
            <w:r>
              <w:fldChar w:fldCharType="end"/>
            </w:r>
            <w:r>
              <w:t xml:space="preserve"> และ Windows 8.1</w:t>
            </w:r>
            <w:r>
              <w:fldChar w:fldCharType="begin"/>
            </w:r>
            <w:r>
              <w:instrText xml:space="preserve"> XE "Windows 8.1" </w:instrText>
            </w:r>
            <w:r>
              <w:fldChar w:fldCharType="end"/>
            </w:r>
            <w:r>
              <w:t xml:space="preserv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7</w:t>
            </w:r>
            <w:r>
              <w:fldChar w:fldCharType="begin"/>
            </w:r>
            <w:r>
              <w:instrText xml:space="preserve"> XE "Windows 7" </w:instrText>
            </w:r>
            <w:r>
              <w:fldChar w:fldCharType="end"/>
            </w:r>
            <w:r>
              <w:t xml:space="preserve"> Home Premium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040" w:type="dxa"/>
            <w:gridSpan w:val="6"/>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rPr>
                <w:b/>
              </w:rPr>
              <w:t>Windows Pro</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Windows 10 </w:t>
            </w:r>
            <w:r>
              <w:fldChar w:fldCharType="begin"/>
            </w:r>
            <w:r>
              <w:instrText xml:space="preserve"> XE "Windows 10 " </w:instrText>
            </w:r>
            <w:r>
              <w:fldChar w:fldCharType="end"/>
            </w:r>
            <w:r>
              <w:t>Pro (N, KN)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Windows 8 และ Windows 8.1 (32 บิตหรือ 64 บิต) – Pro (K, KN)</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Windows 7 (32 บิตหรือ 64 บิต) – Professional (K, KN)</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Vista</w:t>
            </w:r>
            <w:r>
              <w:fldChar w:fldCharType="begin"/>
            </w:r>
            <w:r>
              <w:instrText xml:space="preserve"> XE "Windows Vista" </w:instrText>
            </w:r>
            <w:r>
              <w:fldChar w:fldCharType="end"/>
            </w:r>
            <w:r>
              <w:t xml:space="preserve"> (32 บิตหรือ 64 บิต) – Business (K, KN)</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bl>
    <w:p w:rsidR="00D6289F" w:rsidRDefault="004807D4">
      <w:pPr>
        <w:pStyle w:val="ProductList-Offering1SubSection"/>
        <w:outlineLvl w:val="2"/>
      </w:pPr>
      <w:bookmarkStart w:id="131" w:name="_Sec796"/>
      <w:r>
        <w:lastRenderedPageBreak/>
        <w:t>3. สิทธิการใช้</w:t>
      </w:r>
      <w:bookmarkEnd w:id="131"/>
    </w:p>
    <w:tbl>
      <w:tblPr>
        <w:tblStyle w:val="PURTable"/>
        <w:tblW w:w="0" w:type="dxa"/>
        <w:tblLook w:val="04A0" w:firstRow="1" w:lastRow="0" w:firstColumn="1" w:lastColumn="0" w:noHBand="0" w:noVBand="1"/>
      </w:tblPr>
      <w:tblGrid>
        <w:gridCol w:w="3551"/>
        <w:gridCol w:w="3847"/>
        <w:gridCol w:w="351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6">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สิทธิการเช่าทั้งหมด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3.1 สิทธิการเช่า</w:t>
      </w:r>
    </w:p>
    <w:p w:rsidR="00D6289F" w:rsidRDefault="004807D4" w:rsidP="004807D4">
      <w:pPr>
        <w:pStyle w:val="ProductList-Bullet"/>
        <w:numPr>
          <w:ilvl w:val="0"/>
          <w:numId w:val="21"/>
        </w:numPr>
      </w:pPr>
      <w:r>
        <w:t>สิทธิการใช้งานของสิทธิการเช่าจะต้องมีการโอนโดยถาวรให้กับอุปกรณ์ที่มีคุณสมบัติตามที่กำหนด</w:t>
      </w:r>
    </w:p>
    <w:p w:rsidR="00D6289F" w:rsidRDefault="004807D4" w:rsidP="004807D4">
      <w:pPr>
        <w:pStyle w:val="ProductList-Bullet"/>
        <w:numPr>
          <w:ilvl w:val="0"/>
          <w:numId w:val="21"/>
        </w:numPr>
      </w:pPr>
      <w:r>
        <w:t>สิทธิการใช้งานของสิทธิการเช่าจะปรับเปลี่ยนสิทธิของลูกค้าในการใช้ซอฟต์แวร์ที่มีคุณสมบัติตามที่กำหนดภายใต้สิทธิการใช้งานที่มีอยู่</w:t>
      </w:r>
    </w:p>
    <w:p w:rsidR="00D6289F" w:rsidRDefault="004807D4" w:rsidP="004807D4">
      <w:pPr>
        <w:pStyle w:val="ProductList-Bullet"/>
        <w:numPr>
          <w:ilvl w:val="0"/>
          <w:numId w:val="21"/>
        </w:numPr>
      </w:pPr>
      <w:r>
        <w:t>สำหรับอุปกรณ์ที่มีคุณสมบัติตามที่กำหนดแต่ละเครื่องที่มีสิทธิการใช้งานของสิทธิการเช่า Microsoft จะยกเลิกข้อห้ามในการให้เช่า การให้เช่าซื้อ หรือการให้ยืมซอฟต์แวร์</w:t>
      </w:r>
    </w:p>
    <w:p w:rsidR="00D6289F" w:rsidRDefault="004807D4" w:rsidP="004807D4">
      <w:pPr>
        <w:pStyle w:val="ProductList-Bullet"/>
        <w:numPr>
          <w:ilvl w:val="0"/>
          <w:numId w:val="21"/>
        </w:numPr>
      </w:pPr>
      <w:r>
        <w:t>ลูกค้าต้องกำหนดให้ผู้ใช้ยอมรับข้อกำหนดสิทธิการใช้งานสำหรับซอฟต์แวร์ในแบบที่เป็นลายลักษณ์อักษรหรือทางอิเล็กทรอนิกส์</w:t>
      </w:r>
    </w:p>
    <w:p w:rsidR="00D6289F" w:rsidRDefault="004807D4" w:rsidP="004807D4">
      <w:pPr>
        <w:pStyle w:val="ProductList-Bullet"/>
        <w:numPr>
          <w:ilvl w:val="0"/>
          <w:numId w:val="21"/>
        </w:numPr>
      </w:pPr>
      <w:r>
        <w:t xml:space="preserve">ลูกค้าต้องแจ้งให้ผู้ใช้ทราบว่า Microsoft ไม่ได้เสนอการรับประกันใดๆ ให้กับซอฟต์แวร์ดังกล่าว จะไม่ปกป้องผู้ใช้จากการเรียกร้องสิทธิโดยบุคคลภายนอก หรือรับผิดในค่าเสียหายใดๆ ที่เกิดขึ้นจากการใช้ซอฟต์แวร์ </w:t>
      </w:r>
    </w:p>
    <w:p w:rsidR="00D6289F" w:rsidRDefault="004807D4" w:rsidP="004807D4">
      <w:pPr>
        <w:pStyle w:val="ProductList-Bullet"/>
        <w:numPr>
          <w:ilvl w:val="0"/>
          <w:numId w:val="21"/>
        </w:numPr>
      </w:pPr>
      <w:r>
        <w:t>ในการใช้ซอฟต์แวร์ภายใต้สิทธิการเช่า ลูกค้าตกลงที่จะชดใช้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w:t>
      </w:r>
    </w:p>
    <w:p w:rsidR="00D6289F" w:rsidRDefault="004807D4" w:rsidP="004807D4">
      <w:pPr>
        <w:pStyle w:val="ProductList-Bullet"/>
        <w:numPr>
          <w:ilvl w:val="0"/>
          <w:numId w:val="21"/>
        </w:numPr>
      </w:pPr>
      <w:r>
        <w:t>ซอฟต์แวร์จะไม่สามารถใช้ได้ในสภาพแวดล้อมเสมือน</w:t>
      </w:r>
    </w:p>
    <w:p w:rsidR="00D6289F" w:rsidRDefault="004807D4" w:rsidP="004807D4">
      <w:pPr>
        <w:pStyle w:val="ProductList-Bullet"/>
        <w:numPr>
          <w:ilvl w:val="0"/>
          <w:numId w:val="21"/>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D6289F" w:rsidRDefault="004807D4" w:rsidP="004807D4">
      <w:pPr>
        <w:pStyle w:val="ProductList-Bullet"/>
        <w:numPr>
          <w:ilvl w:val="0"/>
          <w:numId w:val="21"/>
        </w:numPr>
      </w:pPr>
      <w:r>
        <w:t>สิทธิการใช้งานของสิทธิการเช่าจะสิ้นอายุลงหากมีการอนุญาตให้ใช้สิทธิเบื้องต้น หรือเมื่อมีการโอนสิทธิการอนุญาตให้ใช้สิทธิเบื้องต้นต่อ หรือ</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เกิดข้อผิดพลาดอย่างถาวร</w:t>
      </w:r>
    </w:p>
    <w:p w:rsidR="00D6289F" w:rsidRDefault="00D6289F">
      <w:pPr>
        <w:pStyle w:val="ProductList-Body"/>
      </w:pPr>
    </w:p>
    <w:p w:rsidR="00D6289F" w:rsidRDefault="004807D4">
      <w:pPr>
        <w:pStyle w:val="ProductList-ClauseHeading"/>
        <w:outlineLvl w:val="3"/>
      </w:pPr>
      <w:r>
        <w:t>3.2 ข้อจำกัดสำหรับรุ่นที่ไม่ใช่รุ่น Pro ของ Windows</w:t>
      </w:r>
    </w:p>
    <w:p w:rsidR="00D6289F" w:rsidRDefault="004807D4">
      <w:pPr>
        <w:pStyle w:val="ProductList-Body"/>
      </w:pPr>
      <w:r>
        <w:t>อุปกรณ์ที่ได้รับการโอนสิทธิการเช่าสำหรับ Windows อนุญาตให้เช่าโดยบุคคลที่ไม่ใช้เพื่อเชิงพาณิชย์เท่านั้น</w:t>
      </w:r>
    </w:p>
    <w:p w:rsidR="00D6289F" w:rsidRDefault="004807D4">
      <w:pPr>
        <w:pStyle w:val="ProductList-Offering1SubSection"/>
        <w:outlineLvl w:val="2"/>
      </w:pPr>
      <w:bookmarkStart w:id="132" w:name="_Sec823"/>
      <w:r>
        <w:t>4. Software Assurance</w:t>
      </w:r>
      <w:bookmarkEnd w:id="132"/>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URBreadcrumb"/>
      </w:pPr>
    </w:p>
    <w:p w:rsidR="00D6289F" w:rsidRDefault="00D6289F">
      <w:pPr>
        <w:pStyle w:val="PURBreadcrumb"/>
      </w:pPr>
    </w:p>
    <w:p w:rsidR="00D6289F" w:rsidRDefault="004807D4">
      <w:pPr>
        <w:pStyle w:val="PURBreadcrumb"/>
        <w:outlineLvl w:val="3"/>
      </w:pPr>
      <w:r>
        <w:t>4.1 Software Assurance</w:t>
      </w:r>
    </w:p>
    <w:p w:rsidR="00D6289F" w:rsidRDefault="004807D4">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ของสิทธิการเช่าจะไม่มีสิทธิได้รับ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ของสิทธิการเช่าดังกล่าวและสิทธิการใช้งานซอฟต์แวร์ที่มีคุณสมบัติตามที่กำหนดเบื้องต้น อย่างไรก็ตาม ผู้ใช้ที่เช่า/เช่าซื้อและใช้อุปกรณ์ที่ได้รับการโอน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ของสิทธิการเช่าสำหรับ Windows อาจได้รับอนุญาตให้รับการอัปเกรดต่างๆ หรือ Upgrade &amp; SA สำหรับสิทธิการใช้งานซอฟต์แวร์เบื้องต้นภายใต้ข้อตกลง Volume Licensing ของตน แม้จะมีข้อขัดแย้งใดในข้อตกลง Volume Licensing ของลูกค้าที่เกี่ยวข้องกับจำนวนคงค้างของสิทธิแบบไม่จำกัดระยะเวลา สิทธิของ SA ทั้งหมด รวมถึงสิทธิในการใช้ซอฟต์แวร์ที่ได้รับผ่าน SA จะหมดอายุลงเมื่อ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ของสิทธิการเช่าที่สอดคล้องกันหมดอายุลง</w:t>
      </w:r>
    </w:p>
    <w:p w:rsidR="00D6289F" w:rsidRDefault="00D6289F">
      <w:pPr>
        <w:pStyle w:val="PURBreadcrumb"/>
      </w:pP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133" w:name="_Sec614"/>
      <w:r>
        <w:t>SQL Server</w:t>
      </w:r>
      <w:bookmarkEnd w:id="133"/>
      <w:r>
        <w:fldChar w:fldCharType="begin"/>
      </w:r>
      <w:r>
        <w:instrText xml:space="preserve"> TC "</w:instrText>
      </w:r>
      <w:bookmarkStart w:id="134" w:name="_Toc450034577"/>
      <w:r>
        <w:instrText>SQL Server</w:instrText>
      </w:r>
      <w:bookmarkEnd w:id="134"/>
      <w:r>
        <w:instrText>" \l 2</w:instrText>
      </w:r>
      <w:r>
        <w:fldChar w:fldCharType="end"/>
      </w:r>
    </w:p>
    <w:p w:rsidR="00D6289F" w:rsidRDefault="004807D4">
      <w:pPr>
        <w:pStyle w:val="ProductList-Offering1SubSection"/>
        <w:outlineLvl w:val="2"/>
      </w:pPr>
      <w:bookmarkStart w:id="135" w:name="_Sec688"/>
      <w:r>
        <w:t>1. ความพร้อมให้บริการของโปรแกรม</w:t>
      </w:r>
      <w:bookmarkEnd w:id="135"/>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2"/>
      </w:pPr>
      <w:bookmarkStart w:id="136" w:name="_Sec743"/>
      <w:r>
        <w:lastRenderedPageBreak/>
        <w:t>2. เงื่อนไขผลิตภัณฑ์</w:t>
      </w:r>
      <w:bookmarkEnd w:id="136"/>
    </w:p>
    <w:tbl>
      <w:tblPr>
        <w:tblStyle w:val="PURTable"/>
        <w:tblW w:w="0" w:type="dxa"/>
        <w:tblLook w:val="04A0" w:firstRow="1" w:lastRow="0" w:firstColumn="1" w:lastColumn="0" w:noHBand="0" w:noVBand="1"/>
      </w:tblPr>
      <w:tblGrid>
        <w:gridCol w:w="3496"/>
        <w:gridCol w:w="3832"/>
        <w:gridCol w:w="358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2.1 SQL Server 2014 Enterprise</w:t>
      </w:r>
    </w:p>
    <w:p w:rsidR="00D6289F" w:rsidRDefault="004807D4">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7">
        <w:r>
          <w:rPr>
            <w:color w:val="00467F"/>
            <w:u w:val="single"/>
          </w:rPr>
          <w:t>http://go.microsoft.com/?linkid=9839206</w:t>
        </w:r>
      </w:hyperlink>
      <w:r>
        <w:t xml:space="preserve"> หากต้องการทราบข้อกำหนดสิทธิการใช้งาน</w:t>
      </w:r>
    </w:p>
    <w:p w:rsidR="00D6289F" w:rsidRDefault="00D6289F">
      <w:pPr>
        <w:pStyle w:val="ProductList-Body"/>
      </w:pPr>
    </w:p>
    <w:p w:rsidR="00D6289F" w:rsidRDefault="004807D4">
      <w:pPr>
        <w:pStyle w:val="ProductList-ClauseHeading"/>
        <w:outlineLvl w:val="3"/>
      </w:pPr>
      <w:r>
        <w:t>2.2 SQL Server Parallel Data Warehouse Optional Build โดยไม่รับ Oracle Java</w:t>
      </w:r>
    </w:p>
    <w:p w:rsidR="00D6289F" w:rsidRDefault="004807D4">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8">
        <w:r>
          <w:rPr>
            <w:color w:val="00467F"/>
            <w:u w:val="single"/>
          </w:rPr>
          <w:t>http://www.microsoft.com/en-us/sqlserver/solutions-technologies/data-warehousing/pdw.aspx</w:t>
        </w:r>
      </w:hyperlink>
    </w:p>
    <w:p w:rsidR="00D6289F" w:rsidRDefault="00D6289F">
      <w:pPr>
        <w:pStyle w:val="ProductList-Body"/>
      </w:pPr>
    </w:p>
    <w:p w:rsidR="00D6289F" w:rsidRDefault="004807D4">
      <w:pPr>
        <w:pStyle w:val="ProductList-ClauseHeading"/>
        <w:outlineLvl w:val="3"/>
      </w:pPr>
      <w:r>
        <w:t>2.3 SQL Server Parallel Data Warehouse</w:t>
      </w:r>
    </w:p>
    <w:p w:rsidR="00D6289F" w:rsidRDefault="004807D4">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D6289F" w:rsidRDefault="004807D4">
      <w:pPr>
        <w:pStyle w:val="ProductList-Offering1SubSection"/>
        <w:outlineLvl w:val="2"/>
      </w:pPr>
      <w:bookmarkStart w:id="137" w:name="_Sec794"/>
      <w:r>
        <w:t>3. สิทธิการใช้</w:t>
      </w:r>
      <w:bookmarkEnd w:id="137"/>
    </w:p>
    <w:tbl>
      <w:tblPr>
        <w:tblStyle w:val="PURTable"/>
        <w:tblW w:w="0" w:type="dxa"/>
        <w:tblLook w:val="04A0" w:firstRow="1" w:lastRow="0" w:firstColumn="1" w:lastColumn="0" w:noHBand="0" w:noVBand="1"/>
      </w:tblPr>
      <w:tblGrid>
        <w:gridCol w:w="3561"/>
        <w:gridCol w:w="3830"/>
        <w:gridCol w:w="352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9">
              <w:r>
                <w:rPr>
                  <w:color w:val="00467F"/>
                  <w:u w:val="single"/>
                </w:rPr>
                <w:t>สากล</w:t>
              </w:r>
            </w:hyperlink>
            <w:r>
              <w:t xml:space="preserve">; </w:t>
            </w:r>
            <w:hyperlink r:id="rId60">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3"/>
      </w:pPr>
      <w:r>
        <w:t>3.2 การปรับปรุงอัตโนมัติสำหรับ SQL Server รุ่นก่อนหน้า</w:t>
      </w:r>
    </w:p>
    <w:p w:rsidR="00D6289F" w:rsidRDefault="004807D4">
      <w:pPr>
        <w:pStyle w:val="ProductList-Body"/>
      </w:pPr>
      <w:r>
        <w:t>หากมีการติดตั้งซอฟต์แวร์บน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หรืออุปกรณ์นั้น</w:t>
      </w:r>
    </w:p>
    <w:p w:rsidR="00D6289F" w:rsidRDefault="00D6289F">
      <w:pPr>
        <w:pStyle w:val="ProductList-Body"/>
      </w:pPr>
    </w:p>
    <w:p w:rsidR="00D6289F" w:rsidRDefault="004807D4">
      <w:pPr>
        <w:pStyle w:val="ProductList-ClauseHeading"/>
        <w:outlineLvl w:val="3"/>
      </w:pPr>
      <w:r>
        <w:t>3.3 อินสแตนซ์สำหรับใช้งานสำหรับ Business Intelligence และ Standard Editions</w:t>
      </w:r>
    </w:p>
    <w:p w:rsidR="00D6289F" w:rsidRDefault="004807D4">
      <w:pPr>
        <w:pStyle w:val="ProductList-Body"/>
      </w:pPr>
      <w:r>
        <w:t>สำหรับสิทธิการใช้งาน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D6289F" w:rsidRDefault="00D6289F">
      <w:pPr>
        <w:pStyle w:val="ProductList-Body"/>
      </w:pPr>
    </w:p>
    <w:p w:rsidR="00D6289F" w:rsidRDefault="004807D4">
      <w:pPr>
        <w:pStyle w:val="ProductList-ClauseHeading"/>
        <w:outlineLvl w:val="3"/>
      </w:pPr>
      <w:r>
        <w:t>3.4 SQL Server Business Intelligence (2012 และ 2014): การยกเว้น CAL สำหรับ Batch Jobs</w:t>
      </w:r>
    </w:p>
    <w:p w:rsidR="00D6289F" w:rsidRDefault="004807D4">
      <w:pPr>
        <w:pStyle w:val="ProductList-Body"/>
      </w:pPr>
      <w:r>
        <w:t xml:space="preserve">ลูกค้าไม่จำเป็นต้องมี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D6289F" w:rsidRDefault="00D6289F">
      <w:pPr>
        <w:pStyle w:val="ProductList-Body"/>
      </w:pPr>
    </w:p>
    <w:p w:rsidR="00D6289F" w:rsidRDefault="004807D4">
      <w:pPr>
        <w:pStyle w:val="ProductList-ClauseHeading"/>
        <w:outlineLvl w:val="3"/>
      </w:pPr>
      <w:r>
        <w:t>3.5 เซิร์ฟเวอร์สำหรับใช้แทนที่เมื่อเกิดข้อผิดพลาดสำหรับ Parallel Data Warehouse (PDW)</w:t>
      </w:r>
    </w:p>
    <w:p w:rsidR="00D6289F" w:rsidRDefault="004807D4">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D6289F" w:rsidRDefault="00D6289F">
      <w:pPr>
        <w:pStyle w:val="ProductList-Body"/>
      </w:pPr>
    </w:p>
    <w:p w:rsidR="00D6289F" w:rsidRDefault="004807D4">
      <w:pPr>
        <w:pStyle w:val="ProductList-ClauseHeading"/>
        <w:outlineLvl w:val="3"/>
      </w:pPr>
      <w:r>
        <w:lastRenderedPageBreak/>
        <w:t>3.6 SQL Server 2014 Developer Edition: การใช้สำหรับการสาธิต</w:t>
      </w:r>
    </w:p>
    <w:p w:rsidR="00D6289F" w:rsidRDefault="004807D4">
      <w:pPr>
        <w:pStyle w:val="ProductList-Body"/>
      </w:pPr>
      <w:r>
        <w:t>นอกเหนือจาก</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D6289F" w:rsidRDefault="00D6289F">
      <w:pPr>
        <w:pStyle w:val="ProductList-Body"/>
      </w:pPr>
    </w:p>
    <w:p w:rsidR="00D6289F" w:rsidRDefault="004807D4">
      <w:pPr>
        <w:pStyle w:val="ProductList-ClauseHeading"/>
        <w:outlineLvl w:val="3"/>
      </w:pPr>
      <w:r>
        <w:t>3.7 ซอฟต์แวร์เพิ่มเติม–ทั้งหมด (ยกเว้น Developer)</w:t>
      </w:r>
    </w:p>
    <w:p w:rsidR="00D6289F" w:rsidRDefault="004807D4">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Client Tools Connectivity</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Distributed Replay Client</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Management Tools - Complete</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Indented"/>
      </w:pPr>
    </w:p>
    <w:p w:rsidR="00D6289F" w:rsidRDefault="004807D4">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Offering1SubSection"/>
        <w:outlineLvl w:val="2"/>
      </w:pPr>
      <w:bookmarkStart w:id="138" w:name="_Sec826"/>
      <w:r>
        <w:t>4. Software Assurance</w:t>
      </w:r>
      <w:bookmarkEnd w:id="138"/>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URBreadcrumb"/>
      </w:pPr>
    </w:p>
    <w:p w:rsidR="00D6289F" w:rsidRDefault="004807D4">
      <w:pPr>
        <w:pStyle w:val="ProductList-ClauseHeading"/>
        <w:outlineLvl w:val="3"/>
      </w:pPr>
      <w:r>
        <w:t>4.1 SQL Server 2014 Enterprise Core - การจำลองเสมือนแบบไม่จำกัด</w:t>
      </w:r>
    </w:p>
    <w:p w:rsidR="00D6289F" w:rsidRDefault="004807D4">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D6289F" w:rsidRDefault="004807D4">
      <w:pPr>
        <w:pStyle w:val="ProductList-ClauseHeading"/>
        <w:outlineLvl w:val="3"/>
      </w:pPr>
      <w:r>
        <w:t>4.2 SQL Server 2012 Parallel Data Warehouse – การปรับปรุงคุณลักษณะ</w:t>
      </w:r>
    </w:p>
    <w:p w:rsidR="00D6289F" w:rsidRDefault="004807D4">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D6289F" w:rsidRDefault="00D6289F">
      <w:pPr>
        <w:pStyle w:val="ProductList-Body"/>
      </w:pPr>
    </w:p>
    <w:p w:rsidR="00D6289F" w:rsidRDefault="004807D4">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D6289F" w:rsidRDefault="004807D4">
      <w:pPr>
        <w:pStyle w:val="ProductList-Body"/>
      </w:pPr>
      <w:r>
        <w:t>ลูกค้าสามารถต่ออายุ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D6289F" w:rsidRDefault="00D6289F">
      <w:pPr>
        <w:pStyle w:val="ProductList-Body"/>
      </w:pPr>
    </w:p>
    <w:p w:rsidR="00D6289F" w:rsidRDefault="004807D4">
      <w:pPr>
        <w:pStyle w:val="ProductList-ClauseHeading"/>
        <w:outlineLvl w:val="3"/>
      </w:pPr>
      <w:r>
        <w:t>4.4 การปรับใช้ SQL Server Parallel Data Warehouse ภายใต้สิทธิการใช้งานแกนประมวลผล SQL Server Enterprise (โปรดดูรุ่นที่ต่ำลง)</w:t>
      </w:r>
    </w:p>
    <w:p w:rsidR="00D6289F" w:rsidRDefault="004807D4">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D6289F" w:rsidRDefault="00D6289F">
      <w:pPr>
        <w:pStyle w:val="ProductList-Body"/>
      </w:pPr>
    </w:p>
    <w:p w:rsidR="00D6289F" w:rsidRDefault="004807D4">
      <w:pPr>
        <w:pStyle w:val="ProductList-ClauseHeading"/>
        <w:outlineLvl w:val="3"/>
      </w:pPr>
      <w:r>
        <w:t>4.5 SQL Server 2012 Parallel Data Warehouse (PDW) Optional Build โดยไม่รับ Oracle Java</w:t>
      </w:r>
    </w:p>
    <w:p w:rsidR="00D6289F" w:rsidRDefault="004807D4">
      <w:pPr>
        <w:pStyle w:val="ProductList-Body"/>
      </w:pPr>
      <w:r>
        <w:t>ลูกค้าซึ่งมี SA ที่ใช้ได้ใน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139" w:name="_Sec615"/>
      <w:r>
        <w:t>System Center</w:t>
      </w:r>
      <w:bookmarkEnd w:id="139"/>
      <w:r>
        <w:fldChar w:fldCharType="begin"/>
      </w:r>
      <w:r>
        <w:instrText xml:space="preserve"> TC "</w:instrText>
      </w:r>
      <w:bookmarkStart w:id="140" w:name="_Toc450034578"/>
      <w:r>
        <w:instrText>System Center</w:instrText>
      </w:r>
      <w:bookmarkEnd w:id="140"/>
      <w:r>
        <w:instrText>" \l 2</w:instrText>
      </w:r>
      <w:r>
        <w:fldChar w:fldCharType="end"/>
      </w:r>
    </w:p>
    <w:p w:rsidR="00D6289F" w:rsidRDefault="004807D4">
      <w:pPr>
        <w:pStyle w:val="ProductList-Offering2HeadingNoBorder"/>
        <w:outlineLvl w:val="2"/>
      </w:pPr>
      <w:bookmarkStart w:id="141" w:name="_Sec642"/>
      <w:r>
        <w:t>System Center Server</w:t>
      </w:r>
      <w:bookmarkEnd w:id="141"/>
      <w:r>
        <w:fldChar w:fldCharType="begin"/>
      </w:r>
      <w:r>
        <w:instrText xml:space="preserve"> TC "</w:instrText>
      </w:r>
      <w:bookmarkStart w:id="142" w:name="_Toc450034579"/>
      <w:r>
        <w:instrText>System Center Server</w:instrText>
      </w:r>
      <w:bookmarkEnd w:id="142"/>
      <w:r>
        <w:instrText>" \l 3</w:instrText>
      </w:r>
      <w:r>
        <w:fldChar w:fldCharType="end"/>
      </w:r>
    </w:p>
    <w:p w:rsidR="00D6289F" w:rsidRDefault="004807D4">
      <w:pPr>
        <w:pStyle w:val="ProductList-Offering1SubSection"/>
        <w:outlineLvl w:val="3"/>
      </w:pPr>
      <w:bookmarkStart w:id="143" w:name="_Sec689"/>
      <w:r>
        <w:t>1. ความพร้อมให้บริการของโปรแกรม</w:t>
      </w:r>
      <w:bookmarkEnd w:id="143"/>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4807D4">
      <w:pPr>
        <w:pStyle w:val="ProductList-Offering1SubSection"/>
        <w:outlineLvl w:val="3"/>
      </w:pPr>
      <w:bookmarkStart w:id="144" w:name="_Sec744"/>
      <w:r>
        <w:t>2. เงื่อนไขผลิตภัณฑ์</w:t>
      </w:r>
      <w:bookmarkEnd w:id="144"/>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2.1 Server and Cloud Enrollment (SCE) - สิทธิในการจัดการ OSE บน Microsoft Azure ภายใต้สิทธิการใช้งาน CIS</w:t>
      </w:r>
    </w:p>
    <w:p w:rsidR="00D6289F" w:rsidRDefault="004807D4">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D6289F" w:rsidRDefault="004807D4" w:rsidP="004807D4">
      <w:pPr>
        <w:pStyle w:val="ProductList-Bullet"/>
        <w:numPr>
          <w:ilvl w:val="0"/>
          <w:numId w:val="22"/>
        </w:numPr>
      </w:pPr>
      <w:r>
        <w:t>อินสแตนซ์ของ Windows Virtual Machine</w:t>
      </w:r>
    </w:p>
    <w:p w:rsidR="00D6289F" w:rsidRDefault="004807D4" w:rsidP="004807D4">
      <w:pPr>
        <w:pStyle w:val="ProductList-Bullet"/>
        <w:numPr>
          <w:ilvl w:val="0"/>
          <w:numId w:val="22"/>
        </w:numPr>
      </w:pPr>
      <w:r>
        <w:t>อินสแตนซ์ของ Cloud Services (บทบาทเว็บและบทบาทผู้ดำเนินการ)</w:t>
      </w:r>
    </w:p>
    <w:p w:rsidR="00D6289F" w:rsidRDefault="004807D4" w:rsidP="004807D4">
      <w:pPr>
        <w:pStyle w:val="ProductList-Bullet"/>
        <w:numPr>
          <w:ilvl w:val="0"/>
          <w:numId w:val="22"/>
        </w:numPr>
      </w:pPr>
      <w:r>
        <w:t>บัญชีการจัดเก็บ</w:t>
      </w:r>
    </w:p>
    <w:p w:rsidR="00D6289F" w:rsidRDefault="004807D4" w:rsidP="004807D4">
      <w:pPr>
        <w:pStyle w:val="ProductList-Bullet"/>
        <w:numPr>
          <w:ilvl w:val="0"/>
          <w:numId w:val="22"/>
        </w:numPr>
      </w:pPr>
      <w:r>
        <w:t>ฐานข้อมูล SQL</w:t>
      </w:r>
    </w:p>
    <w:p w:rsidR="00D6289F" w:rsidRDefault="004807D4" w:rsidP="004807D4">
      <w:pPr>
        <w:pStyle w:val="ProductList-Bullet"/>
        <w:numPr>
          <w:ilvl w:val="0"/>
          <w:numId w:val="22"/>
        </w:numPr>
      </w:pPr>
      <w:r>
        <w:t>อินสแตนซ์เว็บไซต์</w:t>
      </w:r>
    </w:p>
    <w:p w:rsidR="00D6289F" w:rsidRDefault="004807D4">
      <w:pPr>
        <w:pStyle w:val="ProductList-Offering1SubSection"/>
        <w:outlineLvl w:val="3"/>
      </w:pPr>
      <w:bookmarkStart w:id="145" w:name="_Sec797"/>
      <w:r>
        <w:t>3. สิทธิการใช้</w:t>
      </w:r>
      <w:bookmarkEnd w:id="145"/>
    </w:p>
    <w:tbl>
      <w:tblPr>
        <w:tblStyle w:val="PURTable"/>
        <w:tblW w:w="0" w:type="dxa"/>
        <w:tblLook w:val="04A0" w:firstRow="1" w:lastRow="0" w:firstColumn="1" w:lastColumn="0" w:noHBand="0" w:noVBand="1"/>
      </w:tblPr>
      <w:tblGrid>
        <w:gridCol w:w="3542"/>
        <w:gridCol w:w="3836"/>
        <w:gridCol w:w="353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3.3 SQL Server Technology</w:t>
      </w:r>
    </w:p>
    <w:p w:rsidR="00D6289F" w:rsidRDefault="004807D4">
      <w:pPr>
        <w:pStyle w:val="ProductList-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6289F" w:rsidRDefault="004807D4">
      <w:pPr>
        <w:pStyle w:val="ProductList-Offering1SubSection"/>
        <w:outlineLvl w:val="3"/>
      </w:pPr>
      <w:bookmarkStart w:id="146" w:name="_Sec838"/>
      <w:r>
        <w:t>4. Software Assurance</w:t>
      </w:r>
      <w:bookmarkEnd w:id="146"/>
    </w:p>
    <w:tbl>
      <w:tblPr>
        <w:tblStyle w:val="PURTable"/>
        <w:tblW w:w="0" w:type="dxa"/>
        <w:tblLook w:val="04A0" w:firstRow="1" w:lastRow="0" w:firstColumn="1" w:lastColumn="0" w:noHBand="0" w:noVBand="1"/>
      </w:tblPr>
      <w:tblGrid>
        <w:gridCol w:w="3753"/>
        <w:gridCol w:w="3489"/>
        <w:gridCol w:w="367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URBreadcrumb"/>
      </w:pPr>
    </w:p>
    <w:p w:rsidR="00D6289F" w:rsidRDefault="004807D4">
      <w:pPr>
        <w:pStyle w:val="PURBreadcrumb"/>
        <w:outlineLvl w:val="4"/>
      </w:pPr>
      <w:r>
        <w:t>4.1 System Center Global Service Monitor</w:t>
      </w:r>
    </w:p>
    <w:p w:rsidR="00D6289F" w:rsidRDefault="004807D4">
      <w:pPr>
        <w:pStyle w:val="ProductList-Body"/>
      </w:pPr>
      <w:r>
        <w:t>ลูกค้าที่มีความคุ้มครองของ SA ที่ใช้ได้สำหรับ</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147" w:name="_Sec643"/>
      <w:r>
        <w:t>System Center Client Management Suite</w:t>
      </w:r>
      <w:bookmarkEnd w:id="147"/>
      <w:r>
        <w:fldChar w:fldCharType="begin"/>
      </w:r>
      <w:r>
        <w:instrText xml:space="preserve"> TC "</w:instrText>
      </w:r>
      <w:bookmarkStart w:id="148" w:name="_Toc450034580"/>
      <w:r>
        <w:instrText>System Center Client Management Suite</w:instrText>
      </w:r>
      <w:bookmarkEnd w:id="148"/>
      <w:r>
        <w:instrText>" \l 3</w:instrText>
      </w:r>
      <w:r>
        <w:fldChar w:fldCharType="end"/>
      </w:r>
    </w:p>
    <w:p w:rsidR="00D6289F" w:rsidRDefault="004807D4">
      <w:pPr>
        <w:pStyle w:val="ProductList-Offering1SubSection"/>
        <w:outlineLvl w:val="3"/>
      </w:pPr>
      <w:bookmarkStart w:id="149" w:name="_Sec690"/>
      <w:r>
        <w:t>1. ความพร้อมให้บริการของโปรแกรม</w:t>
      </w:r>
      <w:bookmarkEnd w:id="149"/>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 xml:space="preserve">System Center 2012 R2 Client Management Suite </w:t>
            </w:r>
            <w:r>
              <w:lastRenderedPageBreak/>
              <w:t>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lastRenderedPageBreak/>
              <w:t>10/13</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150" w:name="_Sec745"/>
      <w:r>
        <w:t>2. เงื่อนไขผลิตภัณฑ์</w:t>
      </w:r>
      <w:bookmarkEnd w:id="150"/>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151" w:name="_Sec801"/>
      <w:r>
        <w:t>3. สิทธิการใช้</w:t>
      </w:r>
      <w:bookmarkEnd w:id="151"/>
    </w:p>
    <w:tbl>
      <w:tblPr>
        <w:tblStyle w:val="PURTable"/>
        <w:tblW w:w="0" w:type="dxa"/>
        <w:tblLook w:val="04A0" w:firstRow="1" w:lastRow="0" w:firstColumn="1" w:lastColumn="0" w:noHBand="0" w:noVBand="1"/>
      </w:tblPr>
      <w:tblGrid>
        <w:gridCol w:w="3542"/>
        <w:gridCol w:w="3836"/>
        <w:gridCol w:w="353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3.2 SQL Server Technology</w:t>
      </w:r>
    </w:p>
    <w:p w:rsidR="00D6289F" w:rsidRDefault="004807D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6289F" w:rsidRDefault="004807D4">
      <w:pPr>
        <w:pStyle w:val="ProductList-Offering1SubSection"/>
        <w:outlineLvl w:val="3"/>
      </w:pPr>
      <w:bookmarkStart w:id="152" w:name="_Sec816"/>
      <w:r>
        <w:t>4. Software Assurance</w:t>
      </w:r>
      <w:bookmarkEnd w:id="152"/>
    </w:p>
    <w:p w:rsidR="00D6289F" w:rsidRDefault="00D6289F">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ใช้อุปกรณ์ภายนอกที่มีคุณสมบัติตามที่กำหนด...(โปรดดูคำจำกัดความฉบับเต็มที่อภิธานศัพท์)" </w:instrText>
            </w:r>
            <w:r>
              <w:fldChar w:fldCharType="separate"/>
            </w:r>
            <w:r>
              <w:rPr>
                <w:color w:val="0563C1"/>
              </w:rPr>
              <w:t>สิทธิการใช้งานข้ามเขต</w:t>
            </w:r>
            <w:r>
              <w:fldChar w:fldCharType="end"/>
            </w:r>
            <w:r>
              <w:t>: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153" w:name="_Sec644"/>
      <w:r>
        <w:t>System Center Configuration Manager</w:t>
      </w:r>
      <w:bookmarkEnd w:id="153"/>
      <w:r>
        <w:fldChar w:fldCharType="begin"/>
      </w:r>
      <w:r>
        <w:instrText xml:space="preserve"> TC "</w:instrText>
      </w:r>
      <w:bookmarkStart w:id="154" w:name="_Toc450034581"/>
      <w:r>
        <w:instrText>System Center Configuration Manager</w:instrText>
      </w:r>
      <w:bookmarkEnd w:id="154"/>
      <w:r>
        <w:instrText>" \l 3</w:instrText>
      </w:r>
      <w:r>
        <w:fldChar w:fldCharType="end"/>
      </w:r>
    </w:p>
    <w:p w:rsidR="00D6289F" w:rsidRDefault="004807D4">
      <w:pPr>
        <w:pStyle w:val="ProductList-Offering1SubSection"/>
        <w:outlineLvl w:val="3"/>
      </w:pPr>
      <w:bookmarkStart w:id="155" w:name="_Sec691"/>
      <w:r>
        <w:t>1. ความพร้อมให้บริการของโปรแกรม</w:t>
      </w:r>
      <w:bookmarkEnd w:id="155"/>
    </w:p>
    <w:p w:rsidR="00D6289F" w:rsidRDefault="00D6289F">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สิทธิการใช้งานการจัดการไคลเอ็นต์ต่อหนึ่งผู้ใช้สำหรับ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สิทธิการใช้งานการจัดการไคลเอ็นต์ (ML ไคลเอ็นต์) สำหรับ System Center 2012 R2 Configuration Manager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D6289F" w:rsidRDefault="00D6289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D6289F">
      <w:pPr>
        <w:pStyle w:val="ProductList-Body"/>
      </w:pPr>
    </w:p>
    <w:p w:rsidR="00D6289F" w:rsidRDefault="004807D4">
      <w:pPr>
        <w:pStyle w:val="ProductList-Offering1SubSection"/>
        <w:outlineLvl w:val="3"/>
      </w:pPr>
      <w:bookmarkStart w:id="156" w:name="_Sec746"/>
      <w:r>
        <w:t>2. เงื่อนไขผลิตภัณฑ์</w:t>
      </w:r>
      <w:bookmarkEnd w:id="156"/>
    </w:p>
    <w:tbl>
      <w:tblPr>
        <w:tblStyle w:val="PURTable"/>
        <w:tblW w:w="0" w:type="dxa"/>
        <w:tblLook w:val="04A0" w:firstRow="1" w:lastRow="0" w:firstColumn="1" w:lastColumn="0" w:noHBand="0" w:noVBand="1"/>
      </w:tblPr>
      <w:tblGrid>
        <w:gridCol w:w="3447"/>
        <w:gridCol w:w="3799"/>
        <w:gridCol w:w="367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lastRenderedPageBreak/>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157" w:name="_Sec802"/>
      <w:r>
        <w:t>3. สิทธิการใช้</w:t>
      </w:r>
      <w:bookmarkEnd w:id="157"/>
    </w:p>
    <w:tbl>
      <w:tblPr>
        <w:tblStyle w:val="PURTable"/>
        <w:tblW w:w="0" w:type="dxa"/>
        <w:tblLook w:val="04A0" w:firstRow="1" w:lastRow="0" w:firstColumn="1" w:lastColumn="0" w:noHBand="0" w:noVBand="1"/>
      </w:tblPr>
      <w:tblGrid>
        <w:gridCol w:w="3542"/>
        <w:gridCol w:w="3836"/>
        <w:gridCol w:w="353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65"/>
        <w:gridCol w:w="3949"/>
        <w:gridCol w:w="330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Microsoft Intune</w:t>
            </w:r>
            <w:r>
              <w:fldChar w:fldCharType="begin"/>
            </w:r>
            <w:r>
              <w:instrText xml:space="preserve"> XE "Microsoft Intune" </w:instrText>
            </w:r>
            <w:r>
              <w:fldChar w:fldCharType="end"/>
            </w:r>
            <w:r>
              <w:t xml:space="preserve">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3.2 SQL Server Technology</w:t>
      </w:r>
    </w:p>
    <w:p w:rsidR="00D6289F" w:rsidRDefault="004807D4">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D6289F" w:rsidRDefault="004807D4">
      <w:pPr>
        <w:pStyle w:val="ProductList-Offering1SubSection"/>
        <w:outlineLvl w:val="3"/>
      </w:pPr>
      <w:bookmarkStart w:id="158" w:name="_Sec839"/>
      <w:r>
        <w:t>4. Software Assurance</w:t>
      </w:r>
      <w:bookmarkEnd w:id="158"/>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4.1 System Center Configuration Manager – สิทธิ VDI</w:t>
      </w:r>
    </w:p>
    <w:p w:rsidR="00D6289F" w:rsidRDefault="004807D4">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
        <w:outlineLvl w:val="2"/>
      </w:pPr>
      <w:bookmarkStart w:id="159" w:name="_Sec645"/>
      <w:r>
        <w:t>System Center Data Protection Manager</w:t>
      </w:r>
      <w:bookmarkEnd w:id="159"/>
      <w:r>
        <w:fldChar w:fldCharType="begin"/>
      </w:r>
      <w:r>
        <w:instrText xml:space="preserve"> TC "</w:instrText>
      </w:r>
      <w:bookmarkStart w:id="160" w:name="_Toc450034582"/>
      <w:r>
        <w:instrText>System Center Data Protection Manager</w:instrText>
      </w:r>
      <w:bookmarkEnd w:id="160"/>
      <w:r>
        <w:instrText>" \l 3</w:instrText>
      </w:r>
      <w:r>
        <w:fldChar w:fldCharType="end"/>
      </w:r>
    </w:p>
    <w:p w:rsidR="00D6289F" w:rsidRDefault="004807D4">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7">
        <w:r>
          <w:rPr>
            <w:color w:val="00467F"/>
            <w:u w:val="single"/>
          </w:rPr>
          <w:t>http://go.microsoft.com/?linkid=9839206</w:t>
        </w:r>
      </w:hyperlink>
      <w:r>
        <w:t xml:space="preserve"> และ Product List ฉบับเดือนมิถุนายน 2015 </w:t>
      </w:r>
      <w:hyperlink r:id="rId68">
        <w:r>
          <w:rPr>
            <w:color w:val="00467F"/>
            <w:u w:val="single"/>
          </w:rPr>
          <w:t>http://go.microsoft.com/?linkid=9839207</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
        <w:outlineLvl w:val="2"/>
      </w:pPr>
      <w:bookmarkStart w:id="161" w:name="_Sec646"/>
      <w:r>
        <w:t>System Center Operation Manager</w:t>
      </w:r>
      <w:bookmarkEnd w:id="161"/>
      <w:r>
        <w:fldChar w:fldCharType="begin"/>
      </w:r>
      <w:r>
        <w:instrText xml:space="preserve"> TC "</w:instrText>
      </w:r>
      <w:bookmarkStart w:id="162" w:name="_Toc450034583"/>
      <w:r>
        <w:instrText>System Center Operation Manager</w:instrText>
      </w:r>
      <w:bookmarkEnd w:id="162"/>
      <w:r>
        <w:instrText>" \l 3</w:instrText>
      </w:r>
      <w:r>
        <w:fldChar w:fldCharType="end"/>
      </w:r>
    </w:p>
    <w:p w:rsidR="00D6289F" w:rsidRDefault="004807D4">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9">
        <w:r>
          <w:rPr>
            <w:color w:val="00467F"/>
            <w:u w:val="single"/>
          </w:rPr>
          <w:t>http://go.microsoft.com/?linkid=9839206</w:t>
        </w:r>
      </w:hyperlink>
      <w:r>
        <w:t xml:space="preserve"> และ Product List ฉบับเดือนมิถุนายน 2015 </w:t>
      </w:r>
      <w:hyperlink r:id="rId70">
        <w:r>
          <w:rPr>
            <w:color w:val="00467F"/>
            <w:u w:val="single"/>
          </w:rPr>
          <w:t>http://go.microsoft.com/?linkid=9839207</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
        <w:outlineLvl w:val="2"/>
      </w:pPr>
      <w:bookmarkStart w:id="163" w:name="_Sec647"/>
      <w:r>
        <w:t>System Center Server Management Suite</w:t>
      </w:r>
      <w:bookmarkEnd w:id="163"/>
      <w:r>
        <w:fldChar w:fldCharType="begin"/>
      </w:r>
      <w:r>
        <w:instrText xml:space="preserve"> TC "</w:instrText>
      </w:r>
      <w:bookmarkStart w:id="164" w:name="_Toc450034584"/>
      <w:r>
        <w:instrText>System Center Server Management Suite</w:instrText>
      </w:r>
      <w:bookmarkEnd w:id="164"/>
      <w:r>
        <w:instrText>" \l 3</w:instrText>
      </w:r>
      <w:r>
        <w:fldChar w:fldCharType="end"/>
      </w:r>
    </w:p>
    <w:p w:rsidR="00D6289F" w:rsidRDefault="004807D4">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71">
        <w:r>
          <w:rPr>
            <w:color w:val="00467F"/>
            <w:u w:val="single"/>
          </w:rPr>
          <w:t>http://go.microsoft.com/?linkid=9839206</w:t>
        </w:r>
      </w:hyperlink>
      <w:r>
        <w:t xml:space="preserve"> และ Product List ฉบับเดือนมิถุนายน 2015 </w:t>
      </w:r>
      <w:hyperlink r:id="rId72">
        <w:r>
          <w:rPr>
            <w:color w:val="00467F"/>
            <w:u w:val="single"/>
          </w:rPr>
          <w:t>http://go.microsoft.com/?linkid=9839207</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
        <w:outlineLvl w:val="2"/>
      </w:pPr>
      <w:bookmarkStart w:id="165" w:name="_Sec648"/>
      <w:r>
        <w:lastRenderedPageBreak/>
        <w:t>System Center Service Manager</w:t>
      </w:r>
      <w:bookmarkEnd w:id="165"/>
      <w:r>
        <w:fldChar w:fldCharType="begin"/>
      </w:r>
      <w:r>
        <w:instrText xml:space="preserve"> TC "</w:instrText>
      </w:r>
      <w:bookmarkStart w:id="166" w:name="_Toc450034585"/>
      <w:r>
        <w:instrText>System Center Service Manager</w:instrText>
      </w:r>
      <w:bookmarkEnd w:id="166"/>
      <w:r>
        <w:instrText>" \l 3</w:instrText>
      </w:r>
      <w:r>
        <w:fldChar w:fldCharType="end"/>
      </w:r>
    </w:p>
    <w:p w:rsidR="00D6289F" w:rsidRDefault="004807D4">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73">
        <w:r>
          <w:rPr>
            <w:color w:val="00467F"/>
            <w:u w:val="single"/>
          </w:rPr>
          <w:t>http://go.microsoft.com/?linkid=9839206</w:t>
        </w:r>
      </w:hyperlink>
      <w:r>
        <w:t xml:space="preserve"> และ Product List ฉบับเดือนมิถุนายน 2015 </w:t>
      </w:r>
      <w:hyperlink r:id="rId74">
        <w:r>
          <w:rPr>
            <w:color w:val="00467F"/>
            <w:u w:val="single"/>
          </w:rPr>
          <w:t>http://go.microsoft.com/?linkid=9839207</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50034586"/>
      <w:r>
        <w:instrText>Virtual Desktop Infrastructure (VDI) Suite</w:instrText>
      </w:r>
      <w:bookmarkEnd w:id="168"/>
      <w:r>
        <w:instrText>" \l 2</w:instrText>
      </w:r>
      <w:r>
        <w:fldChar w:fldCharType="end"/>
      </w:r>
    </w:p>
    <w:p w:rsidR="00D6289F" w:rsidRDefault="004807D4">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5">
        <w:r>
          <w:rPr>
            <w:color w:val="00467F"/>
            <w:u w:val="single"/>
          </w:rPr>
          <w:t>http://go.microsoft.com/?linkid=9839206</w:t>
        </w:r>
      </w:hyperlink>
      <w:r>
        <w:t xml:space="preserve"> และ Product List ฉบับเดือนมิถุนายน 2015 </w:t>
      </w:r>
      <w:hyperlink r:id="rId76">
        <w:r>
          <w:rPr>
            <w:color w:val="00467F"/>
            <w:u w:val="single"/>
          </w:rPr>
          <w:t>http://go.microsoft.com/?linkid=9839207</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169" w:name="_Sec617"/>
      <w:r>
        <w:t>Visual Studio</w:t>
      </w:r>
      <w:bookmarkEnd w:id="169"/>
      <w:r>
        <w:fldChar w:fldCharType="begin"/>
      </w:r>
      <w:r>
        <w:instrText xml:space="preserve"> TC "</w:instrText>
      </w:r>
      <w:bookmarkStart w:id="170" w:name="_Toc450034587"/>
      <w:r>
        <w:instrText>Visual Studio</w:instrText>
      </w:r>
      <w:bookmarkEnd w:id="170"/>
      <w:r>
        <w:instrText>" \l 2</w:instrText>
      </w:r>
      <w:r>
        <w:fldChar w:fldCharType="end"/>
      </w:r>
    </w:p>
    <w:p w:rsidR="00D6289F" w:rsidRDefault="004807D4">
      <w:pPr>
        <w:pStyle w:val="ProductList-Offering2HeadingNoBorder"/>
        <w:outlineLvl w:val="2"/>
      </w:pPr>
      <w:bookmarkStart w:id="171" w:name="_Sec649"/>
      <w:r>
        <w:t>Visual Studio</w:t>
      </w:r>
      <w:bookmarkEnd w:id="171"/>
      <w:r>
        <w:fldChar w:fldCharType="begin"/>
      </w:r>
      <w:r>
        <w:instrText xml:space="preserve"> TC "</w:instrText>
      </w:r>
      <w:bookmarkStart w:id="172" w:name="_Toc450034588"/>
      <w:r>
        <w:instrText>Visual Studio</w:instrText>
      </w:r>
      <w:bookmarkEnd w:id="172"/>
      <w:r>
        <w:instrText>" \l 3</w:instrText>
      </w:r>
      <w:r>
        <w:fldChar w:fldCharType="end"/>
      </w:r>
    </w:p>
    <w:p w:rsidR="00D6289F" w:rsidRDefault="004807D4">
      <w:pPr>
        <w:pStyle w:val="ProductList-Offering1SubSection"/>
        <w:outlineLvl w:val="3"/>
      </w:pPr>
      <w:bookmarkStart w:id="173" w:name="_Sec697"/>
      <w:r>
        <w:t>1. ความพร้อมให้บริการของโปรแกรม</w:t>
      </w:r>
      <w:bookmarkEnd w:id="173"/>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D6289F" w:rsidRDefault="00D6289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r>
              <w:fldChar w:fldCharType="begin"/>
            </w:r>
            <w:r>
              <w:instrText xml:space="preserve"> AutoTextList   \s NoStyle \t "Application Platform Product" </w:instrText>
            </w:r>
            <w:r>
              <w:fldChar w:fldCharType="separate"/>
            </w:r>
            <w:r>
              <w:rPr>
                <w:color w:val="0563C1"/>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4807D4">
      <w:pPr>
        <w:pStyle w:val="ProductList-Offering1SubSection"/>
        <w:outlineLvl w:val="3"/>
      </w:pPr>
      <w:bookmarkStart w:id="174" w:name="_Sec752"/>
      <w:r>
        <w:t>2. เงื่อนไขผลิตภัณฑ์</w:t>
      </w:r>
      <w:bookmarkEnd w:id="174"/>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2.1 Visual Studio Premium 2013 with MSDN และ Visual Studio Ultimate 2013 with MSDN</w:t>
      </w:r>
    </w:p>
    <w:p w:rsidR="00D6289F" w:rsidRDefault="004807D4">
      <w:pPr>
        <w:pStyle w:val="ProductList-Body"/>
      </w:pPr>
      <w:r>
        <w:t>Visual Studio Enterprise 2015 with MSDN คือรุ่นที่รับช่วงต่อของ Visual Studio Premium 2013 with MSDN และ Visual Studio Ultimate 2013 with MSDN</w:t>
      </w:r>
    </w:p>
    <w:p w:rsidR="00D6289F" w:rsidRDefault="00D6289F">
      <w:pPr>
        <w:pStyle w:val="ProductList-Body"/>
      </w:pPr>
    </w:p>
    <w:p w:rsidR="00D6289F" w:rsidRDefault="00D6289F">
      <w:pPr>
        <w:pStyle w:val="ProductList-Body"/>
      </w:pPr>
    </w:p>
    <w:p w:rsidR="00D6289F" w:rsidRDefault="004807D4">
      <w:pPr>
        <w:pStyle w:val="ProductList-ClauseHeading"/>
        <w:outlineLvl w:val="4"/>
      </w:pPr>
      <w:r>
        <w:t>2.2 การอนุญาตให้ใช้สิทธิสำหรับ SQL Server Parallel Data Warehouse Developer</w:t>
      </w:r>
    </w:p>
    <w:p w:rsidR="00D6289F" w:rsidRDefault="004807D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D6289F" w:rsidRDefault="00D6289F">
      <w:pPr>
        <w:pStyle w:val="ProductList-Body"/>
      </w:pPr>
    </w:p>
    <w:p w:rsidR="00D6289F" w:rsidRDefault="004807D4">
      <w:pPr>
        <w:pStyle w:val="ProductList-ClauseHeading"/>
        <w:outlineLvl w:val="4"/>
      </w:pPr>
      <w:r>
        <w:t>2.3 การอนุญาตให้ใช้สิทธิสำหรับ Visual Studio Team Foundation Server 2015</w:t>
      </w:r>
    </w:p>
    <w:p w:rsidR="00D6289F" w:rsidRDefault="004807D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D6289F" w:rsidRDefault="00D6289F">
      <w:pPr>
        <w:pStyle w:val="ProductList-Body"/>
      </w:pPr>
    </w:p>
    <w:p w:rsidR="00D6289F" w:rsidRDefault="004807D4">
      <w:pPr>
        <w:pStyle w:val="ProductList-ClauseHeading"/>
        <w:outlineLvl w:val="4"/>
      </w:pPr>
      <w:r>
        <w:t>2.4 Microsoft Azure Platform Services</w:t>
      </w:r>
    </w:p>
    <w:p w:rsidR="00D6289F" w:rsidRDefault="004807D4">
      <w:pPr>
        <w:pStyle w:val="ProductList-Body"/>
      </w:pPr>
      <w:r>
        <w:t>สิทธิประโยชน์ Microsoft Azure ไม่สามารถรวมจากการสมัครใช้งาน MSDN หลายสิทธิเป็นบัญชี Microsoft Azure เดียวได้</w:t>
      </w:r>
    </w:p>
    <w:p w:rsidR="00D6289F" w:rsidRDefault="004807D4">
      <w:pPr>
        <w:pStyle w:val="ProductList-Offering1SubSection"/>
        <w:outlineLvl w:val="3"/>
      </w:pPr>
      <w:bookmarkStart w:id="175" w:name="_Sec810"/>
      <w:r>
        <w:t>3. สิทธิการใช้</w:t>
      </w:r>
      <w:bookmarkEnd w:id="175"/>
    </w:p>
    <w:tbl>
      <w:tblPr>
        <w:tblStyle w:val="PURTable"/>
        <w:tblW w:w="0" w:type="dxa"/>
        <w:tblLook w:val="04A0" w:firstRow="1" w:lastRow="0" w:firstColumn="1" w:lastColumn="0" w:noHBand="0" w:noVBand="1"/>
      </w:tblPr>
      <w:tblGrid>
        <w:gridCol w:w="3561"/>
        <w:gridCol w:w="3830"/>
        <w:gridCol w:w="352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lastRenderedPageBreak/>
              <w:t>คอมโพเนนต์ของซอฟต์แวร์ Windows, Microsoft SharePoint, Windows SDK, คอมโพเนนต์ของ Microsoft Office, Microsoft Advertising SDK</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แฟ้ม BUILDSERVER.TXT</w:t>
      </w:r>
    </w:p>
    <w:p w:rsidR="00D6289F" w:rsidRDefault="004807D4">
      <w:pPr>
        <w:pStyle w:val="ProductList-Body"/>
      </w:pPr>
      <w:r>
        <w:t xml:space="preserve">ลูกค้าสามารถติดตั้งสำเนาของแฟ้มในรายการ BuildServer ซึ่งมีอยู่ที่ </w:t>
      </w:r>
      <w:hyperlink r:id="rId77">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D6289F" w:rsidRDefault="00D6289F">
      <w:pPr>
        <w:pStyle w:val="ProductList-Body"/>
      </w:pPr>
    </w:p>
    <w:p w:rsidR="00D6289F" w:rsidRDefault="004807D4">
      <w:pPr>
        <w:pStyle w:val="ProductList-ClauseHeading"/>
        <w:outlineLvl w:val="4"/>
      </w:pPr>
      <w:r>
        <w:t>3.2 โปรแกรมอรรถประโยชน์</w:t>
      </w:r>
    </w:p>
    <w:p w:rsidR="00D6289F" w:rsidRDefault="004807D4">
      <w:pPr>
        <w:pStyle w:val="ProductList-Body"/>
      </w:pPr>
      <w:r>
        <w:t xml:space="preserve">ลูกค้าสามารถทำสำเนาและติดตั้งโปรแกรมอรรถประโยชน์ซึ่งระบุไว้ที่ </w:t>
      </w:r>
      <w:hyperlink r:id="rId78">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D6289F" w:rsidRDefault="00D6289F">
      <w:pPr>
        <w:pStyle w:val="ProductList-Body"/>
      </w:pPr>
    </w:p>
    <w:p w:rsidR="00D6289F" w:rsidRDefault="004807D4">
      <w:pPr>
        <w:pStyle w:val="ProductList-ClauseHeading"/>
        <w:outlineLvl w:val="4"/>
      </w:pPr>
      <w:r>
        <w:t>3.3 System Center – Virtual Machine Manager (SCVMM) – Visual Studio Enterprise with MSDN และ Visual Studio Test Professional with MSDN</w:t>
      </w:r>
    </w:p>
    <w:p w:rsidR="00D6289F" w:rsidRDefault="004807D4">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D6289F" w:rsidRDefault="00D6289F">
      <w:pPr>
        <w:pStyle w:val="ProductList-Body"/>
      </w:pPr>
    </w:p>
    <w:p w:rsidR="00D6289F" w:rsidRDefault="004807D4">
      <w:pPr>
        <w:pStyle w:val="ProductList-ClauseHeading"/>
        <w:outlineLvl w:val="4"/>
      </w:pPr>
      <w:r>
        <w:t>3.4 Office Professional Plus 2013 – Visual Studio Enterprise with MSDN</w:t>
      </w:r>
    </w:p>
    <w:p w:rsidR="00D6289F" w:rsidRDefault="004807D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2013</w:t>
      </w:r>
      <w:r>
        <w:fldChar w:fldCharType="begin"/>
      </w:r>
      <w:r>
        <w:instrText xml:space="preserve"> XE "Office Professional Plus 2013"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D6289F" w:rsidRDefault="00D6289F">
      <w:pPr>
        <w:pStyle w:val="ProductList-Body"/>
      </w:pPr>
    </w:p>
    <w:p w:rsidR="00D6289F" w:rsidRDefault="004807D4">
      <w:pPr>
        <w:pStyle w:val="ProductList-ClauseHeading"/>
        <w:outlineLvl w:val="4"/>
      </w:pPr>
      <w:r>
        <w:t>3.5 GNU Lesser General Public Licensed Libraries</w:t>
      </w:r>
    </w:p>
    <w:p w:rsidR="00D6289F" w:rsidRDefault="004807D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6289F" w:rsidRDefault="004807D4">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9">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4.1 สิทธิใน Software Assurance</w:t>
      </w:r>
    </w:p>
    <w:p w:rsidR="00D6289F" w:rsidRDefault="004807D4">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D6289F" w:rsidRDefault="00D6289F">
      <w:pPr>
        <w:pStyle w:val="ProductList-Body"/>
      </w:pPr>
    </w:p>
    <w:p w:rsidR="00D6289F" w:rsidRDefault="004807D4">
      <w:pPr>
        <w:pStyle w:val="ProductList-ClauseHeading"/>
        <w:outlineLvl w:val="4"/>
      </w:pPr>
      <w:r>
        <w:t>4.2 การย้าย Software Assurance สำหรับ MSDN Operating Systems</w:t>
      </w:r>
    </w:p>
    <w:p w:rsidR="00D6289F" w:rsidRDefault="004807D4">
      <w:pPr>
        <w:pStyle w:val="ProductList-Body"/>
      </w:pPr>
      <w:r>
        <w:t>ลูกค้าที่มี SA ซึ่งกำลังจะหมดอายุในการสมัครใช้งาน MSDN Operating Systems ในหรือหลังวันที่ 1 กันยายน 2015 จะสามารถต่ออายุการคุ้มครองภายใต้ Visual Studio Professional with MSDN ได้</w:t>
      </w:r>
    </w:p>
    <w:p w:rsidR="00D6289F" w:rsidRDefault="00D6289F">
      <w:pPr>
        <w:pStyle w:val="ProductList-Body"/>
      </w:pPr>
    </w:p>
    <w:p w:rsidR="00D6289F" w:rsidRDefault="004807D4">
      <w:pPr>
        <w:pStyle w:val="ProductList-ClauseHeading"/>
        <w:outlineLvl w:val="4"/>
      </w:pPr>
      <w:r>
        <w:t>4.3 สิทธิแบบไม่จำกัดระยะเวลาของ MSDN</w:t>
      </w:r>
    </w:p>
    <w:p w:rsidR="00D6289F" w:rsidRDefault="004807D4">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177" w:name="_Sec650"/>
      <w:r>
        <w:lastRenderedPageBreak/>
        <w:t>Visual Studio Team Foundation Server</w:t>
      </w:r>
      <w:bookmarkEnd w:id="177"/>
      <w:r>
        <w:fldChar w:fldCharType="begin"/>
      </w:r>
      <w:r>
        <w:instrText xml:space="preserve"> TC "</w:instrText>
      </w:r>
      <w:bookmarkStart w:id="178" w:name="_Toc450034589"/>
      <w:r>
        <w:instrText>Visual Studio Team Foundation Server</w:instrText>
      </w:r>
      <w:bookmarkEnd w:id="178"/>
      <w:r>
        <w:instrText>" \l 3</w:instrText>
      </w:r>
      <w:r>
        <w:fldChar w:fldCharType="end"/>
      </w:r>
    </w:p>
    <w:p w:rsidR="00D6289F" w:rsidRDefault="004807D4">
      <w:pPr>
        <w:pStyle w:val="ProductList-Offering1SubSection"/>
        <w:outlineLvl w:val="3"/>
      </w:pPr>
      <w:bookmarkStart w:id="179" w:name="_Sec698"/>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4807D4">
      <w:pPr>
        <w:pStyle w:val="ProductList-Offering1SubSection"/>
        <w:outlineLvl w:val="3"/>
      </w:pPr>
      <w:bookmarkStart w:id="180" w:name="_Sec753"/>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181" w:name="_Sec811"/>
      <w:r>
        <w:t>3. สิทธิการใช้</w:t>
      </w:r>
      <w:bookmarkEnd w:id="181"/>
    </w:p>
    <w:tbl>
      <w:tblPr>
        <w:tblStyle w:val="PURTable"/>
        <w:tblW w:w="0" w:type="dxa"/>
        <w:tblLook w:val="04A0" w:firstRow="1" w:lastRow="0" w:firstColumn="1" w:lastColumn="0" w:noHBand="0" w:noVBand="1"/>
      </w:tblPr>
      <w:tblGrid>
        <w:gridCol w:w="3531"/>
        <w:gridCol w:w="3839"/>
        <w:gridCol w:w="354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5"/>
        <w:gridCol w:w="3571"/>
        <w:gridCol w:w="358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Visual Studio Online Professional Plan</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D6289F" w:rsidRDefault="004807D4">
            <w:pPr>
              <w:pStyle w:val="ProductList-TableBody"/>
            </w:pPr>
            <w:r>
              <w:t>Visual Studio Online Advanced Plan</w:t>
            </w:r>
          </w:p>
        </w:tc>
      </w:tr>
    </w:tbl>
    <w:p w:rsidR="00D6289F" w:rsidRDefault="00D6289F">
      <w:pPr>
        <w:pStyle w:val="ProductList-Body"/>
      </w:pPr>
    </w:p>
    <w:p w:rsidR="00D6289F" w:rsidRDefault="004807D4">
      <w:pPr>
        <w:pStyle w:val="ProductList-SubClauseHeading"/>
        <w:outlineLvl w:val="5"/>
      </w:pPr>
      <w:r>
        <w:t>3.1.1 ฟังก์ชันการทำงานเพิ่มเติม</w:t>
      </w:r>
    </w:p>
    <w:p w:rsidR="00D6289F" w:rsidRDefault="004807D4">
      <w:pPr>
        <w:pStyle w:val="ProductList-BodyIndented"/>
      </w:pPr>
      <w:r>
        <w:t>ร้องขอและจัดการความเห็น การจัดการการทดสอบ 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Visual Studio Enterprise 2015 with MSDN</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Indented"/>
      </w:pPr>
    </w:p>
    <w:p w:rsidR="00D6289F" w:rsidRDefault="004807D4">
      <w:pPr>
        <w:pStyle w:val="ProductList-ClauseHeading"/>
        <w:outlineLvl w:val="4"/>
      </w:pPr>
      <w:r>
        <w:t>3.2 การใช้งานที่ไม่จำเป็นต้องมี CAL</w:t>
      </w:r>
    </w:p>
    <w:p w:rsidR="00D6289F" w:rsidRDefault="004807D4">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D6289F" w:rsidRDefault="00D6289F">
      <w:pPr>
        <w:pStyle w:val="ProductList-Body"/>
      </w:pPr>
    </w:p>
    <w:p w:rsidR="00D6289F" w:rsidRDefault="004807D4">
      <w:pPr>
        <w:pStyle w:val="ProductList-ClauseHeading"/>
        <w:outlineLvl w:val="4"/>
      </w:pPr>
      <w:r>
        <w:t>3.3 SQL Server Technology</w:t>
      </w:r>
    </w:p>
    <w:p w:rsidR="00D6289F" w:rsidRDefault="004807D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D6289F" w:rsidRDefault="00D6289F">
      <w:pPr>
        <w:pStyle w:val="ProductList-Body"/>
      </w:pPr>
    </w:p>
    <w:p w:rsidR="00D6289F" w:rsidRDefault="004807D4">
      <w:pPr>
        <w:pStyle w:val="ProductList-ClauseHeading"/>
        <w:outlineLvl w:val="4"/>
      </w:pPr>
      <w:r>
        <w:t>3.4 GNU Lesser General Public Licensed Libraries</w:t>
      </w:r>
    </w:p>
    <w:p w:rsidR="00D6289F" w:rsidRDefault="004807D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D6289F" w:rsidRDefault="00D6289F">
      <w:pPr>
        <w:pStyle w:val="ProductList-Body"/>
      </w:pPr>
    </w:p>
    <w:p w:rsidR="00D6289F" w:rsidRDefault="004807D4">
      <w:pPr>
        <w:pStyle w:val="ProductList-ClauseHeading"/>
        <w:outlineLvl w:val="4"/>
      </w:pPr>
      <w:r>
        <w:t>3.5 Visual Studio Team Foundation Server Build Services</w:t>
      </w:r>
    </w:p>
    <w:p w:rsidR="00D6289F" w:rsidRDefault="004807D4">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D6289F" w:rsidRDefault="00D6289F">
      <w:pPr>
        <w:pStyle w:val="ProductList-Body"/>
      </w:pPr>
    </w:p>
    <w:p w:rsidR="00D6289F" w:rsidRDefault="004807D4">
      <w:pPr>
        <w:pStyle w:val="ProductList-ClauseHeading"/>
        <w:outlineLvl w:val="4"/>
      </w:pPr>
      <w:r>
        <w:lastRenderedPageBreak/>
        <w:t>3.6 ซอฟต์แวร์เพิ่มเติม</w:t>
      </w:r>
    </w:p>
    <w:tbl>
      <w:tblPr>
        <w:tblStyle w:val="PURTable"/>
        <w:tblW w:w="0" w:type="dxa"/>
        <w:tblLook w:val="04A0" w:firstRow="1" w:lastRow="0" w:firstColumn="1" w:lastColumn="0" w:noHBand="0" w:noVBand="1"/>
      </w:tblPr>
      <w:tblGrid>
        <w:gridCol w:w="3638"/>
        <w:gridCol w:w="3639"/>
        <w:gridCol w:w="363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Visual Studio Team Foundation Server SharePoint Extensions</w:t>
            </w:r>
          </w:p>
        </w:tc>
      </w:tr>
    </w:tbl>
    <w:p w:rsidR="00D6289F" w:rsidRDefault="004807D4">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816"/>
        <w:gridCol w:w="3308"/>
        <w:gridCol w:w="3722"/>
        <w:gridCol w:w="70"/>
      </w:tblGrid>
      <w:tr w:rsidR="00D6289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r w:rsidR="00D6289F">
        <w:tc>
          <w:tcPr>
            <w:tcW w:w="12240" w:type="dxa"/>
            <w:gridSpan w:val="4"/>
            <w:tcBorders>
              <w:top w:val="none" w:sz="4" w:space="0" w:color="6E6E6E"/>
              <w:left w:val="none" w:sz="4" w:space="0" w:color="6E6E6E"/>
              <w:bottom w:val="none" w:sz="4" w:space="0" w:color="6E6E6E"/>
              <w:right w:val="none" w:sz="4" w:space="0" w:color="6E6E6E"/>
            </w:tcBorders>
          </w:tcPr>
          <w:p w:rsidR="00D6289F" w:rsidRDefault="00D6289F">
            <w:pPr>
              <w:pStyle w:val="PURBreadcrumb"/>
            </w:pPr>
          </w:p>
          <w:tbl>
            <w:tblPr>
              <w:tblW w:w="0" w:type="dxa"/>
              <w:tblLook w:val="04A0" w:firstRow="1" w:lastRow="0" w:firstColumn="1" w:lastColumn="0" w:noHBand="0" w:noVBand="1"/>
            </w:tblPr>
            <w:tblGrid>
              <w:gridCol w:w="10800"/>
            </w:tblGrid>
            <w:tr w:rsidR="00D6289F">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TableBody"/>
            </w:pPr>
          </w:p>
        </w:tc>
      </w:tr>
    </w:tbl>
    <w:p w:rsidR="00D6289F" w:rsidRDefault="00D6289F">
      <w:pPr>
        <w:pStyle w:val="ProductList-Body"/>
      </w:pPr>
    </w:p>
    <w:p w:rsidR="00D6289F" w:rsidRDefault="004807D4">
      <w:pPr>
        <w:pStyle w:val="ProductList-OfferingGroupHeading"/>
        <w:outlineLvl w:val="1"/>
      </w:pPr>
      <w:bookmarkStart w:id="183" w:name="_Sec618"/>
      <w:r>
        <w:t>Windows</w:t>
      </w:r>
      <w:bookmarkEnd w:id="183"/>
      <w:r>
        <w:fldChar w:fldCharType="begin"/>
      </w:r>
      <w:r>
        <w:instrText xml:space="preserve"> TC "</w:instrText>
      </w:r>
      <w:bookmarkStart w:id="184" w:name="_Toc450034590"/>
      <w:r>
        <w:instrText>Windows</w:instrText>
      </w:r>
      <w:bookmarkEnd w:id="184"/>
      <w:r>
        <w:instrText>" \l 2</w:instrText>
      </w:r>
      <w:r>
        <w:fldChar w:fldCharType="end"/>
      </w:r>
    </w:p>
    <w:p w:rsidR="00D6289F" w:rsidRDefault="004807D4">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450034591"/>
      <w:r>
        <w:instrText>Windows Desktop Operating System</w:instrText>
      </w:r>
      <w:bookmarkEnd w:id="186"/>
      <w:r>
        <w:instrText>" \l 3</w:instrText>
      </w:r>
      <w:r>
        <w:fldChar w:fldCharType="end"/>
      </w:r>
    </w:p>
    <w:p w:rsidR="00D6289F" w:rsidRDefault="004807D4">
      <w:pPr>
        <w:pStyle w:val="ProductList-Offering1SubSection"/>
        <w:outlineLvl w:val="3"/>
      </w:pPr>
      <w:bookmarkStart w:id="187" w:name="_Sec700"/>
      <w:r>
        <w:t>1. ความพร้อมให้บริการของโปรแกรม</w:t>
      </w:r>
      <w:bookmarkEnd w:id="187"/>
    </w:p>
    <w:tbl>
      <w:tblPr>
        <w:tblStyle w:val="PURTable"/>
        <w:tblW w:w="0" w:type="dxa"/>
        <w:tblLook w:val="04A0" w:firstRow="1" w:lastRow="0" w:firstColumn="1" w:lastColumn="0" w:noHBand="0" w:noVBand="1"/>
      </w:tblPr>
      <w:tblGrid>
        <w:gridCol w:w="4058"/>
        <w:gridCol w:w="616"/>
        <w:gridCol w:w="611"/>
        <w:gridCol w:w="612"/>
        <w:gridCol w:w="607"/>
        <w:gridCol w:w="606"/>
        <w:gridCol w:w="613"/>
        <w:gridCol w:w="615"/>
        <w:gridCol w:w="684"/>
        <w:gridCol w:w="664"/>
        <w:gridCol w:w="613"/>
        <w:gridCol w:w="617"/>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10 Enterprise Software Assurance ต่อหนึ่งผู้ใช้ จาก SA</w:t>
            </w:r>
            <w:r>
              <w:fldChar w:fldCharType="begin"/>
            </w:r>
            <w:r>
              <w:instrText xml:space="preserve"> XE "Windows 10 Enterprise Software Assurance ต่อหนึ่งผู้ใช้ จาก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"เดสก์ท็อปแพลตฟอร์ม (Desktop Platform) แบบกำหนดเอง" </w:instrText>
            </w:r>
            <w:r w:rsidRPr="000F0855">
              <w:rPr>
                <w:color w:val="000000" w:themeColor="text1"/>
              </w:rPr>
              <w:fldChar w:fldCharType="separate"/>
            </w:r>
            <w:r w:rsidRPr="000F0855">
              <w:rPr>
                <w:color w:val="000000" w:themeColor="text1"/>
              </w:rPr>
              <w:t>CP</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"Non-Organization Wide ใน Open Value" </w:instrText>
            </w:r>
            <w:r w:rsidRPr="000F0855">
              <w:rPr>
                <w:color w:val="000000" w:themeColor="text1"/>
              </w:rPr>
              <w:fldChar w:fldCharType="separate"/>
            </w:r>
            <w:r w:rsidRPr="000F0855">
              <w:rPr>
                <w:color w:val="000000" w:themeColor="text1"/>
              </w:rPr>
              <w:t xml:space="preserve"> P</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"Education Desktop" </w:instrText>
            </w:r>
            <w:r w:rsidRPr="000F0855">
              <w:rPr>
                <w:color w:val="000000" w:themeColor="text1"/>
              </w:rPr>
              <w:fldChar w:fldCharType="separate"/>
            </w:r>
            <w:r w:rsidRPr="000F0855">
              <w:rPr>
                <w:color w:val="000000" w:themeColor="text1"/>
              </w:rPr>
              <w:t>ED</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"ข้อเสนอสำหรับนักเรียน" </w:instrText>
            </w:r>
            <w:r w:rsidRPr="000F0855">
              <w:rPr>
                <w:color w:val="000000" w:themeColor="text1"/>
              </w:rPr>
              <w:fldChar w:fldCharType="separate"/>
            </w:r>
            <w:r w:rsidRPr="000F0855">
              <w:rPr>
                <w:color w:val="000000" w:themeColor="text1"/>
              </w:rPr>
              <w:t>ST</w:t>
            </w:r>
            <w:r w:rsidRPr="000F0855">
              <w:rPr>
                <w:color w:val="000000" w:themeColor="text1"/>
              </w:rPr>
              <w:fldChar w:fldCharType="end"/>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"Open License" </w:instrText>
            </w:r>
            <w:r w:rsidRPr="000F0855">
              <w:rPr>
                <w:color w:val="000000" w:themeColor="text1"/>
              </w:rPr>
              <w:fldChar w:fldCharType="separate"/>
            </w:r>
            <w:r w:rsidRPr="000F0855">
              <w:rPr>
                <w:color w:val="000000" w:themeColor="text1"/>
              </w:rPr>
              <w:t>OL</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"ผลิตภัณฑ์สำหรับองค์กร" </w:instrText>
            </w:r>
            <w:r w:rsidRPr="000F0855">
              <w:rPr>
                <w:color w:val="000000" w:themeColor="text1"/>
              </w:rPr>
              <w:fldChar w:fldCharType="separate"/>
            </w:r>
            <w:r w:rsidRPr="000F0855">
              <w:rPr>
                <w:color w:val="000000" w:themeColor="text1"/>
              </w:rPr>
              <w:t xml:space="preserve"> E</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"Additional Product" </w:instrText>
            </w:r>
            <w:r w:rsidRPr="000F0855">
              <w:rPr>
                <w:color w:val="000000" w:themeColor="text1"/>
              </w:rPr>
              <w:fldChar w:fldCharType="separate"/>
            </w:r>
            <w:r w:rsidRPr="000F0855">
              <w:rPr>
                <w:color w:val="000000" w:themeColor="text1"/>
              </w:rPr>
              <w:t xml:space="preserve"> A</w:t>
            </w:r>
            <w:r w:rsidRPr="000F0855">
              <w:rPr>
                <w:color w:val="000000" w:themeColor="text1"/>
              </w:rPr>
              <w:fldChar w:fldCharType="end"/>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"Non-Organization Wide ใน Open Value" </w:instrText>
            </w:r>
            <w:r w:rsidRPr="000F0855">
              <w:rPr>
                <w:color w:val="000000" w:themeColor="text1"/>
              </w:rPr>
              <w:fldChar w:fldCharType="separate"/>
            </w:r>
            <w:r w:rsidRPr="000F0855">
              <w:rPr>
                <w:color w:val="000000" w:themeColor="text1"/>
              </w:rPr>
              <w:t xml:space="preserve"> P</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"Additional Product" </w:instrText>
            </w:r>
            <w:r w:rsidRPr="000F0855">
              <w:rPr>
                <w:color w:val="000000" w:themeColor="text1"/>
              </w:rPr>
              <w:fldChar w:fldCharType="separate"/>
            </w:r>
            <w:r w:rsidRPr="000F0855">
              <w:rPr>
                <w:color w:val="000000" w:themeColor="text1"/>
              </w:rPr>
              <w:t xml:space="preserve"> A</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"Enterprise Desktop Platform Product" </w:instrText>
            </w:r>
            <w:r w:rsidRPr="000F0855">
              <w:rPr>
                <w:color w:val="000000" w:themeColor="text1"/>
              </w:rPr>
              <w:fldChar w:fldCharType="separate"/>
            </w:r>
            <w:r w:rsidRPr="000F0855">
              <w:rPr>
                <w:color w:val="000000" w:themeColor="text1"/>
              </w:rPr>
              <w:t>EP</w:t>
            </w:r>
            <w:r w:rsidRPr="000F0855">
              <w:rPr>
                <w:color w:val="000000" w:themeColor="text1"/>
              </w:rPr>
              <w:fldChar w:fldCharType="end"/>
            </w:r>
            <w:r w:rsidRPr="000F0855">
              <w:rPr>
                <w:color w:val="000000" w:themeColor="text1"/>
              </w:rPr>
              <w:t>,</w:t>
            </w:r>
            <w:r w:rsidRPr="000F0855">
              <w:rPr>
                <w:color w:val="000000" w:themeColor="text1"/>
              </w:rPr>
              <w:fldChar w:fldCharType="begin"/>
            </w:r>
            <w:r w:rsidRPr="000F0855">
              <w:rPr>
                <w:color w:val="000000" w:themeColor="text1"/>
              </w:rPr>
              <w:instrText xml:space="preserve"> AutoTextList   \s NoStyle \t "Professional Desktop Platform Product" </w:instrText>
            </w:r>
            <w:r w:rsidRPr="000F0855">
              <w:rPr>
                <w:color w:val="000000" w:themeColor="text1"/>
              </w:rPr>
              <w:fldChar w:fldCharType="separate"/>
            </w:r>
            <w:r w:rsidRPr="000F0855">
              <w:rPr>
                <w:color w:val="000000" w:themeColor="text1"/>
              </w:rPr>
              <w:t>PP</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"Additional Product" </w:instrText>
            </w:r>
            <w:r w:rsidRPr="000F0855">
              <w:rPr>
                <w:color w:val="000000" w:themeColor="text1"/>
              </w:rPr>
              <w:fldChar w:fldCharType="separate"/>
            </w:r>
            <w:r w:rsidRPr="000F0855">
              <w:rPr>
                <w:color w:val="000000" w:themeColor="text1"/>
              </w:rPr>
              <w:t xml:space="preserve"> A</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"Additional Product" </w:instrText>
            </w:r>
            <w:r w:rsidRPr="000F0855">
              <w:rPr>
                <w:color w:val="000000" w:themeColor="text1"/>
              </w:rPr>
              <w:fldChar w:fldCharType="separate"/>
            </w:r>
            <w:r w:rsidRPr="000F0855">
              <w:rPr>
                <w:color w:val="000000" w:themeColor="text1"/>
              </w:rPr>
              <w:t xml:space="preserve"> A</w:t>
            </w:r>
            <w:r w:rsidRPr="000F0855">
              <w:rPr>
                <w:color w:val="000000" w:themeColor="text1"/>
              </w:rPr>
              <w:fldChar w:fldCharType="end"/>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t xml:space="preserve"> 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r>
      <w:tr w:rsidR="00D6289F">
        <w:tc>
          <w:tcPr>
            <w:tcW w:w="4160" w:type="dxa"/>
            <w:tcBorders>
              <w:top w:val="dashed" w:sz="4" w:space="0" w:color="BFBFBF"/>
              <w:left w:val="single" w:sz="9" w:space="0" w:color="FFFFFF"/>
              <w:bottom w:val="none" w:sz="4" w:space="0" w:color="BFBFBF"/>
              <w:right w:val="single" w:sz="9" w:space="0" w:color="FFFFFF"/>
            </w:tcBorders>
          </w:tcPr>
          <w:p w:rsidR="00D6289F" w:rsidRDefault="004807D4">
            <w:pPr>
              <w:pStyle w:val="ProductList-TableBody"/>
            </w:pPr>
            <w: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6289F" w:rsidRDefault="004807D4">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D6289F" w:rsidRDefault="00D6289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4807D4">
            <w:pPr>
              <w:pStyle w:val="ProductList-TableBody"/>
              <w:jc w:val="center"/>
              <w:rPr>
                <w:color w:val="000000" w:themeColor="text1"/>
              </w:rPr>
            </w:pPr>
            <w:r w:rsidRPr="000F0855">
              <w:rPr>
                <w:color w:val="000000" w:themeColor="text1"/>
              </w:rPr>
              <w:fldChar w:fldCharType="begin"/>
            </w:r>
            <w:r w:rsidRPr="000F0855">
              <w:rPr>
                <w:color w:val="000000" w:themeColor="text1"/>
              </w:rPr>
              <w:instrText xml:space="preserve"> AutoTextList   \s NoStyle \t "Open License" </w:instrText>
            </w:r>
            <w:r w:rsidRPr="000F0855">
              <w:rPr>
                <w:color w:val="000000" w:themeColor="text1"/>
              </w:rPr>
              <w:fldChar w:fldCharType="separate"/>
            </w:r>
            <w:r w:rsidRPr="000F0855">
              <w:rPr>
                <w:color w:val="000000" w:themeColor="text1"/>
              </w:rPr>
              <w:t>OL</w:t>
            </w:r>
            <w:r w:rsidRPr="000F085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Pr="000F0855" w:rsidRDefault="00D6289F">
            <w:pPr>
              <w:pStyle w:val="ProductList-TableBody"/>
              <w:jc w:val="center"/>
              <w:rPr>
                <w:color w:val="000000" w:themeColor="text1"/>
              </w:rPr>
            </w:pPr>
          </w:p>
        </w:tc>
      </w:tr>
    </w:tbl>
    <w:p w:rsidR="00D6289F" w:rsidRDefault="004807D4">
      <w:pPr>
        <w:pStyle w:val="ProductList-Offering1SubSection"/>
        <w:outlineLvl w:val="3"/>
      </w:pPr>
      <w:bookmarkStart w:id="188" w:name="_Sec755"/>
      <w:r>
        <w:t>2. เงื่อนไขผลิตภัณฑ์</w:t>
      </w:r>
      <w:bookmarkEnd w:id="188"/>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สิทธิประโยชน์ในการใช้งานสำหรับนักเรียน: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2.1 ระบบปฏิบัติการ (OS) ที่มีคุณสมบัติตามที่กำหนด</w:t>
      </w:r>
    </w:p>
    <w:p w:rsidR="00D6289F" w:rsidRDefault="004807D4">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D6289F" w:rsidRDefault="00D6289F">
      <w:pPr>
        <w:pStyle w:val="ProductList-Body"/>
      </w:pPr>
    </w:p>
    <w:p w:rsidR="00D6289F" w:rsidRDefault="004807D4">
      <w:pPr>
        <w:pStyle w:val="ProductList-SubClauseHeading"/>
        <w:outlineLvl w:val="5"/>
      </w:pPr>
      <w:r>
        <w:t>2.1.1 ตารางระบบปฏิบัติการ (OS) ที่มีคุณสมบัติตามที่กำหนด</w:t>
      </w:r>
    </w:p>
    <w:p w:rsidR="00D6289F" w:rsidRDefault="004807D4">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D6289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 xml:space="preserve">Enterprise Agreement ฉบับใหม่ </w:t>
            </w:r>
            <w:r>
              <w:rPr>
                <w:color w:val="FFFFFF"/>
              </w:rPr>
              <w:lastRenderedPageBreak/>
              <w:t>(EA)/Open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lastRenderedPageBreak/>
              <w:t xml:space="preserve">Enterprise Agreement ที่มีอยู่ </w:t>
            </w:r>
            <w:r>
              <w:rPr>
                <w:color w:val="FFFFFF"/>
              </w:rPr>
              <w:lastRenderedPageBreak/>
              <w:t>(EA)/Open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lastRenderedPageBreak/>
              <w:t xml:space="preserve">Microsoft Products and Services </w:t>
            </w:r>
            <w:r>
              <w:rPr>
                <w:color w:val="FFFFFF"/>
              </w:rPr>
              <w:lastRenderedPageBreak/>
              <w:t>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lastRenderedPageBreak/>
              <w:t>Academic และ Charity</w:t>
            </w:r>
          </w:p>
        </w:tc>
      </w:tr>
      <w:tr w:rsidR="00D6289F">
        <w:tc>
          <w:tcPr>
            <w:tcW w:w="4660" w:type="dxa"/>
            <w:tcBorders>
              <w:top w:val="single" w:sz="4" w:space="0" w:color="000000"/>
              <w:left w:val="single" w:sz="4" w:space="0" w:color="000000"/>
              <w:bottom w:val="single" w:sz="4" w:space="0" w:color="000000"/>
              <w:right w:val="none" w:sz="4" w:space="0" w:color="000000"/>
            </w:tcBorders>
          </w:tcPr>
          <w:p w:rsidR="00D6289F" w:rsidRDefault="004807D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none" w:sz="4" w:space="0" w:color="000000"/>
            </w:tcBorders>
          </w:tcPr>
          <w:p w:rsidR="00D6289F" w:rsidRDefault="004807D4">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none" w:sz="4" w:space="0" w:color="000000"/>
            </w:tcBorders>
          </w:tcPr>
          <w:p w:rsidR="00D6289F" w:rsidRDefault="004807D4">
            <w:pPr>
              <w:pStyle w:val="ProductList-TableBody"/>
            </w:pPr>
            <w:r>
              <w:rPr>
                <w:b/>
              </w:rPr>
              <w:t>Windows 7</w:t>
            </w:r>
            <w:r>
              <w:fldChar w:fldCharType="begin"/>
            </w:r>
            <w:r>
              <w:instrText xml:space="preserve"> XE "Windows 7"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none" w:sz="4" w:space="0" w:color="000000"/>
            </w:tcBorders>
          </w:tcPr>
          <w:p w:rsidR="00D6289F" w:rsidRDefault="004807D4">
            <w:pPr>
              <w:pStyle w:val="ProductList-TableBody"/>
            </w:pPr>
            <w:r>
              <w:rPr>
                <w:b/>
              </w:rPr>
              <w:t>Windows Vista</w:t>
            </w:r>
            <w:r>
              <w:fldChar w:fldCharType="begin"/>
            </w:r>
            <w:r>
              <w:instrText xml:space="preserve"> XE "Windows Vista"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none" w:sz="4" w:space="0" w:color="000000"/>
            </w:tcBorders>
          </w:tcPr>
          <w:p w:rsidR="00D6289F" w:rsidRDefault="004807D4">
            <w:pPr>
              <w:pStyle w:val="ProductList-TableBody"/>
            </w:pPr>
            <w:r>
              <w:rPr>
                <w:b/>
              </w:rPr>
              <w:t>Windows XP</w:t>
            </w:r>
            <w:r>
              <w:fldChar w:fldCharType="begin"/>
            </w:r>
            <w:r>
              <w:instrText xml:space="preserve"> XE "Windows XP" </w:instrText>
            </w:r>
            <w:r>
              <w:fldChar w:fldCharType="end"/>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none" w:sz="4" w:space="0" w:color="000000"/>
            </w:tcBorders>
          </w:tcPr>
          <w:p w:rsidR="00D6289F" w:rsidRDefault="004807D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none" w:sz="4" w:space="0" w:color="000000"/>
            </w:tcBorders>
          </w:tcPr>
          <w:p w:rsidR="00D6289F" w:rsidRDefault="004807D4">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89F" w:rsidRDefault="00D6289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89F" w:rsidRDefault="00D6289F">
            <w:pPr>
              <w:pStyle w:val="ProductList-TableBody"/>
              <w:jc w:val="center"/>
            </w:pP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bl>
    <w:p w:rsidR="00D6289F" w:rsidRDefault="004807D4">
      <w:pPr>
        <w:pStyle w:val="ProductList-BodyIndented"/>
      </w:pPr>
      <w:r>
        <w:rPr>
          <w:vertAlign w:val="superscript"/>
        </w:rPr>
        <w:t>1</w:t>
      </w:r>
      <w:r>
        <w:t xml:space="preserve">รวมถึงระบบปฏิบัติการ 32 บิตและ 64 บิต </w:t>
      </w:r>
    </w:p>
    <w:p w:rsidR="00D6289F" w:rsidRDefault="004807D4">
      <w:pPr>
        <w:pStyle w:val="ProductList-BodyIndented"/>
      </w:pPr>
      <w:r>
        <w:rPr>
          <w:vertAlign w:val="superscript"/>
        </w:rPr>
        <w:t>2</w:t>
      </w:r>
      <w:r>
        <w:t xml:space="preserve">ยังใช้บังคับกับอุปกรณ์ที่มีคุณสมบัติตามที่กำหนด (Qualified Device) ที่ได้รับผ่านการควบรวบหรือการเข้าซื้อกิจการ </w:t>
      </w:r>
    </w:p>
    <w:p w:rsidR="00D6289F" w:rsidRDefault="004807D4">
      <w:pPr>
        <w:pStyle w:val="ProductList-BodyIndented"/>
      </w:pPr>
      <w:r>
        <w:rPr>
          <w:vertAlign w:val="superscript"/>
        </w:rPr>
        <w:t>3</w:t>
      </w:r>
      <w: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D6289F" w:rsidRDefault="004807D4">
      <w:pPr>
        <w:pStyle w:val="ProductList-BodyIndented"/>
      </w:pPr>
      <w:r>
        <w:rPr>
          <w:vertAlign w:val="superscript"/>
        </w:rPr>
        <w:t>4</w:t>
      </w:r>
      <w:r>
        <w:t>ไม่มีผลใช้บังคับกับ Academic, Charity และ OV-CW</w:t>
      </w:r>
    </w:p>
    <w:p w:rsidR="00D6289F" w:rsidRDefault="004807D4">
      <w:pPr>
        <w:pStyle w:val="ProductList-BodyIndented"/>
      </w:pPr>
      <w:r>
        <w:rPr>
          <w:vertAlign w:val="superscript"/>
        </w:rPr>
        <w:t>5</w:t>
      </w:r>
      <w:r>
        <w:t>ลูกค้าที่เป็นสถาบันการศึกษาจะมีคุณสมบัติสำหรับการอัปเกรด Windows 10 Education และ SA และไม่ใช่การอัปเกรด Windows 10 Enterprise</w:t>
      </w:r>
    </w:p>
    <w:p w:rsidR="00D6289F" w:rsidRDefault="004807D4">
      <w:pPr>
        <w:pStyle w:val="ProductList-BodyIndented"/>
      </w:pPr>
      <w:r>
        <w:rPr>
          <w:vertAlign w:val="superscript"/>
        </w:rPr>
        <w:t>6</w:t>
      </w:r>
      <w:r>
        <w:t>N, K, และ KN คือรุ่นพิเศษที่มีให้สำหรับบางตลาด</w:t>
      </w:r>
    </w:p>
    <w:p w:rsidR="00D6289F" w:rsidRDefault="00D6289F">
      <w:pPr>
        <w:pStyle w:val="ProductList-BodyIndented"/>
      </w:pPr>
    </w:p>
    <w:p w:rsidR="00D6289F" w:rsidRDefault="004807D4">
      <w:pPr>
        <w:pStyle w:val="ProductList-SubClauseHeading"/>
        <w:outlineLvl w:val="5"/>
      </w:pPr>
      <w:r>
        <w:t>2.1.2 ข้อจำกัดการใช้สำหรับตารางระบบปฏิบัติการ (OS) ที่มีคุณสมบัติตามที่กำหนด</w:t>
      </w:r>
    </w:p>
    <w:p w:rsidR="00D6289F" w:rsidRDefault="004807D4">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D6289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rPr>
                <w:color w:val="FFFFFF"/>
              </w:rPr>
              <w:t>Academic และ Charity</w:t>
            </w:r>
            <w:r>
              <w:rPr>
                <w:vertAlign w:val="superscript"/>
              </w:rPr>
              <w:t>4</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6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bl>
    <w:p w:rsidR="00D6289F" w:rsidRDefault="004807D4">
      <w:pPr>
        <w:pStyle w:val="ProductList-BodyIndented"/>
      </w:pPr>
      <w:r>
        <w:rPr>
          <w:vertAlign w:val="superscript"/>
        </w:rPr>
        <w:lastRenderedPageBreak/>
        <w:t>1</w:t>
      </w:r>
      <w:r>
        <w:t xml:space="preserve">รวมถึงระบบปฏิบัติการ 32 บิตและ 64 บิต </w:t>
      </w:r>
    </w:p>
    <w:p w:rsidR="00D6289F" w:rsidRDefault="004807D4">
      <w:pPr>
        <w:pStyle w:val="ProductList-BodyIndented"/>
      </w:pPr>
      <w:r>
        <w:rPr>
          <w:vertAlign w:val="superscript"/>
        </w:rPr>
        <w:t>2</w:t>
      </w:r>
      <w:r>
        <w:t xml:space="preserve">ยังใช้บังคับกับอุปกรณ์ที่มีคุณสมบัติตามที่กำหนด (Qualified Device) ที่ได้รับผ่านการควบรวบหรือการเข้าซื้อกิจการ </w:t>
      </w:r>
    </w:p>
    <w:p w:rsidR="00D6289F" w:rsidRDefault="004807D4">
      <w:pPr>
        <w:pStyle w:val="ProductList-BodyIndented"/>
      </w:pPr>
      <w:r>
        <w:rPr>
          <w:vertAlign w:val="superscript"/>
        </w:rPr>
        <w:t>3</w:t>
      </w:r>
      <w:r>
        <w:t>ไม่มีผลใช้บังคับกับ Academic, Charity และ OV-CW</w:t>
      </w:r>
    </w:p>
    <w:p w:rsidR="00D6289F" w:rsidRDefault="004807D4">
      <w:pPr>
        <w:pStyle w:val="ProductList-BodyIndented"/>
      </w:pPr>
      <w:r>
        <w:rPr>
          <w:vertAlign w:val="superscript"/>
        </w:rPr>
        <w:t>4</w:t>
      </w:r>
      <w:r>
        <w:t>ลูกค้าที่เป็นสถาบันการศึกษาจะมีคุณสมบัติสำหรับการอัปเกรด Windows 10 Education และ SA และไม่ใช่การอัปเกรด Windows 10 Enterprise</w:t>
      </w:r>
    </w:p>
    <w:p w:rsidR="00D6289F" w:rsidRDefault="00D6289F">
      <w:pPr>
        <w:pStyle w:val="ProductList-BodyIndented"/>
      </w:pPr>
    </w:p>
    <w:p w:rsidR="00D6289F" w:rsidRDefault="004807D4">
      <w:pPr>
        <w:pStyle w:val="ProductList-BodyIndented"/>
      </w:pPr>
      <w:r>
        <w:rPr>
          <w:b/>
        </w:rPr>
        <w:t>2.1.2.1 ข้อจำกัดการใช้สำหรับระบบปฏิบัติการที่มีคุณสมบัติตามที่กำหนด Windows Embedded</w:t>
      </w:r>
    </w:p>
    <w:p w:rsidR="00D6289F" w:rsidRDefault="004807D4" w:rsidP="004807D4">
      <w:pPr>
        <w:pStyle w:val="ProductList-Bullet"/>
        <w:numPr>
          <w:ilvl w:val="1"/>
          <w:numId w:val="23"/>
        </w:numPr>
      </w:pPr>
      <w:r>
        <w:t>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w:t>
      </w:r>
    </w:p>
    <w:p w:rsidR="00D6289F" w:rsidRDefault="004807D4" w:rsidP="004807D4">
      <w:pPr>
        <w:pStyle w:val="ProductList-Bullet"/>
        <w:numPr>
          <w:ilvl w:val="2"/>
          <w:numId w:val="23"/>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D6289F" w:rsidRDefault="004807D4" w:rsidP="004807D4">
      <w:pPr>
        <w:pStyle w:val="ProductList-Bullet"/>
        <w:numPr>
          <w:ilvl w:val="2"/>
          <w:numId w:val="23"/>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D6289F" w:rsidRDefault="004807D4" w:rsidP="004807D4">
      <w:pPr>
        <w:pStyle w:val="ProductList-Bullet"/>
        <w:numPr>
          <w:ilvl w:val="1"/>
          <w:numId w:val="23"/>
        </w:numPr>
      </w:pPr>
      <w:r>
        <w:t>นอกจากนี้ ลูกค้าจะสามารถใช้ซอฟต์แวร์ภายในเครื่องเฉพาะบนอุปกรณ์ที่มีการอัปเกรดเป็น Windows 10 IoT Enterprise for Retail/Thin Clients เท่านั้น</w:t>
      </w:r>
    </w:p>
    <w:p w:rsidR="00D6289F" w:rsidRDefault="004807D4" w:rsidP="004807D4">
      <w:pPr>
        <w:pStyle w:val="ProductList-Bullet"/>
        <w:numPr>
          <w:ilvl w:val="2"/>
          <w:numId w:val="23"/>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D6289F" w:rsidRDefault="00D6289F">
      <w:pPr>
        <w:pStyle w:val="ProductList-BodyIndented"/>
      </w:pPr>
    </w:p>
    <w:p w:rsidR="00D6289F" w:rsidRDefault="004807D4">
      <w:pPr>
        <w:pStyle w:val="ProductList-SubClauseHeading"/>
        <w:outlineLvl w:val="5"/>
      </w:pPr>
      <w:r>
        <w:t>2.1.3 กฎของระบบปฏิบัติการที่มีคุณสมบัติตามที่กำหนดสำหรับสิทธิการอัปเกรด Windows VL</w:t>
      </w:r>
    </w:p>
    <w:p w:rsidR="00D6289F" w:rsidRDefault="004807D4" w:rsidP="004807D4">
      <w:pPr>
        <w:pStyle w:val="ProductList-Bullet"/>
        <w:numPr>
          <w:ilvl w:val="1"/>
          <w:numId w:val="24"/>
        </w:numPr>
      </w:pPr>
      <w:r>
        <w:t>ระบบปฏิบัติการที่มีคุณสมบัติตามที่กำหนดจะต้องติดตั้งบนอุปกรณ์ที่จะได้รับการโอนสิทธิการอัปเกรด VL</w:t>
      </w:r>
    </w:p>
    <w:p w:rsidR="00D6289F" w:rsidRDefault="004807D4" w:rsidP="004807D4">
      <w:pPr>
        <w:pStyle w:val="ProductList-Bullet"/>
        <w:numPr>
          <w:ilvl w:val="1"/>
          <w:numId w:val="24"/>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D6289F" w:rsidRDefault="004807D4" w:rsidP="004807D4">
      <w:pPr>
        <w:pStyle w:val="ProductList-Bullet"/>
        <w:numPr>
          <w:ilvl w:val="1"/>
          <w:numId w:val="24"/>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D6289F" w:rsidRDefault="004807D4" w:rsidP="004807D4">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D6289F" w:rsidRDefault="00D6289F">
      <w:pPr>
        <w:pStyle w:val="ProductList-BodyIndented"/>
      </w:pPr>
    </w:p>
    <w:p w:rsidR="00D6289F" w:rsidRDefault="004807D4">
      <w:pPr>
        <w:pStyle w:val="ProductList-ClauseHeading"/>
        <w:outlineLvl w:val="4"/>
      </w:pPr>
      <w:r>
        <w:t>2.2 การปรับเปลี่ยน</w:t>
      </w:r>
    </w:p>
    <w:p w:rsidR="00D6289F" w:rsidRDefault="004807D4">
      <w:pPr>
        <w:pStyle w:val="ProductList-Body"/>
      </w:pPr>
      <w:r>
        <w:t>ต่อไปนี้คือตัวเลือกการปรับเปลี่ยนสำหรับลูกค้าแต่ละรายที่มีสิทธิในการย้ายไปยังต่อหนึ่งผู้ใช้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ตัวเลือกการปรับเปลี่ยนที่มีผล</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Enterprise SA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Enterprise SA ต่อหนึ่งผู้ใช้</w:t>
            </w:r>
          </w:p>
          <w:p w:rsidR="00D6289F" w:rsidRDefault="004807D4">
            <w:pPr>
              <w:pStyle w:val="ProductList-TableBody"/>
            </w:pPr>
            <w:r>
              <w:t>Windows Virtual Desktop Access ต่อหนึ่งอุปกรณ์</w:t>
            </w:r>
          </w:p>
          <w:p w:rsidR="00D6289F" w:rsidRDefault="004807D4">
            <w:pPr>
              <w:pStyle w:val="ProductList-TableBody"/>
            </w:pPr>
            <w:r>
              <w:t>Windows Virtual Desktop Access ต่อหนึ่งผู้ใช้</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Virtual Desktop Access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Virtual Desktop Access ต่อหนึ่งผู้ใช้</w:t>
            </w:r>
          </w:p>
        </w:tc>
      </w:tr>
    </w:tbl>
    <w:p w:rsidR="00D6289F" w:rsidRDefault="00D6289F">
      <w:pPr>
        <w:pStyle w:val="ProductList-Body"/>
      </w:pPr>
    </w:p>
    <w:p w:rsidR="00D6289F" w:rsidRDefault="004807D4">
      <w:pPr>
        <w:pStyle w:val="ProductList-ClauseHeading"/>
        <w:outlineLvl w:val="4"/>
      </w:pPr>
      <w:r>
        <w:t>2.3 การอัปเกรด Windows Enterprise (รุ่นต่ำกว่า) และการอัปเกรด Windows Professional (รุ่นต่ำกว่า)</w:t>
      </w:r>
    </w:p>
    <w:p w:rsidR="00D6289F" w:rsidRDefault="004807D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D6289F" w:rsidRDefault="00D6289F">
      <w:pPr>
        <w:pStyle w:val="ProductList-Body"/>
      </w:pPr>
    </w:p>
    <w:p w:rsidR="00D6289F" w:rsidRDefault="004807D4">
      <w:pPr>
        <w:pStyle w:val="ProductList-ClauseHeading"/>
        <w:outlineLvl w:val="4"/>
      </w:pPr>
      <w:r>
        <w:t>2.4 การทำ Re-imaging ด้วย Windows 10</w:t>
      </w:r>
    </w:p>
    <w:p w:rsidR="00D6289F" w:rsidRDefault="004807D4">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อุปกรณ์ที่ได้รับอนุญาตให้ใช้สิทธิแยกต่างหาก</w:t>
      </w:r>
      <w:r>
        <w:fldChar w:fldCharType="end"/>
      </w:r>
      <w:r>
        <w:t>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D6289F" w:rsidRDefault="00D6289F">
      <w:pPr>
        <w:pStyle w:val="ProductList-Body"/>
      </w:pPr>
    </w:p>
    <w:p w:rsidR="00D6289F" w:rsidRDefault="004807D4">
      <w:pPr>
        <w:pStyle w:val="ProductList-ClauseHeading"/>
        <w:outlineLvl w:val="4"/>
      </w:pPr>
      <w:r>
        <w:lastRenderedPageBreak/>
        <w:t>2.5 ตัวเลือก Fulfillment ประจำภูมิภาค</w:t>
      </w:r>
    </w:p>
    <w:p w:rsidR="00D6289F" w:rsidRDefault="004807D4">
      <w:pPr>
        <w:pStyle w:val="ProductList-SubClauseHeading"/>
        <w:outlineLvl w:val="5"/>
      </w:pPr>
      <w:r>
        <w:t>2.5.1 Microsoft Windows XP Professional, Vista Business และ 7 Professional รุ่น N (ไม่มี Windows Media Player)</w:t>
      </w:r>
    </w:p>
    <w:p w:rsidR="00D6289F" w:rsidRDefault="004807D4">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80">
        <w:r>
          <w:rPr>
            <w:color w:val="00467F"/>
            <w:u w:val="single"/>
          </w:rPr>
          <w:t>http://go.microsoft.com/?linkid=9839207</w:t>
        </w:r>
      </w:hyperlink>
    </w:p>
    <w:p w:rsidR="00D6289F" w:rsidRDefault="00D6289F">
      <w:pPr>
        <w:pStyle w:val="ProductList-BodyIndented"/>
      </w:pPr>
    </w:p>
    <w:p w:rsidR="00D6289F" w:rsidRDefault="004807D4">
      <w:pPr>
        <w:pStyle w:val="ProductList-SubClauseHeading"/>
        <w:outlineLvl w:val="5"/>
      </w:pPr>
      <w:r>
        <w:t>2.5.2 Windows XP Professional, Vista Business และ 7 Professional รุ่น K และ KN</w:t>
      </w:r>
    </w:p>
    <w:p w:rsidR="00D6289F" w:rsidRDefault="004807D4">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81">
        <w:r>
          <w:rPr>
            <w:color w:val="00467F"/>
            <w:u w:val="single"/>
          </w:rPr>
          <w:t>http://go.microsoft.com/?linkid=9839207</w:t>
        </w:r>
      </w:hyperlink>
    </w:p>
    <w:p w:rsidR="00D6289F" w:rsidRDefault="00D6289F">
      <w:pPr>
        <w:pStyle w:val="ProductList-BodyIndented"/>
      </w:pPr>
    </w:p>
    <w:p w:rsidR="00D6289F" w:rsidRDefault="004807D4">
      <w:pPr>
        <w:pStyle w:val="ProductList-SubClauseHeading"/>
        <w:outlineLvl w:val="5"/>
      </w:pPr>
      <w:r>
        <w:t>2.5.3 Windows 8/8.1 Pro KN และ Windows 10 Pro KN</w:t>
      </w:r>
    </w:p>
    <w:p w:rsidR="00D6289F" w:rsidRDefault="004807D4">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D6289F" w:rsidRDefault="00D6289F">
      <w:pPr>
        <w:pStyle w:val="ProductList-BodyIndented"/>
      </w:pPr>
    </w:p>
    <w:p w:rsidR="00D6289F" w:rsidRDefault="004807D4">
      <w:pPr>
        <w:pStyle w:val="ProductList-SubClauseHeading"/>
        <w:outlineLvl w:val="5"/>
      </w:pPr>
      <w:r>
        <w:t>2.5.4 Windows 8/8.1 Pro N และ Windows 10 Pro N (ไม่มี Windows Media Player)</w:t>
      </w:r>
    </w:p>
    <w:p w:rsidR="00D6289F" w:rsidRDefault="004807D4">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D6289F" w:rsidRDefault="00D6289F">
      <w:pPr>
        <w:pStyle w:val="ProductList-BodyIndented"/>
      </w:pPr>
    </w:p>
    <w:p w:rsidR="00D6289F" w:rsidRDefault="004807D4">
      <w:pPr>
        <w:pStyle w:val="ProductList-ClauseHeading"/>
        <w:outlineLvl w:val="4"/>
      </w:pPr>
      <w:r>
        <w:t>2.6 ชุดผลิตภัณฑ์สำหรับองค์กร Windows Embedded 8 Standard</w:t>
      </w:r>
    </w:p>
    <w:p w:rsidR="00D6289F" w:rsidRDefault="004807D4">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D6289F" w:rsidRDefault="00D6289F">
      <w:pPr>
        <w:pStyle w:val="ProductList-Body"/>
      </w:pPr>
    </w:p>
    <w:p w:rsidR="00D6289F" w:rsidRDefault="004807D4">
      <w:pPr>
        <w:pStyle w:val="ProductList-Offering1SubSection"/>
        <w:outlineLvl w:val="3"/>
      </w:pPr>
      <w:bookmarkStart w:id="189" w:name="_Sec813"/>
      <w:r>
        <w:t>3. สิทธิการใช้</w:t>
      </w:r>
      <w:bookmarkEnd w:id="189"/>
    </w:p>
    <w:tbl>
      <w:tblPr>
        <w:tblStyle w:val="PURTable"/>
        <w:tblW w:w="0" w:type="dxa"/>
        <w:tblLook w:val="04A0" w:firstRow="1" w:lastRow="0" w:firstColumn="1" w:lastColumn="0" w:noHBand="0" w:noVBand="1"/>
      </w:tblPr>
      <w:tblGrid>
        <w:gridCol w:w="3551"/>
        <w:gridCol w:w="3847"/>
        <w:gridCol w:w="351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การโอนสิทธิการใช้งาน</w:t>
      </w:r>
    </w:p>
    <w:p w:rsidR="00D6289F" w:rsidRDefault="004807D4">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D6289F" w:rsidRDefault="00D6289F">
      <w:pPr>
        <w:pStyle w:val="ProductList-Body"/>
      </w:pPr>
    </w:p>
    <w:p w:rsidR="00D6289F" w:rsidRDefault="004807D4">
      <w:pPr>
        <w:pStyle w:val="ProductList-ClauseHeading"/>
        <w:outlineLvl w:val="4"/>
      </w:pPr>
      <w:r>
        <w:t>3.2 โปรแกรมสำหรับ Windows</w:t>
      </w:r>
    </w:p>
    <w:p w:rsidR="00D6289F" w:rsidRDefault="004807D4">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82">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83">
        <w:r>
          <w:rPr>
            <w:color w:val="00467F"/>
            <w:u w:val="single"/>
          </w:rPr>
          <w:t>http://xbox.com/legal/livetou</w:t>
        </w:r>
      </w:hyperlink>
    </w:p>
    <w:p w:rsidR="00D6289F" w:rsidRDefault="004807D4">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4">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รุ่น Enterprise และ VDA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D6289F" w:rsidRDefault="004807D4">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D6289F" w:rsidRDefault="004807D4">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D6289F" w:rsidRDefault="004807D4">
      <w:pPr>
        <w:pStyle w:val="ProductList-Body"/>
      </w:pPr>
      <w:r>
        <w:t>“</w:t>
      </w:r>
      <w:r>
        <w:rPr>
          <w:b/>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D6289F" w:rsidRDefault="00D6289F">
      <w:pPr>
        <w:pStyle w:val="ProductList-Body"/>
      </w:pPr>
    </w:p>
    <w:p w:rsidR="00D6289F" w:rsidRDefault="004807D4" w:rsidP="004807D4">
      <w:pPr>
        <w:pStyle w:val="ProductList-Bullet"/>
        <w:numPr>
          <w:ilvl w:val="0"/>
          <w:numId w:val="25"/>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D6289F" w:rsidRDefault="004807D4" w:rsidP="004807D4">
      <w:pPr>
        <w:pStyle w:val="ProductList-Bullet"/>
        <w:numPr>
          <w:ilvl w:val="0"/>
          <w:numId w:val="25"/>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D6289F" w:rsidRDefault="004807D4" w:rsidP="004807D4">
      <w:pPr>
        <w:pStyle w:val="ProductList-Bullet"/>
        <w:numPr>
          <w:ilvl w:val="0"/>
          <w:numId w:val="25"/>
        </w:numPr>
      </w:pPr>
      <w:r>
        <w:lastRenderedPageBreak/>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D6289F" w:rsidRDefault="004807D4" w:rsidP="004807D4">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D6289F" w:rsidRDefault="00D6289F">
      <w:pPr>
        <w:pStyle w:val="ProductList-Body"/>
      </w:pPr>
    </w:p>
    <w:p w:rsidR="00D6289F" w:rsidRDefault="004807D4">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D6289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6289F" w:rsidRDefault="00D6289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6289F" w:rsidRDefault="004807D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6289F" w:rsidRDefault="004807D4">
            <w:pPr>
              <w:pStyle w:val="ProductList-TableBody"/>
              <w:jc w:val="center"/>
            </w:pPr>
            <w:r>
              <w:rPr>
                <w:color w:val="FFFFFF"/>
              </w:rPr>
              <w:t>Windows VDA</w:t>
            </w:r>
          </w:p>
        </w:tc>
      </w:tr>
      <w:tr w:rsidR="00D6289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6289F" w:rsidRDefault="00D6289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ผู้ใช้</w:t>
            </w:r>
          </w:p>
        </w:tc>
      </w:tr>
      <w:tr w:rsidR="00D6289F">
        <w:tc>
          <w:tcPr>
            <w:tcW w:w="80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80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80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bl>
    <w:p w:rsidR="00D6289F" w:rsidRDefault="00D6289F">
      <w:pPr>
        <w:pStyle w:val="ProductList-Body"/>
      </w:pPr>
    </w:p>
    <w:p w:rsidR="00D6289F" w:rsidRDefault="004807D4">
      <w:pPr>
        <w:pStyle w:val="ProductList-SubClauseHeading"/>
        <w:outlineLvl w:val="5"/>
      </w:pPr>
      <w:r>
        <w:t>4.1.1 Windows 10 Enterprise Current Branch Rights</w:t>
      </w:r>
    </w:p>
    <w:p w:rsidR="00D6289F" w:rsidRDefault="004807D4">
      <w:pPr>
        <w:pStyle w:val="ProductList-BodyIndented"/>
      </w:pPr>
      <w:r>
        <w:t>Windows 10 Enterprise Current Branch จะสามารถใช้ได้เฉพาะโดยลูกค้าที่มีสิทธิการใช้งาน Windows SA หรือ VDA ที่ใช้ได้เท่านั้น</w:t>
      </w:r>
    </w:p>
    <w:p w:rsidR="00D6289F" w:rsidRDefault="00D6289F">
      <w:pPr>
        <w:pStyle w:val="ProductList-BodyIndented"/>
      </w:pPr>
    </w:p>
    <w:p w:rsidR="00D6289F" w:rsidRDefault="004807D4">
      <w:pPr>
        <w:pStyle w:val="ProductList-ClauseHeading"/>
        <w:outlineLvl w:val="4"/>
      </w:pPr>
      <w:r>
        <w:t>4.2 ระบบปฏิบัติการ (OS) ที่มีคุณสมบัติตามที่กำหนด</w:t>
      </w:r>
    </w:p>
    <w:p w:rsidR="00D6289F" w:rsidRDefault="004807D4">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D6289F" w:rsidRDefault="004807D4" w:rsidP="004807D4">
      <w:pPr>
        <w:pStyle w:val="ProductList-Bullet"/>
        <w:numPr>
          <w:ilvl w:val="0"/>
          <w:numId w:val="26"/>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D6289F" w:rsidRDefault="004807D4" w:rsidP="004807D4">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D6289F" w:rsidRDefault="00D6289F">
      <w:pPr>
        <w:pStyle w:val="ProductList-Body"/>
      </w:pPr>
    </w:p>
    <w:p w:rsidR="00D6289F" w:rsidRDefault="004807D4">
      <w:pPr>
        <w:pStyle w:val="ProductList-ClauseHeading"/>
        <w:outlineLvl w:val="4"/>
      </w:pPr>
      <w:r>
        <w:t>4.3 การโอนต่อ Windows Software Assurance ต่อหนึ่งอุปกรณ์</w:t>
      </w:r>
    </w:p>
    <w:p w:rsidR="00D6289F" w:rsidRDefault="004807D4">
      <w:pPr>
        <w:pStyle w:val="ProductList-Body"/>
      </w:pPr>
      <w:r>
        <w:t xml:space="preserve">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ที่เปลี่ยนใหม่ได้โดยเป็นไปตามข้อกำหนดและเงื่อนไขที่โดยทั่วไปแล้วมีผลใช้บังคับกับ Device SL ใน “การโอนและการโอนต่อสิทธิการใช้งาน” ในข้อกำหนดสิทธิการใช้งานสากล </w:t>
      </w:r>
    </w:p>
    <w:p w:rsidR="00D6289F" w:rsidRDefault="00D6289F">
      <w:pPr>
        <w:pStyle w:val="ProductList-Body"/>
      </w:pPr>
    </w:p>
    <w:p w:rsidR="00D6289F" w:rsidRDefault="004807D4">
      <w:pPr>
        <w:pStyle w:val="ProductList-ClauseHeading"/>
        <w:outlineLvl w:val="4"/>
      </w:pPr>
      <w:r>
        <w:t>4.4 กฎการโอนสิทธิการใช้งาน Software Assurance สำหรับ Windows ต่อผู้ใช้หนึ่งราย มีดังนี้</w:t>
      </w:r>
    </w:p>
    <w:p w:rsidR="00D6289F" w:rsidRDefault="004807D4">
      <w:pPr>
        <w:pStyle w:val="ProductList-SubClauseHeading"/>
        <w:outlineLvl w:val="5"/>
      </w:pPr>
      <w:r>
        <w:t>4.4.1 Windows Enterprise SA Per User SL</w:t>
      </w:r>
    </w:p>
    <w:p w:rsidR="00D6289F" w:rsidRDefault="004807D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D6289F" w:rsidRDefault="00D6289F">
      <w:pPr>
        <w:pStyle w:val="ProductList-BodyIndented"/>
      </w:pPr>
    </w:p>
    <w:p w:rsidR="00D6289F" w:rsidRDefault="004807D4">
      <w:pPr>
        <w:pStyle w:val="ProductList-SubClauseHeading"/>
        <w:outlineLvl w:val="5"/>
      </w:pPr>
      <w:r>
        <w:t>4.4.2 Windows Enterprise SA Per User Add-on</w:t>
      </w:r>
    </w:p>
    <w:p w:rsidR="00D6289F" w:rsidRDefault="004807D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D6289F" w:rsidRDefault="00D6289F">
      <w:pPr>
        <w:pStyle w:val="ProductList-BodyIndented"/>
      </w:pPr>
    </w:p>
    <w:p w:rsidR="00D6289F" w:rsidRDefault="004807D4">
      <w:pPr>
        <w:pStyle w:val="ProductList-ClauseHeading"/>
        <w:outlineLvl w:val="4"/>
      </w:pPr>
      <w:r>
        <w:t>4.5 Add-on ของ Windows Desktop Operating System Software Assurance ต่อหนึ่งผู้ใช้</w:t>
      </w:r>
    </w:p>
    <w:p w:rsidR="00D6289F" w:rsidRDefault="004807D4">
      <w:pPr>
        <w:pStyle w:val="ProductList-Body"/>
      </w:pPr>
      <w:r>
        <w:t xml:space="preserve">Add-on ของ Windows Desktop Operating System SA ต่อหนึ่งผู้ใช้คือสิทธิการใช้งานจากการสมัครที่ </w:t>
      </w:r>
    </w:p>
    <w:p w:rsidR="00D6289F" w:rsidRDefault="004807D4" w:rsidP="004807D4">
      <w:pPr>
        <w:pStyle w:val="ProductList-Bullet"/>
        <w:numPr>
          <w:ilvl w:val="0"/>
          <w:numId w:val="27"/>
        </w:numPr>
      </w:pPr>
      <w:r>
        <w:t>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D6289F" w:rsidRDefault="004807D4" w:rsidP="004807D4">
      <w:pPr>
        <w:pStyle w:val="ProductList-Bullet"/>
        <w:numPr>
          <w:ilvl w:val="0"/>
          <w:numId w:val="27"/>
        </w:numPr>
      </w:pPr>
      <w:r>
        <w:t>มีการโอนให้กับผู้ใช้หลักของอุปกรณ์ดังกล่าว (ซึ่งอุปกรณ์นี้ยังเป็นอุปกรณ์การทำงานหลักของผู้ใช้หลักด้วย)</w:t>
      </w:r>
    </w:p>
    <w:p w:rsidR="00D6289F" w:rsidRDefault="004807D4" w:rsidP="004807D4">
      <w:pPr>
        <w:pStyle w:val="ProductList-Bullet"/>
        <w:numPr>
          <w:ilvl w:val="0"/>
          <w:numId w:val="27"/>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w:t>
      </w:r>
    </w:p>
    <w:p w:rsidR="00D6289F" w:rsidRDefault="004807D4" w:rsidP="004807D4">
      <w:pPr>
        <w:pStyle w:val="ProductList-Bullet"/>
        <w:numPr>
          <w:ilvl w:val="0"/>
          <w:numId w:val="27"/>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D6289F" w:rsidRDefault="004807D4">
      <w:pPr>
        <w:pStyle w:val="ProductList-Body"/>
      </w:pPr>
      <w:r>
        <w:lastRenderedPageBreak/>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D6289F" w:rsidRDefault="00D6289F">
      <w:pPr>
        <w:pStyle w:val="ProductList-Body"/>
      </w:pPr>
    </w:p>
    <w:p w:rsidR="00D6289F" w:rsidRDefault="004807D4">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D6289F" w:rsidRDefault="004807D4">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D6289F" w:rsidRDefault="004807D4" w:rsidP="004807D4">
      <w:pPr>
        <w:pStyle w:val="ProductList-Bullet"/>
        <w:numPr>
          <w:ilvl w:val="0"/>
          <w:numId w:val="28"/>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D6289F" w:rsidRDefault="004807D4" w:rsidP="004807D4">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D6289F" w:rsidRDefault="00D6289F">
      <w:pPr>
        <w:pStyle w:val="ProductList-Body"/>
      </w:pPr>
    </w:p>
    <w:p w:rsidR="00D6289F" w:rsidRDefault="004807D4">
      <w:pPr>
        <w:pStyle w:val="ProductList-ClauseHeading"/>
        <w:outlineLvl w:val="4"/>
      </w:pPr>
      <w:r>
        <w:t>4.7 สิทธิในการซื้อ Windows Desktop Operating System Software Assurance (ต่อหนึ่งผู้ใช้) From SA User SL</w:t>
      </w:r>
    </w:p>
    <w:p w:rsidR="00D6289F" w:rsidRDefault="004807D4">
      <w:pPr>
        <w:pStyle w:val="ProductList-SubClauseHeading"/>
        <w:outlineLvl w:val="5"/>
      </w:pPr>
      <w:r>
        <w:t>4.7.1 Enterprise Agreement</w:t>
      </w:r>
    </w:p>
    <w:p w:rsidR="00D6289F" w:rsidRDefault="004807D4">
      <w:pPr>
        <w:pStyle w:val="ProductList-BodyIndented"/>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625"/>
        <w:gridCol w:w="4931"/>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From SA User SL ที่เกี่ยวข้องกัน</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Desktop Operating System SA (ต่อหนึ่งผู้ใช้) From SA USL</w:t>
            </w:r>
            <w:r>
              <w:rPr>
                <w:vertAlign w:val="superscript"/>
              </w:rPr>
              <w:t>1</w:t>
            </w:r>
          </w:p>
        </w:tc>
      </w:tr>
    </w:tbl>
    <w:p w:rsidR="00D6289F" w:rsidRDefault="004807D4">
      <w:pPr>
        <w:pStyle w:val="ProductList-BodyIndented"/>
      </w:pPr>
      <w:r>
        <w:rPr>
          <w:vertAlign w:val="superscript"/>
        </w:rPr>
        <w:t>1</w:t>
      </w:r>
      <w:r>
        <w:t>มีให้เฉพาะสำหรับการซื้อเมื่อครบรอบปีของ Enrollment หรือเมื่อเริ่ม enrollment term ใหม่เท่านั้น</w:t>
      </w:r>
    </w:p>
    <w:p w:rsidR="00D6289F" w:rsidRDefault="00D6289F">
      <w:pPr>
        <w:pStyle w:val="ProductList-BodyIndented"/>
      </w:pPr>
    </w:p>
    <w:p w:rsidR="00D6289F" w:rsidRDefault="004807D4">
      <w:pPr>
        <w:pStyle w:val="ProductList-SubClauseHeading"/>
        <w:outlineLvl w:val="5"/>
      </w:pPr>
      <w:r>
        <w:t>4.7.2 Enterprise Subscription Agreement</w:t>
      </w:r>
    </w:p>
    <w:p w:rsidR="00D6289F" w:rsidRDefault="004807D4">
      <w:pPr>
        <w:pStyle w:val="ProductList-BodyIndented"/>
      </w:pPr>
      <w:r>
        <w:t>สิทธิการใช้งานจากการสมัครสำหรับ Software Assurance สำหรับ Windows Desktop Operating System อาจมีการปรับเปลี่ยนเมื่อครบรอบปีของ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D6289F" w:rsidRDefault="00D6289F">
      <w:pPr>
        <w:pStyle w:val="ProductList-BodyIndented"/>
      </w:pPr>
    </w:p>
    <w:p w:rsidR="00D6289F" w:rsidRDefault="004807D4">
      <w:pPr>
        <w:pStyle w:val="ProductList-ClauseHeading"/>
        <w:outlineLvl w:val="4"/>
      </w:pPr>
      <w:r>
        <w:t>4.8 Microsoft Desktop Optimization Pack (MDOP)</w:t>
      </w:r>
    </w:p>
    <w:p w:rsidR="00D6289F" w:rsidRDefault="004807D4">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D6289F" w:rsidRDefault="00D6289F">
      <w:pPr>
        <w:pStyle w:val="ProductList-Body"/>
      </w:pPr>
    </w:p>
    <w:p w:rsidR="00D6289F" w:rsidRDefault="004807D4">
      <w:pPr>
        <w:pStyle w:val="ProductList-SubClauseHeading"/>
        <w:outlineLvl w:val="5"/>
      </w:pPr>
      <w:r>
        <w:t>4.8.1 สิทธิใน MDOP</w:t>
      </w:r>
    </w:p>
    <w:p w:rsidR="00D6289F" w:rsidRDefault="004807D4">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D6289F" w:rsidRDefault="004807D4" w:rsidP="004807D4">
      <w:pPr>
        <w:pStyle w:val="ProductList-Bullet"/>
        <w:numPr>
          <w:ilvl w:val="1"/>
          <w:numId w:val="29"/>
        </w:numPr>
      </w:pPr>
      <w:r>
        <w:t xml:space="preserve">ลูกค้าทั้งหมดที่มี Windows Software Assurance Per User USL หรือ VDA Per User USL ที่ใช้ได้ </w:t>
      </w:r>
    </w:p>
    <w:p w:rsidR="00D6289F" w:rsidRDefault="004807D4" w:rsidP="004807D4">
      <w:pPr>
        <w:pStyle w:val="ProductList-Bullet"/>
        <w:numPr>
          <w:ilvl w:val="1"/>
          <w:numId w:val="29"/>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D6289F" w:rsidRDefault="00D6289F">
      <w:pPr>
        <w:pStyle w:val="ProductList-BodyIndented"/>
      </w:pPr>
    </w:p>
    <w:p w:rsidR="00D6289F" w:rsidRDefault="004807D4">
      <w:pPr>
        <w:pStyle w:val="ProductList-ClauseHeading"/>
        <w:outlineLvl w:val="4"/>
      </w:pPr>
      <w:r>
        <w:t>4.9 โปรแกรมการศึกษา</w:t>
      </w:r>
    </w:p>
    <w:p w:rsidR="00D6289F" w:rsidRDefault="004807D4">
      <w:pPr>
        <w:pStyle w:val="ProductList-Body"/>
      </w:pPr>
      <w:r>
        <w:t>รายการต่อไปนี้จะใช้บังคับกับลูกค้าในโปรแกรม Academic Volume Licensing ทั้งหมด</w:t>
      </w:r>
    </w:p>
    <w:p w:rsidR="00D6289F" w:rsidRDefault="00D6289F">
      <w:pPr>
        <w:pStyle w:val="ProductList-Body"/>
      </w:pPr>
    </w:p>
    <w:p w:rsidR="00D6289F" w:rsidRDefault="004807D4">
      <w:pPr>
        <w:pStyle w:val="ProductList-SubClauseHeading"/>
        <w:outlineLvl w:val="5"/>
      </w:pPr>
      <w:r>
        <w:t>4.9.1 สิทธิใน Windows Enterprise LTSB</w:t>
      </w:r>
    </w:p>
    <w:p w:rsidR="00D6289F" w:rsidRDefault="004807D4">
      <w:pPr>
        <w:pStyle w:val="ProductList-BodyIndented"/>
      </w:pPr>
      <w:r>
        <w:t>สถาบันการศึกษาที่มี Windows Enterprise SA หรือ Windows Education SA จะติดตั้ง Windows 10 Enterprise LTSB แทนที่อินสแตนซ์แบบไม่จำกัดระยะเวลาใดๆ ที่ได้รับอนุญาต</w:t>
      </w:r>
    </w:p>
    <w:p w:rsidR="00D6289F" w:rsidRDefault="00D6289F">
      <w:pPr>
        <w:pStyle w:val="ProductList-BodyIndented"/>
      </w:pPr>
    </w:p>
    <w:p w:rsidR="00D6289F" w:rsidRDefault="004807D4">
      <w:pPr>
        <w:pStyle w:val="ProductList-SubClauseHeading"/>
        <w:outlineLvl w:val="5"/>
      </w:pPr>
      <w:r>
        <w:t>4.9.2 สิทธิในการดาวน์เกรด</w:t>
      </w:r>
    </w:p>
    <w:p w:rsidR="00D6289F" w:rsidRDefault="004807D4">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w:t>
      </w:r>
    </w:p>
    <w:p w:rsidR="00D6289F" w:rsidRDefault="00D6289F">
      <w:pPr>
        <w:pStyle w:val="ProductList-BodyIndented"/>
      </w:pPr>
    </w:p>
    <w:p w:rsidR="00D6289F" w:rsidRDefault="004807D4">
      <w:pPr>
        <w:pStyle w:val="ProductList-SubClauseHeading"/>
        <w:outlineLvl w:val="5"/>
      </w:pPr>
      <w:r>
        <w:t>4.9.3 ตัวเลือก Windows To Go สำหรับนักเรียน</w:t>
      </w:r>
    </w:p>
    <w:p w:rsidR="00D6289F" w:rsidRDefault="004807D4">
      <w:pPr>
        <w:pStyle w:val="ProductList-BodyIndented"/>
      </w:pPr>
      <w:r>
        <w:t xml:space="preserve">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 </w:t>
      </w:r>
    </w:p>
    <w:p w:rsidR="00D6289F" w:rsidRDefault="00D6289F">
      <w:pPr>
        <w:pStyle w:val="ProductList-BodyIndented"/>
      </w:pPr>
    </w:p>
    <w:p w:rsidR="00D6289F" w:rsidRDefault="004807D4">
      <w:pPr>
        <w:pStyle w:val="ProductList-ClauseHeading"/>
        <w:outlineLvl w:val="4"/>
      </w:pPr>
      <w:r>
        <w:t>4.10 Windows Desktop Operating System – สิทธิการใช้งาน “โปรแกรมประยุกต์ HPC แบบกลุ่ม”</w:t>
      </w:r>
    </w:p>
    <w:p w:rsidR="00D6289F" w:rsidRDefault="004807D4">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D6289F" w:rsidRDefault="00D6289F">
      <w:pPr>
        <w:pStyle w:val="ProductList-Body"/>
      </w:pPr>
    </w:p>
    <w:p w:rsidR="00D6289F" w:rsidRDefault="004807D4">
      <w:pPr>
        <w:pStyle w:val="ProductList-ClauseHeading"/>
        <w:outlineLvl w:val="4"/>
      </w:pPr>
      <w:r>
        <w:t>4.11 Windows Desktop Operating System – Windows Thin PC</w:t>
      </w:r>
    </w:p>
    <w:p w:rsidR="00D6289F" w:rsidRDefault="004807D4">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D6289F" w:rsidRDefault="004807D4" w:rsidP="004807D4">
      <w:pPr>
        <w:pStyle w:val="ProductList-Bullet"/>
        <w:numPr>
          <w:ilvl w:val="0"/>
          <w:numId w:val="30"/>
        </w:numPr>
      </w:pPr>
      <w:r>
        <w:t>ความปลอดภัย</w:t>
      </w:r>
    </w:p>
    <w:p w:rsidR="00D6289F" w:rsidRDefault="004807D4" w:rsidP="004807D4">
      <w:pPr>
        <w:pStyle w:val="ProductList-Bullet"/>
        <w:numPr>
          <w:ilvl w:val="0"/>
          <w:numId w:val="30"/>
        </w:numPr>
      </w:pPr>
      <w:r>
        <w:t>การจัดการ</w:t>
      </w:r>
    </w:p>
    <w:p w:rsidR="00D6289F" w:rsidRDefault="004807D4" w:rsidP="004807D4">
      <w:pPr>
        <w:pStyle w:val="ProductList-Bullet"/>
        <w:numPr>
          <w:ilvl w:val="0"/>
          <w:numId w:val="30"/>
        </w:numPr>
      </w:pPr>
      <w:r>
        <w:t>terminal emulation</w:t>
      </w:r>
    </w:p>
    <w:p w:rsidR="00D6289F" w:rsidRDefault="004807D4" w:rsidP="004807D4">
      <w:pPr>
        <w:pStyle w:val="ProductList-Bullet"/>
        <w:numPr>
          <w:ilvl w:val="0"/>
          <w:numId w:val="30"/>
        </w:numPr>
      </w:pPr>
      <w:r>
        <w:t>เดสก์ท็อประยะไกลหรือเทคโนโลยีที่คล้ายคลึงกัน</w:t>
      </w:r>
    </w:p>
    <w:p w:rsidR="00D6289F" w:rsidRDefault="004807D4" w:rsidP="004807D4">
      <w:pPr>
        <w:pStyle w:val="ProductList-Bullet"/>
        <w:numPr>
          <w:ilvl w:val="0"/>
          <w:numId w:val="30"/>
        </w:numPr>
      </w:pPr>
      <w:r>
        <w:lastRenderedPageBreak/>
        <w:t>เว็บเบราว์เซอร์</w:t>
      </w:r>
    </w:p>
    <w:p w:rsidR="00D6289F" w:rsidRDefault="004807D4" w:rsidP="004807D4">
      <w:pPr>
        <w:pStyle w:val="ProductList-Bullet"/>
        <w:numPr>
          <w:ilvl w:val="0"/>
          <w:numId w:val="30"/>
        </w:numPr>
      </w:pPr>
      <w:r>
        <w:t>โปรแกรมเล่นสื่อ</w:t>
      </w:r>
    </w:p>
    <w:p w:rsidR="00D6289F" w:rsidRDefault="004807D4" w:rsidP="004807D4">
      <w:pPr>
        <w:pStyle w:val="ProductList-Bullet"/>
        <w:numPr>
          <w:ilvl w:val="0"/>
          <w:numId w:val="30"/>
        </w:numPr>
      </w:pPr>
      <w:r>
        <w:t>ไคลเอ็นต์โปรแกรมส่งข้อความโต้ตอบแบบทันที</w:t>
      </w:r>
    </w:p>
    <w:p w:rsidR="00D6289F" w:rsidRDefault="004807D4" w:rsidP="004807D4">
      <w:pPr>
        <w:pStyle w:val="ProductList-Bullet"/>
        <w:numPr>
          <w:ilvl w:val="0"/>
          <w:numId w:val="30"/>
        </w:numPr>
      </w:pPr>
      <w:r>
        <w:t>โปรแกรมดูเอกสาร</w:t>
      </w:r>
    </w:p>
    <w:p w:rsidR="00D6289F" w:rsidRDefault="004807D4" w:rsidP="004807D4">
      <w:pPr>
        <w:pStyle w:val="ProductList-Bullet"/>
        <w:numPr>
          <w:ilvl w:val="0"/>
          <w:numId w:val="30"/>
        </w:numPr>
      </w:pPr>
      <w:r>
        <w:t>NET Framework และ Java Virtual Machine</w:t>
      </w:r>
    </w:p>
    <w:p w:rsidR="00D6289F" w:rsidRDefault="004807D4">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D6289F" w:rsidRDefault="00D6289F">
      <w:pPr>
        <w:pStyle w:val="ProductList-Body"/>
      </w:pPr>
    </w:p>
    <w:p w:rsidR="00D6289F" w:rsidRDefault="004807D4">
      <w:pPr>
        <w:pStyle w:val="ProductList-ClauseHeading"/>
        <w:outlineLvl w:val="4"/>
      </w:pPr>
      <w:r>
        <w:t>4.12 Software Assurance สำหรับ Windows Embedded Industry Enterprise</w:t>
      </w:r>
    </w:p>
    <w:p w:rsidR="00D6289F" w:rsidRDefault="004807D4">
      <w:pPr>
        <w:pStyle w:val="ProductList-Body"/>
      </w:pPr>
      <w:r>
        <w:t xml:space="preserve">ลูกค้าที่มี Software Assurance สำหรับ Windows Embedded Industry Enterprise จะมีสิทธิและข้อจำกัดเดียวกันกับ Windows Software Assurance </w:t>
      </w:r>
    </w:p>
    <w:p w:rsidR="00D6289F" w:rsidRDefault="00D6289F">
      <w:pPr>
        <w:pStyle w:val="ProductList-Body"/>
      </w:pPr>
    </w:p>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191" w:name="_Sec619"/>
      <w:r>
        <w:t>Windows Server</w:t>
      </w:r>
      <w:bookmarkEnd w:id="191"/>
      <w:r>
        <w:fldChar w:fldCharType="begin"/>
      </w:r>
      <w:r>
        <w:instrText xml:space="preserve"> TC "</w:instrText>
      </w:r>
      <w:bookmarkStart w:id="192" w:name="_Toc450034592"/>
      <w:r>
        <w:instrText>Windows Server</w:instrText>
      </w:r>
      <w:bookmarkEnd w:id="192"/>
      <w:r>
        <w:instrText>" \l 2</w:instrText>
      </w:r>
      <w:r>
        <w:fldChar w:fldCharType="end"/>
      </w:r>
    </w:p>
    <w:p w:rsidR="00D6289F" w:rsidRDefault="004807D4">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0034593"/>
      <w:r>
        <w:instrText>Windows MultiPoint Server</w:instrText>
      </w:r>
      <w:bookmarkEnd w:id="194"/>
      <w:r>
        <w:instrText>" \l 3</w:instrText>
      </w:r>
      <w:r>
        <w:fldChar w:fldCharType="end"/>
      </w:r>
    </w:p>
    <w:p w:rsidR="00D6289F" w:rsidRDefault="004807D4">
      <w:pPr>
        <w:pStyle w:val="ProductList-Offering1SubSection"/>
        <w:outlineLvl w:val="3"/>
      </w:pPr>
      <w:bookmarkStart w:id="195" w:name="_Sec702"/>
      <w:r>
        <w:t>1. ความพร้อมให้บริการของโปรแกรม</w:t>
      </w:r>
      <w:bookmarkEnd w:id="195"/>
    </w:p>
    <w:tbl>
      <w:tblPr>
        <w:tblStyle w:val="PURTable"/>
        <w:tblW w:w="0" w:type="dxa"/>
        <w:tblLook w:val="04A0" w:firstRow="1" w:lastRow="0" w:firstColumn="1" w:lastColumn="0" w:noHBand="0" w:noVBand="1"/>
      </w:tblPr>
      <w:tblGrid>
        <w:gridCol w:w="3973"/>
        <w:gridCol w:w="615"/>
        <w:gridCol w:w="602"/>
        <w:gridCol w:w="610"/>
        <w:gridCol w:w="602"/>
        <w:gridCol w:w="603"/>
        <w:gridCol w:w="612"/>
        <w:gridCol w:w="614"/>
        <w:gridCol w:w="684"/>
        <w:gridCol w:w="638"/>
        <w:gridCol w:w="612"/>
        <w:gridCol w:w="751"/>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A,</w:t>
            </w:r>
            <w:r>
              <w:fldChar w:fldCharType="begin"/>
            </w:r>
            <w:r>
              <w:instrText xml:space="preserve"> AutoTextList   \s NoStyle \t "Additional Product Organization Wide" </w:instrText>
            </w:r>
            <w:r>
              <w:fldChar w:fldCharType="separate"/>
            </w:r>
            <w:r>
              <w:rPr>
                <w:color w:val="0563C1"/>
              </w:rPr>
              <w:t>AO</w:t>
            </w:r>
            <w:r>
              <w:fldChar w:fldCharType="end"/>
            </w:r>
          </w:p>
        </w:tc>
      </w:tr>
      <w:tr w:rsidR="00D6289F">
        <w:tc>
          <w:tcPr>
            <w:tcW w:w="416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A ,</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4807D4">
      <w:pPr>
        <w:pStyle w:val="ProductList-Offering1SubSection"/>
        <w:outlineLvl w:val="3"/>
      </w:pPr>
      <w:bookmarkStart w:id="196" w:name="_Sec757"/>
      <w:r>
        <w:t>2. เงื่อนไขผลิตภัณฑ์</w:t>
      </w:r>
      <w:bookmarkEnd w:id="196"/>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(SA):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197" w:name="_Sec800"/>
      <w:r>
        <w:t>3. สิทธิการใช้</w:t>
      </w:r>
      <w:bookmarkEnd w:id="197"/>
    </w:p>
    <w:tbl>
      <w:tblPr>
        <w:tblStyle w:val="PURTable"/>
        <w:tblW w:w="0" w:type="dxa"/>
        <w:tblLook w:val="04A0" w:firstRow="1" w:lastRow="0" w:firstColumn="1" w:lastColumn="0" w:noHBand="0" w:noVBand="1"/>
      </w:tblPr>
      <w:tblGrid>
        <w:gridCol w:w="3581"/>
        <w:gridCol w:w="3852"/>
        <w:gridCol w:w="348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 xml:space="preserve">Windows MultiPoint Server 2012 CAL และ </w:t>
            </w:r>
          </w:p>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p w:rsidR="00D6289F" w:rsidRDefault="00D6289F">
            <w:pPr>
              <w:pStyle w:val="ProductList-TableBody"/>
            </w:pPr>
          </w:p>
        </w:tc>
      </w:tr>
    </w:tbl>
    <w:p w:rsidR="00D6289F" w:rsidRDefault="00D6289F">
      <w:pPr>
        <w:pStyle w:val="ProductList-Body"/>
      </w:pPr>
    </w:p>
    <w:p w:rsidR="00D6289F" w:rsidRDefault="004807D4">
      <w:pPr>
        <w:pStyle w:val="ProductList-SubClauseHeading"/>
        <w:outlineLvl w:val="5"/>
      </w:pPr>
      <w:r>
        <w:lastRenderedPageBreak/>
        <w:t>3.1.1 ฟังก์ชันการทำงานเพิ่มเติมที่มาพร้อมกับ Windows Server 2012 Active Directory Rights Management Services CAL</w:t>
      </w:r>
    </w:p>
    <w:p w:rsidR="00D6289F" w:rsidRDefault="004807D4">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D6289F" w:rsidRDefault="00D6289F">
      <w:pPr>
        <w:pStyle w:val="ProductList-BodyIndented"/>
      </w:pPr>
    </w:p>
    <w:p w:rsidR="00D6289F" w:rsidRDefault="004807D4">
      <w:pPr>
        <w:pStyle w:val="ProductList-ClauseHeading"/>
        <w:outlineLvl w:val="4"/>
      </w:pPr>
      <w:r>
        <w:t>3.2 การใช้งานอินสแตนซ์ของซอฟต์แวร์</w:t>
      </w:r>
    </w:p>
    <w:p w:rsidR="00D6289F" w:rsidRDefault="004807D4">
      <w:pPr>
        <w:pStyle w:val="ProductList-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6289F" w:rsidRDefault="00D6289F">
      <w:pPr>
        <w:pStyle w:val="ProductList-Body"/>
      </w:pPr>
    </w:p>
    <w:p w:rsidR="00D6289F" w:rsidRDefault="004807D4">
      <w:pPr>
        <w:pStyle w:val="ProductList-ClauseHeading"/>
        <w:outlineLvl w:val="4"/>
      </w:pPr>
      <w:r>
        <w:t>3.3 สิทธิการใช้งานการเข้าถึง</w:t>
      </w:r>
    </w:p>
    <w:p w:rsidR="00D6289F" w:rsidRDefault="004807D4">
      <w:pPr>
        <w:pStyle w:val="ProductList-Body"/>
      </w:pP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D6289F" w:rsidRDefault="00D6289F">
      <w:pPr>
        <w:pStyle w:val="ProductList-Body"/>
      </w:pPr>
    </w:p>
    <w:p w:rsidR="00D6289F" w:rsidRDefault="004807D4">
      <w:pPr>
        <w:pStyle w:val="ProductList-ClauseHeading"/>
        <w:outlineLvl w:val="4"/>
      </w:pPr>
      <w:r>
        <w:t>3.4 Windows MultiPoint Server 2012 Connector</w:t>
      </w:r>
    </w:p>
    <w:p w:rsidR="00D6289F" w:rsidRDefault="004807D4">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D6289F" w:rsidRDefault="00D6289F">
      <w:pPr>
        <w:pStyle w:val="ProductList-Body"/>
      </w:pPr>
    </w:p>
    <w:p w:rsidR="00D6289F" w:rsidRDefault="004807D4">
      <w:pPr>
        <w:pStyle w:val="ProductList-ClauseHeading"/>
        <w:outlineLvl w:val="4"/>
      </w:pPr>
      <w:r>
        <w:t>3.5 ซอฟต์แวร์เพิ่มเติม</w:t>
      </w:r>
    </w:p>
    <w:p w:rsidR="00D6289F" w:rsidRDefault="004807D4">
      <w:pPr>
        <w:pStyle w:val="ProductList-Body"/>
      </w:pPr>
      <w:r>
        <w:t xml:space="preserve">สำหรับรายการซอฟต์แวร์เพิ่มเติม โปรดดูที่ </w:t>
      </w:r>
      <w:hyperlink r:id="rId85">
        <w:r>
          <w:rPr>
            <w:color w:val="00467F"/>
            <w:u w:val="single"/>
          </w:rPr>
          <w:t>http://go.microsoft.com/fwlink/?LinkId=245856</w:t>
        </w:r>
      </w:hyperlink>
    </w:p>
    <w:p w:rsidR="00D6289F" w:rsidRDefault="004807D4">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199" w:name="_Sec655"/>
      <w:r>
        <w:t>Windows Server</w:t>
      </w:r>
      <w:bookmarkEnd w:id="199"/>
      <w:r>
        <w:fldChar w:fldCharType="begin"/>
      </w:r>
      <w:r>
        <w:instrText xml:space="preserve"> TC "</w:instrText>
      </w:r>
      <w:bookmarkStart w:id="200" w:name="_Toc450034594"/>
      <w:r>
        <w:instrText>Windows Server</w:instrText>
      </w:r>
      <w:bookmarkEnd w:id="200"/>
      <w:r>
        <w:instrText>" \l 3</w:instrText>
      </w:r>
      <w:r>
        <w:fldChar w:fldCharType="end"/>
      </w:r>
    </w:p>
    <w:p w:rsidR="00D6289F" w:rsidRDefault="004807D4">
      <w:pPr>
        <w:pStyle w:val="ProductList-Offering1SubSection"/>
        <w:outlineLvl w:val="3"/>
      </w:pPr>
      <w:bookmarkStart w:id="201" w:name="_Sec703"/>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A,</w:t>
            </w:r>
            <w:r>
              <w:fldChar w:fldCharType="begin"/>
            </w:r>
            <w:r>
              <w:instrText xml:space="preserve"> AutoTextList   \s NoStyle \t "Industry Device" </w:instrText>
            </w:r>
            <w:r>
              <w:fldChar w:fldCharType="separate"/>
            </w:r>
            <w:r>
              <w:rPr>
                <w:color w:val="0563C1"/>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A,C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D6289F" w:rsidRDefault="004807D4">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A,C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r>
      <w:tr w:rsidR="00D6289F">
        <w:tc>
          <w:tcPr>
            <w:tcW w:w="416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D6289F" w:rsidRDefault="004807D4">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89F" w:rsidRDefault="004807D4">
            <w:pPr>
              <w:pStyle w:val="ProductList-TableBody"/>
              <w:jc w:val="center"/>
            </w:pPr>
            <w:r>
              <w:t xml:space="preserve"> A </w:t>
            </w:r>
          </w:p>
        </w:tc>
      </w:tr>
    </w:tbl>
    <w:p w:rsidR="00D6289F" w:rsidRDefault="00D6289F">
      <w:pPr>
        <w:pStyle w:val="ProductList-Body"/>
      </w:pPr>
    </w:p>
    <w:p w:rsidR="00D6289F" w:rsidRDefault="004807D4">
      <w:pPr>
        <w:pStyle w:val="ProductList-Offering1SubSection"/>
        <w:outlineLvl w:val="3"/>
      </w:pPr>
      <w:bookmarkStart w:id="202" w:name="_Sec758"/>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(SA):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203" w:name="_Sec807"/>
      <w:r>
        <w:lastRenderedPageBreak/>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เซิร์ฟเวอร์</w:t>
            </w:r>
            <w:hyperlink w:anchor="_Sec545">
              <w:r>
                <w:rPr>
                  <w:color w:val="00467F"/>
                  <w:u w:val="single"/>
                </w:rPr>
                <w:t>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 xml:space="preserve">สิทธิการใช้งานที่เทียบเท่ากับ CAL (โปรดดู </w:t>
            </w:r>
            <w:hyperlink r:id="rId86">
              <w:r>
                <w:rPr>
                  <w:color w:val="00467F"/>
                  <w:u w:val="single"/>
                </w:rPr>
                <w:t>ภาคผนวก A</w:t>
              </w:r>
            </w:hyperlink>
            <w:r>
              <w:t>)</w:t>
            </w:r>
          </w:p>
        </w:tc>
      </w:tr>
    </w:tbl>
    <w:p w:rsidR="00D6289F" w:rsidRDefault="00D6289F">
      <w:pPr>
        <w:pStyle w:val="ProductList-Body"/>
      </w:pPr>
    </w:p>
    <w:p w:rsidR="00D6289F" w:rsidRDefault="004807D4">
      <w:pPr>
        <w:pStyle w:val="ProductList-SubClauseHeading"/>
        <w:outlineLvl w:val="5"/>
      </w:pPr>
      <w:r>
        <w:t>3.1.1 ฟังก์ชันการทำงานเพิ่มเติมที่มาพร้อมกับ Windows Server 2012 Remote Desktop Services CAL</w:t>
      </w:r>
    </w:p>
    <w:p w:rsidR="00D6289F" w:rsidRDefault="004807D4">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6289F" w:rsidRDefault="004807D4">
            <w:pPr>
              <w:pStyle w:val="ProductList-TableBody"/>
            </w:pPr>
            <w:r>
              <w:t>Windows Server 2012 Remote Desktop Services USL</w:t>
            </w:r>
          </w:p>
        </w:tc>
      </w:tr>
    </w:tbl>
    <w:p w:rsidR="00D6289F" w:rsidRDefault="004807D4">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D6289F" w:rsidRDefault="00D6289F">
      <w:pPr>
        <w:pStyle w:val="ProductList-BodyIndented"/>
      </w:pPr>
    </w:p>
    <w:p w:rsidR="00D6289F" w:rsidRDefault="004807D4">
      <w:pPr>
        <w:pStyle w:val="ProductList-SubClauseHeading"/>
        <w:outlineLvl w:val="5"/>
      </w:pPr>
      <w:r>
        <w:t>3.1.2 ฟังก์ชันการทำงานเพิ่มเติมที่มาพร้อมกับ Windows Server 2012 Rights Management Services CAL</w:t>
      </w:r>
    </w:p>
    <w:p w:rsidR="00D6289F" w:rsidRDefault="004807D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Azure Rights Management User SL</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D6289F" w:rsidRDefault="004807D4">
            <w:pPr>
              <w:pStyle w:val="ProductList-TableBody"/>
            </w:pPr>
            <w:r>
              <w:t xml:space="preserve">สิทธิการใช้งานที่เทียบเท่ากับ CAL (โปรดดู </w:t>
            </w:r>
            <w:hyperlink r:id="rId87">
              <w:r>
                <w:rPr>
                  <w:color w:val="00467F"/>
                  <w:u w:val="single"/>
                </w:rPr>
                <w:t>ภาคผนวก A</w:t>
              </w:r>
            </w:hyperlink>
            <w:r>
              <w:t>)</w:t>
            </w:r>
          </w:p>
        </w:tc>
      </w:tr>
    </w:tbl>
    <w:p w:rsidR="00D6289F" w:rsidRDefault="00D6289F">
      <w:pPr>
        <w:pStyle w:val="ProductList-BodyIndented"/>
      </w:pPr>
    </w:p>
    <w:p w:rsidR="00D6289F" w:rsidRDefault="004807D4">
      <w:pPr>
        <w:pStyle w:val="ProductList-SubClauseHeading"/>
        <w:outlineLvl w:val="5"/>
      </w:pPr>
      <w:r>
        <w:t>3.1.3 ฟังก์ชันการทำงานเพิ่มเติมที่มาพร้อมกับ Forefront Identity Manager User CAL</w:t>
      </w:r>
    </w:p>
    <w:p w:rsidR="00D6289F" w:rsidRDefault="004807D4">
      <w:pPr>
        <w:pStyle w:val="ProductList-BodyIndented"/>
      </w:pPr>
      <w:r>
        <w:t xml:space="preserve">ฟังก์ชันการทำงานของ Forefront Identity Manager 2010 R2 </w:t>
      </w:r>
    </w:p>
    <w:tbl>
      <w:tblPr>
        <w:tblStyle w:val="PURTable0"/>
        <w:tblW w:w="0" w:type="dxa"/>
        <w:tblLook w:val="04A0" w:firstRow="1" w:lastRow="0" w:firstColumn="1" w:lastColumn="0" w:noHBand="0" w:noVBand="1"/>
      </w:tblPr>
      <w:tblGrid>
        <w:gridCol w:w="3435"/>
        <w:gridCol w:w="3672"/>
        <w:gridCol w:w="344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D6289F" w:rsidRDefault="004807D4">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D6289F" w:rsidRDefault="004807D4">
            <w:pPr>
              <w:pStyle w:val="ProductList-TableBody"/>
            </w:pPr>
            <w:r>
              <w:t>Microsoft Azure Active Directory Premium</w:t>
            </w:r>
          </w:p>
        </w:tc>
      </w:tr>
      <w:tr w:rsidR="00D6289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89F" w:rsidRDefault="00D6289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89F" w:rsidRDefault="004807D4">
            <w:pPr>
              <w:pStyle w:val="ProductList-TableBody"/>
            </w:pPr>
            <w:r>
              <w:t xml:space="preserve">สิทธิการใช้งานที่เทียบเท่ากับ CAL (โปรดดู </w:t>
            </w:r>
            <w:hyperlink r:id="rId88">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BodyIndented"/>
      </w:pPr>
      <w:r>
        <w:t xml:space="preserve">*จำเป็นต้องมีด้วยสำหรับบุคคลใดๆ ที่ซอฟต์แวร์ออกหรือจัดการข้อมูลส่วนบุคคลให้ </w:t>
      </w:r>
    </w:p>
    <w:p w:rsidR="00D6289F" w:rsidRDefault="00D6289F">
      <w:pPr>
        <w:pStyle w:val="ProductList-BodyIndented"/>
      </w:pPr>
    </w:p>
    <w:p w:rsidR="00D6289F" w:rsidRDefault="004807D4">
      <w:pPr>
        <w:pStyle w:val="ProductList-SubClauseHeading"/>
        <w:outlineLvl w:val="5"/>
      </w:pPr>
      <w:r>
        <w:t>3.1.4 บริการซิงโครไนซ์</w:t>
      </w:r>
    </w:p>
    <w:p w:rsidR="00D6289F" w:rsidRDefault="004807D4">
      <w:pPr>
        <w:pStyle w:val="ProductList-BodyIndented"/>
      </w:pPr>
      <w:r>
        <w:t>Forefront Identity Manager 2010 R2 CAL ไม่ใช่สิ่งที่จำเป็นต้องมีสำหรับผู้ใช้ที่เพียงแต่ใช้บริการซิงโครไนซ์ Forefront Identity Manager เท่านั้น</w:t>
      </w:r>
    </w:p>
    <w:p w:rsidR="00D6289F" w:rsidRDefault="00D6289F">
      <w:pPr>
        <w:pStyle w:val="ProductList-BodyIndented"/>
      </w:pPr>
    </w:p>
    <w:p w:rsidR="00D6289F" w:rsidRDefault="004807D4">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SubClauseHeading"/>
        <w:outlineLvl w:val="5"/>
      </w:pPr>
      <w:r>
        <w:t>3.2.1 ฟังก์ชันการทำงานเพิ่มเติมที่มาพร้อมกับ Windows Server 2012 Remote Desktop Services External Connector License</w:t>
      </w:r>
    </w:p>
    <w:p w:rsidR="00D6289F" w:rsidRDefault="004807D4">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D6289F" w:rsidRDefault="00D6289F">
      <w:pPr>
        <w:pStyle w:val="ProductList-BodyIndented"/>
      </w:pPr>
    </w:p>
    <w:p w:rsidR="00D6289F" w:rsidRDefault="004807D4">
      <w:pPr>
        <w:pStyle w:val="ProductList-SubClauseHeading"/>
        <w:outlineLvl w:val="5"/>
      </w:pPr>
      <w:r>
        <w:t>3.2.2 ฟังก์ชันการทำงานเพิ่มเติมที่มาพร้อมกับ Windows Server 2012 Rights Management Services External Connector License</w:t>
      </w:r>
    </w:p>
    <w:p w:rsidR="00D6289F" w:rsidRDefault="004807D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Indented"/>
      </w:pPr>
    </w:p>
    <w:p w:rsidR="00D6289F" w:rsidRDefault="004807D4">
      <w:pPr>
        <w:pStyle w:val="ProductList-SubClauseHeading"/>
        <w:outlineLvl w:val="5"/>
      </w:pPr>
      <w:r>
        <w:t>3.2.3 ฟังก์ชันการทำงานเพิ่มเติมที่มาพร้อมกับ Forefront Identity Manager External Connector License</w:t>
      </w:r>
    </w:p>
    <w:p w:rsidR="00D6289F" w:rsidRDefault="004807D4">
      <w:pPr>
        <w:pStyle w:val="ProductList-BodyIndented"/>
      </w:pPr>
      <w:r>
        <w:t xml:space="preserve">ฟังก์ชันการทำงานของ Forefront Identity Manager 2010 R2 </w:t>
      </w:r>
    </w:p>
    <w:tbl>
      <w:tblPr>
        <w:tblStyle w:val="PURTable0"/>
        <w:tblW w:w="0" w:type="dxa"/>
        <w:tblLook w:val="04A0" w:firstRow="1" w:lastRow="0" w:firstColumn="1" w:lastColumn="0" w:noHBand="0" w:noVBand="1"/>
      </w:tblPr>
      <w:tblGrid>
        <w:gridCol w:w="3538"/>
        <w:gridCol w:w="3562"/>
        <w:gridCol w:w="345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D6289F" w:rsidRDefault="004807D4">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D6289F" w:rsidRDefault="00D6289F">
            <w:pPr>
              <w:pStyle w:val="ProductList-TableBody"/>
            </w:pPr>
          </w:p>
        </w:tc>
      </w:tr>
    </w:tbl>
    <w:p w:rsidR="00D6289F" w:rsidRDefault="004807D4">
      <w:pPr>
        <w:pStyle w:val="ProductList-BodyIndented"/>
      </w:pPr>
      <w:r>
        <w:lastRenderedPageBreak/>
        <w:t xml:space="preserve">*จำเป็นต้องมีด้วยสำหรับผู้ใช้ภายนอกใดๆ ที่ซอฟต์แวร์ออกหรือจัดการข้อมูลส่วนบุคคลให้ (เมื่อไม่มี Forefront Identity Manager 2010 R2 CAL) </w:t>
      </w:r>
    </w:p>
    <w:p w:rsidR="00D6289F" w:rsidRDefault="00D6289F">
      <w:pPr>
        <w:pStyle w:val="ProductList-BodyIndented"/>
      </w:pPr>
    </w:p>
    <w:p w:rsidR="00D6289F" w:rsidRDefault="004807D4">
      <w:pPr>
        <w:pStyle w:val="ProductList-ClauseHeading"/>
        <w:outlineLvl w:val="4"/>
      </w:pPr>
      <w:r>
        <w:t>3.3 ข้อกำหนดเพิ่มเติมสำหรับ Windows Server 2012 R2 Essentials</w:t>
      </w:r>
    </w:p>
    <w:p w:rsidR="00D6289F" w:rsidRDefault="004807D4">
      <w:pPr>
        <w:pStyle w:val="ProductList-SubClauseHeading"/>
        <w:outlineLvl w:val="5"/>
      </w:pPr>
      <w:r>
        <w:t>3.3.1 ข้อจำกัดในการใช้</w:t>
      </w:r>
    </w:p>
    <w:p w:rsidR="00D6289F" w:rsidRDefault="004807D4" w:rsidP="004807D4">
      <w:pPr>
        <w:pStyle w:val="ProductList-Bullet"/>
        <w:numPr>
          <w:ilvl w:val="1"/>
          <w:numId w:val="31"/>
        </w:numPr>
      </w:pPr>
      <w:r>
        <w:t>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D6289F" w:rsidRDefault="004807D4" w:rsidP="004807D4">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D6289F" w:rsidRDefault="00D6289F">
      <w:pPr>
        <w:pStyle w:val="ProductList-BodyIndented"/>
      </w:pPr>
    </w:p>
    <w:p w:rsidR="00D6289F" w:rsidRDefault="004807D4">
      <w:pPr>
        <w:pStyle w:val="ProductList-SubClauseHeading"/>
        <w:outlineLvl w:val="5"/>
      </w:pPr>
      <w:r>
        <w:t>3.3.2 การใช้ซอฟต์แวร์เซิร์ฟเวอร์</w:t>
      </w:r>
    </w:p>
    <w:p w:rsidR="00D6289F" w:rsidRDefault="004807D4">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D6289F" w:rsidRDefault="00D6289F">
      <w:pPr>
        <w:pStyle w:val="ProductList-BodyIndented"/>
      </w:pPr>
    </w:p>
    <w:p w:rsidR="00D6289F" w:rsidRDefault="004807D4">
      <w:pPr>
        <w:pStyle w:val="ProductList-SubClauseHeading"/>
        <w:outlineLvl w:val="5"/>
      </w:pPr>
      <w:r>
        <w:t>3.3.3 Windows Server 2012 R2 Essentials Connector</w:t>
      </w:r>
    </w:p>
    <w:p w:rsidR="00D6289F" w:rsidRDefault="004807D4">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D6289F" w:rsidRDefault="00D6289F">
      <w:pPr>
        <w:pStyle w:val="ProductList-BodyIndented"/>
      </w:pPr>
    </w:p>
    <w:p w:rsidR="00D6289F" w:rsidRDefault="004807D4">
      <w:pPr>
        <w:pStyle w:val="ProductList-SubClauseHeading"/>
        <w:outlineLvl w:val="5"/>
      </w:pPr>
      <w:r>
        <w:t>3.3.4 การเข้าถึง Windows Server 2012 R2 Active Directory Rights Management Services</w:t>
      </w:r>
    </w:p>
    <w:p w:rsidR="00D6289F" w:rsidRDefault="004807D4">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D6289F" w:rsidRDefault="00D6289F">
      <w:pPr>
        <w:pStyle w:val="ProductList-BodyIndented"/>
      </w:pPr>
    </w:p>
    <w:p w:rsidR="00D6289F" w:rsidRDefault="004807D4">
      <w:pPr>
        <w:pStyle w:val="ProductList-ClauseHeading"/>
        <w:outlineLvl w:val="4"/>
      </w:pPr>
      <w:r>
        <w:t>3.4 ซอฟต์แวร์เพิ่มเติมสำหรับ Windows Server 2012</w:t>
      </w:r>
    </w:p>
    <w:p w:rsidR="00D6289F" w:rsidRDefault="004807D4">
      <w:pPr>
        <w:pStyle w:val="ProductList-Body"/>
      </w:pPr>
      <w:r>
        <w:t xml:space="preserve">สำหรับรายการซอฟต์แวร์เพิ่มเติม โปรดดูที่ </w:t>
      </w:r>
      <w:hyperlink r:id="rId89">
        <w:r>
          <w:rPr>
            <w:color w:val="00467F"/>
            <w:u w:val="single"/>
          </w:rPr>
          <w:t>http://go.microsoft.com/fwlink/?LinkId=245856</w:t>
        </w:r>
      </w:hyperlink>
    </w:p>
    <w:p w:rsidR="00D6289F" w:rsidRDefault="004807D4">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p>
          <w:p w:rsidR="00D6289F" w:rsidRDefault="004807D4">
            <w:pPr>
              <w:pStyle w:val="ProductList-TableBody"/>
            </w:pP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ทุกรุ่น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90">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4.1 User CAL สำหรับบริการเดสก์ท็อประยะไกล (“RDS”) – สิทธิเพิ่มเติม</w:t>
      </w:r>
    </w:p>
    <w:p w:rsidR="00D6289F" w:rsidRDefault="004807D4">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D6289F" w:rsidRDefault="00D6289F">
      <w:pPr>
        <w:pStyle w:val="PURBreadcrumb"/>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05" w:name="_Sec656"/>
      <w:r>
        <w:t>Windows Small Business Server</w:t>
      </w:r>
      <w:bookmarkEnd w:id="205"/>
      <w:r>
        <w:fldChar w:fldCharType="begin"/>
      </w:r>
      <w:r>
        <w:instrText xml:space="preserve"> TC "</w:instrText>
      </w:r>
      <w:bookmarkStart w:id="206" w:name="_Toc450034595"/>
      <w:r>
        <w:instrText>Windows Small Business Server</w:instrText>
      </w:r>
      <w:bookmarkEnd w:id="206"/>
      <w:r>
        <w:instrText>" \l 3</w:instrText>
      </w:r>
      <w:r>
        <w:fldChar w:fldCharType="end"/>
      </w:r>
    </w:p>
    <w:p w:rsidR="00D6289F" w:rsidRDefault="004807D4">
      <w:pPr>
        <w:pStyle w:val="ProductList-Offering1SubSection"/>
        <w:outlineLvl w:val="3"/>
      </w:pPr>
      <w:bookmarkStart w:id="207" w:name="_Sec704"/>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35"/>
        <w:gridCol w:w="613"/>
        <w:gridCol w:w="608"/>
        <w:gridCol w:w="613"/>
        <w:gridCol w:w="608"/>
        <w:gridCol w:w="608"/>
        <w:gridCol w:w="614"/>
        <w:gridCol w:w="616"/>
        <w:gridCol w:w="738"/>
        <w:gridCol w:w="638"/>
        <w:gridCol w:w="614"/>
        <w:gridCol w:w="611"/>
      </w:tblGrid>
      <w:tr w:rsidR="00D6289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6289F" w:rsidRDefault="004807D4">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289F" w:rsidRDefault="004807D4">
            <w:pPr>
              <w:pStyle w:val="ProductList-TableBody"/>
              <w:jc w:val="center"/>
            </w:pPr>
            <w:r>
              <w:rPr>
                <w:color w:val="FFFFFF"/>
              </w:rP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4160" w:type="dxa"/>
            <w:tcBorders>
              <w:top w:val="none" w:sz="4" w:space="0" w:color="FFFFFF"/>
              <w:left w:val="none" w:sz="4" w:space="0" w:color="FFFFFF"/>
              <w:bottom w:val="dashed" w:sz="4" w:space="0" w:color="BFBFBF"/>
              <w:right w:val="none" w:sz="4" w:space="0" w:color="FFFFFF"/>
            </w:tcBorders>
          </w:tcPr>
          <w:p w:rsidR="00D6289F" w:rsidRDefault="004807D4">
            <w:pPr>
              <w:pStyle w:val="ProductList-TableBody"/>
            </w:pPr>
            <w:r>
              <w:lastRenderedPageBreak/>
              <w:t xml:space="preserve">Windows Small Business Server 2011 CAL Suite </w:t>
            </w:r>
            <w:r>
              <w:fldChar w:fldCharType="begin"/>
            </w:r>
            <w:r>
              <w:instrText xml:space="preserve"> XE "Windows Small Business Server 2011 CAL Suite " </w:instrText>
            </w:r>
            <w:r>
              <w:fldChar w:fldCharType="end"/>
            </w:r>
          </w:p>
          <w:p w:rsidR="00D6289F" w:rsidRDefault="004807D4">
            <w:pPr>
              <w:pStyle w:val="ProductList-TableBody"/>
            </w:pPr>
            <w:r>
              <w:t>(1 ไคลเอ็นต์) (Device และ User)</w:t>
            </w:r>
          </w:p>
        </w:tc>
        <w:tc>
          <w:tcPr>
            <w:tcW w:w="620" w:type="dxa"/>
            <w:tcBorders>
              <w:top w:val="none" w:sz="4" w:space="0" w:color="FFFFFF"/>
              <w:left w:val="none" w:sz="4" w:space="0" w:color="FFFFFF"/>
              <w:bottom w:val="dashed" w:sz="4" w:space="0" w:color="BFBFBF"/>
              <w:right w:val="none" w:sz="4" w:space="0" w:color="FFFFFF"/>
            </w:tcBorders>
          </w:tcPr>
          <w:p w:rsidR="00D6289F" w:rsidRDefault="004807D4">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D6289F" w:rsidRDefault="004807D4">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D6289F" w:rsidRDefault="00D6289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6289F" w:rsidRDefault="00D62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pPr>
            <w: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6289F" w:rsidRDefault="00D628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289F" w:rsidRDefault="00D62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pPr>
            <w: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D6289F" w:rsidRDefault="00D628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289F" w:rsidRDefault="00D62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D6289F" w:rsidRDefault="00D628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289F" w:rsidRDefault="00D62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pPr>
            <w: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D6289F" w:rsidRDefault="004807D4">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D6289F" w:rsidRDefault="00D6289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289F" w:rsidRDefault="00D62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r>
      <w:tr w:rsidR="00D6289F">
        <w:tc>
          <w:tcPr>
            <w:tcW w:w="4160" w:type="dxa"/>
            <w:tcBorders>
              <w:top w:val="dashed" w:sz="4" w:space="0" w:color="BFBFBF"/>
              <w:left w:val="none" w:sz="4" w:space="0" w:color="FFFFFF"/>
              <w:bottom w:val="none" w:sz="4" w:space="0" w:color="000000"/>
              <w:right w:val="none" w:sz="4" w:space="0" w:color="FFFFFF"/>
            </w:tcBorders>
          </w:tcPr>
          <w:p w:rsidR="00D6289F" w:rsidRDefault="004807D4">
            <w:pPr>
              <w:pStyle w:val="ProductList-TableBody"/>
            </w:pPr>
            <w: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D6289F" w:rsidRDefault="004807D4">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D6289F" w:rsidRDefault="004807D4">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D6289F" w:rsidRDefault="00D6289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6289F" w:rsidRDefault="00D6289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208" w:name="_Sec759"/>
      <w:r>
        <w:t>2. เงื่อนไขผลิตภัณฑ์</w:t>
      </w:r>
      <w:bookmarkEnd w:id="208"/>
    </w:p>
    <w:tbl>
      <w:tblPr>
        <w:tblStyle w:val="PURTable"/>
        <w:tblW w:w="0" w:type="dxa"/>
        <w:tblLook w:val="04A0" w:firstRow="1" w:lastRow="0" w:firstColumn="1" w:lastColumn="0" w:noHBand="0" w:noVBand="1"/>
      </w:tblPr>
      <w:tblGrid>
        <w:gridCol w:w="3532"/>
        <w:gridCol w:w="3765"/>
        <w:gridCol w:w="3619"/>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รุ่นที่ต่ำลง: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(SA):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209" w:name="_Sec808"/>
      <w:r>
        <w:t>3. สิทธิการใช้</w:t>
      </w:r>
      <w:bookmarkEnd w:id="209"/>
    </w:p>
    <w:tbl>
      <w:tblPr>
        <w:tblStyle w:val="PURTable"/>
        <w:tblW w:w="0" w:type="dxa"/>
        <w:tblLook w:val="04A0" w:firstRow="1" w:lastRow="0" w:firstColumn="1" w:lastColumn="0" w:noHBand="0" w:noVBand="1"/>
      </w:tblPr>
      <w:tblGrid>
        <w:gridCol w:w="3551"/>
        <w:gridCol w:w="3847"/>
        <w:gridCol w:w="3518"/>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ซอฟต์แวร์เพิ่มเติมมีดังนี้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เทคโนโลยีที่รวมอยู่: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4807D4">
      <w:pPr>
        <w:pStyle w:val="ProductList-Offering1SubSection"/>
        <w:outlineLvl w:val="3"/>
      </w:pPr>
      <w:bookmarkStart w:id="210" w:name="_Sec835"/>
      <w:r>
        <w:t>4. Software Assurance</w:t>
      </w:r>
      <w:bookmarkEnd w:id="210"/>
    </w:p>
    <w:tbl>
      <w:tblPr>
        <w:tblStyle w:val="PURTable"/>
        <w:tblW w:w="0" w:type="dxa"/>
        <w:tblLook w:val="04A0" w:firstRow="1" w:lastRow="0" w:firstColumn="1" w:lastColumn="0" w:noHBand="0" w:noVBand="1"/>
      </w:tblPr>
      <w:tblGrid>
        <w:gridCol w:w="3637"/>
        <w:gridCol w:w="3559"/>
        <w:gridCol w:w="3720"/>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สิทธิการใช้แทนที่เมื่อเกิดข้อผิดพลาด: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สิทธิการใช้งานข้ามเขต: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D6289F">
      <w:pPr>
        <w:sectPr w:rsidR="00D6289F">
          <w:headerReference w:type="default" r:id="rId93"/>
          <w:footerReference w:type="default" r:id="rId94"/>
          <w:type w:val="continuous"/>
          <w:pgSz w:w="12240" w:h="15840" w:code="1"/>
          <w:pgMar w:top="1170" w:right="720" w:bottom="720" w:left="720" w:header="432" w:footer="288" w:gutter="0"/>
          <w:cols w:space="360"/>
        </w:sectPr>
      </w:pPr>
    </w:p>
    <w:p w:rsidR="00D6289F" w:rsidRDefault="004807D4">
      <w:pPr>
        <w:pStyle w:val="ProductList-SectionHeading"/>
        <w:pageBreakBefore/>
        <w:outlineLvl w:val="0"/>
      </w:pPr>
      <w:bookmarkStart w:id="211" w:name="_Sec548"/>
      <w:bookmarkEnd w:id="34"/>
      <w:r>
        <w:lastRenderedPageBreak/>
        <w:t>Online Service</w:t>
      </w:r>
      <w:r>
        <w:fldChar w:fldCharType="begin"/>
      </w:r>
      <w:r>
        <w:instrText xml:space="preserve"> TC "</w:instrText>
      </w:r>
      <w:bookmarkStart w:id="212" w:name="_Toc450034596"/>
      <w:r>
        <w:instrText>Online Service</w:instrText>
      </w:r>
      <w:bookmarkEnd w:id="212"/>
      <w:r>
        <w:instrText>" \l 1</w:instrText>
      </w:r>
      <w:r>
        <w:fldChar w:fldCharType="end"/>
      </w:r>
    </w:p>
    <w:p w:rsidR="00D6289F" w:rsidRDefault="004807D4">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5">
        <w:r>
          <w:rPr>
            <w:color w:val="00467F"/>
            <w:u w:val="single"/>
          </w:rPr>
          <w:t>http://go.microsoft.com/?linkid=9840733</w:t>
        </w:r>
      </w:hyperlink>
      <w:r>
        <w:t xml:space="preserve"> และผนวกรวมเข้าไว้ในที่นี้โดยการอ้างอิง</w:t>
      </w:r>
    </w:p>
    <w:p w:rsidR="00D6289F" w:rsidRDefault="004807D4">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450034597"/>
      <w:r>
        <w:instrText>ความพร้อมให้บริการประจำภูมิภาคของ Online Services</w:instrText>
      </w:r>
      <w:bookmarkEnd w:id="214"/>
      <w:r>
        <w:instrText>" \l 2</w:instrText>
      </w:r>
      <w:r>
        <w:fldChar w:fldCharType="end"/>
      </w:r>
    </w:p>
    <w:p w:rsidR="00D6289F" w:rsidRDefault="004807D4">
      <w:pPr>
        <w:pStyle w:val="ProductList-Body"/>
      </w:pPr>
      <w:r>
        <w:t xml:space="preserve">ไปที่ </w:t>
      </w:r>
      <w:hyperlink r:id="rId96"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D6289F" w:rsidRDefault="004807D4">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450034598"/>
      <w:r>
        <w:instrText>กฎการซื้อ Online Services</w:instrText>
      </w:r>
      <w:bookmarkEnd w:id="216"/>
      <w:r>
        <w:instrText>" \l 2</w:instrText>
      </w:r>
      <w:r>
        <w:fldChar w:fldCharType="end"/>
      </w:r>
    </w:p>
    <w:p w:rsidR="00D6289F" w:rsidRDefault="004807D4">
      <w:pPr>
        <w:pStyle w:val="ProductList-Body"/>
      </w:pPr>
      <w:r>
        <w:t>กฎการซื้อต่อไปนี้ใช้บังคับกับการซื้อ Online Services:</w:t>
      </w:r>
    </w:p>
    <w:p w:rsidR="00D6289F" w:rsidRDefault="004807D4" w:rsidP="004807D4">
      <w:pPr>
        <w:pStyle w:val="ProductList-Bullet"/>
        <w:numPr>
          <w:ilvl w:val="0"/>
          <w:numId w:val="32"/>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D6289F" w:rsidRDefault="004807D4" w:rsidP="004807D4">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D6289F" w:rsidRDefault="004807D4" w:rsidP="004807D4">
      <w:pPr>
        <w:pStyle w:val="ProductList-Bullet"/>
        <w:numPr>
          <w:ilvl w:val="0"/>
          <w:numId w:val="32"/>
        </w:numPr>
      </w:pPr>
      <w:r>
        <w:t>ลูกค้าจะไม่สามารถลดข้อผูกมัดการเป็นสมาชิก Online Services ได้ในระหว่างระยะเวลาการเป็นสมาชิก Online Services ของลูกค้า</w:t>
      </w:r>
    </w:p>
    <w:p w:rsidR="00D6289F" w:rsidRDefault="004807D4" w:rsidP="004807D4">
      <w:pPr>
        <w:pStyle w:val="ProductList-Bullet"/>
        <w:numPr>
          <w:ilvl w:val="0"/>
          <w:numId w:val="32"/>
        </w:numPr>
      </w:pPr>
      <w:r>
        <w:t>ข้อกำหนดสำหรับ Microsoft Azure จะระบุอยู่ในรายการผลิตภัณฑ์ของ Microsoft Azure</w:t>
      </w:r>
    </w:p>
    <w:p w:rsidR="00D6289F" w:rsidRDefault="004807D4">
      <w:pPr>
        <w:pStyle w:val="ProductList-Offering1Heading"/>
        <w:outlineLvl w:val="1"/>
      </w:pPr>
      <w:bookmarkStart w:id="217" w:name="_Sec622"/>
      <w:r>
        <w:t>สิทธิการใช้งานจากการสมัคร (SL) Add-On User</w:t>
      </w:r>
      <w:bookmarkEnd w:id="217"/>
      <w:r>
        <w:fldChar w:fldCharType="begin"/>
      </w:r>
      <w:r>
        <w:instrText xml:space="preserve"> TC "</w:instrText>
      </w:r>
      <w:bookmarkStart w:id="218" w:name="_Toc450034599"/>
      <w:r>
        <w:instrText>สิทธิการใช้งานจากการสมัคร (SL) Add-On User</w:instrText>
      </w:r>
      <w:bookmarkEnd w:id="218"/>
      <w:r>
        <w:instrText>" \l 2</w:instrText>
      </w:r>
      <w:r>
        <w:fldChar w:fldCharType="end"/>
      </w:r>
    </w:p>
    <w:p w:rsidR="00D6289F" w:rsidRDefault="004807D4">
      <w:pPr>
        <w:pStyle w:val="ProductList-Body"/>
      </w:pPr>
      <w:r>
        <w:t>Add-on User SL คือ SL ที่ (i) มีการซื้อเพิ่มเติมไปจาก (และมาพร้อมกับ) สิทธิการใช้งานที่มีคุณสมบัติตามที่กำหนด</w:t>
      </w:r>
      <w:r>
        <w:rPr>
          <w:i/>
          <w:vertAlign w:val="superscript"/>
        </w:rPr>
        <w:t>1</w:t>
      </w:r>
      <w:r>
        <w:t xml:space="preserve"> ที่ได้รับมาก่อนหน้านี้ (หรือชุดสิทธิการใช้งานที่มีคุณสมบัติตามที่กำหนด) (ii) มีการโอนให้กับผู้ใช้ที่มีคุณสมบัติตามที่กำหนด (Qualified User) รายเดียว (ตามที่กำหนดไว้ในการลงทะเบียนของลูกค้า) (iii) อยู่ภายใต้ข้อกำหนดสิทธิการใช้งานที่ใช้บังคับในข้อกำหนด Online Service (OST) และ (iv) หมดอายุเมื่อความคุ้มครองของ SA สำหรับสิทธิการใช้งานที่มีคุณสมบัติตามที่กำหนดหมดอายุลง หรือหากเร็วกว่านี้ ก็คือเมื่อสิ้นสุดระยะเวลาการเป็นสมาชิก สำหรับ Add-on User SL ที่ไม่ได้ปรากฏแต่ละรายการอยู่ใน OST ข้อกำหนดการให้บริการที่ใช้บังคับกับ User SL แบบเต็มสำหรับบริการเดียวกันจะมีผลใช้บังคับ แม้ว่าจะมีสิทธิในการโอนสิทธิการใช้งานทั่วไปต่อก็ตาม Add-on User SL จะสามารถโอนต่อไปยังผู้ใช้ที่มีคุณสมบัติตามที่กำหนด (Qualified User) อื่นได้เท่านั้น</w:t>
      </w:r>
    </w:p>
    <w:p w:rsidR="00D6289F" w:rsidRDefault="00D6289F">
      <w:pPr>
        <w:pStyle w:val="ProductList-Body"/>
      </w:pPr>
    </w:p>
    <w:p w:rsidR="00D6289F" w:rsidRDefault="004807D4">
      <w:pPr>
        <w:pStyle w:val="ProductList-Body"/>
      </w:pPr>
      <w:r>
        <w:rPr>
          <w:i/>
          <w:vertAlign w:val="superscript"/>
        </w:rPr>
        <w:t>1</w:t>
      </w:r>
      <w:r>
        <w:rPr>
          <w:i/>
        </w:rPr>
        <w:t>สิทธิการใช้งานที่มีคุณสมบัติตามที่กำหนดสำหรับ Add-on User SL จะระบุอยู่ในหัวข้อเฉพาะผลิตภัณฑ์สำหรับผลิตภัณฑ์นั้นๆ ซึ่งสิทธิการใช้งานที่มีคุณสมบัติตามที่กำหนดเหล่านี้เกี่ยวข้อง</w:t>
      </w:r>
    </w:p>
    <w:p w:rsidR="00D6289F" w:rsidRDefault="004807D4">
      <w:pPr>
        <w:pStyle w:val="ProductList-Offering1Heading"/>
        <w:outlineLvl w:val="1"/>
      </w:pPr>
      <w:bookmarkStart w:id="219" w:name="_Sec623"/>
      <w:r>
        <w:t>การต่ออายุ Online Services</w:t>
      </w:r>
      <w:bookmarkEnd w:id="219"/>
      <w:r>
        <w:fldChar w:fldCharType="begin"/>
      </w:r>
      <w:r>
        <w:instrText xml:space="preserve"> TC "</w:instrText>
      </w:r>
      <w:bookmarkStart w:id="220" w:name="_Toc450034600"/>
      <w:r>
        <w:instrText>การต่ออายุ Online Services</w:instrText>
      </w:r>
      <w:bookmarkEnd w:id="220"/>
      <w:r>
        <w:instrText>" \l 2</w:instrText>
      </w:r>
      <w:r>
        <w:fldChar w:fldCharType="end"/>
      </w:r>
    </w:p>
    <w:p w:rsidR="00D6289F" w:rsidRDefault="004807D4">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D6289F" w:rsidRDefault="004807D4">
      <w:pPr>
        <w:pStyle w:val="ProductList-OfferingGroupHeading"/>
        <w:outlineLvl w:val="1"/>
      </w:pPr>
      <w:bookmarkStart w:id="221" w:name="_Sec624"/>
      <w:r>
        <w:t>Microsoft Azure Services</w:t>
      </w:r>
      <w:bookmarkEnd w:id="221"/>
      <w:r>
        <w:fldChar w:fldCharType="begin"/>
      </w:r>
      <w:r>
        <w:instrText xml:space="preserve"> TC "</w:instrText>
      </w:r>
      <w:bookmarkStart w:id="222" w:name="_Toc450034601"/>
      <w:r>
        <w:instrText>Microsoft Azure Services</w:instrText>
      </w:r>
      <w:bookmarkEnd w:id="222"/>
      <w:r>
        <w:instrText>" \l 2</w:instrText>
      </w:r>
      <w:r>
        <w:fldChar w:fldCharType="end"/>
      </w:r>
    </w:p>
    <w:p w:rsidR="00D6289F" w:rsidRDefault="004807D4">
      <w:pPr>
        <w:pStyle w:val="ProductList-ClauseHeading"/>
        <w:outlineLvl w:val="2"/>
      </w:pPr>
      <w:r>
        <w:t>1. คำจำกัดความ</w:t>
      </w:r>
    </w:p>
    <w:p w:rsidR="00D6289F" w:rsidRDefault="004807D4">
      <w:pPr>
        <w:pStyle w:val="ProductList-Body"/>
      </w:pPr>
      <w:r>
        <w:rPr>
          <w:b/>
          <w:color w:val="00188F"/>
        </w:rPr>
        <w:t>ข้อผูกพันประจำปีที่จัดสรร (Allocated Annual Commitment)</w:t>
      </w:r>
      <w:r>
        <w:t xml:space="preserve"> หมายถึงส่วนที่เป็นข้อผูกพันด้านการเงินซึ่งจัดสรรเป็นรายปีผ่าน Enrollment term</w:t>
      </w:r>
    </w:p>
    <w:p w:rsidR="00D6289F" w:rsidRDefault="004807D4">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D6289F" w:rsidRDefault="004807D4">
      <w:pPr>
        <w:pStyle w:val="ProductList-Body"/>
      </w:pPr>
      <w:r>
        <w:rPr>
          <w:b/>
          <w:color w:val="00188F"/>
        </w:rPr>
        <w:t>เบี้ยเลี้ยงการใช้</w:t>
      </w:r>
      <w:r>
        <w:t>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D6289F" w:rsidRDefault="004807D4">
      <w:pPr>
        <w:pStyle w:val="ProductList-Body"/>
      </w:pPr>
      <w:r>
        <w:rPr>
          <w:b/>
          <w:color w:val="00188F"/>
        </w:rPr>
        <w:t xml:space="preserve">อัตราการใช้ </w:t>
      </w:r>
      <w:r>
        <w:t>หมายถึงราคาสำหรับการใช้งานบริการ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ก็คือการใช้งานใดๆ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D6289F" w:rsidRDefault="004807D4">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D6289F" w:rsidRDefault="004807D4">
      <w:pPr>
        <w:pStyle w:val="ProductList-Body"/>
      </w:pPr>
      <w:r>
        <w:rPr>
          <w:b/>
          <w:color w:val="00188F"/>
        </w:rPr>
        <w:t>ข้อผูกพันด้านการเงิน</w:t>
      </w:r>
      <w:r>
        <w:t xml:space="preserve"> 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D6289F" w:rsidRDefault="00D6289F">
      <w:pPr>
        <w:pStyle w:val="ProductList-Body"/>
      </w:pPr>
    </w:p>
    <w:p w:rsidR="00D6289F" w:rsidRDefault="004807D4">
      <w:pPr>
        <w:pStyle w:val="ProductList-ClauseHeading"/>
        <w:outlineLvl w:val="2"/>
      </w:pPr>
      <w:r>
        <w:lastRenderedPageBreak/>
        <w:t>2. ระยะเวลาการเป็นสมาชิก</w:t>
      </w:r>
    </w:p>
    <w:p w:rsidR="00D6289F" w:rsidRDefault="004807D4">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D6289F" w:rsidRDefault="00D6289F">
      <w:pPr>
        <w:pStyle w:val="ProductList-Body"/>
      </w:pPr>
    </w:p>
    <w:p w:rsidR="00D6289F" w:rsidRDefault="004807D4">
      <w:pPr>
        <w:pStyle w:val="ProductList-ClauseHeading"/>
        <w:outlineLvl w:val="2"/>
      </w:pPr>
      <w:r>
        <w:t>3. การซื้อบริการ</w:t>
      </w:r>
    </w:p>
    <w:p w:rsidR="00D6289F" w:rsidRDefault="004807D4">
      <w:pPr>
        <w:pStyle w:val="ProductList-Body"/>
      </w:pPr>
      <w:r>
        <w:t>บริการ Microsoft Azure สามารถซื้อแยกหรือร่วมกับรายการต่อไปนี้ในลักษณะนี้:</w:t>
      </w:r>
    </w:p>
    <w:p w:rsidR="00D6289F" w:rsidRDefault="004807D4" w:rsidP="004807D4">
      <w:pPr>
        <w:pStyle w:val="ProductList-Bullet"/>
        <w:numPr>
          <w:ilvl w:val="0"/>
          <w:numId w:val="33"/>
        </w:numPr>
      </w:pPr>
      <w:r>
        <w:rPr>
          <w:b/>
          <w:color w:val="00188F"/>
        </w:rPr>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D6289F" w:rsidRDefault="004807D4" w:rsidP="004807D4">
      <w:pPr>
        <w:pStyle w:val="ProductList-Bullet"/>
        <w:numPr>
          <w:ilvl w:val="1"/>
          <w:numId w:val="33"/>
        </w:numPr>
      </w:pPr>
      <w:r>
        <w:t xml:space="preserve">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 </w:t>
      </w:r>
    </w:p>
    <w:p w:rsidR="00D6289F" w:rsidRDefault="004807D4" w:rsidP="004807D4">
      <w:pPr>
        <w:pStyle w:val="ProductList-Bullet"/>
        <w:numPr>
          <w:ilvl w:val="1"/>
          <w:numId w:val="33"/>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D6289F" w:rsidRDefault="004807D4" w:rsidP="004807D4">
      <w:pPr>
        <w:pStyle w:val="ProductList-Bullet"/>
        <w:numPr>
          <w:ilvl w:val="0"/>
          <w:numId w:val="33"/>
        </w:numPr>
      </w:pPr>
      <w:r>
        <w:rPr>
          <w:b/>
          <w:color w:val="00188F"/>
        </w:rPr>
        <w:t>การใช้</w:t>
      </w:r>
      <w:r>
        <w:t xml:space="preserve">: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D6289F" w:rsidRDefault="004807D4" w:rsidP="004807D4">
      <w:pPr>
        <w:pStyle w:val="ProductList-Bullet"/>
        <w:numPr>
          <w:ilvl w:val="0"/>
          <w:numId w:val="33"/>
        </w:numPr>
      </w:pPr>
      <w:r>
        <w:rPr>
          <w:b/>
          <w:color w:val="00188F"/>
        </w:rPr>
        <w:t>Microsoft Azure Services Plan</w:t>
      </w:r>
      <w:r>
        <w:t>: ลูกค้าสามารถสมัครใช้งานบริการ Microsoft Azure เป็น Microsoft Azure Services Plan ได้</w:t>
      </w:r>
    </w:p>
    <w:p w:rsidR="00D6289F" w:rsidRDefault="004807D4" w:rsidP="004807D4">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D6289F" w:rsidRDefault="00D6289F">
      <w:pPr>
        <w:pStyle w:val="ProductList-Body"/>
      </w:pPr>
    </w:p>
    <w:p w:rsidR="00D6289F" w:rsidRDefault="004807D4">
      <w:pPr>
        <w:pStyle w:val="ProductList-ClauseHeading"/>
        <w:outlineLvl w:val="2"/>
      </w:pPr>
      <w:r>
        <w:t>4. การกำหนดราคา</w:t>
      </w:r>
    </w:p>
    <w:p w:rsidR="00D6289F" w:rsidRDefault="004807D4">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D6289F" w:rsidRDefault="00D6289F">
      <w:pPr>
        <w:pStyle w:val="ProductList-Body"/>
      </w:pPr>
    </w:p>
    <w:p w:rsidR="00D6289F" w:rsidRDefault="004807D4">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D6289F" w:rsidRDefault="00D6289F">
      <w:pPr>
        <w:pStyle w:val="ProductList-Body"/>
      </w:pPr>
    </w:p>
    <w:p w:rsidR="00D6289F" w:rsidRDefault="004807D4">
      <w:pPr>
        <w:pStyle w:val="ProductList-ClauseHeading"/>
        <w:outlineLvl w:val="2"/>
      </w:pPr>
      <w:r>
        <w:t>5. การชำระเงินและค่าธรรมเนียม</w:t>
      </w:r>
    </w:p>
    <w:p w:rsidR="00D6289F" w:rsidRDefault="004807D4">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D6289F" w:rsidRDefault="00D6289F">
      <w:pPr>
        <w:pStyle w:val="ProductList-Body"/>
      </w:pPr>
    </w:p>
    <w:p w:rsidR="00D6289F" w:rsidRDefault="004807D4">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D6289F" w:rsidRDefault="00D6289F">
      <w:pPr>
        <w:pStyle w:val="ProductList-Body"/>
      </w:pPr>
    </w:p>
    <w:p w:rsidR="00D6289F" w:rsidRDefault="004807D4">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D6289F" w:rsidRDefault="00D6289F">
      <w:pPr>
        <w:pStyle w:val="ProductList-Body"/>
      </w:pPr>
    </w:p>
    <w:p w:rsidR="00D6289F" w:rsidRDefault="004807D4">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D6289F" w:rsidRDefault="00D6289F">
      <w:pPr>
        <w:pStyle w:val="ProductList-Body"/>
      </w:pPr>
    </w:p>
    <w:p w:rsidR="00D6289F" w:rsidRDefault="004807D4">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D6289F" w:rsidRDefault="00D6289F">
      <w:pPr>
        <w:pStyle w:val="ProductList-Body"/>
      </w:pPr>
    </w:p>
    <w:p w:rsidR="00D6289F" w:rsidRDefault="004807D4">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D6289F" w:rsidRDefault="00D6289F">
      <w:pPr>
        <w:pStyle w:val="ProductList-Body"/>
      </w:pPr>
    </w:p>
    <w:p w:rsidR="00D6289F" w:rsidRDefault="004807D4">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D6289F" w:rsidRDefault="00D6289F">
      <w:pPr>
        <w:pStyle w:val="ProductList-Body"/>
      </w:pPr>
    </w:p>
    <w:p w:rsidR="00D6289F" w:rsidRDefault="004807D4">
      <w:pPr>
        <w:pStyle w:val="ProductList-ClauseHeading"/>
        <w:outlineLvl w:val="2"/>
      </w:pPr>
      <w:r>
        <w:lastRenderedPageBreak/>
        <w:t>6. โปรแกรม Open License, Open Value และ Open Value Subscription</w:t>
      </w:r>
    </w:p>
    <w:p w:rsidR="00D6289F" w:rsidRDefault="004807D4">
      <w:pPr>
        <w:pStyle w:val="ProductList-SubClauseHeading"/>
        <w:outlineLvl w:val="3"/>
      </w:pPr>
      <w:r>
        <w:t>6.1 คำจำกัดความ</w:t>
      </w:r>
    </w:p>
    <w:p w:rsidR="00D6289F" w:rsidRDefault="004807D4">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D6289F" w:rsidRDefault="004807D4">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D6289F" w:rsidRDefault="004807D4">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D6289F" w:rsidRDefault="00D6289F">
      <w:pPr>
        <w:pStyle w:val="ProductList-BodyIndented"/>
      </w:pPr>
    </w:p>
    <w:p w:rsidR="00D6289F" w:rsidRDefault="004807D4">
      <w:pPr>
        <w:pStyle w:val="ProductList-SubClauseHeading"/>
        <w:outlineLvl w:val="3"/>
      </w:pPr>
      <w:r>
        <w:t>6.2 ระยะเวลาการเป็นสมาชิก</w:t>
      </w:r>
    </w:p>
    <w:p w:rsidR="00D6289F" w:rsidRDefault="004807D4">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D6289F" w:rsidRDefault="004807D4">
      <w:pPr>
        <w:pStyle w:val="ProductList-Offering2HeadingNoBorder"/>
        <w:outlineLvl w:val="2"/>
      </w:pPr>
      <w:bookmarkStart w:id="223" w:name="_Sec625"/>
      <w:r>
        <w:t>Microsoft Azure Services</w:t>
      </w:r>
      <w:bookmarkEnd w:id="223"/>
      <w:r>
        <w:fldChar w:fldCharType="begin"/>
      </w:r>
      <w:r>
        <w:instrText xml:space="preserve"> TC "</w:instrText>
      </w:r>
      <w:bookmarkStart w:id="224" w:name="_Toc450034602"/>
      <w:r>
        <w:instrText>Microsoft Azure Services</w:instrText>
      </w:r>
      <w:bookmarkEnd w:id="224"/>
      <w:r>
        <w:instrText>" \l 3</w:instrText>
      </w:r>
      <w:r>
        <w:fldChar w:fldCharType="end"/>
      </w:r>
    </w:p>
    <w:p w:rsidR="00D6289F" w:rsidRDefault="004807D4">
      <w:pPr>
        <w:pStyle w:val="ProductList-Offering1SubSection"/>
        <w:outlineLvl w:val="3"/>
      </w:pPr>
      <w:bookmarkStart w:id="225" w:name="_Sec705"/>
      <w:r>
        <w:t>1. ความพร้อมให้บริการของโปรแกรม</w:t>
      </w:r>
      <w:bookmarkEnd w:id="225"/>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D6289F">
      <w:pPr>
        <w:pStyle w:val="ProductList-Body"/>
      </w:pPr>
    </w:p>
    <w:p w:rsidR="00D6289F" w:rsidRDefault="004807D4">
      <w:pPr>
        <w:pStyle w:val="ProductList-Offering1SubSection"/>
        <w:outlineLvl w:val="3"/>
      </w:pPr>
      <w:bookmarkStart w:id="226" w:name="_Sec760"/>
      <w:r>
        <w:t>2. เงื่อนไขผลิตภัณฑ์</w:t>
      </w:r>
      <w:bookmarkEnd w:id="226"/>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Microsoft Azure Services Plan</w:t>
      </w:r>
    </w:p>
    <w:p w:rsidR="00D6289F" w:rsidRDefault="004807D4">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6289F" w:rsidRDefault="00D6289F">
            <w:pPr>
              <w:pStyle w:val="PURBreadcrumb"/>
            </w:pPr>
          </w:p>
          <w:tbl>
            <w:tblPr>
              <w:tblW w:w="0" w:type="dxa"/>
              <w:tblLook w:val="04A0" w:firstRow="1" w:lastRow="0" w:firstColumn="1" w:lastColumn="0" w:noHBand="0" w:noVBand="1"/>
            </w:tblPr>
            <w:tblGrid>
              <w:gridCol w:w="10800"/>
            </w:tblGrid>
            <w:tr w:rsidR="00D6289F">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TableBody"/>
            </w:pPr>
          </w:p>
        </w:tc>
      </w:tr>
    </w:tbl>
    <w:p w:rsidR="00D6289F" w:rsidRDefault="004807D4">
      <w:pPr>
        <w:pStyle w:val="ProductList-Offering2HeadingNoBorder"/>
        <w:outlineLvl w:val="2"/>
      </w:pPr>
      <w:bookmarkStart w:id="227" w:name="_Sec626"/>
      <w:r>
        <w:t>Microsoft Azure Support (แผน)</w:t>
      </w:r>
      <w:bookmarkEnd w:id="227"/>
      <w:r>
        <w:fldChar w:fldCharType="begin"/>
      </w:r>
      <w:r>
        <w:instrText xml:space="preserve"> TC "</w:instrText>
      </w:r>
      <w:bookmarkStart w:id="228" w:name="_Toc450034603"/>
      <w:r>
        <w:instrText>Microsoft Azure Support (แผน)</w:instrText>
      </w:r>
      <w:bookmarkEnd w:id="228"/>
      <w:r>
        <w:instrText>" \l 3</w:instrText>
      </w:r>
      <w:r>
        <w:fldChar w:fldCharType="end"/>
      </w:r>
    </w:p>
    <w:p w:rsidR="00D6289F" w:rsidRDefault="004807D4">
      <w:pPr>
        <w:pStyle w:val="ProductList-Offering1SubSection"/>
        <w:outlineLvl w:val="3"/>
      </w:pPr>
      <w:bookmarkStart w:id="229" w:name="_Sec706"/>
      <w:r>
        <w:t>1. ความพร้อมให้บริการของโปรแกรม</w:t>
      </w:r>
      <w:bookmarkEnd w:id="229"/>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4807D4">
      <w:pPr>
        <w:pStyle w:val="ProductList-Offering1SubSection"/>
        <w:outlineLvl w:val="3"/>
      </w:pPr>
      <w:bookmarkStart w:id="230" w:name="_Sec761"/>
      <w:r>
        <w:t>2. เงื่อนไขผลิตภัณฑ์</w:t>
      </w:r>
      <w:bookmarkEnd w:id="230"/>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ข้อเสนอ Microsoft Azure Support</w:t>
      </w:r>
    </w:p>
    <w:p w:rsidR="00D6289F" w:rsidRDefault="004807D4">
      <w:pPr>
        <w:pStyle w:val="ProductList-Body"/>
      </w:pPr>
      <w:r>
        <w:t xml:space="preserve">รายละเอียดเกี่ยวกับข้อเสนอการสนับสนุนสำหรับ Microsoft Azure จะมีอยู่ที่ </w:t>
      </w:r>
      <w:hyperlink r:id="rId100">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6289F" w:rsidRDefault="00D6289F">
            <w:pPr>
              <w:pStyle w:val="PURBreadcrumb"/>
            </w:pPr>
          </w:p>
          <w:tbl>
            <w:tblPr>
              <w:tblW w:w="0" w:type="dxa"/>
              <w:tblLook w:val="04A0" w:firstRow="1" w:lastRow="0" w:firstColumn="1" w:lastColumn="0" w:noHBand="0" w:noVBand="1"/>
            </w:tblPr>
            <w:tblGrid>
              <w:gridCol w:w="10800"/>
            </w:tblGrid>
            <w:tr w:rsidR="00D6289F">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TableBody"/>
            </w:pPr>
          </w:p>
        </w:tc>
      </w:tr>
    </w:tbl>
    <w:p w:rsidR="00D6289F" w:rsidRDefault="004807D4">
      <w:pPr>
        <w:pStyle w:val="ProductList-Offering2HeadingNoBorder"/>
        <w:outlineLvl w:val="2"/>
      </w:pPr>
      <w:bookmarkStart w:id="231" w:name="_Sec628"/>
      <w:r>
        <w:t>Microsoft Azure Site Recovery (แผน)</w:t>
      </w:r>
      <w:bookmarkEnd w:id="231"/>
      <w:r>
        <w:fldChar w:fldCharType="begin"/>
      </w:r>
      <w:r>
        <w:instrText xml:space="preserve"> TC "</w:instrText>
      </w:r>
      <w:bookmarkStart w:id="232" w:name="_Toc450034604"/>
      <w:r>
        <w:instrText>Microsoft Azure Site Recovery (แผน)</w:instrText>
      </w:r>
      <w:bookmarkEnd w:id="232"/>
      <w:r>
        <w:instrText>" \l 3</w:instrText>
      </w:r>
      <w:r>
        <w:fldChar w:fldCharType="end"/>
      </w:r>
    </w:p>
    <w:p w:rsidR="00D6289F" w:rsidRDefault="004807D4">
      <w:pPr>
        <w:pStyle w:val="ProductList-Offering1SubSection"/>
        <w:outlineLvl w:val="3"/>
      </w:pPr>
      <w:bookmarkStart w:id="233" w:name="_Sec708"/>
      <w:r>
        <w:t>1. ความพร้อมให้บริการของโปรแกรม</w:t>
      </w:r>
      <w:bookmarkEnd w:id="233"/>
    </w:p>
    <w:p w:rsidR="00D6289F" w:rsidRDefault="00D6289F">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lastRenderedPageBreak/>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pPr>
            <w:r>
              <w:t>Microsoft Azure Site Recovery</w:t>
            </w:r>
            <w:r>
              <w:fldChar w:fldCharType="begin"/>
            </w:r>
            <w:r>
              <w:instrText xml:space="preserve"> XE "Microsoft Azure Site Recovery" </w:instrText>
            </w:r>
            <w:r>
              <w:fldChar w:fldCharType="end"/>
            </w:r>
          </w:p>
          <w:p w:rsidR="00D6289F" w:rsidRDefault="004807D4">
            <w:pPr>
              <w:pStyle w:val="ProductList-TableBody"/>
            </w:pP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D6289F">
      <w:pPr>
        <w:pStyle w:val="ProductList-Body"/>
      </w:pPr>
    </w:p>
    <w:p w:rsidR="00D6289F" w:rsidRDefault="004807D4">
      <w:pPr>
        <w:pStyle w:val="ProductList-Offering1SubSection"/>
        <w:outlineLvl w:val="3"/>
      </w:pPr>
      <w:bookmarkStart w:id="234" w:name="_Sec763"/>
      <w:r>
        <w:t>2. เงื่อนไขผลิตภัณฑ์</w:t>
      </w:r>
      <w:bookmarkEnd w:id="234"/>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ปริมาณตั้งต้น</w:t>
      </w:r>
    </w:p>
    <w:p w:rsidR="00D6289F" w:rsidRDefault="004807D4">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35" w:name="_Sec657"/>
      <w:r>
        <w:t>Enterprise Mobility Suite (แผน)</w:t>
      </w:r>
      <w:bookmarkEnd w:id="235"/>
      <w:r>
        <w:fldChar w:fldCharType="begin"/>
      </w:r>
      <w:r>
        <w:instrText xml:space="preserve"> TC "</w:instrText>
      </w:r>
      <w:bookmarkStart w:id="236" w:name="_Toc450034605"/>
      <w:r>
        <w:instrText>Enterprise Mobility Suite (แผน)</w:instrText>
      </w:r>
      <w:bookmarkEnd w:id="236"/>
      <w:r>
        <w:instrText>" \l 3</w:instrText>
      </w:r>
      <w:r>
        <w:fldChar w:fldCharType="end"/>
      </w:r>
    </w:p>
    <w:p w:rsidR="00D6289F" w:rsidRDefault="004807D4">
      <w:pPr>
        <w:pStyle w:val="ProductList-Offering1SubSection"/>
        <w:outlineLvl w:val="3"/>
      </w:pPr>
      <w:bookmarkStart w:id="237" w:name="_Sec709"/>
      <w:r>
        <w:t>1. ความพร้อมให้บริการของโปรแกรม</w:t>
      </w:r>
      <w:bookmarkEnd w:id="237"/>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Enterprise Mobility Suite</w:t>
            </w:r>
            <w:r>
              <w:fldChar w:fldCharType="begin"/>
            </w:r>
            <w:r>
              <w:instrText xml:space="preserve"> XE "Enterprise Mobility Suite"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D6289F">
      <w:pPr>
        <w:pStyle w:val="ProductList-Body"/>
      </w:pPr>
    </w:p>
    <w:p w:rsidR="00D6289F" w:rsidRDefault="004807D4">
      <w:pPr>
        <w:pStyle w:val="ProductList-Offering1SubSection"/>
        <w:outlineLvl w:val="3"/>
      </w:pPr>
      <w:bookmarkStart w:id="238" w:name="_Sec764"/>
      <w:r>
        <w:t>2. เงื่อนไขผลิตภัณฑ์</w:t>
      </w:r>
      <w:bookmarkEnd w:id="238"/>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สิทธิประโยชน์ในการใช้งานสำหรับนักเรียน: ใช่</w:t>
            </w:r>
          </w:p>
        </w:tc>
      </w:tr>
    </w:tbl>
    <w:p w:rsidR="00D6289F" w:rsidRDefault="00D6289F">
      <w:pPr>
        <w:pStyle w:val="ProductList-Body"/>
      </w:pPr>
    </w:p>
    <w:p w:rsidR="00D6289F" w:rsidRDefault="004807D4">
      <w:pPr>
        <w:pStyle w:val="ProductList-ClauseHeading"/>
        <w:outlineLvl w:val="4"/>
      </w:pPr>
      <w:r>
        <w:t>2.1 สิทธิในการซื้อ Add-on User SL</w:t>
      </w:r>
    </w:p>
    <w:p w:rsidR="00D6289F" w:rsidRDefault="004807D4">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D6289F" w:rsidRDefault="00D6289F">
      <w:pPr>
        <w:pStyle w:val="ProductList-Body"/>
      </w:pPr>
    </w:p>
    <w:p w:rsidR="00D6289F" w:rsidRDefault="004807D4">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Add-on User SL</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D6289F" w:rsidRDefault="00D6289F">
            <w:pPr>
              <w:pStyle w:val="ProductList-TableBody"/>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D6289F" w:rsidRDefault="00D6289F">
            <w:pPr>
              <w:pStyle w:val="ProductList-TableBody"/>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289F" w:rsidRDefault="00D6289F">
            <w:pPr>
              <w:pStyle w:val="ProductList-TableBody"/>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289F" w:rsidRDefault="004807D4">
            <w:pPr>
              <w:pStyle w:val="ProductList-TableBody"/>
            </w:pPr>
            <w:r>
              <w:t>Enterprise Mobility Suite</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289F" w:rsidRDefault="00D6289F">
            <w:pPr>
              <w:pStyle w:val="ProductList-TableBody"/>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2.3 ข้อจำกัดการซื้อ Add-on User SL</w:t>
      </w:r>
    </w:p>
    <w:p w:rsidR="00D6289F" w:rsidRDefault="004807D4">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D6289F" w:rsidRDefault="00D6289F">
      <w:pPr>
        <w:pStyle w:val="ProductList-Body"/>
      </w:pPr>
    </w:p>
    <w:p w:rsidR="00D6289F" w:rsidRDefault="004807D4">
      <w:pPr>
        <w:pStyle w:val="ProductList-Body"/>
      </w:pPr>
      <w:r>
        <w:t xml:space="preserve">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w:t>
      </w:r>
      <w:r>
        <w:lastRenderedPageBreak/>
        <w:t>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D6289F" w:rsidRDefault="00D6289F">
      <w:pPr>
        <w:pStyle w:val="ProductList-Body"/>
      </w:pPr>
    </w:p>
    <w:p w:rsidR="00D6289F" w:rsidRDefault="004807D4">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USL ให้กับผู้ใช้ของตนในปริมาณที่เท่ากันกับจำนวนเครื่องคอมพิวเตอร์ส่วนบุคคลที่มีสิทธิ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D6289F" w:rsidRDefault="00D6289F">
      <w:pPr>
        <w:pStyle w:val="ProductList-Body"/>
      </w:pPr>
    </w:p>
    <w:p w:rsidR="00D6289F" w:rsidRDefault="004807D4">
      <w:pPr>
        <w:pStyle w:val="ProductList-ClauseHeading"/>
        <w:outlineLvl w:val="4"/>
      </w:pPr>
      <w:r>
        <w:t>2.4 สิทธิในการซื้อ Enterprise Mobility Suite From SA User SL</w:t>
      </w:r>
    </w:p>
    <w:p w:rsidR="00D6289F" w:rsidRDefault="004807D4">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 (“สิทธิการใช้งานที่มีคุณสมบัติตามที่กำหนด”) สำหรับผลิตภัณฑ์ในตารางด้านล่าง สิทธิการใช้งานจากการสมัครสำหรับผลิตภัณฑ์จะสามารถปรับเปลี่ยนกับ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 การปรับเปลี่ยนภายใต้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CAL Suite Bridge ที่จำเป็นต้องมี</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Bridge for Enterprise Mobility Suite</w:t>
            </w:r>
            <w:r>
              <w:rPr>
                <w:vertAlign w:val="superscript"/>
              </w:rPr>
              <w:t>2,3</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Bridge for Enterprise Mobility Suite</w:t>
            </w:r>
            <w:r>
              <w:rPr>
                <w:vertAlign w:val="superscript"/>
              </w:rPr>
              <w:t>2,4</w:t>
            </w:r>
          </w:p>
        </w:tc>
      </w:tr>
    </w:tbl>
    <w:p w:rsidR="00D6289F" w:rsidRDefault="004807D4">
      <w:pPr>
        <w:pStyle w:val="ProductList-Body"/>
      </w:pPr>
      <w:r>
        <w:rPr>
          <w:vertAlign w:val="superscript"/>
        </w:rPr>
        <w:t>1</w:t>
      </w:r>
      <w:r>
        <w:t>มีให้เฉพาะสำหรับการซื้อเมื่อครบรอบปีของ Enrollment หรือเมื่อเริ่ม enrollment term ใหม่เท่านั้น</w:t>
      </w:r>
    </w:p>
    <w:p w:rsidR="00D6289F" w:rsidRDefault="004807D4">
      <w:pPr>
        <w:pStyle w:val="ProductList-Body"/>
      </w:pPr>
      <w:r>
        <w:rPr>
          <w:vertAlign w:val="superscript"/>
        </w:rPr>
        <w:t>2</w:t>
      </w:r>
      <w:r>
        <w:t>จำเป็นต้องมีเฉพาะสำหรับการซื้อเมื่อครบรอบปีของ Enrollment เท่านั้น</w:t>
      </w:r>
    </w:p>
    <w:p w:rsidR="00D6289F" w:rsidRDefault="004807D4">
      <w:pPr>
        <w:pStyle w:val="ProductList-Body"/>
      </w:pPr>
      <w:r>
        <w:rPr>
          <w:vertAlign w:val="superscript"/>
        </w:rPr>
        <w:t>3</w:t>
      </w:r>
      <w:r>
        <w:t xml:space="preserve">การซื้อที่ไม่จำเป็นต้องมีสำหรับผู้ใช้ที่ได้รับสิทธิการใช้งาน Office 365 ด้วย (Enterprise &amp; Government E1, E3, E4) </w:t>
      </w:r>
    </w:p>
    <w:p w:rsidR="00D6289F" w:rsidRDefault="004807D4">
      <w:pPr>
        <w:pStyle w:val="ProductList-Body"/>
      </w:pPr>
      <w:r>
        <w:rPr>
          <w:vertAlign w:val="superscript"/>
        </w:rPr>
        <w:t>4</w:t>
      </w:r>
      <w:r>
        <w:t>การซื้อที่ไม่จำเป็นต้องมีสำหรับผู้ใช้ที่ได้รับสิทธิการใช้งาน Office 365 ด้วย (Enterprise &amp; Government E3, E4)</w:t>
      </w:r>
    </w:p>
    <w:p w:rsidR="00D6289F" w:rsidRDefault="00D6289F">
      <w:pPr>
        <w:pStyle w:val="ProductList-Body"/>
      </w:pPr>
    </w:p>
    <w:p w:rsidR="00D6289F" w:rsidRDefault="004807D4">
      <w:pPr>
        <w:pStyle w:val="ProductList-ClauseHeading"/>
        <w:outlineLvl w:val="4"/>
      </w:pPr>
      <w:r>
        <w:t>2.5 การปรับเปลี่ยนไปเป็น From SA User SL</w:t>
      </w:r>
    </w:p>
    <w:p w:rsidR="00D6289F" w:rsidRDefault="004807D4">
      <w:pPr>
        <w:pStyle w:val="ProductList-Body"/>
      </w:pPr>
      <w:r>
        <w:t>เมื่อมีการปรับเปลี่ยนไปเป็น From SA User SL ก็จะสามารถซื้อ From SA User SL ได้ไม่เกินหนึ่งรายการสำหรับสิทธิการใช้งานที่มีคุณสมบัติตามที่กำหนดต่อหนึ่งอุปกรณ์แต่ละสิทธิที่มีการปรับเปลี่ยน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D6289F" w:rsidRDefault="00D6289F">
      <w:pPr>
        <w:pStyle w:val="ProductList-Body"/>
      </w:pPr>
    </w:p>
    <w:p w:rsidR="00D6289F" w:rsidRDefault="004807D4">
      <w:pPr>
        <w:pStyle w:val="ProductList-ClauseHeading"/>
        <w:outlineLvl w:val="4"/>
      </w:pPr>
      <w:r>
        <w:t>2.6 สิทธิประโยชน์ของ SA สำหรับ Enterprise Mobility Suite From SA User SL</w:t>
      </w:r>
    </w:p>
    <w:p w:rsidR="00D6289F" w:rsidRDefault="004807D4">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ตามสิทธิการใช้งานที่มีคุณสมบัติตามที่กำหนดซึ่งกำลังมีการปรับเปลี่ยน</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39" w:name="_Sec658"/>
      <w:r>
        <w:t>Azure Active Directory (แผน)</w:t>
      </w:r>
      <w:bookmarkEnd w:id="239"/>
      <w:r>
        <w:fldChar w:fldCharType="begin"/>
      </w:r>
      <w:r>
        <w:instrText xml:space="preserve"> TC "</w:instrText>
      </w:r>
      <w:bookmarkStart w:id="240" w:name="_Toc450034606"/>
      <w:r>
        <w:instrText>Azure Active Directory (แผน)</w:instrText>
      </w:r>
      <w:bookmarkEnd w:id="240"/>
      <w:r>
        <w:instrText>" \l 3</w:instrText>
      </w:r>
      <w:r>
        <w:fldChar w:fldCharType="end"/>
      </w:r>
    </w:p>
    <w:p w:rsidR="00D6289F" w:rsidRDefault="004807D4">
      <w:pPr>
        <w:pStyle w:val="ProductList-Offering1SubSection"/>
        <w:outlineLvl w:val="3"/>
      </w:pPr>
      <w:bookmarkStart w:id="241" w:name="_Sec710"/>
      <w:r>
        <w:t>1. ความพร้อมให้บริการของโปรแกรม</w:t>
      </w:r>
      <w:bookmarkEnd w:id="241"/>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D6289F">
      <w:pPr>
        <w:pStyle w:val="ProductList-Body"/>
      </w:pPr>
    </w:p>
    <w:p w:rsidR="00D6289F" w:rsidRDefault="004807D4">
      <w:pPr>
        <w:pStyle w:val="ProductList-Offering1SubSection"/>
        <w:outlineLvl w:val="3"/>
      </w:pPr>
      <w:bookmarkStart w:id="242" w:name="_Sec765"/>
      <w:r>
        <w:t>2. เงื่อนไขผลิตภัณฑ์</w:t>
      </w:r>
      <w:bookmarkEnd w:id="242"/>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Single Sign-On (SSO)</w:t>
      </w:r>
    </w:p>
    <w:p w:rsidR="00D6289F" w:rsidRDefault="004807D4">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43" w:name="_Sec659"/>
      <w:r>
        <w:lastRenderedPageBreak/>
        <w:t>Azure Rights Management (Plan)</w:t>
      </w:r>
      <w:bookmarkEnd w:id="243"/>
      <w:r>
        <w:fldChar w:fldCharType="begin"/>
      </w:r>
      <w:r>
        <w:instrText xml:space="preserve"> TC "</w:instrText>
      </w:r>
      <w:bookmarkStart w:id="244" w:name="_Toc450034607"/>
      <w:r>
        <w:instrText>Azure Rights Management (Plan)</w:instrText>
      </w:r>
      <w:bookmarkEnd w:id="244"/>
      <w:r>
        <w:instrText>" \l 3</w:instrText>
      </w:r>
      <w:r>
        <w:fldChar w:fldCharType="end"/>
      </w:r>
    </w:p>
    <w:p w:rsidR="00D6289F" w:rsidRDefault="004807D4">
      <w:pPr>
        <w:pStyle w:val="ProductList-Offering1SubSection"/>
        <w:outlineLvl w:val="3"/>
      </w:pPr>
      <w:bookmarkStart w:id="245" w:name="_Sec711"/>
      <w:r>
        <w:t>1. ความพร้อมให้บริการของโปรแกรม</w:t>
      </w:r>
      <w:bookmarkEnd w:id="245"/>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246" w:name="_Sec766"/>
      <w:r>
        <w:t>2. เงื่อนไขผลิตภัณฑ์</w:t>
      </w:r>
      <w:bookmarkEnd w:id="246"/>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47" w:name="_Sec660"/>
      <w:r>
        <w:t>Azure RemoteApp (Plan)</w:t>
      </w:r>
      <w:bookmarkEnd w:id="247"/>
      <w:r>
        <w:fldChar w:fldCharType="begin"/>
      </w:r>
      <w:r>
        <w:instrText xml:space="preserve"> TC "</w:instrText>
      </w:r>
      <w:bookmarkStart w:id="248" w:name="_Toc450034608"/>
      <w:r>
        <w:instrText>Azure RemoteApp (Plan)</w:instrText>
      </w:r>
      <w:bookmarkEnd w:id="248"/>
      <w:r>
        <w:instrText>" \l 3</w:instrText>
      </w:r>
      <w:r>
        <w:fldChar w:fldCharType="end"/>
      </w:r>
    </w:p>
    <w:p w:rsidR="00D6289F" w:rsidRDefault="004807D4">
      <w:pPr>
        <w:pStyle w:val="ProductList-Offering1SubSection"/>
        <w:outlineLvl w:val="3"/>
      </w:pPr>
      <w:bookmarkStart w:id="249" w:name="_Sec712"/>
      <w:r>
        <w:t>1. ความพร้อมให้บริการของโปรแกรม</w:t>
      </w:r>
      <w:bookmarkEnd w:id="249"/>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pPr>
            <w:r>
              <w:t>Azure RemoteApp</w:t>
            </w:r>
            <w:r>
              <w:fldChar w:fldCharType="begin"/>
            </w:r>
            <w:r>
              <w:instrText xml:space="preserve"> XE "Azure RemoteApp"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D6289F">
      <w:pPr>
        <w:pStyle w:val="ProductList-Body"/>
      </w:pPr>
    </w:p>
    <w:p w:rsidR="00D6289F" w:rsidRDefault="004807D4">
      <w:pPr>
        <w:pStyle w:val="ProductList-Offering1SubSection"/>
        <w:outlineLvl w:val="3"/>
      </w:pPr>
      <w:bookmarkStart w:id="250" w:name="_Sec767"/>
      <w:r>
        <w:t>2. เงื่อนไขผลิตภัณฑ์</w:t>
      </w:r>
      <w:bookmarkEnd w:id="250"/>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51" w:name="_Sec854"/>
      <w:r>
        <w:t>Operations Management Suite (Plan)</w:t>
      </w:r>
      <w:bookmarkEnd w:id="251"/>
      <w:r>
        <w:fldChar w:fldCharType="begin"/>
      </w:r>
      <w:r>
        <w:instrText xml:space="preserve"> TC "</w:instrText>
      </w:r>
      <w:bookmarkStart w:id="252" w:name="_Toc450034609"/>
      <w:r>
        <w:instrText>Operations Management Suite (Plan)</w:instrText>
      </w:r>
      <w:bookmarkEnd w:id="252"/>
      <w:r>
        <w:instrText>" \l 3</w:instrText>
      </w:r>
      <w:r>
        <w:fldChar w:fldCharType="end"/>
      </w:r>
    </w:p>
    <w:p w:rsidR="00D6289F" w:rsidRDefault="004807D4">
      <w:pPr>
        <w:pStyle w:val="ProductList-Offering1SubSection"/>
        <w:outlineLvl w:val="3"/>
      </w:pPr>
      <w:bookmarkStart w:id="253" w:name="_Sec855"/>
      <w:r>
        <w:t>1. ความพร้อมให้บริการของโปรแกรม</w:t>
      </w:r>
      <w:bookmarkEnd w:id="253"/>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4807D4">
      <w:pPr>
        <w:pStyle w:val="ProductList-Offering1SubSection"/>
        <w:outlineLvl w:val="3"/>
      </w:pPr>
      <w:bookmarkStart w:id="254" w:name="_Sec856"/>
      <w:r>
        <w:t>2. เงื่อนไขผลิตภัณฑ์</w:t>
      </w:r>
      <w:bookmarkEnd w:id="254"/>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Add-on SL</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Infrastructure Server Standard</w:t>
            </w:r>
            <w:r>
              <w:rPr>
                <w:vertAlign w:val="superscript"/>
              </w:rPr>
              <w:t>1</w:t>
            </w:r>
          </w:p>
          <w:p w:rsidR="00D6289F" w:rsidRDefault="004807D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Operations Management Suite Standard Edition Add-on</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Core Infrastructure Server Suite Datacenter</w:t>
            </w:r>
            <w:r>
              <w:rPr>
                <w:vertAlign w:val="superscript"/>
              </w:rPr>
              <w:t>1</w:t>
            </w:r>
          </w:p>
          <w:p w:rsidR="00D6289F" w:rsidRDefault="004807D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Operations Management Suite Datacenter Edition Add-on</w:t>
            </w:r>
          </w:p>
        </w:tc>
      </w:tr>
    </w:tbl>
    <w:p w:rsidR="00D6289F" w:rsidRDefault="004807D4">
      <w:pPr>
        <w:pStyle w:val="ProductList-Body"/>
      </w:pPr>
      <w:r>
        <w:rPr>
          <w:i/>
          <w:vertAlign w:val="superscript"/>
        </w:rPr>
        <w:t>1</w:t>
      </w:r>
      <w:r>
        <w:rPr>
          <w:i/>
        </w:rPr>
        <w:t>มี SA ที่ใช้ได้</w:t>
      </w:r>
    </w:p>
    <w:p w:rsidR="00D6289F" w:rsidRDefault="00D6289F">
      <w:pPr>
        <w:pStyle w:val="ProductList-Body"/>
      </w:pPr>
    </w:p>
    <w:p w:rsidR="00D6289F" w:rsidRDefault="004807D4">
      <w:pPr>
        <w:pStyle w:val="ProductList-ClauseHeading"/>
        <w:outlineLvl w:val="4"/>
      </w:pPr>
      <w:r>
        <w:t>2.2 Azure Site Recovery with Operations Management Suite</w:t>
      </w:r>
    </w:p>
    <w:p w:rsidR="00D6289F" w:rsidRDefault="004807D4">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255" w:name="_Sec629"/>
      <w:r>
        <w:t>Enterprise Cloud Suite</w:t>
      </w:r>
      <w:bookmarkEnd w:id="255"/>
      <w:r>
        <w:fldChar w:fldCharType="begin"/>
      </w:r>
      <w:r>
        <w:instrText xml:space="preserve"> TC "</w:instrText>
      </w:r>
      <w:bookmarkStart w:id="256" w:name="_Toc450034610"/>
      <w:r>
        <w:instrText>Enterprise Cloud Suite</w:instrText>
      </w:r>
      <w:bookmarkEnd w:id="256"/>
      <w:r>
        <w:instrText>" \l 2</w:instrText>
      </w:r>
      <w:r>
        <w:fldChar w:fldCharType="end"/>
      </w:r>
    </w:p>
    <w:p w:rsidR="00D6289F" w:rsidRDefault="004807D4">
      <w:pPr>
        <w:pStyle w:val="ProductList-Offering1SubSection"/>
        <w:outlineLvl w:val="2"/>
      </w:pPr>
      <w:bookmarkStart w:id="257" w:name="_Sec713"/>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Enterprise Cloud Suite</w:t>
            </w:r>
            <w:r>
              <w:fldChar w:fldCharType="begin"/>
            </w:r>
            <w:r>
              <w:instrText xml:space="preserve"> XE "Enterprise Cloud Suite"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D6289F">
      <w:pPr>
        <w:pStyle w:val="ProductList-Body"/>
      </w:pPr>
    </w:p>
    <w:p w:rsidR="00D6289F" w:rsidRDefault="004807D4">
      <w:pPr>
        <w:pStyle w:val="ProductList-Offering1SubSection"/>
        <w:outlineLvl w:val="2"/>
      </w:pPr>
      <w:bookmarkStart w:id="258" w:name="_Sec768"/>
      <w:r>
        <w:t>2. เงื่อนไขผลิตภัณฑ์</w:t>
      </w:r>
      <w:bookmarkEnd w:id="258"/>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3"/>
      </w:pPr>
      <w:r>
        <w:t>2.1 Add-on User SL และ From SA User SL</w:t>
      </w:r>
    </w:p>
    <w:p w:rsidR="00D6289F" w:rsidRDefault="004807D4">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D6289F" w:rsidRDefault="00D6289F">
      <w:pPr>
        <w:pStyle w:val="ProductList-Body"/>
      </w:pPr>
    </w:p>
    <w:p w:rsidR="00D6289F" w:rsidRDefault="004807D4">
      <w:pPr>
        <w:pStyle w:val="ProductList-ClauseHeading"/>
        <w:outlineLvl w:val="3"/>
      </w:pPr>
      <w:r>
        <w:t>2.2 การปรับเปลี่ยนไปเป็น From SA User SL</w:t>
      </w:r>
    </w:p>
    <w:p w:rsidR="00D6289F" w:rsidRDefault="004807D4">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D6289F" w:rsidRDefault="00D6289F">
      <w:pPr>
        <w:pStyle w:val="ProductList-Body"/>
      </w:pPr>
    </w:p>
    <w:p w:rsidR="00D6289F" w:rsidRDefault="004807D4">
      <w:pPr>
        <w:pStyle w:val="ProductList-ClauseHeading"/>
        <w:outlineLvl w:val="3"/>
      </w:pPr>
      <w:r>
        <w:t>2.3 สิทธิประโยชน์ของ SA สำหรับ Enterprise Cloud Suite From SA User SL</w:t>
      </w:r>
    </w:p>
    <w:p w:rsidR="00D6289F" w:rsidRDefault="004807D4">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D6289F" w:rsidRDefault="00D6289F">
      <w:pPr>
        <w:pStyle w:val="ProductList-Body"/>
      </w:pPr>
    </w:p>
    <w:p w:rsidR="00D6289F" w:rsidRDefault="004807D4">
      <w:pPr>
        <w:pStyle w:val="ProductList-ClauseHeading"/>
        <w:outlineLvl w:val="3"/>
      </w:pPr>
      <w:r>
        <w:t>2.4 บริการ Government Community Cloud ของสหรัฐอเมริกา</w:t>
      </w:r>
    </w:p>
    <w:p w:rsidR="00D6289F" w:rsidRDefault="004807D4">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1HeadingNoBorder"/>
        <w:outlineLvl w:val="1"/>
      </w:pPr>
      <w:bookmarkStart w:id="259" w:name="_Sec630"/>
      <w:r>
        <w:t>Microsoft Intune</w:t>
      </w:r>
      <w:bookmarkEnd w:id="259"/>
      <w:r>
        <w:fldChar w:fldCharType="begin"/>
      </w:r>
      <w:r>
        <w:instrText xml:space="preserve"> TC "</w:instrText>
      </w:r>
      <w:bookmarkStart w:id="260" w:name="_Toc450034611"/>
      <w:r>
        <w:instrText>Microsoft Intune</w:instrText>
      </w:r>
      <w:bookmarkEnd w:id="260"/>
      <w:r>
        <w:instrText>" \l 2</w:instrText>
      </w:r>
      <w:r>
        <w:fldChar w:fldCharType="end"/>
      </w:r>
    </w:p>
    <w:p w:rsidR="00D6289F" w:rsidRDefault="004807D4">
      <w:pPr>
        <w:pStyle w:val="ProductList-Offering1SubSection"/>
        <w:outlineLvl w:val="2"/>
      </w:pPr>
      <w:bookmarkStart w:id="261" w:name="_Sec714"/>
      <w:r>
        <w:lastRenderedPageBreak/>
        <w:t>1. ความพร้อมให้บริการของโปรแกรม</w:t>
      </w:r>
      <w:bookmarkEnd w:id="261"/>
    </w:p>
    <w:tbl>
      <w:tblPr>
        <w:tblStyle w:val="PURTable"/>
        <w:tblW w:w="0" w:type="dxa"/>
        <w:tblLook w:val="04A0" w:firstRow="1" w:lastRow="0" w:firstColumn="1" w:lastColumn="0" w:noHBand="0" w:noVBand="1"/>
      </w:tblPr>
      <w:tblGrid>
        <w:gridCol w:w="4487"/>
        <w:gridCol w:w="825"/>
        <w:gridCol w:w="792"/>
        <w:gridCol w:w="811"/>
        <w:gridCol w:w="712"/>
        <w:gridCol w:w="838"/>
        <w:gridCol w:w="832"/>
        <w:gridCol w:w="811"/>
        <w:gridCol w:w="808"/>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Microsoft Intune</w:t>
            </w:r>
            <w:r>
              <w:fldChar w:fldCharType="begin"/>
            </w:r>
            <w:r>
              <w:instrText xml:space="preserve"> XE "Microsoft Intune"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D6289F">
      <w:pPr>
        <w:pStyle w:val="ProductList-Body"/>
      </w:pPr>
    </w:p>
    <w:p w:rsidR="00D6289F" w:rsidRDefault="004807D4">
      <w:pPr>
        <w:pStyle w:val="ProductList-Offering1SubSection"/>
        <w:outlineLvl w:val="2"/>
      </w:pPr>
      <w:bookmarkStart w:id="262" w:name="_Sec769"/>
      <w:r>
        <w:t>2. เงื่อนไขผลิตภัณฑ์</w:t>
      </w:r>
      <w:bookmarkEnd w:id="262"/>
    </w:p>
    <w:tbl>
      <w:tblPr>
        <w:tblStyle w:val="PURTable"/>
        <w:tblW w:w="0" w:type="dxa"/>
        <w:tblLook w:val="04A0" w:firstRow="1" w:lastRow="0" w:firstColumn="1" w:lastColumn="0" w:noHBand="0" w:noVBand="1"/>
      </w:tblPr>
      <w:tblGrid>
        <w:gridCol w:w="3764"/>
        <w:gridCol w:w="3619"/>
        <w:gridCol w:w="353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263" w:name="_Sec631"/>
      <w:r>
        <w:t>Microsoft Dynamics Online Services</w:t>
      </w:r>
      <w:bookmarkEnd w:id="263"/>
      <w:r>
        <w:fldChar w:fldCharType="begin"/>
      </w:r>
      <w:r>
        <w:instrText xml:space="preserve"> TC "</w:instrText>
      </w:r>
      <w:bookmarkStart w:id="264" w:name="_Toc450034612"/>
      <w:r>
        <w:instrText>Microsoft Dynamics Online Services</w:instrText>
      </w:r>
      <w:bookmarkEnd w:id="264"/>
      <w:r>
        <w:instrText>" \l 2</w:instrText>
      </w:r>
      <w:r>
        <w:fldChar w:fldCharType="end"/>
      </w:r>
    </w:p>
    <w:p w:rsidR="00D6289F" w:rsidRDefault="004807D4">
      <w:pPr>
        <w:pStyle w:val="ProductList-Offering2HeadingNoBorder"/>
        <w:outlineLvl w:val="2"/>
      </w:pPr>
      <w:bookmarkStart w:id="265" w:name="_Sec661"/>
      <w:r>
        <w:t>Microsoft Dynamics CRM Online</w:t>
      </w:r>
      <w:bookmarkEnd w:id="265"/>
      <w:r>
        <w:fldChar w:fldCharType="begin"/>
      </w:r>
      <w:r>
        <w:instrText xml:space="preserve"> TC "</w:instrText>
      </w:r>
      <w:bookmarkStart w:id="266" w:name="_Toc450034613"/>
      <w:r>
        <w:instrText>Microsoft Dynamics CRM Online</w:instrText>
      </w:r>
      <w:bookmarkEnd w:id="266"/>
      <w:r>
        <w:instrText>" \l 3</w:instrText>
      </w:r>
      <w:r>
        <w:fldChar w:fldCharType="end"/>
      </w:r>
    </w:p>
    <w:p w:rsidR="00D6289F" w:rsidRDefault="004807D4">
      <w:pPr>
        <w:pStyle w:val="ProductList-Offering1SubSection"/>
        <w:outlineLvl w:val="3"/>
      </w:pPr>
      <w:bookmarkStart w:id="267" w:name="_Sec715"/>
      <w:r>
        <w:t>1. ความพร้อมให้บริการของโปรแกรม</w:t>
      </w:r>
      <w:bookmarkEnd w:id="267"/>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Microsoft Dynamics CRM Online Essential</w:t>
            </w:r>
            <w:r>
              <w:fldChar w:fldCharType="begin"/>
            </w:r>
            <w:r>
              <w:instrText xml:space="preserve"> XE "Microsoft Dynamics CRM Online Essential"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Professional</w:t>
            </w:r>
            <w:r>
              <w:fldChar w:fldCharType="begin"/>
            </w:r>
            <w:r>
              <w:instrText xml:space="preserve"> XE "Microsoft Dynamics CRM Online Professional" </w:instrText>
            </w:r>
            <w:r>
              <w:fldChar w:fldCharType="end"/>
            </w:r>
          </w:p>
          <w:p w:rsidR="00D6289F" w:rsidRDefault="004807D4">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4807D4">
      <w:pPr>
        <w:pStyle w:val="ProductList-Offering1SubSection"/>
        <w:outlineLvl w:val="3"/>
      </w:pPr>
      <w:bookmarkStart w:id="268" w:name="_Sec770"/>
      <w:r>
        <w:t>2. เงื่อนไขผลิตภัณฑ์</w:t>
      </w:r>
      <w:bookmarkEnd w:id="268"/>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lastRenderedPageBreak/>
        <w:t>2.1 Add-on User SL</w:t>
      </w:r>
    </w:p>
    <w:tbl>
      <w:tblPr>
        <w:tblStyle w:val="PURTable"/>
        <w:tblW w:w="0" w:type="dxa"/>
        <w:tblLook w:val="04A0" w:firstRow="1" w:lastRow="0" w:firstColumn="1" w:lastColumn="0" w:noHBand="0" w:noVBand="1"/>
      </w:tblPr>
      <w:tblGrid>
        <w:gridCol w:w="5600"/>
        <w:gridCol w:w="5316"/>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Add-on User SL</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Dynamics CRM Online Essentials for SA User SL</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D6289F" w:rsidRDefault="004807D4">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Dynamics CRM Online Basic for SA User SL</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Professional CAL</w:t>
            </w:r>
            <w:r>
              <w:fldChar w:fldCharType="begin"/>
            </w:r>
            <w:r>
              <w:instrText xml:space="preserve"> XE "Microsoft Dynamics CRM Professional CAL" </w:instrText>
            </w:r>
            <w:r>
              <w:fldChar w:fldCharType="end"/>
            </w:r>
            <w:r>
              <w:t xml:space="preserve"> หรือ</w:t>
            </w:r>
          </w:p>
          <w:p w:rsidR="00D6289F" w:rsidRDefault="004807D4">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Dynamics CRM Online Professional for SA User SL</w:t>
            </w:r>
          </w:p>
          <w:p w:rsidR="00D6289F" w:rsidRDefault="004807D4">
            <w:pPr>
              <w:pStyle w:val="ProductList-TableBody"/>
            </w:pPr>
            <w:r>
              <w:t>Dynamics CRM Online Enterprise for SA User SL</w:t>
            </w:r>
          </w:p>
        </w:tc>
      </w:tr>
    </w:tbl>
    <w:p w:rsidR="00D6289F" w:rsidRDefault="004807D4">
      <w:pPr>
        <w:pStyle w:val="ProductList-Body"/>
      </w:pPr>
      <w:r>
        <w:rPr>
          <w:vertAlign w:val="superscript"/>
        </w:rPr>
        <w:t>1</w:t>
      </w:r>
      <w:r>
        <w:t>มี SA ที่ใช้ได้</w:t>
      </w:r>
    </w:p>
    <w:p w:rsidR="00D6289F" w:rsidRDefault="00D6289F">
      <w:pPr>
        <w:pStyle w:val="ProductList-Body"/>
      </w:pPr>
    </w:p>
    <w:p w:rsidR="00D6289F" w:rsidRDefault="004807D4">
      <w:pPr>
        <w:pStyle w:val="ProductList-ClauseHeading"/>
        <w:outlineLvl w:val="4"/>
      </w:pPr>
      <w:r>
        <w:t>2.2 ข้อตกลงสำหรับ Campus และ School</w:t>
      </w:r>
    </w:p>
    <w:p w:rsidR="00D6289F" w:rsidRDefault="004807D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จากการสมัครสำหรับ Microsoft Dynamics CRM Online ที่จำหน่ายภายใต้ CA/SA จะสามารถได้รับในระดับที่ใช้ทั่วทั้งและไม่ใช่ทั่วทั้งสถาบัน</w:t>
      </w:r>
    </w:p>
    <w:p w:rsidR="00D6289F" w:rsidRDefault="00D6289F">
      <w:pPr>
        <w:pStyle w:val="ProductList-Body"/>
      </w:pPr>
    </w:p>
    <w:p w:rsidR="00D6289F" w:rsidRDefault="004807D4">
      <w:pPr>
        <w:pStyle w:val="ProductList-ClauseHeading"/>
        <w:outlineLvl w:val="4"/>
      </w:pPr>
      <w:r>
        <w:t>2.3 Microsoft Dynamics CRM Online Professional for Government</w:t>
      </w:r>
    </w:p>
    <w:p w:rsidR="00D6289F" w:rsidRDefault="004807D4">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D6289F" w:rsidRDefault="00D6289F">
      <w:pPr>
        <w:pStyle w:val="ProductList-Body"/>
      </w:pPr>
    </w:p>
    <w:p w:rsidR="00D6289F" w:rsidRDefault="004807D4">
      <w:pPr>
        <w:pStyle w:val="ProductList-ClauseHeading"/>
        <w:outlineLvl w:val="4"/>
      </w:pPr>
      <w:r>
        <w:t>2.4 ข้อเสนอการสนับสนุนสำหรับ Microsoft Dynamics CRM Online</w:t>
      </w:r>
    </w:p>
    <w:p w:rsidR="00D6289F" w:rsidRDefault="004807D4">
      <w:pPr>
        <w:pStyle w:val="ProductList-Body"/>
      </w:pPr>
      <w:r>
        <w:t xml:space="preserve">รายละเอียดเกี่ยวกับข้อเสนอการสนับสนุนสำหรับ Microsoft Dynamics CRM Online จะสามารถดูได้ที่ </w:t>
      </w:r>
      <w:hyperlink r:id="rId110">
        <w:r>
          <w:rPr>
            <w:color w:val="00467F"/>
            <w:u w:val="single"/>
          </w:rPr>
          <w:t>http://www.microsoft.com/en-us/dynamics/dynamics-online-support.aspx</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69" w:name="_Sec662"/>
      <w:r>
        <w:t>Microsoft Dynamics Marketing</w:t>
      </w:r>
      <w:bookmarkEnd w:id="269"/>
      <w:r>
        <w:fldChar w:fldCharType="begin"/>
      </w:r>
      <w:r>
        <w:instrText xml:space="preserve"> TC "</w:instrText>
      </w:r>
      <w:bookmarkStart w:id="270" w:name="_Toc450034614"/>
      <w:r>
        <w:instrText>Microsoft Dynamics Marketing</w:instrText>
      </w:r>
      <w:bookmarkEnd w:id="270"/>
      <w:r>
        <w:instrText>" \l 3</w:instrText>
      </w:r>
      <w:r>
        <w:fldChar w:fldCharType="end"/>
      </w:r>
    </w:p>
    <w:p w:rsidR="00D6289F" w:rsidRDefault="004807D4">
      <w:pPr>
        <w:pStyle w:val="ProductList-Offering1SubSection"/>
        <w:outlineLvl w:val="3"/>
      </w:pPr>
      <w:bookmarkStart w:id="271" w:name="_Sec716"/>
      <w:r>
        <w:t>1. ความพร้อมให้บริการของโปรแกรม</w:t>
      </w:r>
      <w:bookmarkEnd w:id="271"/>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Microsoft Dynamics Marketing Enterprise</w:t>
            </w:r>
            <w:r>
              <w:fldChar w:fldCharType="begin"/>
            </w:r>
            <w:r>
              <w:instrText xml:space="preserve"> XE "Microsoft Dynamics Marketing Enterprise"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D6289F" w:rsidRDefault="004807D4">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D6289F" w:rsidRDefault="004807D4">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D6289F" w:rsidRDefault="004807D4">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D6289F">
      <w:pPr>
        <w:pStyle w:val="ProductList-Body"/>
      </w:pPr>
    </w:p>
    <w:p w:rsidR="00D6289F" w:rsidRDefault="004807D4">
      <w:pPr>
        <w:pStyle w:val="ProductList-Offering1SubSection"/>
        <w:outlineLvl w:val="3"/>
      </w:pPr>
      <w:bookmarkStart w:id="272" w:name="_Sec771"/>
      <w:r>
        <w:t>2. เงื่อนไขผลิตภัณฑ์</w:t>
      </w:r>
      <w:bookmarkEnd w:id="272"/>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ข้อเสนอการสนับสนุนสำหรับ Microsoft Dynamics Marketing</w:t>
      </w:r>
    </w:p>
    <w:p w:rsidR="00D6289F" w:rsidRDefault="004807D4">
      <w:pPr>
        <w:pStyle w:val="ProductList-Body"/>
      </w:pPr>
      <w:r>
        <w:t xml:space="preserve">รายละเอียดเกี่ยวกับข้อเสนอการสนับสนุนสำหรับ Microsoft Dynamics Marketing จะสามารถดูได้ที่ </w:t>
      </w:r>
      <w:hyperlink r:id="rId112">
        <w:r>
          <w:rPr>
            <w:color w:val="00467F"/>
            <w:u w:val="single"/>
          </w:rPr>
          <w:t>http://www.microsoft.com/en-us/dynamics/dynamics-online-support.aspx</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73" w:name="_Sec663"/>
      <w:r>
        <w:lastRenderedPageBreak/>
        <w:t>Microsoft Social Engagement</w:t>
      </w:r>
      <w:bookmarkEnd w:id="273"/>
      <w:r>
        <w:fldChar w:fldCharType="begin"/>
      </w:r>
      <w:r>
        <w:instrText xml:space="preserve"> TC "</w:instrText>
      </w:r>
      <w:bookmarkStart w:id="274" w:name="_Toc450034615"/>
      <w:r>
        <w:instrText>Microsoft Social Engagement</w:instrText>
      </w:r>
      <w:bookmarkEnd w:id="274"/>
      <w:r>
        <w:instrText>" \l 3</w:instrText>
      </w:r>
      <w:r>
        <w:fldChar w:fldCharType="end"/>
      </w:r>
    </w:p>
    <w:p w:rsidR="00D6289F" w:rsidRDefault="004807D4">
      <w:pPr>
        <w:pStyle w:val="ProductList-Offering1SubSection"/>
        <w:outlineLvl w:val="3"/>
      </w:pPr>
      <w:bookmarkStart w:id="275" w:name="_Sec717"/>
      <w:r>
        <w:t>1. ความพร้อมให้บริการของโปรแกรม</w:t>
      </w:r>
      <w:bookmarkEnd w:id="275"/>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Microsoft Social Engagement Professional</w:t>
            </w:r>
            <w:r>
              <w:fldChar w:fldCharType="begin"/>
            </w:r>
            <w:r>
              <w:instrText xml:space="preserve"> XE "Microsoft Social Engagement Professional"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Social Engagement Professional Add-on</w:t>
            </w:r>
            <w:r>
              <w:fldChar w:fldCharType="begin"/>
            </w:r>
            <w:r>
              <w:instrText xml:space="preserve"> XE "Microsoft Social Engagement Professional Add-on" </w:instrText>
            </w:r>
            <w:r>
              <w:fldChar w:fldCharType="end"/>
            </w:r>
          </w:p>
          <w:p w:rsidR="00D6289F" w:rsidRDefault="004807D4">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4807D4">
      <w:pPr>
        <w:pStyle w:val="ProductList-Offering1SubSection"/>
        <w:outlineLvl w:val="3"/>
      </w:pPr>
      <w:bookmarkStart w:id="276" w:name="_Sec772"/>
      <w:r>
        <w:t>2. เงื่อนไขผลิตภัณฑ์</w:t>
      </w:r>
      <w:bookmarkEnd w:id="276"/>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Add-on User SL</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Social Engagement Professional Add-on</w:t>
            </w:r>
          </w:p>
          <w:p w:rsidR="00D6289F" w:rsidRDefault="004807D4">
            <w:pPr>
              <w:pStyle w:val="ProductList-TableBody"/>
            </w:pPr>
            <w:r>
              <w:t>Microsoft Social Engagement Professional Additional Posts</w:t>
            </w:r>
          </w:p>
          <w:p w:rsidR="00D6289F" w:rsidRDefault="004807D4">
            <w:pPr>
              <w:pStyle w:val="ProductList-TableBody"/>
            </w:pPr>
            <w:r>
              <w:t>Microsoft Social Engagement Professional Education Additional Posts</w:t>
            </w:r>
          </w:p>
        </w:tc>
      </w:tr>
    </w:tbl>
    <w:p w:rsidR="00D6289F" w:rsidRDefault="004807D4">
      <w:pPr>
        <w:pStyle w:val="ProductList-Body"/>
      </w:pPr>
      <w:r>
        <w:rPr>
          <w:i/>
          <w:vertAlign w:val="superscript"/>
        </w:rPr>
        <w:t>1</w:t>
      </w:r>
      <w:r>
        <w:rPr>
          <w:i/>
        </w:rPr>
        <w:t>สิทธิการใช้งานที่มีคุณสมบัติตามที่กำหนดแต่ละสิทธิจะต้องมี SA ที่ใช้ได้</w:t>
      </w:r>
    </w:p>
    <w:p w:rsidR="00D6289F" w:rsidRDefault="00D6289F">
      <w:pPr>
        <w:pStyle w:val="ProductList-Body"/>
      </w:pPr>
    </w:p>
    <w:p w:rsidR="00D6289F" w:rsidRDefault="004807D4">
      <w:pPr>
        <w:pStyle w:val="ProductList-ClauseHeading"/>
        <w:outlineLvl w:val="4"/>
      </w:pPr>
      <w:r>
        <w:t>2.2 ข้อเสนอการสนับสนุนสำหรับ Microsoft Social Engagement</w:t>
      </w:r>
    </w:p>
    <w:p w:rsidR="00D6289F" w:rsidRDefault="004807D4">
      <w:pPr>
        <w:pStyle w:val="ProductList-Body"/>
      </w:pPr>
      <w:r>
        <w:t xml:space="preserve">รายละเอียดเกี่ยวกับข้อเสนอการสนับสนุนสำหรับ Microsoft Social Engagement จะสามารถดูได้ที่ </w:t>
      </w:r>
      <w:hyperlink r:id="rId114">
        <w:r>
          <w:rPr>
            <w:color w:val="00467F"/>
            <w:u w:val="single"/>
          </w:rPr>
          <w:t>http://www.microsoft.com/en-us/dynamics/dynamics-online-support.aspx</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77" w:name="_Sec664"/>
      <w:r>
        <w:t>Parature, from Microsoft</w:t>
      </w:r>
      <w:bookmarkEnd w:id="277"/>
      <w:r>
        <w:fldChar w:fldCharType="begin"/>
      </w:r>
      <w:r>
        <w:instrText xml:space="preserve"> TC "</w:instrText>
      </w:r>
      <w:bookmarkStart w:id="278" w:name="_Toc450034616"/>
      <w:r>
        <w:instrText>Parature, from Microsoft</w:instrText>
      </w:r>
      <w:bookmarkEnd w:id="278"/>
      <w:r>
        <w:instrText>" \l 3</w:instrText>
      </w:r>
      <w:r>
        <w:fldChar w:fldCharType="end"/>
      </w:r>
    </w:p>
    <w:p w:rsidR="00D6289F" w:rsidRDefault="004807D4">
      <w:pPr>
        <w:pStyle w:val="ProductList-Offering1SubSection"/>
        <w:outlineLvl w:val="3"/>
      </w:pPr>
      <w:bookmarkStart w:id="279" w:name="_Sec718"/>
      <w:r>
        <w:t>1. ความพร้อมให้บริการของโปรแกรม</w:t>
      </w:r>
      <w:bookmarkEnd w:id="279"/>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Parature Enterprise</w:t>
            </w:r>
            <w:r>
              <w:fldChar w:fldCharType="begin"/>
            </w:r>
            <w:r>
              <w:instrText xml:space="preserve"> XE "Parature Enterprise"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Parature Enterprise Additional Records</w:t>
            </w:r>
            <w:r>
              <w:fldChar w:fldCharType="begin"/>
            </w:r>
            <w:r>
              <w:instrText xml:space="preserve"> XE "Parature Enterprise Additional Records" </w:instrText>
            </w:r>
            <w:r>
              <w:fldChar w:fldCharType="end"/>
            </w:r>
          </w:p>
          <w:p w:rsidR="00D6289F" w:rsidRDefault="004807D4">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4807D4">
      <w:pPr>
        <w:pStyle w:val="ProductList-Offering1SubSection"/>
        <w:outlineLvl w:val="3"/>
      </w:pPr>
      <w:bookmarkStart w:id="280" w:name="_Sec773"/>
      <w:r>
        <w:t>2. เงื่อนไขผลิตภัณฑ์</w:t>
      </w:r>
      <w:bookmarkEnd w:id="280"/>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lastRenderedPageBreak/>
        <w:t>2.1 ข้อเสนอการสนับสนุนสำหรับ Parature</w:t>
      </w:r>
    </w:p>
    <w:p w:rsidR="00D6289F" w:rsidRDefault="004807D4">
      <w:pPr>
        <w:pStyle w:val="ProductList-Body"/>
      </w:pPr>
      <w:r>
        <w:t xml:space="preserve">รายละเอียดเกี่ยวกับข้อเสนอการสนับสนุนสำหรับ Parature จะสามารถดูได้ที่ </w:t>
      </w:r>
      <w:hyperlink r:id="rId116">
        <w:r>
          <w:rPr>
            <w:color w:val="00467F"/>
            <w:u w:val="single"/>
          </w:rPr>
          <w:t>http://www.microsoft.com/en-us/dynamics/dynamics-online-support.aspx</w:t>
        </w:r>
      </w:hyperlink>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281" w:name="_Sec632"/>
      <w:r>
        <w:t>Office 365 Services</w:t>
      </w:r>
      <w:bookmarkEnd w:id="281"/>
      <w:r>
        <w:fldChar w:fldCharType="begin"/>
      </w:r>
      <w:r>
        <w:instrText xml:space="preserve"> TC "</w:instrText>
      </w:r>
      <w:bookmarkStart w:id="282" w:name="_Toc450034617"/>
      <w:r>
        <w:instrText>Office 365 Services</w:instrText>
      </w:r>
      <w:bookmarkEnd w:id="282"/>
      <w:r>
        <w:instrText>" \l 2</w:instrText>
      </w:r>
      <w:r>
        <w:fldChar w:fldCharType="end"/>
      </w:r>
    </w:p>
    <w:p w:rsidR="00D6289F" w:rsidRDefault="004807D4">
      <w:pPr>
        <w:pStyle w:val="ProductList-Offering2HeadingNoBorder"/>
        <w:outlineLvl w:val="2"/>
      </w:pPr>
      <w:bookmarkStart w:id="283" w:name="_Sec633"/>
      <w:r>
        <w:t>โปรแกรมประยุกต์ Office 365</w:t>
      </w:r>
      <w:bookmarkEnd w:id="283"/>
      <w:r>
        <w:fldChar w:fldCharType="begin"/>
      </w:r>
      <w:r>
        <w:instrText xml:space="preserve"> TC "</w:instrText>
      </w:r>
      <w:bookmarkStart w:id="284" w:name="_Toc450034618"/>
      <w:r>
        <w:instrText>โปรแกรมประยุกต์ Office 365</w:instrText>
      </w:r>
      <w:bookmarkEnd w:id="284"/>
      <w:r>
        <w:instrText>" \l 3</w:instrText>
      </w:r>
      <w:r>
        <w:fldChar w:fldCharType="end"/>
      </w:r>
    </w:p>
    <w:p w:rsidR="00D6289F" w:rsidRDefault="004807D4">
      <w:pPr>
        <w:pStyle w:val="ProductList-Offering1SubSection"/>
        <w:outlineLvl w:val="3"/>
      </w:pPr>
      <w:bookmarkStart w:id="285" w:name="_Sec719"/>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ProPlus</w:t>
            </w:r>
            <w:r>
              <w:fldChar w:fldCharType="begin"/>
            </w:r>
            <w:r>
              <w:instrText xml:space="preserve"> XE "Office 365 ProPlus" </w:instrText>
            </w:r>
            <w:r>
              <w:fldChar w:fldCharType="end"/>
            </w:r>
          </w:p>
          <w:p w:rsidR="00D6289F" w:rsidRDefault="004807D4">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E</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E</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286" w:name="_Sec774"/>
      <w:r>
        <w:t>2. เงื่อนไขผลิตภัณฑ์</w:t>
      </w:r>
      <w:bookmarkEnd w:id="286"/>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สิทธิในการซื้อ From SA User SL สำหรับโปรแกรมประยุกต์ Office 365</w:t>
      </w:r>
    </w:p>
    <w:p w:rsidR="00D6289F" w:rsidRDefault="004807D4">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
        <w:tblW w:w="0" w:type="dxa"/>
        <w:tblLook w:val="04A0" w:firstRow="1" w:lastRow="0" w:firstColumn="1" w:lastColumn="0" w:noHBand="0" w:noVBand="1"/>
      </w:tblPr>
      <w:tblGrid>
        <w:gridCol w:w="5731"/>
        <w:gridCol w:w="5185"/>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From SA User SL ที่เกี่ยวข้องกัน</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ProPlus From SA</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Project Pro for Office 365</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Visio Pro for Office 365</w:t>
            </w:r>
          </w:p>
        </w:tc>
      </w:tr>
    </w:tbl>
    <w:p w:rsidR="00D6289F" w:rsidRDefault="00D6289F">
      <w:pPr>
        <w:pStyle w:val="ProductList-Body"/>
      </w:pPr>
    </w:p>
    <w:p w:rsidR="00D6289F" w:rsidRDefault="004807D4">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D6289F" w:rsidRDefault="004807D4">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D6289F" w:rsidRDefault="00D6289F">
      <w:pPr>
        <w:pStyle w:val="ProductList-Body"/>
      </w:pPr>
    </w:p>
    <w:p w:rsidR="00D6289F" w:rsidRDefault="004807D4">
      <w:pPr>
        <w:pStyle w:val="ProductList-ClauseHeading"/>
        <w:outlineLvl w:val="4"/>
      </w:pPr>
      <w:r>
        <w:t>2.3 สิทธิในสื่อสำหรับ Office 365 Pro Plus ที่มีสิทธิ Windows To Go</w:t>
      </w:r>
    </w:p>
    <w:p w:rsidR="00D6289F" w:rsidRDefault="004807D4">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D6289F" w:rsidRDefault="00D6289F">
      <w:pPr>
        <w:pStyle w:val="ProductList-Body"/>
      </w:pPr>
    </w:p>
    <w:p w:rsidR="00D6289F" w:rsidRDefault="004807D4">
      <w:pPr>
        <w:pStyle w:val="ProductList-ClauseHeading"/>
        <w:outlineLvl w:val="4"/>
      </w:pPr>
      <w:r>
        <w:lastRenderedPageBreak/>
        <w:t>2.4 ข้อตกลงสำหรับ Campus และ School, Enrollment for Education Solutions และ Open Value Subscriptions – Education Solutions</w:t>
      </w:r>
    </w:p>
    <w:p w:rsidR="00D6289F" w:rsidRDefault="004807D4">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D6289F" w:rsidRDefault="00D6289F">
      <w:pPr>
        <w:pStyle w:val="ProductList-Body"/>
      </w:pPr>
    </w:p>
    <w:p w:rsidR="00D6289F" w:rsidRDefault="004807D4">
      <w:pPr>
        <w:pStyle w:val="ProductList-Body"/>
      </w:pPr>
      <w:r>
        <w:t>สถาบันที่มี Office 365 ProPlus User SL ที่โอนให้กับคณาจารย์และเจ้าหน้าที่ทั้งหมดจะสามารถติดตั้งซอฟต์แวร์ Office Professional Plus 2013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2013</w:t>
      </w:r>
    </w:p>
    <w:p w:rsidR="00D6289F" w:rsidRDefault="00D6289F">
      <w:pPr>
        <w:pStyle w:val="ProductList-Body"/>
      </w:pPr>
    </w:p>
    <w:p w:rsidR="00D6289F" w:rsidRDefault="004807D4">
      <w:pPr>
        <w:pStyle w:val="ProductList-Body"/>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D6289F" w:rsidRDefault="00D6289F">
      <w:pPr>
        <w:pStyle w:val="ProductList-Body"/>
      </w:pPr>
    </w:p>
    <w:p w:rsidR="00D6289F" w:rsidRDefault="004807D4">
      <w:pPr>
        <w:pStyle w:val="ProductList-ClauseHeading"/>
        <w:outlineLvl w:val="4"/>
      </w:pPr>
      <w:r>
        <w:t>2.5 Office Multi Language Pack</w:t>
      </w:r>
    </w:p>
    <w:p w:rsidR="00D6289F" w:rsidRDefault="004807D4">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D6289F" w:rsidRDefault="00D6289F">
      <w:pPr>
        <w:pStyle w:val="ProductList-Body"/>
      </w:pPr>
    </w:p>
    <w:p w:rsidR="00D6289F" w:rsidRDefault="004807D4">
      <w:pPr>
        <w:pStyle w:val="ProductList-ClauseHeading"/>
        <w:outlineLvl w:val="4"/>
      </w:pPr>
      <w:r>
        <w:t>2.6 E-Learning</w:t>
      </w:r>
    </w:p>
    <w:p w:rsidR="00D6289F" w:rsidRDefault="004807D4">
      <w:pPr>
        <w:pStyle w:val="ProductList-Body"/>
      </w:pPr>
      <w:r>
        <w:t xml:space="preserve">หากลูกค้ามีสิทธิการใช้งานสำหรับ Office 365 ProPlus ลูกค้าจะสามารถใช้หลักสูตร Applications E-Learning ที่โฮสต์ได้ ลูกค้าจะได้รับรหัสการเข้าใช้หนึ่งรหัสต่อหนึ่งการลงทะเบียน/ข้อตกลงที่มีคุณสมบัติตามที่กำหนด นอกจากนี้ลูกค้ายังสามารถดาวน์โหลดไฟล์ E-learning ที่มีเฉพาะเนื้อหาและใช้งานร่วมกับ SCORM ได้ (สำหรับโปรแกรมประยุกต์) จาก VLSC เพื่อนำเข้าสู่ Learning Management System (LMS) การดาวน์โหลดจาก VLSC ไม่จำเป็นต้องใช้รหัสการเข้าใช้ </w:t>
      </w:r>
    </w:p>
    <w:p w:rsidR="00D6289F" w:rsidRDefault="00D6289F">
      <w:pPr>
        <w:pStyle w:val="ProductList-Body"/>
      </w:pPr>
    </w:p>
    <w:p w:rsidR="00D6289F" w:rsidRDefault="004807D4">
      <w:pPr>
        <w:pStyle w:val="ProductList-Body"/>
      </w:pPr>
      <w:r>
        <w:t>จำนวนผู้ใช้สูงสุดที่ลูกค้าสามารถใช้การฝึกอบรม E-Learning ได้จะเท่ากับจำนวนการสมัครใช้งาน Office 365 ที่ซื้อ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 ในเวลาที่เปิดหลักสูตรใดๆ ผู้ใช้ที่มีคุณสมบัติตามที่กำหนด (Qualified User) แต่ละคนจะมีเวลาไม่เกิน 12 เดือนในการสำเร็จหลักสูตรก่อนที่การเข้าใช้จะสิ้นอายุลง โดยมีเงื่อนไขว่าหลักสูตรดังกล่าวต้องเปิดก่อนที่สิทธิการใช้งานจากการสมัครจะสิ้นอายุลง ลูกค้าที่มีสิทธิสามารถซื้อชุด E-learning kits ที่ศูนย์ Fulfillment ประจำภูมิภาค หากตัวเลือกออนไลน์ไม่เพียงพอ การปรับใช้และการใช้หลักสูตร E-Learning ของลูกค้าจะอยู่ภายใต้ข้อกำหนดและเงื่อนไขของข้อตกลง Volume Licensing ของลูกค้า</w:t>
      </w:r>
    </w:p>
    <w:p w:rsidR="00D6289F" w:rsidRDefault="00D6289F">
      <w:pPr>
        <w:pStyle w:val="ProductList-Body"/>
      </w:pPr>
    </w:p>
    <w:p w:rsidR="00D6289F" w:rsidRDefault="004807D4">
      <w:pPr>
        <w:pStyle w:val="ProductList-Body"/>
      </w:pPr>
      <w:r>
        <w:t>ลูกค้า Enterprise Agreement และ Select Agreement สามารถได้รับเนื้อหาที่ใช้ร่วมกันได้กับ SCORM (สำหรับโปรแกรมประยุกต์) ผ่านการดาวน์โหลดหรือ DVD โดยที่ลูกค้า Open และ Open Value สามารถได้รับเนื้อหาที่ใช้ร่วมกันได้กับ SCORM (สำหรับโปรแกรมประยุกต์) ผ่าน DVD เท่านั้น</w:t>
      </w:r>
    </w:p>
    <w:p w:rsidR="00D6289F" w:rsidRDefault="00D6289F">
      <w:pPr>
        <w:pStyle w:val="ProductList-Body"/>
      </w:pPr>
    </w:p>
    <w:p w:rsidR="00D6289F" w:rsidRDefault="004807D4">
      <w:pPr>
        <w:pStyle w:val="ProductList-ClauseHeading"/>
        <w:outlineLvl w:val="4"/>
      </w:pPr>
      <w:r>
        <w:t>2.7 Office Online</w:t>
      </w:r>
    </w:p>
    <w:p w:rsidR="00D6289F" w:rsidRDefault="004807D4">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แต่ละรายของลูกค้าจะสามารถเข้าใช้ Office Online เพื่อดูและแก้ไขเอกสารได้ ผู้ใช้ยังต้องได้รับสิทธิการใช้งานสำหรับ SharePoint Online Plan เพื่อเข้าใช้บริการ Office Online การใช้ Office Online จะอยู่ภายใต้ข้อกำหนด Online Services </w:t>
      </w:r>
    </w:p>
    <w:p w:rsidR="00D6289F" w:rsidRDefault="00D6289F">
      <w:pPr>
        <w:pStyle w:val="ProductList-Body"/>
      </w:pPr>
    </w:p>
    <w:p w:rsidR="00D6289F" w:rsidRDefault="004807D4">
      <w:pPr>
        <w:pStyle w:val="ProductList-ClauseHeading"/>
        <w:outlineLvl w:val="4"/>
      </w:pPr>
      <w:r>
        <w:t>2.8 ระยะเวลาการย้าย Open Value Subscription</w:t>
      </w:r>
    </w:p>
    <w:p w:rsidR="00D6289F" w:rsidRDefault="004807D4">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87" w:name="_Sec634"/>
      <w:r>
        <w:t>Office 365 Suites</w:t>
      </w:r>
      <w:bookmarkEnd w:id="287"/>
      <w:r>
        <w:fldChar w:fldCharType="begin"/>
      </w:r>
      <w:r>
        <w:instrText xml:space="preserve"> TC "</w:instrText>
      </w:r>
      <w:bookmarkStart w:id="288" w:name="_Toc450034619"/>
      <w:r>
        <w:instrText>Office 365 Suites</w:instrText>
      </w:r>
      <w:bookmarkEnd w:id="288"/>
      <w:r>
        <w:instrText>" \l 3</w:instrText>
      </w:r>
      <w:r>
        <w:fldChar w:fldCharType="end"/>
      </w:r>
    </w:p>
    <w:p w:rsidR="00D6289F" w:rsidRDefault="004807D4">
      <w:pPr>
        <w:pStyle w:val="ProductList-Offering1SubSection"/>
        <w:outlineLvl w:val="3"/>
      </w:pPr>
      <w:bookmarkStart w:id="289" w:name="_Sec720"/>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Education (User SL)</w:t>
            </w:r>
            <w:r>
              <w:fldChar w:fldCharType="begin"/>
            </w:r>
            <w:r>
              <w:instrText xml:space="preserve"> XE "Office 365 Education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E1</w:t>
            </w:r>
            <w:r>
              <w:fldChar w:fldCharType="begin"/>
            </w:r>
            <w:r>
              <w:instrText xml:space="preserve"> XE "Office 365 Enterprise E1" </w:instrText>
            </w:r>
            <w:r>
              <w:fldChar w:fldCharType="end"/>
            </w:r>
          </w:p>
          <w:p w:rsidR="00D6289F" w:rsidRDefault="004807D4">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lastRenderedPageBreak/>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290" w:name="_Sec775"/>
      <w:r>
        <w:t>2. เงื่อนไขผลิตภัณฑ์</w:t>
      </w:r>
      <w:bookmarkEnd w:id="290"/>
    </w:p>
    <w:tbl>
      <w:tblPr>
        <w:tblStyle w:val="PURTable"/>
        <w:tblW w:w="0" w:type="dxa"/>
        <w:tblLook w:val="04A0" w:firstRow="1" w:lastRow="0" w:firstColumn="1" w:lastColumn="0" w:noHBand="0" w:noVBand="1"/>
      </w:tblPr>
      <w:tblGrid>
        <w:gridCol w:w="3660"/>
        <w:gridCol w:w="3631"/>
        <w:gridCol w:w="362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and K1 Server เท่านั้น (ยกเว้น MPSA ในกรณีที่มีเซิร์ฟเวอร์และโปรแกรมประยุกต์)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บริการ Government Community Cloud ของสหรัฐอเมริกา</w:t>
      </w:r>
    </w:p>
    <w:p w:rsidR="00D6289F" w:rsidRDefault="004807D4">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D6289F" w:rsidRDefault="00D6289F">
      <w:pPr>
        <w:pStyle w:val="ProductList-Body"/>
      </w:pPr>
    </w:p>
    <w:p w:rsidR="00D6289F" w:rsidRDefault="004807D4">
      <w:pPr>
        <w:pStyle w:val="ProductList-ClauseHeading"/>
        <w:outlineLvl w:val="4"/>
      </w:pPr>
      <w:r>
        <w:t>2.2 การซื้อของมหาวิทยาลัยและโรงเรียน</w:t>
      </w:r>
    </w:p>
    <w:p w:rsidR="00D6289F" w:rsidRDefault="004807D4">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D6289F" w:rsidRDefault="00D6289F">
      <w:pPr>
        <w:pStyle w:val="ProductList-Body"/>
      </w:pPr>
    </w:p>
    <w:p w:rsidR="00D6289F" w:rsidRDefault="004807D4">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D6289F" w:rsidRDefault="004807D4">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D6289F" w:rsidRDefault="00D6289F">
      <w:pPr>
        <w:pStyle w:val="ProductList-Body"/>
      </w:pPr>
    </w:p>
    <w:p w:rsidR="00D6289F" w:rsidRDefault="004807D4">
      <w:pPr>
        <w:pStyle w:val="ProductList-ClauseHeading"/>
        <w:outlineLvl w:val="4"/>
      </w:pPr>
      <w:r>
        <w:t>2.4 การใช้ของห้องปฏิบัติการหรือห้องสมุดของมหาวิทยาลัยและโรงเรียน</w:t>
      </w:r>
    </w:p>
    <w:p w:rsidR="00D6289F" w:rsidRDefault="004807D4">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2013</w:t>
      </w:r>
      <w:r>
        <w:fldChar w:fldCharType="begin"/>
      </w:r>
      <w:r>
        <w:instrText xml:space="preserve"> XE "Office Professional Plus 2013"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USL ที่โอนสิทธิให้คณาจารย์และเจ้าหน้าที่ทั้งหมด</w:t>
      </w:r>
    </w:p>
    <w:p w:rsidR="00D6289F" w:rsidRDefault="00D6289F">
      <w:pPr>
        <w:pStyle w:val="ProductList-Body"/>
      </w:pPr>
    </w:p>
    <w:p w:rsidR="00D6289F" w:rsidRDefault="004807D4">
      <w:pPr>
        <w:pStyle w:val="ProductList-ClauseHeading"/>
        <w:outlineLvl w:val="4"/>
      </w:pPr>
      <w:r>
        <w:t>2.5 Add-on User SL</w:t>
      </w:r>
    </w:p>
    <w:tbl>
      <w:tblPr>
        <w:tblStyle w:val="PURTable"/>
        <w:tblW w:w="0" w:type="dxa"/>
        <w:tblLook w:val="04A0" w:firstRow="1" w:lastRow="0" w:firstColumn="1" w:lastColumn="0" w:noHBand="0" w:noVBand="1"/>
      </w:tblPr>
      <w:tblGrid>
        <w:gridCol w:w="5596"/>
        <w:gridCol w:w="5320"/>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Add-on User SL</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p w:rsidR="00D6289F" w:rsidRDefault="004807D4">
            <w:pPr>
              <w:pStyle w:val="ProductList-TableBody"/>
            </w:pPr>
            <w:r>
              <w:t>- Office 365 Enterprise E1 Add-on</w:t>
            </w:r>
            <w:r>
              <w:rPr>
                <w:vertAlign w:val="superscript"/>
              </w:rPr>
              <w:t>2</w:t>
            </w:r>
          </w:p>
          <w:p w:rsidR="00D6289F" w:rsidRDefault="004807D4">
            <w:pPr>
              <w:pStyle w:val="ProductList-TableBody"/>
            </w:pPr>
            <w:r>
              <w:t>- Office 365 Enterprise E1 w/Exchange Online Archiving Add-on</w:t>
            </w:r>
            <w:r>
              <w:rPr>
                <w:vertAlign w:val="superscript"/>
              </w:rPr>
              <w:t>2,3,4</w:t>
            </w:r>
          </w:p>
          <w:p w:rsidR="00D6289F" w:rsidRDefault="004807D4">
            <w:pPr>
              <w:pStyle w:val="ProductList-TableBody"/>
            </w:pPr>
            <w:r>
              <w:t>- Office 365 Government E1 Add-on</w:t>
            </w:r>
          </w:p>
          <w:p w:rsidR="00D6289F" w:rsidRDefault="004807D4">
            <w:pPr>
              <w:pStyle w:val="ProductList-TableBody"/>
            </w:pPr>
            <w:r>
              <w:t>- Office 365 Enterprise &amp; Government E3 without ProPlus Add-on</w:t>
            </w:r>
          </w:p>
          <w:p w:rsidR="00D6289F" w:rsidRDefault="004807D4">
            <w:pPr>
              <w:pStyle w:val="ProductList-TableBody"/>
            </w:pPr>
            <w:r>
              <w:t>- Office 365 Enterprise &amp; Government E4 without ProPlus Add-on</w:t>
            </w:r>
          </w:p>
          <w:p w:rsidR="00D6289F" w:rsidRDefault="004807D4">
            <w:pPr>
              <w:pStyle w:val="ProductList-TableBody"/>
            </w:pPr>
            <w:r>
              <w:t>- Exchange Online Plan 1 Add-on</w:t>
            </w:r>
            <w:r>
              <w:fldChar w:fldCharType="begin"/>
            </w:r>
            <w:r>
              <w:instrText xml:space="preserve"> XE "Exchange Online Plan 1 Add-on" </w:instrText>
            </w:r>
            <w:r>
              <w:fldChar w:fldCharType="end"/>
            </w:r>
          </w:p>
          <w:p w:rsidR="00D6289F" w:rsidRDefault="004807D4">
            <w:pPr>
              <w:pStyle w:val="ProductList-TableBody"/>
            </w:pPr>
            <w:r>
              <w:t>- Skype for Business Online Plan 1 Add-on</w:t>
            </w:r>
            <w:r>
              <w:fldChar w:fldCharType="begin"/>
            </w:r>
            <w:r>
              <w:instrText xml:space="preserve"> XE "Skype for Business Online Plan 1 Add-on" </w:instrText>
            </w:r>
            <w:r>
              <w:fldChar w:fldCharType="end"/>
            </w:r>
          </w:p>
          <w:p w:rsidR="00D6289F" w:rsidRDefault="004807D4">
            <w:pPr>
              <w:pStyle w:val="ProductList-TableBody"/>
            </w:pPr>
            <w:r>
              <w:t>- SharePoint Online Plan 1 Add-on</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p w:rsidR="00D6289F" w:rsidRDefault="004807D4">
            <w:pPr>
              <w:pStyle w:val="ProductList-TableBody"/>
            </w:pPr>
            <w:r>
              <w:t>- Office 365 Enterprise E1 / Government E1 Add-on</w:t>
            </w:r>
          </w:p>
          <w:p w:rsidR="00D6289F" w:rsidRDefault="004807D4">
            <w:pPr>
              <w:pStyle w:val="ProductList-TableBody"/>
            </w:pPr>
            <w:r>
              <w:t>- Office 365 Enterprise E3 Add-on</w:t>
            </w:r>
            <w:r>
              <w:rPr>
                <w:vertAlign w:val="superscript"/>
              </w:rPr>
              <w:t>2</w:t>
            </w:r>
          </w:p>
          <w:p w:rsidR="00D6289F" w:rsidRDefault="004807D4">
            <w:pPr>
              <w:pStyle w:val="ProductList-TableBody"/>
            </w:pPr>
            <w:r>
              <w:t>- Office 365 Government E3 Add-on</w:t>
            </w:r>
            <w:r>
              <w:rPr>
                <w:vertAlign w:val="superscript"/>
              </w:rPr>
              <w:t>4</w:t>
            </w:r>
          </w:p>
          <w:p w:rsidR="00D6289F" w:rsidRDefault="004807D4">
            <w:pPr>
              <w:pStyle w:val="ProductList-TableBody"/>
            </w:pPr>
            <w:r>
              <w:lastRenderedPageBreak/>
              <w:t>- Office 365 Enterprise &amp; Government E4 Add-on</w:t>
            </w:r>
          </w:p>
          <w:p w:rsidR="00D6289F" w:rsidRDefault="004807D4">
            <w:pPr>
              <w:pStyle w:val="ProductList-TableBody"/>
            </w:pPr>
            <w:r>
              <w:t>- Office 365 Enterprise &amp; Government E3 without ProPlus Add-on</w:t>
            </w:r>
          </w:p>
          <w:p w:rsidR="00D6289F" w:rsidRDefault="004807D4">
            <w:pPr>
              <w:pStyle w:val="ProductList-TableBody"/>
            </w:pPr>
            <w:r>
              <w:t>- Office 365 Enterprise &amp; Government E4 without ProPlus Add-on</w:t>
            </w:r>
          </w:p>
          <w:p w:rsidR="00D6289F" w:rsidRDefault="004807D4">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D6289F" w:rsidRDefault="004807D4">
            <w:pPr>
              <w:pStyle w:val="ProductList-TableBody"/>
            </w:pPr>
            <w:r>
              <w:t xml:space="preserve">- Exchange Online Plan 1 Add-on </w:t>
            </w:r>
          </w:p>
          <w:p w:rsidR="00D6289F" w:rsidRDefault="004807D4">
            <w:pPr>
              <w:pStyle w:val="ProductList-TableBody"/>
            </w:pPr>
            <w:r>
              <w:t>- Skype for Business Online Plan 1 Add-on</w:t>
            </w:r>
          </w:p>
          <w:p w:rsidR="00D6289F" w:rsidRDefault="004807D4">
            <w:pPr>
              <w:pStyle w:val="ProductList-TableBody"/>
            </w:pPr>
            <w:r>
              <w:t>- SharePoint Online Plan 1 Add-on</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p w:rsidR="00D6289F" w:rsidRDefault="004807D4">
            <w:pPr>
              <w:pStyle w:val="ProductList-TableBody"/>
            </w:pPr>
            <w:r>
              <w:t>- Office 365 Enterprise &amp; Government E3 without ProPlus Add-on</w:t>
            </w:r>
          </w:p>
          <w:p w:rsidR="00D6289F" w:rsidRDefault="004807D4">
            <w:pPr>
              <w:pStyle w:val="ProductList-TableBody"/>
            </w:pPr>
            <w:r>
              <w:t>- Office 365 Enterprise &amp; Government E4 without ProPlus Add-on</w:t>
            </w:r>
          </w:p>
          <w:p w:rsidR="00D6289F" w:rsidRDefault="004807D4">
            <w:pPr>
              <w:pStyle w:val="ProductList-TableBody"/>
            </w:pPr>
            <w:r>
              <w:t>- Azure Rights Management Add-on</w:t>
            </w:r>
            <w:r>
              <w:fldChar w:fldCharType="begin"/>
            </w:r>
            <w:r>
              <w:instrText xml:space="preserve"> XE "Azure Rights Management Add-on" </w:instrText>
            </w:r>
            <w:r>
              <w:fldChar w:fldCharType="end"/>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p w:rsidR="00D6289F" w:rsidRDefault="004807D4">
            <w:pPr>
              <w:pStyle w:val="ProductList-TableBody"/>
            </w:pPr>
            <w:r>
              <w:t>- Office 365 Enterprise &amp; Government E32 หรือ E4 Add-on</w:t>
            </w:r>
          </w:p>
          <w:p w:rsidR="00D6289F" w:rsidRDefault="004807D4">
            <w:pPr>
              <w:pStyle w:val="ProductList-TableBody"/>
            </w:pPr>
            <w:r>
              <w:t>- Office 365 Enterprise &amp; Government E3</w:t>
            </w:r>
            <w:r>
              <w:rPr>
                <w:vertAlign w:val="superscript"/>
              </w:rPr>
              <w:t>2</w:t>
            </w:r>
            <w:r>
              <w:t xml:space="preserve"> หรือ E4 without ProPlus Add-on</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p w:rsidR="00D6289F" w:rsidRDefault="004807D4">
            <w:pPr>
              <w:pStyle w:val="ProductList-TableBody"/>
            </w:pPr>
            <w:r>
              <w:t>- Office 365 Midsize Business Add-on</w:t>
            </w:r>
            <w:r>
              <w:rPr>
                <w:vertAlign w:val="superscript"/>
              </w:rPr>
              <w:t>2,3</w:t>
            </w:r>
          </w:p>
          <w:p w:rsidR="00D6289F" w:rsidRDefault="004807D4">
            <w:pPr>
              <w:pStyle w:val="ProductList-TableBody"/>
            </w:pPr>
            <w:r>
              <w:t>- Office 365 Enterprise E3 Add-on</w:t>
            </w:r>
            <w:r>
              <w:rPr>
                <w:vertAlign w:val="superscript"/>
              </w:rPr>
              <w:t>2,3</w:t>
            </w:r>
          </w:p>
        </w:tc>
      </w:tr>
    </w:tbl>
    <w:p w:rsidR="00D6289F" w:rsidRDefault="004807D4">
      <w:pPr>
        <w:pStyle w:val="ProductList-Body"/>
      </w:pPr>
      <w:r>
        <w:rPr>
          <w:vertAlign w:val="superscript"/>
        </w:rPr>
        <w:t>1</w:t>
      </w:r>
      <w:r>
        <w:t>สิทธิการใช้งานที่มีคุณสมบัติตามที่กำหนดแต่ละสิทธิจะต้องมี SA ที่ใช้ได้</w:t>
      </w:r>
    </w:p>
    <w:p w:rsidR="00D6289F" w:rsidRDefault="004807D4">
      <w:pPr>
        <w:pStyle w:val="ProductList-Body"/>
      </w:pPr>
      <w:r>
        <w:rPr>
          <w:vertAlign w:val="superscript"/>
        </w:rPr>
        <w:t>2</w:t>
      </w:r>
      <w:r>
        <w:t>เป็นข้อเสนอเดียวที่มีให้กับลูกค้า Open Value และ Open Value Subscription</w:t>
      </w:r>
    </w:p>
    <w:p w:rsidR="00D6289F" w:rsidRDefault="004807D4">
      <w:pPr>
        <w:pStyle w:val="ProductList-Body"/>
      </w:pPr>
      <w:r>
        <w:rPr>
          <w:vertAlign w:val="superscript"/>
        </w:rPr>
        <w:t>3</w:t>
      </w:r>
      <w:r>
        <w:t>Add-on User SL นี้สามารถซื้อได้เฉพาะภายใต้ Open Value (Organization Wide) หรือ Open Value Subscription Agreement เท่านั้น</w:t>
      </w:r>
    </w:p>
    <w:p w:rsidR="00D6289F" w:rsidRDefault="004807D4">
      <w:pPr>
        <w:pStyle w:val="ProductList-Body"/>
      </w:pPr>
      <w:r>
        <w:rPr>
          <w:vertAlign w:val="superscript"/>
        </w:rPr>
        <w:t>4</w:t>
      </w:r>
      <w:r>
        <w:t>เฉพาะลูกค้าที่เป็นรัฐบาลตามที่กำหนดไว้ในข้อตกลง Volume Licensing ของลูกค้าเท่านั้นที่จะสามารถซื้อ Add-on User SL นี้ได้</w:t>
      </w:r>
    </w:p>
    <w:p w:rsidR="00D6289F" w:rsidRDefault="00D6289F">
      <w:pPr>
        <w:pStyle w:val="ProductList-Body"/>
      </w:pPr>
    </w:p>
    <w:p w:rsidR="00D6289F" w:rsidRDefault="004807D4">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D6289F" w:rsidRDefault="00D6289F">
      <w:pPr>
        <w:pStyle w:val="ProductList-Body"/>
      </w:pPr>
    </w:p>
    <w:p w:rsidR="00D6289F" w:rsidRDefault="004807D4">
      <w:pPr>
        <w:pStyle w:val="ProductList-ClauseHeading"/>
        <w:outlineLvl w:val="4"/>
      </w:pPr>
      <w:r>
        <w:t>2.6 ข้อจำกัดการซื้อ</w:t>
      </w:r>
    </w:p>
    <w:p w:rsidR="00D6289F" w:rsidRDefault="004807D4">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D6289F" w:rsidRDefault="00D6289F">
      <w:pPr>
        <w:pStyle w:val="ProductList-Body"/>
      </w:pPr>
    </w:p>
    <w:p w:rsidR="00D6289F" w:rsidRDefault="004807D4">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D6289F" w:rsidRDefault="00D6289F">
      <w:pPr>
        <w:pStyle w:val="ProductList-Body"/>
      </w:pPr>
    </w:p>
    <w:p w:rsidR="00D6289F" w:rsidRDefault="004807D4">
      <w:pPr>
        <w:pStyle w:val="ProductList-ClauseHeading"/>
        <w:outlineLvl w:val="4"/>
      </w:pPr>
      <w:r>
        <w:t>2.7 เงื่อนไขโปรแกรม Volume Licensing</w:t>
      </w:r>
    </w:p>
    <w:p w:rsidR="00D6289F" w:rsidRDefault="004807D4">
      <w:pPr>
        <w:pStyle w:val="ProductList-Body"/>
      </w:pPr>
      <w:r>
        <w:t xml:space="preserve">เงื่อนไขโปรแกรมที่ใช้บังคับกับ Online Service User SL ที่เกี่ยวข้องยังนำมาใช้บังคับกับ Add-on User SL เช่นกัน แต่จะไม่ใช้บังคับกับสิทธิการปรับเปลี่ยนที่มีอยู่ภายใต้ Enterprise Agreement </w:t>
      </w:r>
    </w:p>
    <w:p w:rsidR="00D6289F" w:rsidRDefault="00D6289F">
      <w:pPr>
        <w:pStyle w:val="ProductList-Body"/>
      </w:pPr>
    </w:p>
    <w:p w:rsidR="00D6289F" w:rsidRDefault="004807D4">
      <w:pPr>
        <w:pStyle w:val="ProductList-ClauseHeading"/>
        <w:outlineLvl w:val="4"/>
      </w:pPr>
      <w:r>
        <w:t>2.8 สิทธิในการซื้อ Office 365 From SA User SL</w:t>
      </w:r>
    </w:p>
    <w:p w:rsidR="00D6289F" w:rsidRDefault="004807D4">
      <w:pPr>
        <w:pStyle w:val="ProductList-Body"/>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สิทธิการใช้งานจากการสมัครสำหรับผลิตภัณฑ์ที่มีคุณสมบัติตามที่กำหนดจะสามารถปรับเปลี่ยนกับ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4031"/>
        <w:gridCol w:w="3442"/>
        <w:gridCol w:w="344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ผลิตภัณฑ์ที่มีคุณสมบัติตามที่กำหนดที่กำลังมีการปรับเปลี่ยน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CAL Suite Bridge ที่จำเป็นต้องมี</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Bridge for Office 365</w:t>
            </w:r>
            <w:r>
              <w:rPr>
                <w:vertAlign w:val="superscript"/>
              </w:rPr>
              <w:t>2,3</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D6289F" w:rsidRDefault="004807D4">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D6289F" w:rsidRDefault="004807D4">
      <w:pPr>
        <w:pStyle w:val="ProductList-Body"/>
      </w:pPr>
      <w:r>
        <w:rPr>
          <w:i/>
          <w:vertAlign w:val="superscript"/>
        </w:rPr>
        <w:t>2</w:t>
      </w:r>
      <w:r>
        <w:rPr>
          <w:i/>
        </w:rPr>
        <w:t>จำเป็นต้องมีเฉพาะสำหรับการซื้อเมื่อครบรอบปีของ Enrollment เท่านั้น</w:t>
      </w:r>
    </w:p>
    <w:p w:rsidR="00D6289F" w:rsidRDefault="004807D4">
      <w:pPr>
        <w:pStyle w:val="ProductList-Body"/>
      </w:pPr>
      <w:r>
        <w:rPr>
          <w:i/>
          <w:vertAlign w:val="superscript"/>
        </w:rPr>
        <w:t>3</w:t>
      </w:r>
      <w:r>
        <w:rPr>
          <w:i/>
        </w:rPr>
        <w:t>การซื้อที่ไม่จำเป็นต้องมีสำหรับผู้ใช้</w:t>
      </w:r>
    </w:p>
    <w:p w:rsidR="00D6289F" w:rsidRDefault="00D6289F">
      <w:pPr>
        <w:pStyle w:val="ProductList-Body"/>
      </w:pPr>
    </w:p>
    <w:p w:rsidR="00D6289F" w:rsidRDefault="004807D4">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D6289F" w:rsidRDefault="00D6289F">
      <w:pPr>
        <w:pStyle w:val="ProductList-Body"/>
      </w:pPr>
    </w:p>
    <w:p w:rsidR="00D6289F" w:rsidRDefault="004807D4">
      <w:pPr>
        <w:pStyle w:val="ProductList-ClauseHeading"/>
        <w:outlineLvl w:val="4"/>
      </w:pPr>
      <w:r>
        <w:t>2.9 การปรับเปลี่ยนไปเป็น From SA User SL</w:t>
      </w:r>
    </w:p>
    <w:p w:rsidR="00D6289F" w:rsidRDefault="004807D4">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ที่ได้รับอนุญาตให้ใช้สิทธิทั้งหมดเท่านั้น</w:t>
      </w:r>
    </w:p>
    <w:p w:rsidR="00D6289F" w:rsidRDefault="00D6289F">
      <w:pPr>
        <w:pStyle w:val="ProductList-Body"/>
      </w:pPr>
    </w:p>
    <w:p w:rsidR="00D6289F" w:rsidRDefault="004807D4">
      <w:pPr>
        <w:pStyle w:val="ProductList-ClauseHeading"/>
        <w:outlineLvl w:val="4"/>
      </w:pPr>
      <w:r>
        <w:lastRenderedPageBreak/>
        <w:t>2.10 สิทธิประโยชน์ของ SA สำหรับ Office 365 From SA User SL</w:t>
      </w:r>
    </w:p>
    <w:p w:rsidR="00D6289F" w:rsidRDefault="004807D4">
      <w:pPr>
        <w:pStyle w:val="ProductList-Body"/>
      </w:pPr>
      <w:r>
        <w:t>Office 365 (Enterprise and Government E1, E3, E4) From SA User SL จะทำให้ลูกค้ามีคุณสมบัติสำหรับสิทธิประโยชน์ของ SA ตามผลิตภัณฑ์ที่มีคุณสมบัติตามที่กำหนดซึ่งกำลังมีการปรับเปลี่ยน</w:t>
      </w:r>
    </w:p>
    <w:p w:rsidR="00D6289F" w:rsidRDefault="00D6289F">
      <w:pPr>
        <w:pStyle w:val="ProductList-Body"/>
      </w:pPr>
    </w:p>
    <w:p w:rsidR="00D6289F" w:rsidRDefault="004807D4">
      <w:pPr>
        <w:pStyle w:val="ProductList-ClauseHeading"/>
        <w:outlineLvl w:val="4"/>
      </w:pPr>
      <w:r>
        <w:t>2.11 Office 365 Enterprise K1</w:t>
      </w:r>
    </w:p>
    <w:p w:rsidR="00D6289F" w:rsidRDefault="004807D4">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D6289F" w:rsidRDefault="00D6289F">
      <w:pPr>
        <w:pStyle w:val="ProductList-Body"/>
      </w:pPr>
    </w:p>
    <w:p w:rsidR="00D6289F" w:rsidRDefault="004807D4">
      <w:pPr>
        <w:pStyle w:val="ProductList-ClauseHeading"/>
        <w:outlineLvl w:val="4"/>
      </w:pPr>
      <w:r>
        <w:t>2.12 Office Multi Language Pack</w:t>
      </w:r>
    </w:p>
    <w:p w:rsidR="00D6289F" w:rsidRDefault="004807D4">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D6289F" w:rsidRDefault="00D6289F">
      <w:pPr>
        <w:pStyle w:val="ProductList-Body"/>
      </w:pPr>
    </w:p>
    <w:p w:rsidR="00D6289F" w:rsidRDefault="004807D4">
      <w:pPr>
        <w:pStyle w:val="ProductList-ClauseHeading"/>
        <w:outlineLvl w:val="4"/>
      </w:pPr>
      <w:r>
        <w:t>2.13 E-Learning</w:t>
      </w:r>
    </w:p>
    <w:p w:rsidR="00D6289F" w:rsidRDefault="004807D4">
      <w:pPr>
        <w:pStyle w:val="ProductList-Body"/>
      </w:pPr>
      <w:r>
        <w:t>หากลูกค้ามีสิทธิการใช้งานสำหรับ Office 365 ProPlus ลูกค้าจะสามารถใช้หลักสูตร Applications E-Learning ที่โฮสต์ได้ ลูกค้าจะได้รับรหัสการเข้าใช้หนึ่งรหัสต่อหนึ่งการลงทะเบียน/ข้อตกลงที่มีคุณสมบัติตามที่กำหนด นอกจากนี้ลูกค้ายังสามารถดาวน์โหลดไฟล์ E-learning ที่มีเฉพาะเนื้อหาและใช้งานร่วมกับ SCORM ได้ (สำหรับโปรแกรมประยุกต์) จาก VLSC เพื่อนำเข้าสู่ Learning Management System (LMS) การดาวน์โหลดจาก VLSC ไม่จำเป็นต้องใช้รหัสการเข้าใช้</w:t>
      </w:r>
    </w:p>
    <w:p w:rsidR="00D6289F" w:rsidRDefault="00D6289F">
      <w:pPr>
        <w:pStyle w:val="ProductList-Body"/>
      </w:pPr>
    </w:p>
    <w:p w:rsidR="00D6289F" w:rsidRDefault="004807D4">
      <w:pPr>
        <w:pStyle w:val="ProductList-Body"/>
      </w:pPr>
      <w:r>
        <w:t>จำนวนผู้ใช้สูงสุดที่ลูกค้าสามารถใช้การฝึกอบรม E-Learning ได้จะเท่ากับจำนวนการสมัครใช้งาน Office 365 ที่ซื้อ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 ณ เวลาที่เปิดหลักสูตรใดๆ ผู้ใช้ที่มีคุณสมบัติตามที่กำหนดแต่ละคนจะมีเวลาสูงสุด 12 เดือนในการสำเร็จหลักสูตรก่อนการเข้าใช้สิ้นสุดลง โดยมีเงื่อนไขว่าหลักสูตรดังกล่าวต้องเปิดก่อนที่สิทธิการใช้งานจากการสมัครจะสิ้นสุดลง ลูกค้าที่มีสิทธิสามารถซื้อชุด E-Learning ได้ที่ศูนย์ Fulfillment ประจำภูมิภาคหากตัวเลือกออนไลน์ไม่เพียงพอ การปรับใช้และการใช้หลักสูตร E-Learning ของลูกค้าจะอยู่ภายใต้ข้อกำหนดและเงื่อนไขของข้อตกลง Volume Licensing ของลูกค้า</w:t>
      </w:r>
    </w:p>
    <w:p w:rsidR="00D6289F" w:rsidRDefault="00D6289F">
      <w:pPr>
        <w:pStyle w:val="ProductList-Body"/>
      </w:pPr>
    </w:p>
    <w:p w:rsidR="00D6289F" w:rsidRDefault="004807D4">
      <w:pPr>
        <w:pStyle w:val="ProductList-Body"/>
      </w:pPr>
      <w:r>
        <w:t>ลูกค้า Enterprise Agreement และ Select Agreement สามารถได้รับเนื้อหาที่ใช้ร่วมกันได้กับ SCORM (สำหรับโปรแกรมประยุกต์) ผ่านการดาวน์โหลดหรือ DVD โดยที่ลูกค้า Open และ Open Value จะสามารถได้รับเนื้อหาที่ใช้ร่วมกันได้กับ SCORM (สำหรับโปรแกรมประยุกต์) ผ่าน DVD เท่านั้น</w:t>
      </w:r>
    </w:p>
    <w:p w:rsidR="00D6289F" w:rsidRDefault="00D6289F">
      <w:pPr>
        <w:pStyle w:val="ProductList-Body"/>
      </w:pPr>
    </w:p>
    <w:p w:rsidR="00D6289F" w:rsidRDefault="004807D4">
      <w:pPr>
        <w:pStyle w:val="ProductList-ClauseHeading"/>
        <w:outlineLvl w:val="4"/>
      </w:pPr>
      <w:r>
        <w:t>2.14 Office Online</w:t>
      </w:r>
    </w:p>
    <w:p w:rsidR="00D6289F" w:rsidRDefault="004807D4">
      <w:pPr>
        <w:pStyle w:val="ProductList-Body"/>
      </w:pPr>
      <w:r>
        <w:t>ลูกค้าที่มี Office 365 Suites ที่มี Office 365 ProPlus จะมีสิทธิใช้ Office Online</w:t>
      </w:r>
      <w:r>
        <w:fldChar w:fldCharType="begin"/>
      </w:r>
      <w:r>
        <w:instrText xml:space="preserve"> XE "Office Online" </w:instrText>
      </w:r>
      <w:r>
        <w:fldChar w:fldCharType="end"/>
      </w:r>
      <w:r>
        <w:t xml:space="preserve"> ผู้ใช้ที่ได้รับสิทธิการใช้งานชุดโปรแกรมดังกล่าวสามารถเข้าใช้ Office Online เพื่อดูและแก้ไขเอกสาร ผู้ใช้ยังต้องได้รับสิทธิการใช้งานสำหรับ Suite ซึ่งมี SharePoint Online</w:t>
      </w:r>
      <w:r>
        <w:fldChar w:fldCharType="begin"/>
      </w:r>
      <w:r>
        <w:instrText xml:space="preserve"> XE "SharePoint Online" </w:instrText>
      </w:r>
      <w:r>
        <w:fldChar w:fldCharType="end"/>
      </w:r>
      <w:r>
        <w:t xml:space="preserve"> หรือ OneDrive for Business</w:t>
      </w:r>
      <w:r>
        <w:fldChar w:fldCharType="begin"/>
      </w:r>
      <w:r>
        <w:instrText xml:space="preserve"> XE "OneDrive for Business" </w:instrText>
      </w:r>
      <w:r>
        <w:fldChar w:fldCharType="end"/>
      </w:r>
      <w:r>
        <w:t xml:space="preserve"> Plan เพื่อเข้าใช้บริการ Office Online การใช้ Office Online จะอยู่ภายใต้ข้อกำหนดสิทธิการใช้งานสำหรับบริการดังกล่าวในข้อกำหนด Online Service </w:t>
      </w:r>
    </w:p>
    <w:p w:rsidR="00D6289F" w:rsidRDefault="00D6289F">
      <w:pPr>
        <w:pStyle w:val="ProductList-Body"/>
      </w:pPr>
    </w:p>
    <w:p w:rsidR="00D6289F" w:rsidRDefault="004807D4">
      <w:pPr>
        <w:pStyle w:val="ProductList-ClauseHeading"/>
        <w:outlineLvl w:val="4"/>
      </w:pPr>
      <w:r>
        <w:t>2.15 การแลกคะแนนของผลิตภัณฑ์ Office 365 Midsize Business</w:t>
      </w:r>
    </w:p>
    <w:p w:rsidR="00D6289F" w:rsidRDefault="004807D4">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91" w:name="_Sec665"/>
      <w:r>
        <w:t>Exchange Online</w:t>
      </w:r>
      <w:bookmarkEnd w:id="291"/>
      <w:r>
        <w:fldChar w:fldCharType="begin"/>
      </w:r>
      <w:r>
        <w:instrText xml:space="preserve"> TC "</w:instrText>
      </w:r>
      <w:bookmarkStart w:id="292" w:name="_Toc450034620"/>
      <w:r>
        <w:instrText>Exchange Online</w:instrText>
      </w:r>
      <w:bookmarkEnd w:id="292"/>
      <w:r>
        <w:instrText>" \l 3</w:instrText>
      </w:r>
      <w:r>
        <w:fldChar w:fldCharType="end"/>
      </w:r>
    </w:p>
    <w:p w:rsidR="00D6289F" w:rsidRDefault="004807D4">
      <w:pPr>
        <w:pStyle w:val="ProductList-Offering1SubSection"/>
        <w:outlineLvl w:val="3"/>
      </w:pPr>
      <w:bookmarkStart w:id="293" w:name="_Sec721"/>
      <w:r>
        <w:t>1. ความพร้อมให้บริการของโปรแกรม</w:t>
      </w:r>
      <w:bookmarkEnd w:id="293"/>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Exchange Online Plan 1</w:t>
            </w:r>
            <w:r>
              <w:fldChar w:fldCharType="begin"/>
            </w:r>
            <w:r>
              <w:instrText xml:space="preserve"> XE "Exchange Online Plan 1"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none" w:sz="4" w:space="0" w:color="BFBFBF"/>
              <w:left w:val="none" w:sz="4" w:space="0" w:color="6E6E6E"/>
              <w:bottom w:val="none" w:sz="4" w:space="0" w:color="BFBFBF"/>
              <w:right w:val="none" w:sz="4" w:space="0" w:color="6E6E6E"/>
            </w:tcBorders>
          </w:tcPr>
          <w:p w:rsidR="00D6289F" w:rsidRDefault="004807D4">
            <w:pPr>
              <w:pStyle w:val="ProductList-TableBody"/>
            </w:pPr>
            <w:r>
              <w:t>Import Service for Office 365</w:t>
            </w:r>
            <w:r>
              <w:fldChar w:fldCharType="begin"/>
            </w:r>
            <w:r>
              <w:instrText xml:space="preserve"> XE "Import Service for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294" w:name="_Sec776"/>
      <w:r>
        <w:t>2. เงื่อนไขผลิตภัณฑ์</w:t>
      </w:r>
      <w:bookmarkEnd w:id="294"/>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Exchange Online Archiving for Exchange Server</w:t>
      </w:r>
    </w:p>
    <w:p w:rsidR="00D6289F" w:rsidRDefault="004807D4">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D6289F" w:rsidRDefault="00D6289F">
      <w:pPr>
        <w:pStyle w:val="ProductList-Body"/>
      </w:pPr>
    </w:p>
    <w:p w:rsidR="00D6289F" w:rsidRDefault="004807D4">
      <w:pPr>
        <w:pStyle w:val="ProductList-ClauseHeading"/>
        <w:outlineLvl w:val="4"/>
      </w:pPr>
      <w:r>
        <w:t>2.2 Exchange Online Archiving for Exchange Server A</w:t>
      </w:r>
    </w:p>
    <w:p w:rsidR="00D6289F" w:rsidRDefault="004807D4">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D6289F" w:rsidRDefault="00D6289F">
      <w:pPr>
        <w:pStyle w:val="ProductList-Body"/>
      </w:pPr>
    </w:p>
    <w:p w:rsidR="00D6289F" w:rsidRDefault="004807D4">
      <w:pPr>
        <w:pStyle w:val="ProductList-ClauseHeading"/>
        <w:outlineLvl w:val="4"/>
      </w:pPr>
      <w:r>
        <w:t>2.3 Exchange Online Protection</w:t>
      </w:r>
    </w:p>
    <w:p w:rsidR="00D6289F" w:rsidRDefault="004807D4">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D6289F" w:rsidRDefault="00D6289F">
      <w:pPr>
        <w:pStyle w:val="ProductList-Body"/>
      </w:pPr>
    </w:p>
    <w:p w:rsidR="00D6289F" w:rsidRDefault="004807D4">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D6289F" w:rsidRDefault="00D6289F">
      <w:pPr>
        <w:pStyle w:val="ProductList-Body"/>
      </w:pPr>
    </w:p>
    <w:p w:rsidR="00D6289F" w:rsidRDefault="004807D4">
      <w:pPr>
        <w:pStyle w:val="ProductList-ClauseHeading"/>
        <w:outlineLvl w:val="4"/>
      </w:pPr>
      <w:r>
        <w:t>2.4 ข้อกำหนดเบื้องต้น: Add-on User SL</w:t>
      </w:r>
    </w:p>
    <w:p w:rsidR="00D6289F" w:rsidRDefault="004807D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95" w:name="_Sec666"/>
      <w:r>
        <w:t>OneDrive for Business</w:t>
      </w:r>
      <w:bookmarkEnd w:id="295"/>
      <w:r>
        <w:fldChar w:fldCharType="begin"/>
      </w:r>
      <w:r>
        <w:instrText xml:space="preserve"> TC "</w:instrText>
      </w:r>
      <w:bookmarkStart w:id="296" w:name="_Toc450034621"/>
      <w:r>
        <w:instrText>OneDrive for Business</w:instrText>
      </w:r>
      <w:bookmarkEnd w:id="296"/>
      <w:r>
        <w:instrText>" \l 3</w:instrText>
      </w:r>
      <w:r>
        <w:fldChar w:fldCharType="end"/>
      </w:r>
    </w:p>
    <w:p w:rsidR="00D6289F" w:rsidRDefault="004807D4">
      <w:pPr>
        <w:pStyle w:val="ProductList-Offering1SubSection"/>
        <w:outlineLvl w:val="3"/>
      </w:pPr>
      <w:bookmarkStart w:id="297" w:name="_Sec722"/>
      <w:r>
        <w:t>1. ความพร้อมให้บริการของโปรแกรม</w:t>
      </w:r>
      <w:bookmarkEnd w:id="297"/>
    </w:p>
    <w:tbl>
      <w:tblPr>
        <w:tblStyle w:val="PURTable"/>
        <w:tblW w:w="0" w:type="dxa"/>
        <w:tblLook w:val="04A0" w:firstRow="1" w:lastRow="0" w:firstColumn="1" w:lastColumn="0" w:noHBand="0" w:noVBand="1"/>
      </w:tblPr>
      <w:tblGrid>
        <w:gridCol w:w="4492"/>
        <w:gridCol w:w="825"/>
        <w:gridCol w:w="792"/>
        <w:gridCol w:w="812"/>
        <w:gridCol w:w="712"/>
        <w:gridCol w:w="838"/>
        <w:gridCol w:w="832"/>
        <w:gridCol w:w="812"/>
        <w:gridCol w:w="801"/>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pPr>
            <w:r>
              <w:t>OneDrive for Business Plan 1</w:t>
            </w:r>
            <w:r>
              <w:fldChar w:fldCharType="begin"/>
            </w:r>
            <w:r>
              <w:instrText xml:space="preserve"> XE "OneDrive for Business Plan 1"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298" w:name="_Sec777"/>
      <w:r>
        <w:t>2. เงื่อนไขผลิตภัณฑ์</w:t>
      </w:r>
      <w:bookmarkEnd w:id="298"/>
    </w:p>
    <w:tbl>
      <w:tblPr>
        <w:tblStyle w:val="PURTable"/>
        <w:tblW w:w="0" w:type="dxa"/>
        <w:tblLook w:val="04A0" w:firstRow="1" w:lastRow="0" w:firstColumn="1" w:lastColumn="0" w:noHBand="0" w:noVBand="1"/>
      </w:tblPr>
      <w:tblGrid>
        <w:gridCol w:w="3764"/>
        <w:gridCol w:w="3619"/>
        <w:gridCol w:w="353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299" w:name="_Sec667"/>
      <w:r>
        <w:t>Project Online</w:t>
      </w:r>
      <w:bookmarkEnd w:id="299"/>
      <w:r>
        <w:fldChar w:fldCharType="begin"/>
      </w:r>
      <w:r>
        <w:instrText xml:space="preserve"> TC "</w:instrText>
      </w:r>
      <w:bookmarkStart w:id="300" w:name="_Toc450034622"/>
      <w:r>
        <w:instrText>Project Online</w:instrText>
      </w:r>
      <w:bookmarkEnd w:id="300"/>
      <w:r>
        <w:instrText>" \l 3</w:instrText>
      </w:r>
      <w:r>
        <w:fldChar w:fldCharType="end"/>
      </w:r>
    </w:p>
    <w:p w:rsidR="00D6289F" w:rsidRDefault="004807D4">
      <w:pPr>
        <w:pStyle w:val="ProductList-Offering1SubSection"/>
        <w:outlineLvl w:val="3"/>
      </w:pPr>
      <w:bookmarkStart w:id="301" w:name="_Sec723"/>
      <w:r>
        <w:t>1. ความพร้อมให้บริการของโปรแกรม</w:t>
      </w:r>
      <w:bookmarkEnd w:id="301"/>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Project Online</w:t>
            </w:r>
            <w:r>
              <w:fldChar w:fldCharType="begin"/>
            </w:r>
            <w:r>
              <w:instrText xml:space="preserve"> XE "Project Online"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302" w:name="_Sec778"/>
      <w:r>
        <w:t>2. เงื่อนไขผลิตภัณฑ์</w:t>
      </w:r>
      <w:bookmarkEnd w:id="302"/>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lastRenderedPageBreak/>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303" w:name="_Sec668"/>
      <w:r>
        <w:t>SharePoint Online</w:t>
      </w:r>
      <w:bookmarkEnd w:id="303"/>
      <w:r>
        <w:fldChar w:fldCharType="begin"/>
      </w:r>
      <w:r>
        <w:instrText xml:space="preserve"> TC "</w:instrText>
      </w:r>
      <w:bookmarkStart w:id="304" w:name="_Toc450034623"/>
      <w:r>
        <w:instrText>SharePoint Online</w:instrText>
      </w:r>
      <w:bookmarkEnd w:id="304"/>
      <w:r>
        <w:instrText>" \l 3</w:instrText>
      </w:r>
      <w:r>
        <w:fldChar w:fldCharType="end"/>
      </w:r>
    </w:p>
    <w:p w:rsidR="00D6289F" w:rsidRDefault="004807D4">
      <w:pPr>
        <w:pStyle w:val="ProductList-Offering1SubSection"/>
        <w:outlineLvl w:val="3"/>
      </w:pPr>
      <w:bookmarkStart w:id="305" w:name="_Sec724"/>
      <w:r>
        <w:t>1. ความพร้อมให้บริการของโปรแกรม</w:t>
      </w:r>
      <w:bookmarkEnd w:id="305"/>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single" w:sz="6" w:space="0" w:color="FFFFFF"/>
              <w:right w:val="none" w:sz="4" w:space="0" w:color="6E6E6E"/>
            </w:tcBorders>
          </w:tcPr>
          <w:p w:rsidR="00D6289F" w:rsidRDefault="004807D4">
            <w:pPr>
              <w:pStyle w:val="ProductList-TableBody"/>
            </w:pPr>
            <w:r>
              <w:t>SharePoint Online Plan 1</w:t>
            </w:r>
            <w:r>
              <w:fldChar w:fldCharType="begin"/>
            </w:r>
            <w:r>
              <w:instrText xml:space="preserve"> XE "SharePoint Online Plan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single" w:sz="6" w:space="0" w:color="FFFFFF"/>
              <w:left w:val="none" w:sz="4" w:space="0" w:color="6E6E6E"/>
              <w:bottom w:val="single" w:sz="6" w:space="0" w:color="FFFFFF"/>
              <w:right w:val="none" w:sz="4" w:space="0" w:color="6E6E6E"/>
            </w:tcBorders>
          </w:tcPr>
          <w:p w:rsidR="00D6289F" w:rsidRDefault="004807D4">
            <w:pPr>
              <w:pStyle w:val="ProductList-TableBody"/>
            </w:pPr>
            <w:r>
              <w:t>SharePoint Online Plan 1 Add-on</w:t>
            </w:r>
            <w:r>
              <w:fldChar w:fldCharType="begin"/>
            </w:r>
            <w:r>
              <w:instrText xml:space="preserve"> XE "SharePoint Online Plan 1 Add-on"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single" w:sz="6" w:space="0" w:color="FFFFFF"/>
              <w:left w:val="none" w:sz="4" w:space="0" w:color="6E6E6E"/>
              <w:bottom w:val="single" w:sz="6" w:space="0" w:color="FFFFFF"/>
              <w:right w:val="none" w:sz="4" w:space="0" w:color="6E6E6E"/>
            </w:tcBorders>
          </w:tcPr>
          <w:p w:rsidR="00D6289F" w:rsidRDefault="004807D4">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A,UC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4807D4">
      <w:pPr>
        <w:pStyle w:val="ProductList-Offering1SubSection"/>
        <w:outlineLvl w:val="3"/>
      </w:pPr>
      <w:bookmarkStart w:id="306" w:name="_Sec779"/>
      <w:r>
        <w:t>2. เงื่อนไขผลิตภัณฑ์</w:t>
      </w:r>
      <w:bookmarkEnd w:id="306"/>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ข้อกำหนดเบื้องต้น: Add-on User SL</w:t>
      </w:r>
    </w:p>
    <w:p w:rsidR="00D6289F" w:rsidRDefault="004807D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6289F" w:rsidRDefault="00D6289F">
      <w:pPr>
        <w:pStyle w:val="ProductList-Body"/>
      </w:pPr>
    </w:p>
    <w:p w:rsidR="00D6289F" w:rsidRDefault="004807D4">
      <w:pPr>
        <w:pStyle w:val="ProductList-ClauseHeading"/>
        <w:outlineLvl w:val="4"/>
      </w:pPr>
      <w:r>
        <w:t>2.2 SharePoint Online Plan 1 ที่มี Yammer และ SharePoint Online Plan 2 ที่มีการแลกคะแนน Yammer</w:t>
      </w:r>
    </w:p>
    <w:p w:rsidR="00D6289F" w:rsidRDefault="004807D4">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307" w:name="_Sec669"/>
      <w:r>
        <w:t>Skype for Business Online</w:t>
      </w:r>
      <w:bookmarkEnd w:id="307"/>
      <w:r>
        <w:fldChar w:fldCharType="begin"/>
      </w:r>
      <w:r>
        <w:instrText xml:space="preserve"> TC "</w:instrText>
      </w:r>
      <w:bookmarkStart w:id="308" w:name="_Toc450034624"/>
      <w:r>
        <w:instrText>Skype for Business Online</w:instrText>
      </w:r>
      <w:bookmarkEnd w:id="308"/>
      <w:r>
        <w:instrText>" \l 3</w:instrText>
      </w:r>
      <w:r>
        <w:fldChar w:fldCharType="end"/>
      </w:r>
    </w:p>
    <w:p w:rsidR="00D6289F" w:rsidRDefault="004807D4">
      <w:pPr>
        <w:pStyle w:val="ProductList-Offering1SubSection"/>
        <w:outlineLvl w:val="3"/>
      </w:pPr>
      <w:bookmarkStart w:id="309" w:name="_Sec725"/>
      <w:r>
        <w:t>1. ความพร้อมให้บริการของโปรแกรม</w:t>
      </w:r>
      <w:bookmarkEnd w:id="309"/>
    </w:p>
    <w:tbl>
      <w:tblPr>
        <w:tblStyle w:val="PURTable"/>
        <w:tblW w:w="0" w:type="dxa"/>
        <w:tblLook w:val="04A0" w:firstRow="1" w:lastRow="0" w:firstColumn="1" w:lastColumn="0" w:noHBand="0" w:noVBand="1"/>
      </w:tblPr>
      <w:tblGrid>
        <w:gridCol w:w="4490"/>
        <w:gridCol w:w="825"/>
        <w:gridCol w:w="793"/>
        <w:gridCol w:w="812"/>
        <w:gridCol w:w="712"/>
        <w:gridCol w:w="838"/>
        <w:gridCol w:w="833"/>
        <w:gridCol w:w="812"/>
        <w:gridCol w:w="801"/>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Skype for Business Online Plan 1</w:t>
            </w:r>
            <w:r>
              <w:fldChar w:fldCharType="begin"/>
            </w:r>
            <w:r>
              <w:instrText xml:space="preserve"> XE "Skype for Business Online Plan 1" </w:instrText>
            </w:r>
            <w:r>
              <w:fldChar w:fldCharType="end"/>
            </w:r>
          </w:p>
          <w:p w:rsidR="00D6289F" w:rsidRDefault="004807D4">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310" w:name="_Sec780"/>
      <w:r>
        <w:t>2. เงื่อนไขผลิตภัณฑ์</w:t>
      </w:r>
      <w:bookmarkEnd w:id="310"/>
    </w:p>
    <w:tbl>
      <w:tblPr>
        <w:tblStyle w:val="PURTable"/>
        <w:tblW w:w="0" w:type="dxa"/>
        <w:tblLook w:val="04A0" w:firstRow="1" w:lastRow="0" w:firstColumn="1" w:lastColumn="0" w:noHBand="0" w:noVBand="1"/>
      </w:tblPr>
      <w:tblGrid>
        <w:gridCol w:w="3764"/>
        <w:gridCol w:w="3619"/>
        <w:gridCol w:w="3533"/>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D6289F">
            <w:pPr>
              <w:pStyle w:val="ProductList-TableBody"/>
            </w:pPr>
          </w:p>
        </w:tc>
      </w:tr>
    </w:tbl>
    <w:p w:rsidR="00D6289F" w:rsidRDefault="00D6289F">
      <w:pPr>
        <w:pStyle w:val="ProductList-Body"/>
      </w:pPr>
    </w:p>
    <w:p w:rsidR="00D6289F" w:rsidRDefault="004807D4">
      <w:pPr>
        <w:pStyle w:val="ProductList-ClauseHeading"/>
        <w:outlineLvl w:val="4"/>
      </w:pPr>
      <w:r>
        <w:t>2.1 Lync for Mac 2011</w:t>
      </w:r>
    </w:p>
    <w:p w:rsidR="00D6289F" w:rsidRDefault="004807D4">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D6289F" w:rsidRDefault="00D6289F">
      <w:pPr>
        <w:pStyle w:val="ProductList-Body"/>
      </w:pPr>
    </w:p>
    <w:p w:rsidR="00D6289F" w:rsidRDefault="004807D4">
      <w:pPr>
        <w:pStyle w:val="ProductList-ClauseHeading"/>
        <w:outlineLvl w:val="4"/>
      </w:pPr>
      <w:r>
        <w:t>2.2 ข้อกำหนดเบื้องต้น: Add-on User SL</w:t>
      </w:r>
    </w:p>
    <w:p w:rsidR="00D6289F" w:rsidRDefault="004807D4">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GroupHeading"/>
        <w:outlineLvl w:val="1"/>
      </w:pPr>
      <w:bookmarkStart w:id="311" w:name="_Sec635"/>
      <w:r>
        <w:t>Online Service อื่นๆ</w:t>
      </w:r>
      <w:bookmarkEnd w:id="311"/>
      <w:r>
        <w:fldChar w:fldCharType="begin"/>
      </w:r>
      <w:r>
        <w:instrText xml:space="preserve"> TC "</w:instrText>
      </w:r>
      <w:bookmarkStart w:id="312" w:name="_Toc450034625"/>
      <w:r>
        <w:instrText>Online Service อื่นๆ</w:instrText>
      </w:r>
      <w:bookmarkEnd w:id="312"/>
      <w:r>
        <w:instrText>" \l 2</w:instrText>
      </w:r>
      <w:r>
        <w:fldChar w:fldCharType="end"/>
      </w:r>
    </w:p>
    <w:p w:rsidR="00D6289F" w:rsidRDefault="004807D4">
      <w:pPr>
        <w:pStyle w:val="ProductList-Offering2HeadingNoBorder"/>
        <w:outlineLvl w:val="2"/>
      </w:pPr>
      <w:bookmarkStart w:id="313" w:name="_Sec670"/>
      <w:r>
        <w:t>Bing Maps</w:t>
      </w:r>
      <w:bookmarkEnd w:id="313"/>
      <w:r>
        <w:fldChar w:fldCharType="begin"/>
      </w:r>
      <w:r>
        <w:instrText xml:space="preserve"> TC "</w:instrText>
      </w:r>
      <w:bookmarkStart w:id="314" w:name="_Toc450034626"/>
      <w:r>
        <w:instrText>Bing Maps</w:instrText>
      </w:r>
      <w:bookmarkEnd w:id="314"/>
      <w:r>
        <w:instrText>" \l 3</w:instrText>
      </w:r>
      <w:r>
        <w:fldChar w:fldCharType="end"/>
      </w:r>
    </w:p>
    <w:p w:rsidR="00D6289F" w:rsidRDefault="004807D4">
      <w:pPr>
        <w:pStyle w:val="ProductList-Offering1SubSection"/>
        <w:outlineLvl w:val="3"/>
      </w:pPr>
      <w:bookmarkStart w:id="315" w:name="_Sec726"/>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Internal Website Usage 250K (และสูงกว่า) Transactions Monthly Subscription</w:t>
            </w:r>
            <w:r>
              <w:fldChar w:fldCharType="begin"/>
            </w:r>
            <w:r>
              <w:instrText xml:space="preserve"> XE "Bing Maps Internal Website Usage 250K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Bing Maps Public Website Usage 420K (และสูงกว่า) Transactions Monthly Subscription</w:t>
            </w:r>
            <w:r>
              <w:fldChar w:fldCharType="begin"/>
            </w:r>
            <w:r>
              <w:instrText xml:space="preserve"> XE "Bing Maps Public Website Usage 420K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D6289F">
      <w:pPr>
        <w:pStyle w:val="ProductList-Body"/>
      </w:pPr>
    </w:p>
    <w:p w:rsidR="00D6289F" w:rsidRDefault="004807D4">
      <w:pPr>
        <w:pStyle w:val="ProductList-Offering1SubSection"/>
        <w:outlineLvl w:val="3"/>
      </w:pPr>
      <w:bookmarkStart w:id="316" w:name="_Sec781"/>
      <w:r>
        <w:t>2. เงื่อนไขผลิตภัณฑ์</w:t>
      </w:r>
      <w:bookmarkEnd w:id="316"/>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Billable Transactions</w:t>
      </w:r>
    </w:p>
    <w:p w:rsidR="00D6289F" w:rsidRDefault="004807D4">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D6289F" w:rsidRDefault="00D6289F">
      <w:pPr>
        <w:pStyle w:val="ProductList-Body"/>
      </w:pPr>
    </w:p>
    <w:p w:rsidR="00D6289F" w:rsidRDefault="004807D4">
      <w:pPr>
        <w:pStyle w:val="ProductList-ClauseHeading"/>
        <w:outlineLvl w:val="4"/>
      </w:pPr>
      <w:r>
        <w:t>2.2 Bing Maps Platinum Add-on SL</w:t>
      </w:r>
    </w:p>
    <w:p w:rsidR="00D6289F" w:rsidRDefault="004807D4">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317" w:name="_Sec672"/>
      <w:r>
        <w:t>Microsoft Learning</w:t>
      </w:r>
      <w:bookmarkEnd w:id="317"/>
      <w:r>
        <w:fldChar w:fldCharType="begin"/>
      </w:r>
      <w:r>
        <w:instrText xml:space="preserve"> TC "</w:instrText>
      </w:r>
      <w:bookmarkStart w:id="318" w:name="_Toc450034627"/>
      <w:r>
        <w:instrText>Microsoft Learning</w:instrText>
      </w:r>
      <w:bookmarkEnd w:id="318"/>
      <w:r>
        <w:instrText>" \l 3</w:instrText>
      </w:r>
      <w:r>
        <w:fldChar w:fldCharType="end"/>
      </w:r>
    </w:p>
    <w:p w:rsidR="00D6289F" w:rsidRDefault="004807D4">
      <w:pPr>
        <w:pStyle w:val="ProductList-Offering1SubSection"/>
        <w:outlineLvl w:val="3"/>
      </w:pPr>
      <w:bookmarkStart w:id="319" w:name="_Sec728"/>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dashed" w:sz="4" w:space="0" w:color="BFBFBF"/>
              <w:right w:val="none" w:sz="4" w:space="0" w:color="6E6E6E"/>
            </w:tcBorders>
          </w:tcPr>
          <w:p w:rsidR="00D6289F" w:rsidRDefault="004807D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D6289F" w:rsidRDefault="004807D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r>
    </w:tbl>
    <w:p w:rsidR="00D6289F" w:rsidRDefault="004807D4">
      <w:pPr>
        <w:pStyle w:val="ProductList-Offering1SubSection"/>
        <w:outlineLvl w:val="3"/>
      </w:pPr>
      <w:bookmarkStart w:id="320" w:name="_Sec783"/>
      <w:r>
        <w:t>2. เงื่อนไขผลิตภัณฑ์</w:t>
      </w:r>
      <w:bookmarkEnd w:id="320"/>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pPr>
    </w:p>
    <w:p w:rsidR="00D6289F" w:rsidRDefault="004807D4">
      <w:pPr>
        <w:pStyle w:val="ProductList-ClauseHeading"/>
        <w:outlineLvl w:val="4"/>
      </w:pPr>
      <w:r>
        <w:t>2.1 บัตรกำนัล</w:t>
      </w:r>
    </w:p>
    <w:p w:rsidR="00D6289F" w:rsidRDefault="004807D4">
      <w:pPr>
        <w:pStyle w:val="ProductList-Body"/>
      </w:pPr>
      <w:r>
        <w:t xml:space="preserve">บัตรกำนัลจะให้ไว้เมื่อมีการซื้อและจะสิ้นอายุในเวลา 12 เดือนนับจากวันที่ซื้อ </w:t>
      </w:r>
    </w:p>
    <w:p w:rsidR="00D6289F" w:rsidRDefault="00D6289F">
      <w:pPr>
        <w:pStyle w:val="ProductList-Body"/>
      </w:pPr>
    </w:p>
    <w:p w:rsidR="00D6289F" w:rsidRDefault="004807D4">
      <w:pPr>
        <w:pStyle w:val="ProductList-ClauseHeading"/>
        <w:outlineLvl w:val="4"/>
      </w:pPr>
      <w:r>
        <w:t>2.2 สิทธิการใช้งานสถานที่ทดสอบ Microsoft Office Specialist (MOS), Microsoft Technology Associate (MTA) และ Microsoft Certification Educator</w:t>
      </w:r>
    </w:p>
    <w:p w:rsidR="00D6289F" w:rsidRDefault="004807D4">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321" w:name="_Sec673"/>
      <w:r>
        <w:t>Microsoft Translator</w:t>
      </w:r>
      <w:bookmarkEnd w:id="321"/>
      <w:r>
        <w:fldChar w:fldCharType="begin"/>
      </w:r>
      <w:r>
        <w:instrText xml:space="preserve"> TC "</w:instrText>
      </w:r>
      <w:bookmarkStart w:id="322" w:name="_Toc450034628"/>
      <w:r>
        <w:instrText>Microsoft Translator</w:instrText>
      </w:r>
      <w:bookmarkEnd w:id="322"/>
      <w:r>
        <w:instrText>" \l 3</w:instrText>
      </w:r>
      <w:r>
        <w:fldChar w:fldCharType="end"/>
      </w:r>
    </w:p>
    <w:p w:rsidR="00D6289F" w:rsidRDefault="004807D4">
      <w:pPr>
        <w:pStyle w:val="ProductList-Offering1SubSection"/>
        <w:outlineLvl w:val="3"/>
      </w:pPr>
      <w:bookmarkStart w:id="323" w:name="_Sec729"/>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324" w:name="_Sec784"/>
      <w:r>
        <w:t>2. เงื่อนไขผลิตภัณฑ์</w:t>
      </w:r>
      <w:bookmarkEnd w:id="324"/>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325" w:name="_Sec674"/>
      <w:r>
        <w:t>Power BI Pro</w:t>
      </w:r>
      <w:bookmarkEnd w:id="325"/>
      <w:r>
        <w:fldChar w:fldCharType="begin"/>
      </w:r>
      <w:r>
        <w:instrText xml:space="preserve"> TC "</w:instrText>
      </w:r>
      <w:bookmarkStart w:id="326" w:name="_Toc450034629"/>
      <w:r>
        <w:instrText>Power BI Pro</w:instrText>
      </w:r>
      <w:bookmarkEnd w:id="326"/>
      <w:r>
        <w:instrText>" \l 3</w:instrText>
      </w:r>
      <w:r>
        <w:fldChar w:fldCharType="end"/>
      </w:r>
    </w:p>
    <w:p w:rsidR="00D6289F" w:rsidRDefault="004807D4">
      <w:pPr>
        <w:pStyle w:val="ProductList-Offering1SubSection"/>
        <w:outlineLvl w:val="3"/>
      </w:pPr>
      <w:bookmarkStart w:id="327" w:name="_Sec730"/>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dashed" w:sz="4" w:space="0" w:color="BFBFBF"/>
              <w:right w:val="none" w:sz="4" w:space="0" w:color="6E6E6E"/>
            </w:tcBorders>
          </w:tcPr>
          <w:p w:rsidR="00D6289F" w:rsidRDefault="004807D4">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5020" w:type="dxa"/>
            <w:tcBorders>
              <w:top w:val="dashed" w:sz="4" w:space="0" w:color="BFBFBF"/>
              <w:left w:val="none" w:sz="4" w:space="0" w:color="6E6E6E"/>
              <w:bottom w:val="none" w:sz="4" w:space="0" w:color="BFBFBF"/>
              <w:right w:val="none" w:sz="4" w:space="0" w:color="6E6E6E"/>
            </w:tcBorders>
          </w:tcPr>
          <w:p w:rsidR="00D6289F" w:rsidRDefault="004807D4">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4807D4">
      <w:pPr>
        <w:pStyle w:val="ProductList-Offering1SubSection"/>
        <w:outlineLvl w:val="3"/>
      </w:pPr>
      <w:bookmarkStart w:id="328" w:name="_Sec785"/>
      <w:r>
        <w:t>2. เงื่อนไขผลิตภัณฑ์</w:t>
      </w:r>
      <w:bookmarkEnd w:id="328"/>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t>สิทธิประโยชน์ในการใช้งานสำหรับนักเรียน: N/A</w:t>
            </w: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329" w:name="_Sec675"/>
      <w:r>
        <w:lastRenderedPageBreak/>
        <w:t>System Center Endpoint Protection</w:t>
      </w:r>
      <w:bookmarkEnd w:id="329"/>
      <w:r>
        <w:fldChar w:fldCharType="begin"/>
      </w:r>
      <w:r>
        <w:instrText xml:space="preserve"> TC "</w:instrText>
      </w:r>
      <w:bookmarkStart w:id="330" w:name="_Toc450034630"/>
      <w:r>
        <w:instrText>System Center Endpoint Protection</w:instrText>
      </w:r>
      <w:bookmarkEnd w:id="330"/>
      <w:r>
        <w:instrText>" \l 3</w:instrText>
      </w:r>
      <w:r>
        <w:fldChar w:fldCharType="end"/>
      </w:r>
    </w:p>
    <w:p w:rsidR="00D6289F" w:rsidRDefault="004807D4">
      <w:pPr>
        <w:pStyle w:val="ProductList-Offering1SubSection"/>
        <w:outlineLvl w:val="3"/>
      </w:pPr>
      <w:bookmarkStart w:id="331" w:name="_Sec731"/>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หรือ User SL)</w:t>
            </w:r>
          </w:p>
        </w:tc>
        <w:tc>
          <w:tcPr>
            <w:tcW w:w="860" w:type="dxa"/>
            <w:tcBorders>
              <w:top w:val="single" w:sz="6" w:space="0" w:color="FFFFF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A,</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rsidR="00D6289F" w:rsidRDefault="004807D4">
      <w:pPr>
        <w:pStyle w:val="ProductList-Offering1SubSection"/>
        <w:outlineLvl w:val="3"/>
      </w:pPr>
      <w:bookmarkStart w:id="332" w:name="_Sec786"/>
      <w:r>
        <w:t>2. เงื่อนไขผลิตภัณฑ์</w:t>
      </w:r>
      <w:bookmarkEnd w:id="332"/>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4807D4">
      <w:pPr>
        <w:pStyle w:val="ProductList-Offering2HeadingNoBorder"/>
        <w:outlineLvl w:val="2"/>
      </w:pPr>
      <w:bookmarkStart w:id="333" w:name="_Sec676"/>
      <w:r>
        <w:t>Yammer Enterprise</w:t>
      </w:r>
      <w:bookmarkEnd w:id="333"/>
      <w:r>
        <w:fldChar w:fldCharType="begin"/>
      </w:r>
      <w:r>
        <w:instrText xml:space="preserve"> TC "</w:instrText>
      </w:r>
      <w:bookmarkStart w:id="334" w:name="_Toc450034631"/>
      <w:r>
        <w:instrText>Yammer Enterprise</w:instrText>
      </w:r>
      <w:bookmarkEnd w:id="334"/>
      <w:r>
        <w:instrText>" \l 3</w:instrText>
      </w:r>
      <w:r>
        <w:fldChar w:fldCharType="end"/>
      </w:r>
    </w:p>
    <w:p w:rsidR="00D6289F" w:rsidRDefault="004807D4">
      <w:pPr>
        <w:pStyle w:val="ProductList-Offering1SubSection"/>
        <w:outlineLvl w:val="3"/>
      </w:pPr>
      <w:bookmarkStart w:id="335" w:name="_Sec732"/>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D6289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89F" w:rsidRDefault="004807D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89F">
        <w:tc>
          <w:tcPr>
            <w:tcW w:w="5020" w:type="dxa"/>
            <w:tcBorders>
              <w:top w:val="single" w:sz="6" w:space="0" w:color="FFFFFF"/>
              <w:left w:val="none" w:sz="4" w:space="0" w:color="6E6E6E"/>
              <w:bottom w:val="none" w:sz="4" w:space="0" w:color="BFBFBF"/>
              <w:right w:val="none" w:sz="4" w:space="0" w:color="6E6E6E"/>
            </w:tcBorders>
          </w:tcPr>
          <w:p w:rsidR="00D6289F" w:rsidRDefault="004807D4">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289F" w:rsidRDefault="004807D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fldChar w:fldCharType="begin"/>
            </w:r>
            <w:r>
              <w:instrText xml:space="preserve"> AutoTextList   \s NoStyle \t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89F" w:rsidRDefault="004807D4">
            <w:pPr>
              <w:pStyle w:val="ProductList-TableBody"/>
              <w:jc w:val="center"/>
            </w:pPr>
            <w:r>
              <w:t xml:space="preserve"> 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bl>
    <w:p w:rsidR="00D6289F" w:rsidRDefault="004807D4">
      <w:pPr>
        <w:pStyle w:val="ProductList-Offering1SubSection"/>
        <w:outlineLvl w:val="3"/>
      </w:pPr>
      <w:bookmarkStart w:id="336" w:name="_Sec787"/>
      <w:r>
        <w:t>2. เงื่อนไขผลิตภัณฑ์</w:t>
      </w:r>
      <w:bookmarkEnd w:id="336"/>
    </w:p>
    <w:tbl>
      <w:tblPr>
        <w:tblStyle w:val="PURTable"/>
        <w:tblW w:w="0" w:type="dxa"/>
        <w:tblLook w:val="04A0" w:firstRow="1" w:lastRow="0" w:firstColumn="1" w:lastColumn="0" w:noHBand="0" w:noVBand="1"/>
      </w:tblPr>
      <w:tblGrid>
        <w:gridCol w:w="3708"/>
        <w:gridCol w:w="3531"/>
        <w:gridCol w:w="3677"/>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89F" w:rsidRDefault="004807D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ระยะเวลาที่ต่อออกไปที่มีสิทธิ: ทั้งหมด</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การส่งเสริมการขาย: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การลดที่มีสิทธิ (SCE): N/A</w:t>
            </w:r>
          </w:p>
        </w:tc>
      </w:tr>
      <w:tr w:rsidR="00D6289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89F" w:rsidRDefault="004807D4">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89F" w:rsidRDefault="004807D4">
            <w:pPr>
              <w:pStyle w:val="ProductList-TableBody"/>
            </w:pPr>
            <w:r>
              <w:rPr>
                <w:color w:val="404040"/>
              </w:rPr>
              <w:t>สิทธิประโยชน์ในการใช้งานสำหรับนักเรียน: N/A</w:t>
            </w:r>
          </w:p>
        </w:tc>
      </w:tr>
    </w:tbl>
    <w:p w:rsidR="00D6289F" w:rsidRDefault="00D6289F">
      <w:pPr>
        <w:pStyle w:val="ProductList-Body"/>
        <w:jc w:val="right"/>
      </w:pPr>
    </w:p>
    <w:tbl>
      <w:tblPr>
        <w:tblStyle w:val="PURTable"/>
        <w:tblW w:w="0" w:type="dxa"/>
        <w:tblLook w:val="04A0" w:firstRow="1" w:lastRow="0" w:firstColumn="1" w:lastColumn="0" w:noHBand="0" w:noVBand="1"/>
      </w:tblPr>
      <w:tblGrid>
        <w:gridCol w:w="10916"/>
      </w:tblGrid>
      <w:tr w:rsidR="00D6289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89F" w:rsidRDefault="00B908AA">
            <w:pPr>
              <w:pStyle w:val="ProductList-TableBody"/>
              <w:jc w:val="right"/>
            </w:pPr>
            <w:hyperlink w:anchor="_Sec842">
              <w:r w:rsidR="004807D4">
                <w:rPr>
                  <w:color w:val="00467F"/>
                  <w:sz w:val="14"/>
                  <w:u w:val="single"/>
                </w:rPr>
                <w:t>สารบัญ</w:t>
              </w:r>
            </w:hyperlink>
            <w:r w:rsidR="004807D4">
              <w:rPr>
                <w:sz w:val="14"/>
              </w:rPr>
              <w:t xml:space="preserve"> / </w:t>
            </w:r>
            <w:hyperlink w:anchor="_Sec549">
              <w:r w:rsidR="004807D4">
                <w:rPr>
                  <w:color w:val="00467F"/>
                  <w:sz w:val="14"/>
                  <w:u w:val="single"/>
                </w:rPr>
                <w:t>อภิธานศัพท์</w:t>
              </w:r>
            </w:hyperlink>
            <w:r w:rsidR="004807D4">
              <w:rPr>
                <w:sz w:val="14"/>
              </w:rPr>
              <w:t xml:space="preserve"> / </w:t>
            </w:r>
            <w:hyperlink w:anchor="_Sec844">
              <w:r w:rsidR="004807D4">
                <w:rPr>
                  <w:color w:val="00467F"/>
                  <w:sz w:val="14"/>
                  <w:u w:val="single"/>
                </w:rPr>
                <w:t>ดัชนี</w:t>
              </w:r>
            </w:hyperlink>
          </w:p>
        </w:tc>
      </w:tr>
    </w:tbl>
    <w:p w:rsidR="00D6289F" w:rsidRDefault="00D6289F">
      <w:pPr>
        <w:pStyle w:val="ProductList-Body"/>
      </w:pPr>
    </w:p>
    <w:p w:rsidR="00D6289F" w:rsidRDefault="00D6289F">
      <w:pPr>
        <w:sectPr w:rsidR="00D6289F">
          <w:headerReference w:type="default" r:id="rId132"/>
          <w:footerReference w:type="default" r:id="rId133"/>
          <w:type w:val="continuous"/>
          <w:pgSz w:w="12240" w:h="15840" w:code="1"/>
          <w:pgMar w:top="1170" w:right="720" w:bottom="720" w:left="720" w:header="432" w:footer="288" w:gutter="0"/>
          <w:cols w:space="360"/>
        </w:sectPr>
      </w:pPr>
    </w:p>
    <w:p w:rsidR="00D6289F" w:rsidRDefault="004807D4">
      <w:pPr>
        <w:pStyle w:val="ProductList-SectionHeading"/>
        <w:pageBreakBefore/>
        <w:outlineLvl w:val="0"/>
      </w:pPr>
      <w:bookmarkStart w:id="337" w:name="_Sec549"/>
      <w:bookmarkEnd w:id="211"/>
      <w:r>
        <w:lastRenderedPageBreak/>
        <w:t>อภิธานศัพท์</w:t>
      </w:r>
      <w:r>
        <w:fldChar w:fldCharType="begin"/>
      </w:r>
      <w:r>
        <w:instrText xml:space="preserve"> TC "</w:instrText>
      </w:r>
      <w:bookmarkStart w:id="338" w:name="_Toc450034632"/>
      <w:r>
        <w:instrText>อภิธานศัพท์</w:instrText>
      </w:r>
      <w:bookmarkEnd w:id="338"/>
      <w:r>
        <w:instrText>" \l 1</w:instrText>
      </w:r>
      <w:r>
        <w:fldChar w:fldCharType="end"/>
      </w:r>
    </w:p>
    <w:p w:rsidR="00D6289F" w:rsidRDefault="004807D4">
      <w:pPr>
        <w:pStyle w:val="ProductList-Offering1Heading"/>
        <w:outlineLvl w:val="1"/>
      </w:pPr>
      <w:bookmarkStart w:id="339" w:name="_Sec550"/>
      <w:r>
        <w:t>แอตทริบิวต์</w:t>
      </w:r>
      <w:bookmarkEnd w:id="339"/>
      <w:r>
        <w:fldChar w:fldCharType="begin"/>
      </w:r>
      <w:r>
        <w:instrText xml:space="preserve"> TC "</w:instrText>
      </w:r>
      <w:bookmarkStart w:id="340" w:name="_Toc450034633"/>
      <w:r>
        <w:instrText>แอตทริบิวต์</w:instrText>
      </w:r>
      <w:bookmarkEnd w:id="340"/>
      <w:r>
        <w:instrText>" \l 2</w:instrText>
      </w:r>
      <w:r>
        <w:fldChar w:fldCharType="end"/>
      </w:r>
    </w:p>
    <w:p w:rsidR="00D6289F" w:rsidRDefault="004807D4">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D6289F" w:rsidRDefault="00D6289F">
      <w:pPr>
        <w:pStyle w:val="ProductList-BodySpaced"/>
      </w:pPr>
    </w:p>
    <w:p w:rsidR="00D6289F" w:rsidRDefault="004807D4">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w:t>
      </w:r>
    </w:p>
    <w:p w:rsidR="00D6289F" w:rsidRDefault="004807D4">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D6289F" w:rsidRDefault="004807D4">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D6289F" w:rsidRDefault="004807D4">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D6289F" w:rsidRDefault="004807D4">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D6289F" w:rsidRDefault="004807D4">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6289F" w:rsidRDefault="004807D4">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D6289F" w:rsidRDefault="004807D4">
      <w:pPr>
        <w:pStyle w:val="ProductList-BodySpaced"/>
      </w:pPr>
      <w:r>
        <w:rPr>
          <w:b/>
          <w:color w:val="00188F"/>
        </w:rPr>
        <w:t>Government Community Cloud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จะไม่มีสิทธิในการเปลี่ยนและไม่มีสิทธิในการจองสิทธิการใช้งาน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D6289F" w:rsidRDefault="004807D4">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D6289F" w:rsidRDefault="004807D4">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D6289F" w:rsidRDefault="004807D4">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D6289F" w:rsidRDefault="004807D4">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D6289F" w:rsidRDefault="004807D4">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D6289F" w:rsidRDefault="004807D4">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D6289F" w:rsidRDefault="004807D4">
      <w:pPr>
        <w:pStyle w:val="ProductList-BodySpaced"/>
      </w:pPr>
      <w:r>
        <w:rPr>
          <w:b/>
          <w:color w:val="00188F"/>
        </w:rPr>
        <w:t>รุ่นก่อนหน้า</w:t>
      </w:r>
      <w:r>
        <w:t>: ผลิตภัณฑ์รุ่นก่อนหน้าและวันที่พร้อมให้บริการของผลิตภัณฑ์นั้น</w:t>
      </w:r>
    </w:p>
    <w:p w:rsidR="00D6289F" w:rsidRDefault="004807D4">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D6289F" w:rsidRDefault="004807D4">
      <w:pPr>
        <w:pStyle w:val="ProductList-BodySpaced"/>
      </w:pPr>
      <w:r>
        <w:rPr>
          <w:b/>
          <w:color w:val="00188F"/>
        </w:rPr>
        <w:t>Online Subscription Program (OSP)</w:t>
      </w:r>
      <w:r>
        <w:t>: ผลิตภัณฑ์จะมีอยู่ในโปรแกรม Online Subscription</w:t>
      </w:r>
    </w:p>
    <w:p w:rsidR="00D6289F" w:rsidRDefault="004807D4">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D6289F" w:rsidRDefault="004807D4">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D6289F" w:rsidRDefault="004807D4">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D6289F" w:rsidRDefault="004807D4">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D6289F" w:rsidRDefault="004807D4">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D6289F" w:rsidRDefault="004807D4">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D6289F" w:rsidRDefault="004807D4">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D6289F" w:rsidRDefault="004807D4">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D6289F" w:rsidRDefault="004807D4">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D6289F" w:rsidRDefault="004807D4">
      <w:pPr>
        <w:pStyle w:val="ProductList-BodySpaced"/>
      </w:pPr>
      <w:r>
        <w:rPr>
          <w:b/>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D6289F" w:rsidRDefault="004807D4">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 </w:t>
      </w:r>
    </w:p>
    <w:p w:rsidR="00D6289F" w:rsidRDefault="004807D4">
      <w:pPr>
        <w:pStyle w:val="ProductList-BodySpaced"/>
      </w:pPr>
      <w:r>
        <w:rPr>
          <w:b/>
          <w:color w:val="00188F"/>
        </w:rPr>
        <w:t>การปรับเปลี่ยนที่มีสิทธิ</w:t>
      </w:r>
      <w:r>
        <w:t>: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w:t>
      </w:r>
    </w:p>
    <w:p w:rsidR="00D6289F" w:rsidRDefault="004807D4">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D6289F" w:rsidRDefault="004807D4">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D6289F" w:rsidRDefault="004807D4">
      <w:pPr>
        <w:pStyle w:val="ProductList-Offering1Heading"/>
        <w:outlineLvl w:val="1"/>
      </w:pPr>
      <w:bookmarkStart w:id="341" w:name="_Sec551"/>
      <w:r>
        <w:t>ค่าต่างๆ ของช่อง</w:t>
      </w:r>
      <w:bookmarkEnd w:id="341"/>
      <w:r>
        <w:fldChar w:fldCharType="begin"/>
      </w:r>
      <w:r>
        <w:instrText xml:space="preserve"> TC "</w:instrText>
      </w:r>
      <w:bookmarkStart w:id="342" w:name="_Toc450034634"/>
      <w:r>
        <w:instrText>ค่าต่างๆ ของช่อง</w:instrText>
      </w:r>
      <w:bookmarkEnd w:id="342"/>
      <w:r>
        <w:instrText>" \l 2</w:instrText>
      </w:r>
      <w:r>
        <w:fldChar w:fldCharType="end"/>
      </w:r>
    </w:p>
    <w:p w:rsidR="00D6289F" w:rsidRDefault="004807D4">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D6289F" w:rsidRDefault="00D6289F">
      <w:pPr>
        <w:pStyle w:val="ProductList-BodySpaced"/>
      </w:pPr>
    </w:p>
    <w:p w:rsidR="00D6289F" w:rsidRDefault="004807D4">
      <w:pPr>
        <w:pStyle w:val="ProductList-BodySpaced"/>
      </w:pPr>
      <w:r>
        <w:rPr>
          <w:b/>
          <w:color w:val="00188F"/>
        </w:rPr>
        <w:t>A</w:t>
      </w:r>
      <w:r>
        <w:t xml:space="preserve">= </w:t>
      </w:r>
      <w:r>
        <w:rPr>
          <w:color w:val="00188F"/>
        </w:rPr>
        <w:t>Additional Product</w:t>
      </w:r>
      <w:r>
        <w:t>: ผลิตภัณฑ์ได้รับการเสนอเป็น Additional Product</w:t>
      </w:r>
    </w:p>
    <w:p w:rsidR="00D6289F" w:rsidRDefault="004807D4">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D6289F" w:rsidRDefault="004807D4">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D6289F" w:rsidRDefault="004807D4">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D6289F" w:rsidRDefault="004807D4">
      <w:pPr>
        <w:pStyle w:val="ProductList-BodySpaced"/>
      </w:pPr>
      <w:r>
        <w:rPr>
          <w:b/>
          <w:color w:val="00188F"/>
        </w:rPr>
        <w:t>CP</w:t>
      </w:r>
      <w:r>
        <w:t xml:space="preserve"> = </w:t>
      </w:r>
      <w:r>
        <w:rPr>
          <w:color w:val="00188F"/>
        </w:rPr>
        <w:t>เดสก์ท็อปแพลตฟอร์ม (Desktop Platform) แบบกำหนดเอง</w:t>
      </w:r>
      <w:r>
        <w:t>: ผลิตภัณฑ์ได้รับการเสนอเป็นผลิตภัณฑ์เดสก์ท็อปแพลตฟอร์ม (Desktop Platform) แบบกำหนดเอง ภายใต้ Open หรือ Open Value การสมัครใช้สำหรับลูกค้าเชิงพาณิชย์หรือรัฐบาลที่เลือก Organization-wide/Company-wide option</w:t>
      </w:r>
    </w:p>
    <w:p w:rsidR="00D6289F" w:rsidRDefault="004807D4">
      <w:pPr>
        <w:pStyle w:val="ProductList-BodySpaced"/>
      </w:pPr>
      <w:r>
        <w:rPr>
          <w:b/>
          <w:color w:val="00188F"/>
        </w:rPr>
        <w:t>E</w:t>
      </w:r>
      <w:r>
        <w:t xml:space="preserve"> = </w:t>
      </w:r>
      <w:r>
        <w:rPr>
          <w:color w:val="00188F"/>
        </w:rPr>
        <w:t>Enterprise Product</w:t>
      </w:r>
      <w:r>
        <w:t>: ผลิตภัณฑ์ได้รับการเสนอเป็น Enterprise Product แต่ไม่ใช่เดสก์ท็อป</w:t>
      </w:r>
    </w:p>
    <w:p w:rsidR="00D6289F" w:rsidRDefault="004807D4">
      <w:pPr>
        <w:pStyle w:val="ProductList-BodySpaced"/>
      </w:pPr>
      <w:r>
        <w:rPr>
          <w:b/>
          <w:color w:val="00188F"/>
        </w:rPr>
        <w:t>ED</w:t>
      </w:r>
      <w:r>
        <w:t xml:space="preserve"> = </w:t>
      </w:r>
      <w:r>
        <w:rPr>
          <w:color w:val="00188F"/>
        </w:rPr>
        <w:t>Education Desktop</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D6289F" w:rsidRDefault="004807D4">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D6289F" w:rsidRDefault="004807D4">
      <w:pPr>
        <w:pStyle w:val="ProductList-BodySpaced"/>
      </w:pPr>
      <w:r>
        <w:rPr>
          <w:b/>
          <w:color w:val="00188F"/>
        </w:rPr>
        <w:t>EP</w:t>
      </w:r>
      <w:r>
        <w:t xml:space="preserve"> = </w:t>
      </w:r>
      <w:r>
        <w:rPr>
          <w:color w:val="00188F"/>
        </w:rPr>
        <w:t>Enterprise Desktop Platform Product</w:t>
      </w:r>
      <w:r>
        <w:t>: ผลิตภัณฑ์ได้รับการเสนอเป็น Enterprise Product ที่เป็นผลิตภัณฑ์เดสก์ท็อปแพลตฟอร์ม (desktop platform) สำหรับองค์กรด้วย</w:t>
      </w:r>
    </w:p>
    <w:p w:rsidR="00D6289F" w:rsidRDefault="004807D4">
      <w:pPr>
        <w:pStyle w:val="ProductList-BodySpaced"/>
      </w:pPr>
      <w:r>
        <w:rPr>
          <w:b/>
          <w:color w:val="00188F"/>
        </w:rPr>
        <w:t>ID</w:t>
      </w:r>
      <w:r>
        <w:t xml:space="preserve">= </w:t>
      </w:r>
      <w:r>
        <w:rPr>
          <w:color w:val="00188F"/>
        </w:rPr>
        <w:t>Industry Device</w:t>
      </w:r>
      <w:r>
        <w:t>: ผลิตภัณฑ์ได้รับการเสนอเป็นผลิตภัณฑ์โปรแกรม Industry Device</w:t>
      </w:r>
    </w:p>
    <w:p w:rsidR="00D6289F" w:rsidRDefault="004807D4">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6289F" w:rsidRDefault="004807D4">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6289F" w:rsidRDefault="004807D4">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D6289F" w:rsidRDefault="004807D4">
      <w:pPr>
        <w:pStyle w:val="ProductList-BodySpaced"/>
      </w:pPr>
      <w:r>
        <w:rPr>
          <w:b/>
          <w:color w:val="00188F"/>
        </w:rPr>
        <w:t>OVS</w:t>
      </w:r>
      <w:r>
        <w:t xml:space="preserve"> = </w:t>
      </w:r>
      <w:r>
        <w:rPr>
          <w:color w:val="00188F"/>
        </w:rPr>
        <w:t>Open Value Subscription เท่านั้น</w:t>
      </w:r>
      <w:r>
        <w:t>: มีอยู่ใน Open Value Subscription เท่านั้น</w:t>
      </w:r>
    </w:p>
    <w:p w:rsidR="00D6289F" w:rsidRDefault="004807D4">
      <w:pPr>
        <w:pStyle w:val="ProductList-BodySpaced"/>
      </w:pPr>
      <w:r>
        <w:rPr>
          <w:b/>
          <w:color w:val="00188F"/>
        </w:rPr>
        <w:lastRenderedPageBreak/>
        <w:t>OW</w:t>
      </w:r>
      <w:r>
        <w:t xml:space="preserve"> = </w:t>
      </w:r>
      <w:r>
        <w:rPr>
          <w:color w:val="00188F"/>
        </w:rPr>
        <w:t>Organization-wide</w:t>
      </w:r>
      <w:r>
        <w:t>: มีอยู่ภายใต้ตัวเลือก Organization-wide</w:t>
      </w:r>
    </w:p>
    <w:p w:rsidR="00D6289F" w:rsidRDefault="004807D4">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D6289F" w:rsidRDefault="004807D4">
      <w:pPr>
        <w:pStyle w:val="ProductList-BodySpaced"/>
      </w:pPr>
      <w:r>
        <w:rPr>
          <w:b/>
          <w:color w:val="00188F"/>
        </w:rPr>
        <w:t>PP</w:t>
      </w:r>
      <w:r>
        <w:t xml:space="preserve">= </w:t>
      </w:r>
      <w:r>
        <w:rPr>
          <w:color w:val="00188F"/>
        </w:rPr>
        <w:t>Professional Desktop Platform Product</w:t>
      </w:r>
      <w:r>
        <w:t xml:space="preserve">: ผลิตภัณฑ์ได้รับการเสนอเป็น Enterprise Product ที่เป็นผลิตภัณฑ์เดสก์ท็อปแพลตฟอร์ม (desktop platform) สำหรับมืออาชีพด้วย </w:t>
      </w:r>
    </w:p>
    <w:p w:rsidR="00D6289F" w:rsidRDefault="004807D4">
      <w:pPr>
        <w:pStyle w:val="ProductList-BodySpaced"/>
      </w:pPr>
      <w:r>
        <w:rPr>
          <w:b/>
          <w:color w:val="00188F"/>
        </w:rPr>
        <w:t>SD</w:t>
      </w:r>
      <w:r>
        <w:t xml:space="preserve">= </w:t>
      </w:r>
      <w:r>
        <w:rPr>
          <w:color w:val="00188F"/>
        </w:rPr>
        <w:t>School Desktop Platform Product</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D6289F" w:rsidRDefault="004807D4">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D6289F" w:rsidRDefault="004807D4">
      <w:pPr>
        <w:pStyle w:val="ProductList-BodySpaced"/>
      </w:pPr>
      <w:r>
        <w:rPr>
          <w:b/>
          <w:color w:val="00188F"/>
        </w:rPr>
        <w:t>SP</w:t>
      </w:r>
      <w:r>
        <w:t xml:space="preserve"> = </w:t>
      </w:r>
      <w:r>
        <w:rPr>
          <w:color w:val="00188F"/>
        </w:rPr>
        <w:t>ผลิตภัณฑ์ Server and Tools</w:t>
      </w:r>
      <w:r>
        <w:t>: ผลิตภัณฑ์นี้คือผลิตภัณฑ์ Server and Tools ที่ได้รับการเสนอภายใต้ Server and Cloud Enrollment</w:t>
      </w:r>
    </w:p>
    <w:p w:rsidR="00D6289F" w:rsidRDefault="004807D4">
      <w:pPr>
        <w:pStyle w:val="ProductList-BodySpaced"/>
      </w:pPr>
      <w:r>
        <w:rPr>
          <w:b/>
          <w:color w:val="00188F"/>
        </w:rPr>
        <w:t>UC</w:t>
      </w:r>
      <w:r>
        <w:t xml:space="preserve"> = </w:t>
      </w:r>
      <w:r>
        <w:rPr>
          <w:color w:val="00188F"/>
        </w:rPr>
        <w:t>บริการ Government Community Cloud ของสหรัฐอเมริกา</w:t>
      </w:r>
      <w:r>
        <w:t>: Online Service ได้รับการเสนอเป็นบริการ Government Community Cloud ของสหรัฐอเมริกา</w:t>
      </w:r>
    </w:p>
    <w:p w:rsidR="00D6289F" w:rsidRDefault="004807D4">
      <w:pPr>
        <w:pStyle w:val="ProductList-Offering1Heading"/>
        <w:outlineLvl w:val="1"/>
      </w:pPr>
      <w:bookmarkStart w:id="343" w:name="_Sec552"/>
      <w:r>
        <w:t>หัวเรื่องของคอลัมน์</w:t>
      </w:r>
      <w:bookmarkEnd w:id="343"/>
      <w:r>
        <w:fldChar w:fldCharType="begin"/>
      </w:r>
      <w:r>
        <w:instrText xml:space="preserve"> TC "</w:instrText>
      </w:r>
      <w:bookmarkStart w:id="344" w:name="_Toc450034635"/>
      <w:r>
        <w:instrText>หัวเรื่องของคอลัมน์</w:instrText>
      </w:r>
      <w:bookmarkEnd w:id="344"/>
      <w:r>
        <w:instrText>" \l 2</w:instrText>
      </w:r>
      <w:r>
        <w:fldChar w:fldCharType="end"/>
      </w:r>
    </w:p>
    <w:p w:rsidR="00D6289F" w:rsidRDefault="004807D4">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D6289F" w:rsidRDefault="00D6289F">
      <w:pPr>
        <w:pStyle w:val="ProductList-BodySpaced"/>
      </w:pPr>
    </w:p>
    <w:p w:rsidR="00D6289F" w:rsidRDefault="004807D4">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D6289F" w:rsidRDefault="004807D4">
      <w:pPr>
        <w:pStyle w:val="ProductList-BodySpaced"/>
      </w:pPr>
      <w:r>
        <w:rPr>
          <w:b/>
          <w:color w:val="00188F"/>
        </w:rPr>
        <w:t>EA/EAS</w:t>
      </w:r>
      <w:r>
        <w:t xml:space="preserve"> = </w:t>
      </w:r>
      <w:r>
        <w:rPr>
          <w:color w:val="00188F"/>
        </w:rPr>
        <w:t>Enterprise Agreement และ Enterprise Subscription Agreement</w:t>
      </w:r>
      <w:r>
        <w:t>: ประกอบด้วยการลงทะเบียนแบบองค์กรและ Enterprise Subscription Enrollment รวมถึง Server Cloud Enrollment</w:t>
      </w:r>
    </w:p>
    <w:p w:rsidR="00D6289F" w:rsidRDefault="004807D4">
      <w:pPr>
        <w:pStyle w:val="ProductList-BodySpaced"/>
      </w:pPr>
      <w:r>
        <w:rPr>
          <w:b/>
          <w:color w:val="00188F"/>
        </w:rPr>
        <w:t>EES</w:t>
      </w:r>
      <w:r>
        <w:t xml:space="preserve"> = </w:t>
      </w:r>
      <w:r>
        <w:rPr>
          <w:color w:val="00188F"/>
        </w:rPr>
        <w:t>Enrollment for Education Solutions</w:t>
      </w:r>
      <w:r>
        <w:t>: ประกอบด้วย Enrollment for Education Solutions และ School Enrollment ภายใต้ข้อตกลงสำหรับ Campus และ School (CASA)</w:t>
      </w:r>
    </w:p>
    <w:p w:rsidR="00D6289F" w:rsidRDefault="004807D4">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D6289F" w:rsidRDefault="004807D4">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D6289F" w:rsidRDefault="004807D4">
      <w:pPr>
        <w:pStyle w:val="ProductList-BodySpaced"/>
      </w:pPr>
      <w:r>
        <w:rPr>
          <w:b/>
          <w:color w:val="00188F"/>
        </w:rPr>
        <w:t>MPSA</w:t>
      </w:r>
      <w:r>
        <w:t xml:space="preserve"> = </w:t>
      </w:r>
      <w:r>
        <w:rPr>
          <w:color w:val="00188F"/>
        </w:rPr>
        <w:t>Microsoft Products and Services Agreement</w:t>
      </w:r>
    </w:p>
    <w:p w:rsidR="00D6289F" w:rsidRDefault="004807D4">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D6289F" w:rsidRDefault="004807D4">
      <w:pPr>
        <w:pStyle w:val="ProductList-BodySpaced"/>
      </w:pPr>
      <w:r>
        <w:rPr>
          <w:b/>
        </w:rPr>
        <w:t>OV/OVS</w:t>
      </w:r>
      <w:r>
        <w:rPr>
          <w:color w:val="000000"/>
        </w:rPr>
        <w:t xml:space="preserve"> =</w:t>
      </w:r>
      <w:r>
        <w:rPr>
          <w:color w:val="00188F"/>
        </w:rPr>
        <w:t>Open Value และ Open Value Subscription</w:t>
      </w:r>
      <w:r>
        <w:t xml:space="preserve">: ประกอบด้วย Open Value, Open Value Subscription, Open Value for Government และ Open Value Subscription for Government </w:t>
      </w:r>
    </w:p>
    <w:p w:rsidR="00D6289F" w:rsidRDefault="004807D4">
      <w:pPr>
        <w:pStyle w:val="ProductList-BodySpaced"/>
      </w:pPr>
      <w:r>
        <w:rPr>
          <w:b/>
          <w:color w:val="00188F"/>
        </w:rPr>
        <w:t>OVS-ES</w:t>
      </w:r>
      <w:r>
        <w:t xml:space="preserve"> = </w:t>
      </w:r>
      <w:r>
        <w:rPr>
          <w:color w:val="00188F"/>
        </w:rPr>
        <w:t>Open Value Subscription – Education Solutions</w:t>
      </w:r>
    </w:p>
    <w:p w:rsidR="00D6289F" w:rsidRDefault="004807D4">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D6289F" w:rsidRDefault="004807D4">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D6289F" w:rsidRDefault="004807D4">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D6289F" w:rsidRDefault="004807D4">
      <w:pPr>
        <w:pStyle w:val="ProductList-Offering1Heading"/>
        <w:outlineLvl w:val="1"/>
      </w:pPr>
      <w:bookmarkStart w:id="345" w:name="_Sec553"/>
      <w:r>
        <w:t>คำจำกัดความ</w:t>
      </w:r>
      <w:bookmarkEnd w:id="345"/>
      <w:r>
        <w:fldChar w:fldCharType="begin"/>
      </w:r>
      <w:r>
        <w:instrText xml:space="preserve"> TC "</w:instrText>
      </w:r>
      <w:bookmarkStart w:id="346" w:name="_Toc450034636"/>
      <w:r>
        <w:instrText>คำจำกัดความ</w:instrText>
      </w:r>
      <w:bookmarkEnd w:id="346"/>
      <w:r>
        <w:instrText>" \l 2</w:instrText>
      </w:r>
      <w:r>
        <w:fldChar w:fldCharType="end"/>
      </w:r>
    </w:p>
    <w:p w:rsidR="00D6289F" w:rsidRDefault="004807D4">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w:t>
      </w:r>
    </w:p>
    <w:p w:rsidR="00D6289F" w:rsidRDefault="004807D4">
      <w:pPr>
        <w:pStyle w:val="ProductList-BodySpaced"/>
      </w:pPr>
      <w:r>
        <w:rPr>
          <w:b/>
          <w:color w:val="00188F"/>
        </w:rPr>
        <w:t>External Connector License 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พื้นฐาน</w:t>
      </w:r>
    </w:p>
    <w:p w:rsidR="00D6289F" w:rsidRDefault="004807D4">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D6289F" w:rsidRDefault="004807D4">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6289F" w:rsidRDefault="004807D4">
      <w:pPr>
        <w:pStyle w:val="ProductList-BodySpaced"/>
      </w:pPr>
      <w:r>
        <w:rPr>
          <w:b/>
          <w:color w:val="00188F"/>
        </w:rPr>
        <w:t>OSE ของไคลเอ็นต์</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ที่ใช้งานระบบปฏิบัติการของไคลเอ็นต์</w:t>
      </w:r>
    </w:p>
    <w:p w:rsidR="00D6289F" w:rsidRDefault="004807D4">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D6289F" w:rsidRDefault="004807D4">
      <w:pPr>
        <w:pStyle w:val="ProductList-BodySpaced"/>
      </w:pPr>
      <w:r>
        <w:rPr>
          <w:b/>
          <w:color w:val="00188F"/>
        </w:rPr>
        <w:t>โหนดคลัสเตอร์</w:t>
      </w:r>
      <w:r>
        <w:t xml:space="preserve"> หมายถึงอุปกรณ์ที่มีไว้เพื่อใช้งาน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6289F" w:rsidRDefault="004807D4">
      <w:pPr>
        <w:pStyle w:val="ProductList-BodySpaced"/>
      </w:pPr>
      <w:r>
        <w:rPr>
          <w:b/>
          <w:color w:val="00188F"/>
        </w:rPr>
        <w:t>แฟกเตอร์แกนประมวลผล</w:t>
      </w:r>
      <w:r>
        <w:t xml:space="preserve"> หมายถึงค่าตัวเลขที่เชื่อมโยงกับ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นั้นๆ ซึ่งใช้สำหรับการกำหนดจำนวนสิทธิการใช้งานที่จำเป็นในการให้สิทธิการใช้งาน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D6289F" w:rsidRDefault="004807D4">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6289F" w:rsidRDefault="004807D4">
      <w:pPr>
        <w:pStyle w:val="ProductList-BodySpaced"/>
      </w:pPr>
      <w:r>
        <w:rPr>
          <w:b/>
          <w:color w:val="00188F"/>
        </w:rPr>
        <w:lastRenderedPageBreak/>
        <w:t>External Connector License</w:t>
      </w:r>
      <w:r>
        <w:t xml:space="preserve"> หมายถึงสิทธิการใช้งานที่โอนให้กับ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โดยมีไว้เพื่อการใช้ของลูกค้าซึ่งอนุญาตให้เข้าถึงซอฟต์แวร์เซิร์ฟเวอร์รุ่นที่เกี่ยวข้องหรือซอฟต์แวร์เซิร์ฟเวอร์รุ่นก่อนหน้า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D6289F" w:rsidRDefault="004807D4">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D6289F" w:rsidRDefault="004807D4">
      <w:pPr>
        <w:pStyle w:val="ProductList-BodySpaced"/>
      </w:pPr>
      <w:r>
        <w:rPr>
          <w:b/>
          <w:color w:val="00188F"/>
        </w:rPr>
        <w:t>เธรดฮาร์ดแวร์</w:t>
      </w:r>
      <w:r>
        <w:t xml:space="preserve"> หมายถึง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หรือไฮเปอร์เธรดใน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D6289F" w:rsidRDefault="004807D4">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เพื่อวัตถุประสงค์ในการสนับสนุน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D6289F" w:rsidRDefault="004807D4">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D6289F" w:rsidRDefault="004807D4">
      <w:pPr>
        <w:pStyle w:val="ProductList-BodySpaced"/>
      </w:pPr>
      <w:r>
        <w:rPr>
          <w:b/>
          <w:color w:val="00188F"/>
        </w:rPr>
        <w:t>สิทธิการใช้งาน</w:t>
      </w:r>
      <w:r>
        <w:t>หมายถึงสิทธิในการดาวน์โหลด ติดตั้ง เข้าถึง และใช้ผลิตภัณฑ์</w:t>
      </w:r>
    </w:p>
    <w:p w:rsidR="00D6289F" w:rsidRDefault="004807D4">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D6289F" w:rsidRDefault="004807D4">
      <w:pPr>
        <w:pStyle w:val="ProductList-BodySpaced"/>
      </w:pPr>
      <w:r>
        <w:rPr>
          <w:b/>
          <w:color w:val="00188F"/>
        </w:rPr>
        <w:t xml:space="preserve">พันธมิตรของการเปลี่ยนแปลงสิทธิการใช้งานผ่าน Software Assurance </w:t>
      </w:r>
      <w:r>
        <w:t xml:space="preserve">หมายถึงนิติบุคคลซึ่งระบุไว้ที่ </w:t>
      </w:r>
      <w:hyperlink r:id="rId134">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D6289F" w:rsidRDefault="004807D4">
      <w:pPr>
        <w:pStyle w:val="ProductList-BodySpaced"/>
      </w:pPr>
      <w:r>
        <w:rPr>
          <w:b/>
          <w:color w:val="00188F"/>
        </w:rPr>
        <w:t xml:space="preserve">เซิร์ฟเวอร์ที่ได้รับสิทธิการใช้งาน </w:t>
      </w:r>
      <w:r>
        <w:t>หมายถึง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หนึ่งๆ ที่มีไว้เพื่อการใช้ของลูกค้าซึ่งมีการกำหนด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 สำหรับคำจำกัดความนี้ พาร์ติชันหรือเบลดของฮาร์ดแวร์ถือเป็นเซิร์ฟเวอร์ที่แยกกัน</w:t>
      </w:r>
    </w:p>
    <w:p w:rsidR="00D6289F" w:rsidRDefault="004807D4">
      <w:pPr>
        <w:pStyle w:val="ProductList-BodySpaced"/>
      </w:pPr>
      <w:r>
        <w:rPr>
          <w:b/>
        </w:rPr>
        <w:t>ผู้ใช้ที่ได้รับอนุญาตให้ใช้สิทธิ</w:t>
      </w:r>
      <w:r>
        <w:t xml:space="preserve"> หมายถึงบุคคลหนึ่งๆ ที่มีการกำหนด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w:t>
      </w:r>
    </w:p>
    <w:p w:rsidR="00D6289F" w:rsidRDefault="004807D4">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D6289F" w:rsidRDefault="004807D4">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D6289F" w:rsidRDefault="004807D4">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D6289F" w:rsidRDefault="004807D4">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D6289F" w:rsidRDefault="004807D4">
      <w:pPr>
        <w:pStyle w:val="ProductList-BodySpaced"/>
      </w:pPr>
      <w:r>
        <w:rPr>
          <w:b/>
          <w:color w:val="00188F"/>
        </w:rPr>
        <w:t>แกนประมวลผลทางกายภาพ</w:t>
      </w:r>
      <w:r>
        <w:t xml:space="preserve"> หมายถึงแกนประมวลผลใน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D6289F" w:rsidRDefault="004807D4">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D6289F" w:rsidRDefault="004807D4">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D6289F" w:rsidRDefault="004807D4">
      <w:pPr>
        <w:pStyle w:val="ProductList-BodySpaced"/>
      </w:pPr>
      <w:r>
        <w:rPr>
          <w:b/>
          <w:color w:val="00188F"/>
        </w:rPr>
        <w:t>ผู้ใช้หลัก</w:t>
      </w:r>
      <w:r>
        <w:t xml:space="preserve"> หมายถึงผู้ใช้ซึ่งใช้</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มากกว่า 50% ของเวลาในระยะเวลา 90 วัน</w:t>
      </w:r>
    </w:p>
    <w:p w:rsidR="00D6289F" w:rsidRDefault="004807D4">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 OSE ขึ้นไปที่ใช้งานปริมาณงานการผลิตหรือเข้าถึงข้อมูลการผลิต</w:t>
      </w:r>
    </w:p>
    <w:p w:rsidR="00D6289F" w:rsidRDefault="004807D4">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D6289F" w:rsidRDefault="004807D4">
      <w:pPr>
        <w:pStyle w:val="ProductList-BodySpaced"/>
      </w:pPr>
      <w:r>
        <w:rPr>
          <w:b/>
          <w:color w:val="00188F"/>
        </w:rPr>
        <w:t>อินสแตนซ์สำหรับใช้งาน</w:t>
      </w:r>
      <w:r>
        <w:t xml:space="preserve"> หมายถึง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ของซอฟต์แวร์ที่โหลดลงในหน่วยความจำ และดำเนินการคำสั่งหนึ่งคำสั่งขึ้นไป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D6289F" w:rsidRDefault="004807D4">
      <w:pPr>
        <w:pStyle w:val="ProductList-BodySpaced"/>
      </w:pPr>
      <w:r>
        <w:rPr>
          <w:b/>
          <w:color w:val="00188F"/>
        </w:rPr>
        <w:t>SL</w:t>
      </w:r>
      <w:r>
        <w:t xml:space="preserve"> หมายถึง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จากการสมัครที่อนุญาตให้เข้าถึงซอฟต์แวร์หรือบริการที่มีการให้บริการบริหารจัดการ (Host) ตามระยะเวลาที่กำหนดไว้</w:t>
      </w:r>
    </w:p>
    <w:p w:rsidR="00D6289F" w:rsidRDefault="004807D4">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D6289F" w:rsidRDefault="004807D4">
      <w:pPr>
        <w:pStyle w:val="ProductList-BodySpaced"/>
      </w:pPr>
      <w:r>
        <w:rPr>
          <w:b/>
          <w:color w:val="00188F"/>
        </w:rPr>
        <w:t>Server Farm</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D6289F" w:rsidRDefault="004807D4">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D6289F" w:rsidRDefault="004807D4">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D6289F" w:rsidRDefault="004807D4">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D6289F" w:rsidRDefault="004807D4">
      <w:pPr>
        <w:pStyle w:val="ProductList-BodySpaced"/>
      </w:pPr>
      <w:r>
        <w:lastRenderedPageBreak/>
        <w:t>โดยจะมีการใช้ซอฟต์แวร์ใน Internet Web Solution เพื่อใช้งาน:</w:t>
      </w:r>
    </w:p>
    <w:p w:rsidR="00D6289F" w:rsidRDefault="004807D4" w:rsidP="004807D4">
      <w:pPr>
        <w:pStyle w:val="ProductList-Bullet"/>
        <w:numPr>
          <w:ilvl w:val="0"/>
          <w:numId w:val="3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D6289F" w:rsidRDefault="004807D4" w:rsidP="004807D4">
      <w:pPr>
        <w:pStyle w:val="ProductList-Bullet"/>
        <w:numPr>
          <w:ilvl w:val="0"/>
          <w:numId w:val="34"/>
        </w:numPr>
      </w:pPr>
      <w:r>
        <w:t>ซอฟต์แวร์ระบบจัดการฐานข้อมูล (เช่น Microsoft SQL Server) เพื่อสนับสนุน Internet Web Solution เท่านั้น หรือ</w:t>
      </w:r>
    </w:p>
    <w:p w:rsidR="00D6289F" w:rsidRDefault="004807D4" w:rsidP="004807D4">
      <w:pPr>
        <w:pStyle w:val="ProductList-Bullet"/>
        <w:numPr>
          <w:ilvl w:val="0"/>
          <w:numId w:val="3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D6289F" w:rsidRDefault="004807D4">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D6289F" w:rsidRDefault="00D6289F">
      <w:pPr>
        <w:sectPr w:rsidR="00D6289F">
          <w:headerReference w:type="default" r:id="rId135"/>
          <w:footerReference w:type="default" r:id="rId136"/>
          <w:type w:val="continuous"/>
          <w:pgSz w:w="12240" w:h="15840" w:code="1"/>
          <w:pgMar w:top="1170" w:right="720" w:bottom="720" w:left="720" w:header="432" w:footer="288" w:gutter="0"/>
          <w:cols w:space="360"/>
        </w:sectPr>
      </w:pPr>
    </w:p>
    <w:p w:rsidR="00D6289F" w:rsidRDefault="004807D4">
      <w:pPr>
        <w:pStyle w:val="ProductList-SectionHeading"/>
        <w:pageBreakBefore/>
        <w:outlineLvl w:val="0"/>
      </w:pPr>
      <w:bookmarkStart w:id="347" w:name="_Sec591"/>
      <w:bookmarkEnd w:id="337"/>
      <w:r>
        <w:lastRenderedPageBreak/>
        <w:t>ภาคผนวก A – สิทธิการใช้งานที่เทียบเท่ากับ CAL/ML</w:t>
      </w:r>
      <w:r>
        <w:fldChar w:fldCharType="begin"/>
      </w:r>
      <w:r>
        <w:instrText xml:space="preserve"> TC "</w:instrText>
      </w:r>
      <w:bookmarkStart w:id="348" w:name="_Toc450034637"/>
      <w:r>
        <w:instrText>ภาคผนวก A – สิทธิการใช้งานที่เทียบเท่ากับ CAL/ML</w:instrText>
      </w:r>
      <w:bookmarkEnd w:id="348"/>
      <w:r>
        <w:instrText>" \l 1</w:instrText>
      </w:r>
      <w:r>
        <w:fldChar w:fldCharType="end"/>
      </w:r>
    </w:p>
    <w:p w:rsidR="00D6289F" w:rsidRDefault="004807D4">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D6289F" w:rsidRDefault="00D6289F">
      <w:pPr>
        <w:pStyle w:val="ProductList-Body"/>
      </w:pPr>
    </w:p>
    <w:tbl>
      <w:tblPr>
        <w:tblStyle w:val="PURTable"/>
        <w:tblW w:w="0" w:type="dxa"/>
        <w:tblLook w:val="04A0" w:firstRow="1" w:lastRow="0" w:firstColumn="1" w:lastColumn="0" w:noHBand="0" w:noVBand="1"/>
      </w:tblPr>
      <w:tblGrid>
        <w:gridCol w:w="1036"/>
        <w:gridCol w:w="394"/>
        <w:gridCol w:w="393"/>
        <w:gridCol w:w="393"/>
        <w:gridCol w:w="393"/>
        <w:gridCol w:w="393"/>
        <w:gridCol w:w="393"/>
        <w:gridCol w:w="515"/>
        <w:gridCol w:w="582"/>
        <w:gridCol w:w="594"/>
        <w:gridCol w:w="1073"/>
        <w:gridCol w:w="582"/>
        <w:gridCol w:w="515"/>
        <w:gridCol w:w="582"/>
        <w:gridCol w:w="594"/>
        <w:gridCol w:w="1073"/>
        <w:gridCol w:w="582"/>
        <w:gridCol w:w="829"/>
      </w:tblGrid>
      <w:tr w:rsidR="00D6289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6289F" w:rsidRDefault="00D6289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6289F" w:rsidRDefault="004807D4">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6289F" w:rsidRDefault="004807D4">
            <w:pPr>
              <w:pStyle w:val="ProductList-TableBody"/>
              <w:jc w:val="center"/>
            </w:pPr>
            <w:r>
              <w:rPr>
                <w:color w:val="FFFFFF"/>
              </w:rPr>
              <w:t>Office 365 ที่ไม่มี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6289F" w:rsidRDefault="004807D4">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6289F" w:rsidRDefault="004807D4">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6289F" w:rsidRDefault="004807D4">
            <w:pPr>
              <w:pStyle w:val="ProductList-TableBody"/>
              <w:jc w:val="center"/>
            </w:pPr>
            <w:r>
              <w:rPr>
                <w:color w:val="FFFFFF"/>
              </w:rPr>
              <w:t>Enterprise Mobility</w:t>
            </w:r>
          </w:p>
        </w:tc>
      </w:tr>
      <w:tr w:rsidR="00D6289F">
        <w:tc>
          <w:tcPr>
            <w:tcW w:w="620" w:type="dxa"/>
            <w:tcBorders>
              <w:top w:val="none" w:sz="4" w:space="0" w:color="BFBFBF"/>
              <w:left w:val="none" w:sz="24" w:space="0" w:color="808080"/>
              <w:bottom w:val="single" w:sz="4" w:space="0" w:color="FFFFFF"/>
              <w:right w:val="single" w:sz="6" w:space="0" w:color="FFFFFF"/>
            </w:tcBorders>
          </w:tcPr>
          <w:p w:rsidR="00D6289F" w:rsidRDefault="004807D4">
            <w:pPr>
              <w:pStyle w:val="ProductList-TableBody"/>
            </w:pPr>
            <w:r>
              <w:t>เซิร์ฟเวอร์</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89F" w:rsidRDefault="004807D4">
            <w:pPr>
              <w:pStyle w:val="ProductList-TableBody"/>
              <w:jc w:val="center"/>
            </w:pPr>
            <w:r>
              <w:rPr>
                <w:color w:val="FFFFFF"/>
              </w:rPr>
              <w:t>Suite</w:t>
            </w: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Exchange Server 2013 Standard</w:t>
            </w: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793">
              <w:r w:rsidR="004807D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793">
              <w:r w:rsidR="004807D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Exchange Server 2013 Enterprise</w:t>
            </w: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793">
              <w:r w:rsidR="004807D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793">
              <w:r w:rsidR="004807D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SharePoint Server 2013</w:t>
            </w: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798">
              <w:r w:rsidR="004807D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798">
              <w:r w:rsidR="004807D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Microsoft Audit and Control Management Server 2013</w:t>
            </w: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798">
              <w:r w:rsidR="004807D4">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Skype for Business Server 2015</w:t>
            </w: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799">
              <w:r w:rsidR="004807D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799">
              <w:r w:rsidR="004807D4">
                <w:rPr>
                  <w:color w:val="00467F"/>
                  <w:u w:val="single"/>
                </w:rPr>
                <w:t>Additive</w:t>
              </w:r>
            </w:hyperlink>
            <w:r w:rsidR="004807D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799">
              <w:r w:rsidR="004807D4">
                <w:rPr>
                  <w:color w:val="00467F"/>
                  <w:u w:val="single"/>
                </w:rPr>
                <w:t>Additive</w:t>
              </w:r>
            </w:hyperlink>
            <w:r w:rsidR="004807D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Windows MultiPoint Server 2012 Standard</w:t>
            </w: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800">
              <w:r w:rsidR="004807D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800">
              <w:r w:rsidR="004807D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Windows MultiPoint Server 2012 Premium</w:t>
            </w: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800">
              <w:r w:rsidR="004807D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800">
              <w:r w:rsidR="004807D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Windows Server 2012 R2 Standard</w:t>
            </w: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807">
              <w:r w:rsidR="004807D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807">
              <w:r w:rsidR="004807D4">
                <w:rPr>
                  <w:color w:val="00467F"/>
                  <w:u w:val="single"/>
                </w:rPr>
                <w:t>Additive</w:t>
              </w:r>
            </w:hyperlink>
            <w:r w:rsidR="004807D4">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807">
              <w:r w:rsidR="004807D4">
                <w:rPr>
                  <w:color w:val="00467F"/>
                  <w:u w:val="single"/>
                </w:rPr>
                <w:t>Additive</w:t>
              </w:r>
            </w:hyperlink>
            <w:r w:rsidR="004807D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807">
              <w:r w:rsidR="004807D4">
                <w:rPr>
                  <w:color w:val="00467F"/>
                  <w:u w:val="single"/>
                </w:rPr>
                <w:t>Additive</w:t>
              </w:r>
            </w:hyperlink>
            <w:r w:rsidR="004807D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Windows Server 2012 R2 Data Center</w:t>
            </w: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807">
              <w:r w:rsidR="004807D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807">
              <w:r w:rsidR="004807D4">
                <w:rPr>
                  <w:color w:val="00467F"/>
                  <w:u w:val="single"/>
                </w:rPr>
                <w:t xml:space="preserve">Additive </w:t>
              </w:r>
            </w:hyperlink>
            <w:r w:rsidR="004807D4">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r>
      <w:tr w:rsidR="00D6289F">
        <w:tc>
          <w:tcPr>
            <w:tcW w:w="620" w:type="dxa"/>
            <w:tcBorders>
              <w:top w:val="dashed" w:sz="4" w:space="0" w:color="BFBFBF"/>
              <w:left w:val="none" w:sz="24" w:space="0" w:color="808080"/>
              <w:bottom w:val="dashed" w:sz="4" w:space="0" w:color="BFBFBF"/>
              <w:right w:val="single" w:sz="6" w:space="0" w:color="FFFFFF"/>
            </w:tcBorders>
          </w:tcPr>
          <w:p w:rsidR="00D6289F" w:rsidRDefault="00B908AA">
            <w:pPr>
              <w:pStyle w:val="ProductList-TableBody"/>
            </w:pPr>
            <w:hyperlink w:anchor="_Sec807">
              <w:r w:rsidR="004807D4">
                <w:rPr>
                  <w:color w:val="00467F"/>
                  <w:u w:val="single"/>
                </w:rPr>
                <w:t>Additive</w:t>
              </w:r>
            </w:hyperlink>
            <w:r w:rsidR="004807D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807">
              <w:r w:rsidR="004807D4">
                <w:rPr>
                  <w:color w:val="00467F"/>
                  <w:u w:val="single"/>
                </w:rPr>
                <w:t>Additive</w:t>
              </w:r>
            </w:hyperlink>
            <w:r w:rsidR="004807D4">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Advanced Threat Analytics 2016</w:t>
            </w:r>
          </w:p>
        </w:tc>
      </w:tr>
      <w:tr w:rsidR="00D6289F">
        <w:tc>
          <w:tcPr>
            <w:tcW w:w="620" w:type="dxa"/>
            <w:tcBorders>
              <w:top w:val="dashed" w:sz="4" w:space="0" w:color="BFBFBF"/>
              <w:left w:val="none" w:sz="24" w:space="0" w:color="808080"/>
              <w:bottom w:val="single" w:sz="4" w:space="0" w:color="FFFFFF"/>
              <w:right w:val="single" w:sz="6" w:space="0" w:color="FFFFFF"/>
            </w:tcBorders>
          </w:tcPr>
          <w:p w:rsidR="00D6289F" w:rsidRDefault="00B908AA">
            <w:pPr>
              <w:pStyle w:val="ProductList-TableBody"/>
            </w:pPr>
            <w:hyperlink w:anchor="_Sec801">
              <w:r w:rsidR="004807D4">
                <w:rPr>
                  <w:color w:val="00467F"/>
                  <w:u w:val="single"/>
                </w:rPr>
                <w:t>การจัดการ</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89F" w:rsidRDefault="00D6289F">
            <w:pPr>
              <w:pStyle w:val="ProductList-TableBody"/>
              <w:jc w:val="center"/>
            </w:pPr>
          </w:p>
        </w:tc>
      </w:tr>
      <w:tr w:rsidR="00D6289F">
        <w:tc>
          <w:tcPr>
            <w:tcW w:w="620" w:type="dxa"/>
            <w:gridSpan w:val="18"/>
            <w:tcBorders>
              <w:top w:val="single" w:sz="4" w:space="0" w:color="FFFFFF"/>
              <w:left w:val="none" w:sz="24" w:space="0" w:color="808080"/>
              <w:bottom w:val="single" w:sz="4" w:space="0" w:color="FFFFFF"/>
              <w:right w:val="single" w:sz="6" w:space="0" w:color="FFFFFF"/>
            </w:tcBorders>
          </w:tcPr>
          <w:p w:rsidR="00D6289F" w:rsidRDefault="004807D4">
            <w:pPr>
              <w:pStyle w:val="ProductList-TableBody"/>
            </w:pPr>
            <w:r>
              <w:rPr>
                <w:b/>
              </w:rPr>
              <w:t>System Center 2012 R2 Configuration Manager</w:t>
            </w:r>
          </w:p>
        </w:tc>
      </w:tr>
      <w:tr w:rsidR="00D6289F">
        <w:tc>
          <w:tcPr>
            <w:tcW w:w="620" w:type="dxa"/>
            <w:tcBorders>
              <w:top w:val="dashed" w:sz="4" w:space="0" w:color="BFBFBF"/>
              <w:left w:val="none" w:sz="24" w:space="0" w:color="808080"/>
              <w:bottom w:val="none" w:sz="4" w:space="0" w:color="6E6E6E"/>
              <w:right w:val="single" w:sz="6" w:space="0" w:color="FFFFFF"/>
            </w:tcBorders>
          </w:tcPr>
          <w:p w:rsidR="00D6289F" w:rsidRDefault="00B908AA">
            <w:pPr>
              <w:pStyle w:val="ProductList-TableBody"/>
            </w:pPr>
            <w:hyperlink w:anchor="_Sec802">
              <w:r w:rsidR="004807D4">
                <w:rPr>
                  <w:color w:val="00467F"/>
                  <w:u w:val="single"/>
                </w:rPr>
                <w:t>การจัดการ</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89F" w:rsidRDefault="00D6289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89F" w:rsidRDefault="00D6289F">
            <w:pPr>
              <w:pStyle w:val="ProductList-TableBody"/>
              <w:jc w:val="center"/>
            </w:pPr>
          </w:p>
        </w:tc>
      </w:tr>
    </w:tbl>
    <w:p w:rsidR="00D6289F" w:rsidRDefault="004807D4">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w:t>
      </w:r>
    </w:p>
    <w:p w:rsidR="00D6289F" w:rsidRDefault="004807D4">
      <w:pPr>
        <w:pStyle w:val="ProductList-SectionHeading"/>
        <w:pageBreakBefore/>
        <w:outlineLvl w:val="0"/>
      </w:pPr>
      <w:bookmarkStart w:id="349" w:name="_Sec564"/>
      <w:bookmarkEnd w:id="347"/>
      <w:r>
        <w:lastRenderedPageBreak/>
        <w:t>ภาคผนวก B – Software Assurance</w:t>
      </w:r>
      <w:r>
        <w:fldChar w:fldCharType="begin"/>
      </w:r>
      <w:r>
        <w:instrText xml:space="preserve"> TC "</w:instrText>
      </w:r>
      <w:bookmarkStart w:id="350" w:name="_Toc450034638"/>
      <w:r>
        <w:instrText>ภาคผนวก B – Software Assurance</w:instrText>
      </w:r>
      <w:bookmarkEnd w:id="350"/>
      <w:r>
        <w:instrText>" \l 1</w:instrText>
      </w:r>
      <w:r>
        <w:fldChar w:fldCharType="end"/>
      </w:r>
    </w:p>
    <w:p w:rsidR="00D6289F" w:rsidRDefault="004807D4">
      <w:pPr>
        <w:pStyle w:val="ProductList-Offering1Heading"/>
        <w:outlineLvl w:val="1"/>
      </w:pPr>
      <w:bookmarkStart w:id="351" w:name="_Sec573"/>
      <w:r>
        <w:t>การซื้อ Software Assurance</w:t>
      </w:r>
      <w:bookmarkEnd w:id="351"/>
      <w:r>
        <w:fldChar w:fldCharType="begin"/>
      </w:r>
      <w:r>
        <w:instrText xml:space="preserve"> TC "</w:instrText>
      </w:r>
      <w:bookmarkStart w:id="352" w:name="_Toc450034639"/>
      <w:r>
        <w:instrText>การซื้อ Software Assurance</w:instrText>
      </w:r>
      <w:bookmarkEnd w:id="352"/>
      <w:r>
        <w:instrText>" \l 2</w:instrText>
      </w:r>
      <w:r>
        <w:fldChar w:fldCharType="end"/>
      </w:r>
    </w:p>
    <w:p w:rsidR="00D6289F" w:rsidRDefault="004807D4">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D6289F" w:rsidRDefault="004807D4" w:rsidP="004807D4">
      <w:pPr>
        <w:pStyle w:val="ProductList-Bullet"/>
        <w:numPr>
          <w:ilvl w:val="0"/>
          <w:numId w:val="35"/>
        </w:numPr>
      </w:pPr>
      <w:r>
        <w:t xml:space="preserve">ผูกพันที่จะแนบ SA กับผลิตภัณฑ์แพลตฟอร์มทั้งหมด </w:t>
      </w:r>
    </w:p>
    <w:p w:rsidR="00D6289F" w:rsidRDefault="004807D4" w:rsidP="004807D4">
      <w:pPr>
        <w:pStyle w:val="ProductList-Bullet"/>
        <w:numPr>
          <w:ilvl w:val="0"/>
          <w:numId w:val="35"/>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D6289F" w:rsidRDefault="004807D4" w:rsidP="004807D4">
      <w:pPr>
        <w:pStyle w:val="ProductList-Bullet"/>
        <w:numPr>
          <w:ilvl w:val="0"/>
          <w:numId w:val="35"/>
        </w:numPr>
      </w:pPr>
      <w:r>
        <w:t>ซื้อ SA สำหรับแต่ละผลิตภัณฑ์โดยไม่ต้องผูกมัดการขยาย SA ไปยังผลิตภัณฑ์อื่นๆ</w:t>
      </w:r>
    </w:p>
    <w:p w:rsidR="00D6289F" w:rsidRDefault="00D6289F">
      <w:pPr>
        <w:pStyle w:val="ProductList-Body"/>
      </w:pPr>
    </w:p>
    <w:p w:rsidR="00D6289F" w:rsidRDefault="004807D4">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D6289F" w:rsidRDefault="00D6289F">
      <w:pPr>
        <w:pStyle w:val="ProductList-Body"/>
      </w:pPr>
    </w:p>
    <w:p w:rsidR="00D6289F" w:rsidRDefault="004807D4">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427"/>
        <w:gridCol w:w="2808"/>
        <w:gridCol w:w="3032"/>
        <w:gridCol w:w="2649"/>
      </w:tblGrid>
      <w:tr w:rsidR="00D628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กลุ่ม</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ผลิตภัณฑ์แบบกล่องแบบเต็มรูปแบบ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โปรแกรม</w:t>
            </w: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กลุ่มโปรแกรมประยุกต์</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 ได้จัดไว้ให้เฉพาะตามที่ระบุไว้ด้านล่างเท่านั้น</w:t>
            </w:r>
          </w:p>
        </w:tc>
        <w:tc>
          <w:tcPr>
            <w:tcW w:w="3060" w:type="dxa"/>
            <w:vMerge w:val="restart"/>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 </w:t>
            </w:r>
            <w:hyperlink r:id="rId137">
              <w:r>
                <w:rPr>
                  <w:color w:val="00467F"/>
                  <w:u w:val="single"/>
                </w:rPr>
                <w:t>คู่มือการอนุญาตให้ใช้สิทธิของ MPSA</w:t>
              </w:r>
            </w:hyperlink>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กลุ่มเซิร์ฟเวอร์</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 ที่มีอยู่</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 ที่มีอยู่</w:t>
            </w:r>
          </w:p>
        </w:tc>
        <w:tc>
          <w:tcPr>
            <w:tcW w:w="0" w:type="auto"/>
            <w:vMerge/>
          </w:tcPr>
          <w:p w:rsidR="00D6289F" w:rsidRDefault="00D6289F"/>
        </w:tc>
      </w:tr>
    </w:tbl>
    <w:p w:rsidR="00D6289F" w:rsidRDefault="00D6289F">
      <w:pPr>
        <w:pStyle w:val="ProductList-Body"/>
      </w:pPr>
    </w:p>
    <w:p w:rsidR="00D6289F" w:rsidRDefault="004807D4">
      <w:pPr>
        <w:pStyle w:val="ProductList-Body"/>
      </w:pPr>
      <w:r>
        <w:t>ลูกค้าที่ได้รับ Microsoft Office Professional 2013 จาก OEM สามารถได้รับ SA สำหรับ Microsoft Office Standard 2013 ในโปรแกรม Open License, โปรแกรม Select และ Select Plus และไม่ใช่แบบทั้งบริษัทภายใต้ Open Value ภายใน 90 วันนับจากวันที่ซื้อจาก OEM</w:t>
      </w:r>
    </w:p>
    <w:p w:rsidR="00D6289F" w:rsidRDefault="00D6289F">
      <w:pPr>
        <w:pStyle w:val="ProductList-Body"/>
      </w:pPr>
    </w:p>
    <w:p w:rsidR="00D6289F" w:rsidRDefault="004807D4">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D6289F" w:rsidRDefault="004807D4">
      <w:pPr>
        <w:pStyle w:val="ProductList-Offering1Heading"/>
        <w:outlineLvl w:val="1"/>
      </w:pPr>
      <w:bookmarkStart w:id="353" w:name="_Sec574"/>
      <w:r>
        <w:t>การต่ออายุ Software Assurance</w:t>
      </w:r>
      <w:bookmarkEnd w:id="353"/>
      <w:r>
        <w:fldChar w:fldCharType="begin"/>
      </w:r>
      <w:r>
        <w:instrText xml:space="preserve"> TC "</w:instrText>
      </w:r>
      <w:bookmarkStart w:id="354" w:name="_Toc450034640"/>
      <w:r>
        <w:instrText>การต่ออายุ Software Assurance</w:instrText>
      </w:r>
      <w:bookmarkEnd w:id="354"/>
      <w:r>
        <w:instrText>" \l 2</w:instrText>
      </w:r>
      <w:r>
        <w:fldChar w:fldCharType="end"/>
      </w:r>
    </w:p>
    <w:p w:rsidR="00D6289F" w:rsidRDefault="004807D4">
      <w:pPr>
        <w:pStyle w:val="ProductList-ClauseHeading"/>
        <w:outlineLvl w:val="2"/>
      </w:pPr>
      <w:r>
        <w:t>การต่ออายุความคุ้มครองภายใต้ข้อตกลงเดิม</w:t>
      </w:r>
    </w:p>
    <w:p w:rsidR="00D6289F" w:rsidRDefault="004807D4">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D6289F" w:rsidRDefault="00D6289F">
      <w:pPr>
        <w:pStyle w:val="ProductList-Body"/>
      </w:pPr>
    </w:p>
    <w:p w:rsidR="00D6289F" w:rsidRDefault="004807D4">
      <w:pPr>
        <w:pStyle w:val="ProductList-SubClauseHeading"/>
        <w:outlineLvl w:val="3"/>
      </w:pPr>
      <w:r>
        <w:t>Open License</w:t>
      </w:r>
    </w:p>
    <w:p w:rsidR="00D6289F" w:rsidRDefault="004807D4">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D6289F" w:rsidRDefault="00D6289F">
      <w:pPr>
        <w:pStyle w:val="ProductList-BodyIndented"/>
      </w:pPr>
    </w:p>
    <w:p w:rsidR="00D6289F" w:rsidRDefault="004807D4">
      <w:pPr>
        <w:pStyle w:val="ProductList-SubClauseHeading"/>
        <w:outlineLvl w:val="3"/>
      </w:pPr>
      <w:r>
        <w:t>Enterprise Agreement</w:t>
      </w:r>
    </w:p>
    <w:p w:rsidR="00D6289F" w:rsidRDefault="004807D4">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D6289F" w:rsidRDefault="00D6289F">
      <w:pPr>
        <w:pStyle w:val="ProductList-BodyIndented"/>
      </w:pPr>
    </w:p>
    <w:p w:rsidR="00D6289F" w:rsidRDefault="004807D4">
      <w:pPr>
        <w:pStyle w:val="ProductList-SubClauseHeading"/>
        <w:outlineLvl w:val="3"/>
      </w:pPr>
      <w:r>
        <w:t>Enrollment for Application Platform</w:t>
      </w:r>
    </w:p>
    <w:p w:rsidR="00D6289F" w:rsidRDefault="004807D4">
      <w:pPr>
        <w:pStyle w:val="ProductList-BodyIndented"/>
      </w:pPr>
      <w:r>
        <w:t>ลูกค้า EAP ที่มี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D6289F" w:rsidRDefault="00D6289F">
      <w:pPr>
        <w:pStyle w:val="ProductList-BodyIndented"/>
      </w:pPr>
    </w:p>
    <w:p w:rsidR="00D6289F" w:rsidRDefault="004807D4">
      <w:pPr>
        <w:pStyle w:val="ProductList-ClauseHeading"/>
        <w:outlineLvl w:val="2"/>
      </w:pPr>
      <w:r>
        <w:t>การต่ออายุความคุ้มครองจากข้อตกลงแยกต่างหาก</w:t>
      </w:r>
    </w:p>
    <w:p w:rsidR="00D6289F" w:rsidRDefault="004807D4">
      <w:pPr>
        <w:pStyle w:val="ProductList-Body"/>
      </w:pPr>
      <w:r>
        <w:t>ลูกค้าสามารถต่ออายุ SA สำหรับผลิตภัณฑ์ใดๆ ได้หากลูกค้าได้รับ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แบบไม่จำกัดระยะเวลาและ SA สำหรับผลิตภัณฑ์ดังกล่าวภายใต้ข้อตกลงก่อนหน้านี้ในโปรแกรม Volume Licensing เดียวกัน โดยมีเงื่อนไขว่า 1) ข้อตกลงหรือการลงทะเบียนใหม่ของลูกค้าจะต้องมีผลบังคับใช้ไม่เกินวันหลังจากวันหมดอายุของข้อตกลงหรือการลงทะเบียนก่อนหน้านี้ และ 2) </w:t>
      </w:r>
      <w:r>
        <w:lastRenderedPageBreak/>
        <w:t xml:space="preserve">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 </w:t>
      </w:r>
    </w:p>
    <w:p w:rsidR="00D6289F" w:rsidRDefault="00D6289F">
      <w:pPr>
        <w:pStyle w:val="ProductList-Body"/>
      </w:pPr>
    </w:p>
    <w:p w:rsidR="00D6289F" w:rsidRDefault="004807D4">
      <w:pPr>
        <w:pStyle w:val="ProductList-Body"/>
      </w:pPr>
      <w:r>
        <w:t>ลูกค้าสามารถต่ออายุ SA ภายใต้โปรแกรม Volume Licensing ที่ต่างกันได้ด้วยการซื้อ SA ภายใต้ Open Value Agreement, MPSA, Select, Select Plus หรือ Enterprise Enrollment ที่มีอยู่ สำหรับลูกค้าที่ต่ออายุ SA ซึ่งมีการซื้อตั้งแต่แรกภายใต้ Enterprise Enrollment ข้อยกเว้นนี้จะใช้บังคับเฉพาะกับ Additional Products และผลิตภัณฑ์ที่อยู่นอกข้อผูกพันแบบทั้งบริษัทเท่านั้น สำหรับโปรแกรมทั้งหมดยกเว้น MPSA หรือ Select Plus คำสั่งต่ออายุจะต้องมีขึ้นสำหรับระยะเวลาที่เหลือของข้อตกลงหรือการลงทะเบียนที่มีอยู่ (กล่าวคือ SA x จำนวนปีที่เหลืออยู่ในระยะเวลาการลงทะเบียนในวันที่สั่งต่ออายุ ซึ่งรวมถึงระยะเวลาที่ไม่ครบปี) ใน MPSA หรือ Select Plus คำสั่งซื้อจะมีขึ้นสำหรับระยะเวลา 36 เดือน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D6289F" w:rsidRDefault="00D6289F">
      <w:pPr>
        <w:pStyle w:val="ProductList-Body"/>
      </w:pPr>
    </w:p>
    <w:p w:rsidR="00D6289F" w:rsidRDefault="004807D4">
      <w:pPr>
        <w:pStyle w:val="ProductList-ClauseHeading"/>
        <w:outlineLvl w:val="2"/>
      </w:pPr>
      <w:r>
        <w:t>การต่ออายุ Software Assurance Coverage สำหรับ Client Access Licenses (CAL) และ Client Management Licenses (ML)</w:t>
      </w:r>
    </w:p>
    <w:p w:rsidR="00D6289F" w:rsidRDefault="004807D4">
      <w:pPr>
        <w:pStyle w:val="ProductList-Body"/>
      </w:pPr>
      <w:r>
        <w:rPr>
          <w:b/>
          <w:color w:val="00188F"/>
        </w:rPr>
        <w:t>การปรับเปลี่ยนระหว่าง User CAL และ Device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D6289F" w:rsidRDefault="004807D4">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D6289F" w:rsidRDefault="004807D4">
      <w:pPr>
        <w:pStyle w:val="ProductList-Offering1Heading"/>
        <w:outlineLvl w:val="1"/>
      </w:pPr>
      <w:bookmarkStart w:id="355" w:name="_Sec575"/>
      <w:r>
        <w:t>สิทธิการใช้งานในการย้ายสำหรับผลิตภัณฑ์ที่ถูกยกเลิกหรือสิ้นสุดอายุการใช้งาน</w:t>
      </w:r>
      <w:bookmarkEnd w:id="355"/>
      <w:r>
        <w:fldChar w:fldCharType="begin"/>
      </w:r>
      <w:r>
        <w:instrText xml:space="preserve"> TC "</w:instrText>
      </w:r>
      <w:bookmarkStart w:id="356" w:name="_Toc450034641"/>
      <w:r>
        <w:instrText>สิทธิการใช้งานในการย้ายสำหรับผลิตภัณฑ์ที่ถูกยกเลิกหรือสิ้นสุดอายุการใช้งาน</w:instrText>
      </w:r>
      <w:bookmarkEnd w:id="356"/>
      <w:r>
        <w:instrText>" \l 2</w:instrText>
      </w:r>
      <w:r>
        <w:fldChar w:fldCharType="end"/>
      </w:r>
    </w:p>
    <w:p w:rsidR="00D6289F" w:rsidRDefault="004807D4">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D6289F" w:rsidRDefault="004807D4">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D6289F" w:rsidRDefault="00D6289F">
      <w:pPr>
        <w:pStyle w:val="ProductList-Body"/>
      </w:pPr>
    </w:p>
    <w:p w:rsidR="00D6289F" w:rsidRDefault="004807D4">
      <w:pPr>
        <w:pStyle w:val="ProductList-Body"/>
      </w:pPr>
      <w:r>
        <w:t>เว้นแต่จะได้ระบุไว้เป็นอย่างอื่นในรายการผลิตภัณฑ์ดังนี้</w:t>
      </w:r>
    </w:p>
    <w:p w:rsidR="00D6289F" w:rsidRDefault="004807D4">
      <w:pPr>
        <w:pStyle w:val="ProductList-Body"/>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D6289F" w:rsidRDefault="004807D4">
      <w:pPr>
        <w:pStyle w:val="ProductList-Body"/>
      </w:pPr>
      <w:r>
        <w:t>สิทธิการใช้งานในการย้ายให้ไว้ในแบบ 1:1 สำหรับสิทธิการใช้งานที่มีคุณสมบัติตามที่กำหนดของลูกค้า</w:t>
      </w:r>
    </w:p>
    <w:p w:rsidR="00D6289F" w:rsidRDefault="004807D4">
      <w:pPr>
        <w:pStyle w:val="ProductList-Body"/>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D6289F" w:rsidRDefault="004807D4">
      <w:pPr>
        <w:pStyle w:val="ProductList-Body"/>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D6289F" w:rsidRDefault="004807D4">
      <w:pPr>
        <w:pStyle w:val="ProductList-Body"/>
      </w:pPr>
      <w:r>
        <w:t>ลูกค้าไม่สามารถโอนสิทธิการใช้งานในการย้ายโดยแยกต่างหากจากสิทธิการใช้งานที่มีคุณสมบัติตามที่กำหนดได้</w:t>
      </w:r>
    </w:p>
    <w:p w:rsidR="00D6289F" w:rsidRDefault="004807D4">
      <w:pPr>
        <w:pStyle w:val="ProductList-Body"/>
      </w:pPr>
      <w:r>
        <w:t>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w:t>
      </w:r>
    </w:p>
    <w:p w:rsidR="00D6289F" w:rsidRDefault="004807D4">
      <w:pPr>
        <w:pStyle w:val="ProductList-Offering1Heading"/>
        <w:outlineLvl w:val="1"/>
      </w:pPr>
      <w:bookmarkStart w:id="357" w:name="_Sec576"/>
      <w:r>
        <w:t>Software Assurance Benefit</w:t>
      </w:r>
      <w:bookmarkEnd w:id="357"/>
      <w:r>
        <w:fldChar w:fldCharType="begin"/>
      </w:r>
      <w:r>
        <w:instrText xml:space="preserve"> TC "</w:instrText>
      </w:r>
      <w:bookmarkStart w:id="358" w:name="_Toc450034642"/>
      <w:r>
        <w:instrText>Software Assurance Benefit</w:instrText>
      </w:r>
      <w:bookmarkEnd w:id="358"/>
      <w:r>
        <w:instrText>" \l 2</w:instrText>
      </w:r>
      <w:r>
        <w:fldChar w:fldCharType="end"/>
      </w:r>
    </w:p>
    <w:p w:rsidR="00D6289F" w:rsidRDefault="004807D4">
      <w:pPr>
        <w:pStyle w:val="ProductList-Body"/>
      </w:pPr>
      <w:r>
        <w:t xml:space="preserve">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  </w:t>
      </w:r>
    </w:p>
    <w:p w:rsidR="00D6289F" w:rsidRDefault="00D6289F">
      <w:pPr>
        <w:pStyle w:val="ProductList-Body"/>
      </w:pPr>
    </w:p>
    <w:p w:rsidR="00D6289F" w:rsidRDefault="004807D4">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กลุ่มเซิร์ฟเวอร์</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77">
              <w:r w:rsidR="004807D4">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78">
              <w:r w:rsidR="004807D4">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79">
              <w:r w:rsidR="004807D4">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0">
              <w:r w:rsidR="004807D4">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1">
              <w:r w:rsidR="004807D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755">
              <w:r w:rsidR="004807D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841">
              <w:r w:rsidR="004807D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651">
              <w:r w:rsidR="004807D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841">
              <w:r w:rsidR="004807D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2">
              <w:r w:rsidR="004807D4">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3">
              <w:r w:rsidR="004807D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4">
              <w:r w:rsidR="004807D4">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5">
              <w:r w:rsidR="004807D4">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6">
              <w:r w:rsidR="004807D4">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818">
              <w:r w:rsidR="004807D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7">
              <w:r w:rsidR="004807D4">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838">
              <w:r w:rsidR="004807D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8">
              <w:r w:rsidR="004807D4">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89">
              <w:r w:rsidR="004807D4">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90">
              <w:r w:rsidR="004807D4">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841">
              <w:r w:rsidR="004807D4">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652">
              <w:r w:rsidR="004807D4">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B908AA">
            <w:pPr>
              <w:pStyle w:val="ProductList-TableBody"/>
            </w:pPr>
            <w:hyperlink w:anchor="_Sec576">
              <w:r w:rsidR="004807D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jc w:val="center"/>
            </w:pPr>
          </w:p>
        </w:tc>
      </w:tr>
    </w:tbl>
    <w:p w:rsidR="00D6289F" w:rsidRDefault="004807D4">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D6289F" w:rsidRDefault="004807D4">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 Enterprise Edition ต่อไป</w:t>
      </w:r>
    </w:p>
    <w:p w:rsidR="00D6289F" w:rsidRDefault="004807D4">
      <w:pPr>
        <w:pStyle w:val="ProductList-Body"/>
      </w:pPr>
      <w:r>
        <w:rPr>
          <w:vertAlign w:val="superscript"/>
        </w:rPr>
        <w:t>3</w:t>
      </w:r>
      <w:r>
        <w:rPr>
          <w:i/>
        </w:rPr>
        <w:t>ไม่ใช่สิทธิประโยชน์ของ SA สำหรับผลิตภัณฑ์ที่ฝังอยู่ของ Windows</w:t>
      </w:r>
    </w:p>
    <w:p w:rsidR="00D6289F" w:rsidRDefault="00D6289F">
      <w:pPr>
        <w:pStyle w:val="ProductList-Body"/>
      </w:pPr>
    </w:p>
    <w:p w:rsidR="00D6289F" w:rsidRDefault="004807D4">
      <w:pPr>
        <w:pStyle w:val="ProductList-ClauseHeading"/>
        <w:outlineLvl w:val="2"/>
      </w:pPr>
      <w:bookmarkStart w:id="359" w:name="_Sec577"/>
      <w:r>
        <w:t>สิทธิในรุ่นใหม่</w:t>
      </w:r>
      <w:bookmarkEnd w:id="359"/>
    </w:p>
    <w:p w:rsidR="00D6289F" w:rsidRDefault="004807D4">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D6289F" w:rsidRDefault="004807D4">
      <w:pPr>
        <w:pStyle w:val="ProductList-ClauseHeading"/>
        <w:outlineLvl w:val="2"/>
      </w:pPr>
      <w:bookmarkStart w:id="360" w:name="_Sec578"/>
      <w:r>
        <w:t>Office Multi Language Pack</w:t>
      </w:r>
      <w:bookmarkEnd w:id="360"/>
    </w:p>
    <w:p w:rsidR="00D6289F" w:rsidRDefault="004807D4">
      <w:pPr>
        <w:pStyle w:val="ProductList-Body"/>
      </w:pPr>
      <w:r>
        <w:t>ลูกค้าสามารถใช้ Office Multi Language Pack รุ่นล่าสุดกับสำเนาของซอฟต์แวร์ Office System ที่ลูกค้าได้รับสิทธิการใช้งานให้นำมาใช้ได้ หากข้อตกลง Volume Licensing ของลูกค้าให้สิทธิแบบไม่จำกัดระยะเวลาในการใช้ซอฟต์แวร์นี้ภายใต้สิทธิการใช้งานที่มีคุณสมบัติตามที่กำหนด ลูกค้าจะมีสิทธิแบบไม่จำกัดระยะเวลาในการใช้ Office Multi Language Pack ที่มีซอฟต์แวร์ดังกล่าว</w:t>
      </w:r>
    </w:p>
    <w:p w:rsidR="00D6289F" w:rsidRDefault="00D6289F">
      <w:pPr>
        <w:pStyle w:val="PURBreadcrumb"/>
      </w:pPr>
    </w:p>
    <w:p w:rsidR="00D6289F" w:rsidRDefault="004807D4">
      <w:pPr>
        <w:pStyle w:val="ProductList-ClauseHeading"/>
        <w:outlineLvl w:val="2"/>
      </w:pPr>
      <w:bookmarkStart w:id="361" w:name="_Sec579"/>
      <w:r>
        <w:t>Office Online</w:t>
      </w:r>
      <w:bookmarkEnd w:id="361"/>
    </w:p>
    <w:p w:rsidR="00D6289F" w:rsidRDefault="004807D4">
      <w:pPr>
        <w:pStyle w:val="ProductList-Body"/>
      </w:pPr>
      <w:r>
        <w:t>ผู้ใช้อุปกรณ์ที่ได้รับสิทธิการใช้งานกับโปรแกรมประยุกต์ที่มีคุณสมบัติตามที่กำหนดจะสามารถเข้าใช้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จะสามารถเข้าใช้ Office Online เพื่อดูและแก้ไขเอกสารจากอุปกรณ์ใดๆ ก็ได้ </w:t>
      </w:r>
    </w:p>
    <w:tbl>
      <w:tblPr>
        <w:tblStyle w:val="PURTable"/>
        <w:tblW w:w="0" w:type="dxa"/>
        <w:tblLook w:val="04A0" w:firstRow="1" w:lastRow="0" w:firstColumn="1" w:lastColumn="0" w:noHBand="0" w:noVBand="1"/>
      </w:tblPr>
      <w:tblGrid>
        <w:gridCol w:w="5637"/>
        <w:gridCol w:w="5279"/>
      </w:tblGrid>
      <w:tr w:rsidR="00D628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 Office Online</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Standard</w:t>
            </w:r>
            <w:r>
              <w:fldChar w:fldCharType="begin"/>
            </w:r>
            <w:r>
              <w:instrText xml:space="preserve"> XE "Office Standard" </w:instrText>
            </w:r>
            <w:r>
              <w:fldChar w:fldCharType="end"/>
            </w:r>
          </w:p>
          <w:p w:rsidR="00D6289F" w:rsidRDefault="004807D4">
            <w:pPr>
              <w:pStyle w:val="ProductList-TableBody"/>
            </w:pPr>
            <w:r>
              <w:t>Office Professional Plus</w:t>
            </w:r>
            <w:r>
              <w:fldChar w:fldCharType="begin"/>
            </w:r>
            <w:r>
              <w:instrText xml:space="preserve"> XE "Office Professional Plus" </w:instrText>
            </w:r>
            <w:r>
              <w:fldChar w:fldCharType="end"/>
            </w:r>
          </w:p>
          <w:p w:rsidR="00D6289F" w:rsidRDefault="004807D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Online for Office 365</w:t>
            </w:r>
            <w:r>
              <w:fldChar w:fldCharType="begin"/>
            </w:r>
            <w:r>
              <w:instrText xml:space="preserve"> XE "Office Online for Office 365" </w:instrText>
            </w:r>
            <w:r>
              <w:fldChar w:fldCharType="end"/>
            </w:r>
          </w:p>
        </w:tc>
      </w:tr>
    </w:tbl>
    <w:p w:rsidR="00D6289F" w:rsidRDefault="004807D4">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Plan เพื่อเข้าใช้บริการ Office Online</w:t>
      </w:r>
    </w:p>
    <w:p w:rsidR="00D6289F" w:rsidRDefault="00D6289F">
      <w:pPr>
        <w:pStyle w:val="ProductList-Body"/>
      </w:pPr>
    </w:p>
    <w:p w:rsidR="00D6289F" w:rsidRDefault="004807D4">
      <w:pPr>
        <w:pStyle w:val="ProductList-ClauseHeading"/>
        <w:outlineLvl w:val="2"/>
      </w:pPr>
      <w:bookmarkStart w:id="362" w:name="_Sec580"/>
      <w:r>
        <w:t>บริการวางแผน</w:t>
      </w:r>
      <w:bookmarkEnd w:id="362"/>
    </w:p>
    <w:p w:rsidR="00D6289F" w:rsidRDefault="004807D4">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D6289F" w:rsidRDefault="00D6289F">
      <w:pPr>
        <w:pStyle w:val="ProductList-Body"/>
      </w:pPr>
    </w:p>
    <w:p w:rsidR="00D6289F" w:rsidRDefault="004807D4">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D6289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คะแนน</w:t>
            </w:r>
          </w:p>
        </w:tc>
      </w:tr>
      <w:tr w:rsidR="00D6289F">
        <w:tc>
          <w:tcPr>
            <w:tcW w:w="101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1</w:t>
            </w:r>
          </w:p>
        </w:tc>
      </w:tr>
      <w:tr w:rsidR="00D6289F">
        <w:tc>
          <w:tcPr>
            <w:tcW w:w="101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25</w:t>
            </w:r>
          </w:p>
        </w:tc>
      </w:tr>
      <w:tr w:rsidR="00D6289F">
        <w:tc>
          <w:tcPr>
            <w:tcW w:w="101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r>
              <w:t>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50</w:t>
            </w:r>
          </w:p>
        </w:tc>
      </w:tr>
      <w:tr w:rsidR="00D6289F">
        <w:tc>
          <w:tcPr>
            <w:tcW w:w="101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w:t>
            </w:r>
            <w:r>
              <w:lastRenderedPageBreak/>
              <w:t>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lastRenderedPageBreak/>
              <w:t>75</w:t>
            </w:r>
          </w:p>
        </w:tc>
      </w:tr>
    </w:tbl>
    <w:p w:rsidR="00D6289F" w:rsidRDefault="004807D4">
      <w:pPr>
        <w:pStyle w:val="ProductList-Body"/>
      </w:pPr>
      <w:r>
        <w:rPr>
          <w:b/>
          <w:i/>
        </w:rPr>
        <w:t>หมายเหตุ:</w:t>
      </w:r>
      <w:r>
        <w:rPr>
          <w:i/>
        </w:rPr>
        <w:t xml:space="preserve"> สำหรับ SQL CAL โปรดดูตาราง CAL Suite ในหัวข้อนี้</w:t>
      </w:r>
    </w:p>
    <w:p w:rsidR="00D6289F" w:rsidRDefault="004807D4">
      <w:pPr>
        <w:pStyle w:val="ProductList-Body"/>
      </w:pPr>
      <w:r>
        <w:rPr>
          <w:vertAlign w:val="superscript"/>
        </w:rPr>
        <w:t>1</w:t>
      </w:r>
      <w:r>
        <w:rPr>
          <w:i/>
        </w:rPr>
        <w:t xml:space="preserve"> สำหรับ Microsoft Dynamics CRM Professional CAL ก็จะได้รับ 2 คะแนน</w:t>
      </w:r>
    </w:p>
    <w:p w:rsidR="00D6289F" w:rsidRDefault="00D6289F">
      <w:pPr>
        <w:pStyle w:val="ProductList-Body"/>
      </w:pPr>
    </w:p>
    <w:p w:rsidR="00D6289F" w:rsidRDefault="004807D4">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D628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600,000+</w:t>
            </w:r>
          </w:p>
        </w:tc>
      </w:tr>
      <w:tr w:rsidR="00D6289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6289F" w:rsidRDefault="004807D4">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75</w:t>
            </w:r>
          </w:p>
        </w:tc>
      </w:tr>
    </w:tbl>
    <w:p w:rsidR="00D6289F" w:rsidRDefault="00D6289F">
      <w:pPr>
        <w:pStyle w:val="ProductList-Body"/>
      </w:pPr>
    </w:p>
    <w:p w:rsidR="00D6289F" w:rsidRDefault="004807D4">
      <w:pPr>
        <w:pStyle w:val="ProductList-Body"/>
      </w:pPr>
      <w:r>
        <w:t xml:space="preserve">         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9"/>
        <w:gridCol w:w="1400"/>
        <w:gridCol w:w="1528"/>
        <w:gridCol w:w="1528"/>
        <w:gridCol w:w="1560"/>
        <w:gridCol w:w="1560"/>
        <w:gridCol w:w="1581"/>
      </w:tblGrid>
      <w:tr w:rsidR="00D6289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6289F" w:rsidRDefault="004807D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6289F" w:rsidRDefault="004807D4">
            <w:pPr>
              <w:pStyle w:val="ProductList-TableBody"/>
            </w:pPr>
            <w:r>
              <w:t>→600,000+</w:t>
            </w:r>
          </w:p>
        </w:tc>
      </w:tr>
      <w:tr w:rsidR="00D6289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6289F" w:rsidRDefault="004807D4">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75</w:t>
            </w:r>
          </w:p>
        </w:tc>
      </w:tr>
    </w:tbl>
    <w:p w:rsidR="00D6289F" w:rsidRDefault="004807D4">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8">
        <w:r>
          <w:rPr>
            <w:color w:val="00467F"/>
            <w:u w:val="single"/>
          </w:rPr>
          <w:t>http://www.microsoft.com/licensing/software-assurance/planning-services-overview.aspx</w:t>
        </w:r>
      </w:hyperlink>
    </w:p>
    <w:p w:rsidR="00D6289F" w:rsidRDefault="00D6289F">
      <w:pPr>
        <w:pStyle w:val="ProductList-Body"/>
      </w:pPr>
    </w:p>
    <w:p w:rsidR="00D6289F" w:rsidRDefault="004807D4">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D6289F" w:rsidRDefault="004807D4" w:rsidP="004807D4">
      <w:pPr>
        <w:pStyle w:val="ProductList-Bullet"/>
        <w:numPr>
          <w:ilvl w:val="0"/>
          <w:numId w:val="36"/>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9">
        <w:r>
          <w:rPr>
            <w:color w:val="00467F"/>
            <w:u w:val="single"/>
          </w:rPr>
          <w:t>http://directory.partners.extranet.microsoft.com/psbproviders</w:t>
        </w:r>
      </w:hyperlink>
    </w:p>
    <w:p w:rsidR="00D6289F" w:rsidRDefault="004807D4" w:rsidP="004807D4">
      <w:pPr>
        <w:pStyle w:val="ProductList-Bullet"/>
        <w:numPr>
          <w:ilvl w:val="0"/>
          <w:numId w:val="36"/>
        </w:numPr>
      </w:pPr>
      <w:r>
        <w:t xml:space="preserve">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 </w:t>
      </w:r>
    </w:p>
    <w:p w:rsidR="00D6289F" w:rsidRDefault="004807D4" w:rsidP="004807D4">
      <w:pPr>
        <w:pStyle w:val="ProductList-Bullet"/>
        <w:numPr>
          <w:ilvl w:val="0"/>
          <w:numId w:val="36"/>
        </w:numPr>
      </w:pPr>
      <w:r>
        <w:t xml:space="preserve">บัตรกำนัลบริการวางแผนสามารถแลกได้โดยลูกค้าที่มีคุณสมบัติตามที่กำหนดสำหรับสิทธิประโยชน์ดังกล่าว </w:t>
      </w:r>
    </w:p>
    <w:p w:rsidR="00D6289F" w:rsidRDefault="004807D4" w:rsidP="004807D4">
      <w:pPr>
        <w:pStyle w:val="ProductList-Bullet"/>
        <w:numPr>
          <w:ilvl w:val="0"/>
          <w:numId w:val="36"/>
        </w:numPr>
      </w:pPr>
      <w:r>
        <w:t xml:space="preserve">บัตรกำนัลบริการวางแผนไม่สามารถแลกเปลี่ยนเป็นเงินสด เงิน หรือสิ่งมีค่าอื่นๆ </w:t>
      </w:r>
    </w:p>
    <w:p w:rsidR="00D6289F" w:rsidRDefault="004807D4" w:rsidP="004807D4">
      <w:pPr>
        <w:pStyle w:val="ProductList-Bullet"/>
        <w:numPr>
          <w:ilvl w:val="0"/>
          <w:numId w:val="36"/>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D6289F" w:rsidRDefault="004807D4" w:rsidP="004807D4">
      <w:pPr>
        <w:pStyle w:val="ProductList-Bullet"/>
        <w:numPr>
          <w:ilvl w:val="0"/>
          <w:numId w:val="36"/>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D6289F" w:rsidRDefault="004807D4" w:rsidP="004807D4">
      <w:pPr>
        <w:pStyle w:val="ProductList-Bullet"/>
        <w:numPr>
          <w:ilvl w:val="0"/>
          <w:numId w:val="36"/>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D6289F" w:rsidRDefault="004807D4" w:rsidP="004807D4">
      <w:pPr>
        <w:pStyle w:val="ProductList-Bullet"/>
        <w:numPr>
          <w:ilvl w:val="0"/>
          <w:numId w:val="36"/>
        </w:numPr>
      </w:pPr>
      <w:r>
        <w:t xml:space="preserve">ต้องโอนสิทธิบัตรกำนัลระหว่างระยะเวลาการคุ้มครองของ SA </w:t>
      </w:r>
    </w:p>
    <w:p w:rsidR="00D6289F" w:rsidRDefault="004807D4" w:rsidP="004807D4">
      <w:pPr>
        <w:pStyle w:val="ProductList-Bullet"/>
        <w:numPr>
          <w:ilvl w:val="0"/>
          <w:numId w:val="36"/>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D6289F" w:rsidRDefault="00D6289F">
      <w:pPr>
        <w:pStyle w:val="ProductList-Body"/>
      </w:pPr>
    </w:p>
    <w:p w:rsidR="00D6289F" w:rsidRDefault="004807D4">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D6289F" w:rsidRDefault="00D6289F">
      <w:pPr>
        <w:pStyle w:val="ProductList-Body"/>
      </w:pPr>
    </w:p>
    <w:p w:rsidR="00D6289F" w:rsidRDefault="004807D4">
      <w:pPr>
        <w:pStyle w:val="ProductList-ClauseHeading"/>
        <w:outlineLvl w:val="2"/>
      </w:pPr>
      <w:bookmarkStart w:id="363" w:name="_Sec581"/>
      <w:r>
        <w:t>Enterprise Source Licensing Program</w:t>
      </w:r>
      <w:bookmarkEnd w:id="363"/>
    </w:p>
    <w:p w:rsidR="00D6289F" w:rsidRDefault="004807D4">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D6289F" w:rsidRDefault="00D6289F">
      <w:pPr>
        <w:pStyle w:val="ProductList-Body"/>
      </w:pPr>
    </w:p>
    <w:p w:rsidR="00D6289F" w:rsidRDefault="004807D4">
      <w:pPr>
        <w:pStyle w:val="ProductList-ClauseHeading"/>
        <w:outlineLvl w:val="2"/>
      </w:pPr>
      <w:bookmarkStart w:id="364" w:name="_Sec582"/>
      <w:r>
        <w:t>บัตรกำนัลการฝึกอบรม</w:t>
      </w:r>
      <w:bookmarkEnd w:id="364"/>
    </w:p>
    <w:p w:rsidR="00D6289F" w:rsidRDefault="004807D4">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กลุ่มระบบ</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 วันต่อสิทธิการใช้งาน 50 สิทธิ (ไม่เกิน 10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 วันต่อสิทธิการใช้งาน 50 สิทธิ</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10 วันต่อหนึ่งการลงทะเบียนที่มีสิทธิ</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15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25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55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80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SAM 50,000 – 99,999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125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200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300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400 วัน*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700 วัน*</w:t>
            </w:r>
          </w:p>
        </w:tc>
      </w:tr>
    </w:tbl>
    <w:p w:rsidR="00D6289F" w:rsidRDefault="004807D4">
      <w:pPr>
        <w:pStyle w:val="ProductList-Body"/>
      </w:pPr>
      <w:r>
        <w:t>*</w:t>
      </w:r>
      <w:r>
        <w:rPr>
          <w:i/>
        </w:rPr>
        <w:t>จำนวนวันต่อหนึ่งการลงทะเบียนหรือข้อตกลงที่มีสิทธิ</w:t>
      </w:r>
    </w:p>
    <w:p w:rsidR="00D6289F" w:rsidRDefault="00D6289F">
      <w:pPr>
        <w:pStyle w:val="ProductList-Body"/>
      </w:pPr>
    </w:p>
    <w:p w:rsidR="00D6289F" w:rsidRDefault="004807D4" w:rsidP="004807D4">
      <w:pPr>
        <w:pStyle w:val="ProductList-Bullet"/>
        <w:numPr>
          <w:ilvl w:val="0"/>
          <w:numId w:val="37"/>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D6289F" w:rsidRDefault="004807D4" w:rsidP="004807D4">
      <w:pPr>
        <w:pStyle w:val="ProductList-Bullet"/>
        <w:numPr>
          <w:ilvl w:val="0"/>
          <w:numId w:val="37"/>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D6289F" w:rsidRDefault="004807D4" w:rsidP="004807D4">
      <w:pPr>
        <w:pStyle w:val="ProductList-Bullet"/>
        <w:numPr>
          <w:ilvl w:val="0"/>
          <w:numId w:val="37"/>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D6289F" w:rsidRDefault="004807D4" w:rsidP="004807D4">
      <w:pPr>
        <w:pStyle w:val="ProductList-Bullet"/>
        <w:numPr>
          <w:ilvl w:val="0"/>
          <w:numId w:val="37"/>
        </w:numPr>
      </w:pPr>
      <w:r>
        <w:t>ไม่สามารถใช้บัตรกำนัลเพื่อคุ้มครองค่าธรรมเนียมเกี่ยวกับลูกค้าที่ไม่เข้าเรียนในหลักสูตรที่สำรองไว้</w:t>
      </w:r>
    </w:p>
    <w:p w:rsidR="00D6289F" w:rsidRDefault="004807D4" w:rsidP="004807D4">
      <w:pPr>
        <w:pStyle w:val="ProductList-Bullet"/>
        <w:numPr>
          <w:ilvl w:val="0"/>
          <w:numId w:val="37"/>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D6289F" w:rsidRDefault="004807D4" w:rsidP="004807D4">
      <w:pPr>
        <w:pStyle w:val="ProductList-Bullet"/>
        <w:numPr>
          <w:ilvl w:val="0"/>
          <w:numId w:val="37"/>
        </w:numPr>
      </w:pPr>
      <w:r>
        <w:t xml:space="preserve">บัตรกำนัลไม่สามารถแลกเปลี่ยนเป็นเงินสด เงิน หรือสิ่งมีค่าอื่นๆ </w:t>
      </w:r>
    </w:p>
    <w:p w:rsidR="00D6289F" w:rsidRDefault="004807D4" w:rsidP="004807D4">
      <w:pPr>
        <w:pStyle w:val="ProductList-Bullet"/>
        <w:numPr>
          <w:ilvl w:val="0"/>
          <w:numId w:val="37"/>
        </w:numPr>
      </w:pPr>
      <w:r>
        <w:t xml:space="preserve">ต้องโอนสิทธิบัตรกำนัลระหว่างระยะเวลาการคุ้มครองของ SA </w:t>
      </w:r>
    </w:p>
    <w:p w:rsidR="00D6289F" w:rsidRDefault="004807D4" w:rsidP="004807D4">
      <w:pPr>
        <w:pStyle w:val="ProductList-Bullet"/>
        <w:numPr>
          <w:ilvl w:val="0"/>
          <w:numId w:val="37"/>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D6289F" w:rsidRDefault="004807D4" w:rsidP="004807D4">
      <w:pPr>
        <w:pStyle w:val="ProductList-Bullet"/>
        <w:numPr>
          <w:ilvl w:val="0"/>
          <w:numId w:val="37"/>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D6289F" w:rsidRDefault="004807D4" w:rsidP="004807D4">
      <w:pPr>
        <w:pStyle w:val="ProductList-Bullet"/>
        <w:numPr>
          <w:ilvl w:val="0"/>
          <w:numId w:val="37"/>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D6289F" w:rsidRDefault="004807D4" w:rsidP="004807D4">
      <w:pPr>
        <w:pStyle w:val="ProductList-Bullet"/>
        <w:numPr>
          <w:ilvl w:val="0"/>
          <w:numId w:val="37"/>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D6289F" w:rsidRDefault="004807D4" w:rsidP="004807D4">
      <w:pPr>
        <w:pStyle w:val="ProductList-Bullet"/>
        <w:numPr>
          <w:ilvl w:val="0"/>
          <w:numId w:val="37"/>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D6289F" w:rsidRDefault="004807D4" w:rsidP="004807D4">
      <w:pPr>
        <w:pStyle w:val="ProductList-Bullet"/>
        <w:numPr>
          <w:ilvl w:val="0"/>
          <w:numId w:val="37"/>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D6289F" w:rsidRDefault="00D6289F">
      <w:pPr>
        <w:pStyle w:val="ProductList-Body"/>
      </w:pPr>
    </w:p>
    <w:p w:rsidR="00D6289F" w:rsidRDefault="004807D4">
      <w:pPr>
        <w:pStyle w:val="ProductList-ClauseHeading"/>
        <w:outlineLvl w:val="2"/>
      </w:pPr>
      <w:bookmarkStart w:id="365" w:name="_Sec583"/>
      <w:r>
        <w:t>E-Learning</w:t>
      </w:r>
      <w:bookmarkEnd w:id="365"/>
    </w:p>
    <w:p w:rsidR="00D6289F" w:rsidRDefault="004807D4">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D6289F" w:rsidRDefault="00D6289F">
      <w:pPr>
        <w:pStyle w:val="ProductList-Body"/>
      </w:pPr>
    </w:p>
    <w:p w:rsidR="00D6289F" w:rsidRDefault="004807D4">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D6289F" w:rsidRDefault="004807D4">
      <w:pPr>
        <w:pStyle w:val="ProductList-ClauseHeading"/>
        <w:outlineLvl w:val="2"/>
      </w:pPr>
      <w:bookmarkStart w:id="366" w:name="_Sec584"/>
      <w:r>
        <w:t>โปรแกรมการใช้งานที่บ้าน</w:t>
      </w:r>
      <w:bookmarkEnd w:id="366"/>
    </w:p>
    <w:p w:rsidR="00D6289F" w:rsidRDefault="004807D4">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เพื่อติดตั้งบนอุปกรณ์ไม่เกินสองเครื่อง (พีซี 2 เครื่องหรือ Mac 2 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D6289F" w:rsidRDefault="00D6289F">
      <w:pPr>
        <w:pStyle w:val="ProductList-Body"/>
      </w:pPr>
    </w:p>
    <w:p w:rsidR="00D6289F" w:rsidRDefault="004807D4">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D6289F" w:rsidRDefault="00D6289F">
      <w:pPr>
        <w:pStyle w:val="ProductList-Body"/>
      </w:pPr>
    </w:p>
    <w:p w:rsidR="00D6289F" w:rsidRDefault="004807D4">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D6289F" w:rsidRDefault="00D6289F">
      <w:pPr>
        <w:pStyle w:val="ProductList-Body"/>
      </w:pPr>
    </w:p>
    <w:p w:rsidR="00D6289F" w:rsidRDefault="004807D4">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D628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สิทธิการใช้งานโปรแกรมการใช้งานที่บ้านที่เกี่ยวข้อง</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Standard 2010</w:t>
            </w:r>
            <w:r>
              <w:fldChar w:fldCharType="begin"/>
            </w:r>
            <w:r>
              <w:instrText xml:space="preserve"> XE "Office Standard 2010" </w:instrText>
            </w:r>
            <w:r>
              <w:fldChar w:fldCharType="end"/>
            </w:r>
            <w:r>
              <w:t>/2013</w:t>
            </w:r>
          </w:p>
          <w:p w:rsidR="00D6289F" w:rsidRDefault="004807D4">
            <w:pPr>
              <w:pStyle w:val="ProductList-TableBody"/>
            </w:pPr>
            <w:r>
              <w:t>Office Professional Plus 2010</w:t>
            </w:r>
            <w:r>
              <w:fldChar w:fldCharType="begin"/>
            </w:r>
            <w:r>
              <w:instrText xml:space="preserve"> XE "Office Professional Plus 2010" </w:instrText>
            </w:r>
            <w:r>
              <w:fldChar w:fldCharType="end"/>
            </w:r>
            <w:r>
              <w:t>/2013</w:t>
            </w:r>
          </w:p>
          <w:p w:rsidR="00D6289F" w:rsidRDefault="004807D4">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 2013 HUP</w:t>
            </w:r>
            <w:r>
              <w:fldChar w:fldCharType="begin"/>
            </w:r>
            <w:r>
              <w:instrText xml:space="preserve"> XE "Office Professional Plus 2013 HUP" </w:instrText>
            </w:r>
            <w:r>
              <w:fldChar w:fldCharType="end"/>
            </w:r>
            <w:r>
              <w:t xml:space="preserve"> หรือ</w:t>
            </w:r>
          </w:p>
          <w:p w:rsidR="00D6289F" w:rsidRDefault="004807D4">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Access 2010</w:t>
            </w:r>
            <w:r>
              <w:fldChar w:fldCharType="begin"/>
            </w:r>
            <w:r>
              <w:instrText xml:space="preserve"> XE "Access 2010" </w:instrText>
            </w:r>
            <w:r>
              <w:fldChar w:fldCharType="end"/>
            </w:r>
            <w:r>
              <w:t>/2013</w:t>
            </w:r>
          </w:p>
          <w:p w:rsidR="00D6289F" w:rsidRDefault="004807D4">
            <w:pPr>
              <w:pStyle w:val="ProductList-TableBody"/>
            </w:pPr>
            <w:r>
              <w:t>Excel 2010</w:t>
            </w:r>
            <w:r>
              <w:fldChar w:fldCharType="begin"/>
            </w:r>
            <w:r>
              <w:instrText xml:space="preserve"> XE "Excel 2010" </w:instrText>
            </w:r>
            <w:r>
              <w:fldChar w:fldCharType="end"/>
            </w:r>
            <w:r>
              <w:t>/2013</w:t>
            </w:r>
          </w:p>
          <w:p w:rsidR="00D6289F" w:rsidRDefault="004807D4">
            <w:pPr>
              <w:pStyle w:val="ProductList-TableBody"/>
            </w:pPr>
            <w:r>
              <w:t>PowerPoint 2010</w:t>
            </w:r>
            <w:r>
              <w:fldChar w:fldCharType="begin"/>
            </w:r>
            <w:r>
              <w:instrText xml:space="preserve"> XE "PowerPoint 2010" </w:instrText>
            </w:r>
            <w:r>
              <w:fldChar w:fldCharType="end"/>
            </w:r>
            <w:r>
              <w:t>/2013</w:t>
            </w:r>
          </w:p>
          <w:p w:rsidR="00D6289F" w:rsidRDefault="004807D4">
            <w:pPr>
              <w:pStyle w:val="ProductList-TableBody"/>
            </w:pPr>
            <w:r>
              <w:t>InfoPath 2010</w:t>
            </w:r>
            <w:r>
              <w:fldChar w:fldCharType="begin"/>
            </w:r>
            <w:r>
              <w:instrText xml:space="preserve"> XE "InfoPath 2010" </w:instrText>
            </w:r>
            <w:r>
              <w:fldChar w:fldCharType="end"/>
            </w:r>
            <w:r>
              <w:t>/2013</w:t>
            </w:r>
          </w:p>
          <w:p w:rsidR="00D6289F" w:rsidRDefault="004807D4">
            <w:pPr>
              <w:pStyle w:val="ProductList-TableBody"/>
            </w:pPr>
            <w:r>
              <w:t>Lync 2010</w:t>
            </w:r>
            <w:r>
              <w:fldChar w:fldCharType="begin"/>
            </w:r>
            <w:r>
              <w:instrText xml:space="preserve"> XE "Lync 2010" </w:instrText>
            </w:r>
            <w:r>
              <w:fldChar w:fldCharType="end"/>
            </w:r>
            <w:r>
              <w:t>/2013</w:t>
            </w:r>
          </w:p>
          <w:p w:rsidR="00D6289F" w:rsidRDefault="004807D4">
            <w:pPr>
              <w:pStyle w:val="ProductList-TableBody"/>
            </w:pPr>
            <w:r>
              <w:lastRenderedPageBreak/>
              <w:t>OneNote 2010</w:t>
            </w:r>
            <w:r>
              <w:fldChar w:fldCharType="begin"/>
            </w:r>
            <w:r>
              <w:instrText xml:space="preserve"> XE "OneNote 2010" </w:instrText>
            </w:r>
            <w:r>
              <w:fldChar w:fldCharType="end"/>
            </w:r>
            <w:r>
              <w:t>/2013</w:t>
            </w:r>
          </w:p>
          <w:p w:rsidR="00D6289F" w:rsidRDefault="004807D4">
            <w:pPr>
              <w:pStyle w:val="ProductList-TableBody"/>
            </w:pPr>
            <w:r>
              <w:t>Outlook 2010</w:t>
            </w:r>
            <w:r>
              <w:fldChar w:fldCharType="begin"/>
            </w:r>
            <w:r>
              <w:instrText xml:space="preserve"> XE "Outlook 2010" </w:instrText>
            </w:r>
            <w:r>
              <w:fldChar w:fldCharType="end"/>
            </w:r>
            <w:r>
              <w:t>/2013</w:t>
            </w:r>
          </w:p>
          <w:p w:rsidR="00D6289F" w:rsidRDefault="004807D4">
            <w:pPr>
              <w:pStyle w:val="ProductList-TableBody"/>
            </w:pPr>
            <w:r>
              <w:t>Publisher 2010</w:t>
            </w:r>
            <w:r>
              <w:fldChar w:fldCharType="begin"/>
            </w:r>
            <w:r>
              <w:instrText xml:space="preserve"> XE "Publisher 2010" </w:instrText>
            </w:r>
            <w:r>
              <w:fldChar w:fldCharType="end"/>
            </w:r>
            <w:r>
              <w:t>/2013</w:t>
            </w:r>
          </w:p>
          <w:p w:rsidR="00D6289F" w:rsidRDefault="004807D4">
            <w:pPr>
              <w:pStyle w:val="ProductList-TableBody"/>
            </w:pPr>
            <w:r>
              <w:t>Skype for Business 2015</w:t>
            </w:r>
            <w:r>
              <w:fldChar w:fldCharType="begin"/>
            </w:r>
            <w:r>
              <w:instrText xml:space="preserve"> XE "Skype for Business 2015" </w:instrText>
            </w:r>
            <w:r>
              <w:fldChar w:fldCharType="end"/>
            </w:r>
          </w:p>
          <w:p w:rsidR="00D6289F" w:rsidRDefault="004807D4">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Office Professional Plus 2013 HUP</w:t>
            </w:r>
            <w:r>
              <w:fldChar w:fldCharType="begin"/>
            </w:r>
            <w:r>
              <w:instrText xml:space="preserve"> XE "Office Professional Plus 2013 HUP" </w:instrText>
            </w:r>
            <w:r>
              <w:fldChar w:fldCharType="end"/>
            </w:r>
            <w:r>
              <w:t xml:space="preserve"> หรือ</w:t>
            </w:r>
          </w:p>
          <w:p w:rsidR="00D6289F" w:rsidRDefault="004807D4">
            <w:pPr>
              <w:pStyle w:val="ProductList-TableBody"/>
            </w:pPr>
            <w:r>
              <w:t>Office 2016 for Mac Home &amp; Business with Lync DL HUP</w:t>
            </w:r>
            <w:r>
              <w:fldChar w:fldCharType="begin"/>
            </w:r>
            <w:r>
              <w:instrText xml:space="preserve"> XE "Office 2016 for Mac Home &amp; Business with Lync DL HUP"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Visio Standard 2010</w:t>
            </w:r>
            <w:r>
              <w:fldChar w:fldCharType="begin"/>
            </w:r>
            <w:r>
              <w:instrText xml:space="preserve"> XE "Visio Standard 2010" </w:instrText>
            </w:r>
            <w:r>
              <w:fldChar w:fldCharType="end"/>
            </w:r>
            <w:r>
              <w:t xml:space="preserve">/2013 </w:t>
            </w:r>
          </w:p>
          <w:p w:rsidR="00D6289F" w:rsidRDefault="004807D4">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Visio Professional 2013 HUP</w:t>
            </w:r>
            <w:r>
              <w:fldChar w:fldCharType="begin"/>
            </w:r>
            <w:r>
              <w:instrText xml:space="preserve"> XE "Visio Professional 2013 HUP"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Project Standard 2010</w:t>
            </w:r>
            <w:r>
              <w:fldChar w:fldCharType="begin"/>
            </w:r>
            <w:r>
              <w:instrText xml:space="preserve"> XE "Project Standard 2010" </w:instrText>
            </w:r>
            <w:r>
              <w:fldChar w:fldCharType="end"/>
            </w:r>
            <w:r>
              <w:t>/2013</w:t>
            </w:r>
          </w:p>
          <w:p w:rsidR="00D6289F" w:rsidRDefault="004807D4">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Project Professional 2013 HUP</w:t>
            </w:r>
            <w:r>
              <w:fldChar w:fldCharType="begin"/>
            </w:r>
            <w:r>
              <w:instrText xml:space="preserve"> XE "Project Professional 2013 HUP" </w:instrText>
            </w:r>
            <w:r>
              <w:fldChar w:fldCharType="end"/>
            </w:r>
          </w:p>
        </w:tc>
      </w:tr>
    </w:tbl>
    <w:p w:rsidR="00D6289F" w:rsidRDefault="004807D4">
      <w:pPr>
        <w:pStyle w:val="ProductList-Body"/>
      </w:pPr>
      <w:r>
        <w:rPr>
          <w:i/>
        </w:rPr>
        <w:t>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w:t>
      </w:r>
    </w:p>
    <w:p w:rsidR="00D6289F" w:rsidRDefault="00B908AA">
      <w:pPr>
        <w:pStyle w:val="ProductList-Body"/>
      </w:pPr>
      <w:hyperlink r:id="rId140">
        <w:r w:rsidR="004807D4">
          <w:rPr>
            <w:i/>
          </w:rPr>
          <w:t>http://www.microsoft.com/licensing</w:t>
        </w:r>
      </w:hyperlink>
    </w:p>
    <w:p w:rsidR="00D6289F" w:rsidRDefault="00D6289F">
      <w:pPr>
        <w:pStyle w:val="ProductList-Body"/>
      </w:pPr>
    </w:p>
    <w:p w:rsidR="00D6289F" w:rsidRDefault="004807D4">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D6289F" w:rsidRDefault="00D6289F">
      <w:pPr>
        <w:pStyle w:val="ProductList-Body"/>
      </w:pPr>
    </w:p>
    <w:p w:rsidR="00D6289F" w:rsidRDefault="004807D4">
      <w:pPr>
        <w:pStyle w:val="ProductList-ClauseHeading"/>
        <w:outlineLvl w:val="2"/>
      </w:pPr>
      <w:bookmarkStart w:id="367" w:name="_Sec585"/>
      <w:r>
        <w:t>การสนับสนุนการแก้ไขปัญหาทุกวันตลอด 24 ชั่วโมง</w:t>
      </w:r>
      <w:bookmarkEnd w:id="367"/>
    </w:p>
    <w:p w:rsidR="00D6289F" w:rsidRDefault="004807D4">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D6289F" w:rsidRDefault="00D6289F">
      <w:pPr>
        <w:pStyle w:val="ProductList-Body"/>
      </w:pPr>
    </w:p>
    <w:p w:rsidR="00D6289F" w:rsidRDefault="004807D4">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D6289F" w:rsidRDefault="00D6289F">
      <w:pPr>
        <w:pStyle w:val="ProductList-Body"/>
      </w:pPr>
    </w:p>
    <w:p w:rsidR="00D6289F" w:rsidRDefault="004807D4">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D6289F" w:rsidRDefault="00D6289F">
      <w:pPr>
        <w:pStyle w:val="ProductList-Body"/>
      </w:pPr>
    </w:p>
    <w:p w:rsidR="00D6289F" w:rsidRDefault="004807D4">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D6289F" w:rsidRDefault="00D6289F">
      <w:pPr>
        <w:pStyle w:val="ProductList-Body"/>
      </w:pPr>
    </w:p>
    <w:p w:rsidR="00D6289F" w:rsidRDefault="004807D4">
      <w:pPr>
        <w:pStyle w:val="ProductList-SubClauseHeading"/>
        <w:outlineLvl w:val="3"/>
      </w:pPr>
      <w:r>
        <w:t>การได้รับเหตุการณ์การสนับสนุนทางโทรศัพท์</w:t>
      </w:r>
    </w:p>
    <w:p w:rsidR="00D6289F" w:rsidRDefault="004807D4">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D628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IW / Client - ส่วนเพิ่มการได้รับเหตุการณ์</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300,000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270,000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 Fr. 330,000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CRC 1,650,000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kr 1,600,000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215,000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£135,000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JPY 24,000,000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KWD 240,000,000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kr 1,650,000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350,000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kr 2,000,000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NTD 7,000,000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INR 10,000,000</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RUB 6,600,000</w:t>
            </w:r>
          </w:p>
        </w:tc>
      </w:tr>
    </w:tbl>
    <w:p w:rsidR="00D6289F" w:rsidRDefault="00D6289F">
      <w:pPr>
        <w:pStyle w:val="ProductList-BodyIndented"/>
        <w:ind w:left="720"/>
      </w:pPr>
    </w:p>
    <w:p w:rsidR="00D6289F" w:rsidRDefault="004807D4">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D6289F" w:rsidRDefault="00D6289F">
      <w:pPr>
        <w:pStyle w:val="ProductList-BodyIndented"/>
      </w:pPr>
    </w:p>
    <w:p w:rsidR="00D6289F" w:rsidRDefault="004807D4">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1">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D6289F" w:rsidRDefault="00D6289F">
      <w:pPr>
        <w:pStyle w:val="ProductList-BodyIndented"/>
        <w:ind w:left="720"/>
      </w:pPr>
    </w:p>
    <w:p w:rsidR="00D6289F" w:rsidRDefault="004807D4">
      <w:pPr>
        <w:pStyle w:val="ProductList-SubClauseHeading"/>
        <w:outlineLvl w:val="3"/>
      </w:pPr>
      <w:r>
        <w:t>เหตุการณ์บนเว็บ</w:t>
      </w:r>
    </w:p>
    <w:p w:rsidR="00D6289F" w:rsidRDefault="004807D4">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D6289F" w:rsidRDefault="00D6289F">
      <w:pPr>
        <w:pStyle w:val="ProductList-BodyIndented"/>
      </w:pPr>
    </w:p>
    <w:p w:rsidR="00D6289F" w:rsidRDefault="004807D4">
      <w:pPr>
        <w:pStyle w:val="ProductList-BodyIndented"/>
      </w:pPr>
      <w:r>
        <w:t xml:space="preserve">จำเป็นต้องมี SA สำหรับทั้งซอฟต์แวร์เซิร์ฟเวอร์และ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D6289F" w:rsidRDefault="00D6289F">
      <w:pPr>
        <w:pStyle w:val="ProductList-BodyIndented"/>
        <w:ind w:left="720"/>
      </w:pPr>
    </w:p>
    <w:p w:rsidR="00D6289F" w:rsidRDefault="004807D4">
      <w:pPr>
        <w:pStyle w:val="ProductList-SubClauseHeading"/>
        <w:outlineLvl w:val="3"/>
      </w:pPr>
      <w:r>
        <w:t>บุคคลสำหรับติดต่อเพื่อขอรับการสนับสนุน</w:t>
      </w:r>
    </w:p>
    <w:p w:rsidR="00D6289F" w:rsidRDefault="004807D4">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D6289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S/S+: EA Level D</w:t>
            </w:r>
          </w:p>
        </w:tc>
      </w:tr>
      <w:tr w:rsidR="00D6289F">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ตามที่จำเป็น</w:t>
            </w:r>
          </w:p>
        </w:tc>
      </w:tr>
      <w:tr w:rsidR="00D6289F">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16</w:t>
            </w:r>
          </w:p>
        </w:tc>
      </w:tr>
    </w:tbl>
    <w:p w:rsidR="00D6289F" w:rsidRDefault="00D6289F">
      <w:pPr>
        <w:pStyle w:val="ProductList-BodyIndented"/>
      </w:pPr>
    </w:p>
    <w:p w:rsidR="00D6289F" w:rsidRDefault="004807D4">
      <w:pPr>
        <w:pStyle w:val="ProductList-SubClauseHeading"/>
        <w:outlineLvl w:val="3"/>
      </w:pPr>
      <w:r>
        <w:t>ระดับบริการสำหรับลูกค้า Software Assurance</w:t>
      </w:r>
    </w:p>
    <w:p w:rsidR="00D6289F" w:rsidRDefault="004807D4">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D628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การตอบสนองที่คาดไว้ของลูกค้า</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ผลกระทบทางธุรกิจระดับวิกฤต: </w:t>
            </w:r>
          </w:p>
          <w:p w:rsidR="00D6289F" w:rsidRDefault="004807D4">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ติดต่อกลับครั้งแรกภายใน 2 ชั่วโมงหรือเร็วกว่านั้นโดยเป็นไปตามข้อเสนอการสนับสนุน</w:t>
            </w:r>
          </w:p>
          <w:p w:rsidR="00D6289F" w:rsidRDefault="004807D4">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จัดสรรทรัพยากรที่เหมาะสมเพื่อสนับสนุนความพยายามอย่างต่อเนื่องทุกวันตลอด 24 ชั่วโมง</w:t>
            </w:r>
          </w:p>
          <w:p w:rsidR="00D6289F" w:rsidRDefault="004807D4">
            <w:pPr>
              <w:pStyle w:val="ProductList-TableBody"/>
            </w:pPr>
            <w:r>
              <w:t>เข้าถึงและติดต่อกลับอย่างรวดเร็วจากเจ้าหน้าที่ควบคุมการเปลี่ยนแปลง</w:t>
            </w:r>
          </w:p>
          <w:p w:rsidR="00D6289F" w:rsidRDefault="004807D4">
            <w:pPr>
              <w:pStyle w:val="ProductList-TableBody"/>
            </w:pPr>
            <w:r>
              <w:t>แจ้งเตือนการจัดการ</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ผลกระทบทางธุรกิจระดับกลาง: </w:t>
            </w:r>
          </w:p>
          <w:p w:rsidR="00D6289F" w:rsidRDefault="004807D4">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ติดต่อกลับครั้งแรกภายใน 4 ชั่วโมงหรือเร็วกว่านั้นโดยเป็นไปตามข้อเสนอการสนับสนุน</w:t>
            </w:r>
          </w:p>
          <w:p w:rsidR="00D6289F" w:rsidRDefault="004807D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จัดสรรทรัพยากรที่เหมาะสมเพื่อสนับสนุนความพยายามอย่างต่อเนื่องระหว่างเวลาทำการ</w:t>
            </w:r>
          </w:p>
          <w:p w:rsidR="00D6289F" w:rsidRDefault="004807D4">
            <w:pPr>
              <w:pStyle w:val="ProductList-TableBody"/>
            </w:pPr>
            <w:r>
              <w:t>เข้าถึงและติดต่อกลับจากเจ้าหน้าที่ควบคุมการเปลี่ยนแปลงภายในเวลาทำการ 4 ชั่วโมง</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ผลกระทบทางธุรกิจระดับต่ำ: </w:t>
            </w:r>
          </w:p>
          <w:p w:rsidR="00D6289F" w:rsidRDefault="004807D4">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ติดต่อกลับครั้งแรกภายในหนึ่งวันทำการหรือเร็วกว่านั้นโดยเป็นไปตามข้อเสนอการสนับสนุน</w:t>
            </w:r>
          </w:p>
          <w:p w:rsidR="00D6289F" w:rsidRDefault="004807D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ให้ข้อมูลการติดต่อเกี่ยวกับเจ้าของกรณีอย่างถูกต้องแม่นยำ</w:t>
            </w:r>
          </w:p>
          <w:p w:rsidR="00D6289F" w:rsidRDefault="004807D4">
            <w:pPr>
              <w:pStyle w:val="ProductList-TableBody"/>
            </w:pPr>
            <w:r>
              <w:t>ติดต่อกลับภายในหนึ่งวันทำการ</w:t>
            </w:r>
          </w:p>
        </w:tc>
      </w:tr>
    </w:tbl>
    <w:p w:rsidR="00D6289F" w:rsidRDefault="004807D4">
      <w:pPr>
        <w:pStyle w:val="ProductList-BodyIndented"/>
      </w:pPr>
      <w:r>
        <w:rPr>
          <w:i/>
        </w:rPr>
        <w:t>1 ติดต่อตัวแทนของ Microsoft ในเวลาทำการของพื้นที่นั้นๆ</w:t>
      </w:r>
    </w:p>
    <w:p w:rsidR="00D6289F" w:rsidRDefault="004807D4">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6289F" w:rsidRDefault="00D6289F">
      <w:pPr>
        <w:pStyle w:val="ProductList-BodyIndented"/>
        <w:ind w:left="720"/>
      </w:pPr>
    </w:p>
    <w:p w:rsidR="00D6289F" w:rsidRDefault="004807D4">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D6289F" w:rsidRDefault="004807D4">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D6289F" w:rsidRDefault="00D6289F">
      <w:pPr>
        <w:pStyle w:val="ProductList-BodyIndented"/>
      </w:pPr>
    </w:p>
    <w:p w:rsidR="00D6289F" w:rsidRDefault="004807D4">
      <w:pPr>
        <w:pStyle w:val="ProductList-BodyIndented"/>
      </w:pPr>
      <w:r>
        <w:t xml:space="preserve">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w:t>
      </w:r>
      <w:r>
        <w:lastRenderedPageBreak/>
        <w:t>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D6289F" w:rsidRDefault="00D6289F">
      <w:pPr>
        <w:pStyle w:val="ProductList-BodyIndented"/>
        <w:ind w:left="720"/>
      </w:pPr>
    </w:p>
    <w:p w:rsidR="00D6289F" w:rsidRDefault="004807D4">
      <w:pPr>
        <w:pStyle w:val="ProductList-SubClauseHeading"/>
        <w:outlineLvl w:val="3"/>
      </w:pPr>
      <w:r>
        <w:t>ข้อกำหนดทางธุรกิจเพิ่มเติม</w:t>
      </w:r>
    </w:p>
    <w:p w:rsidR="00D6289F" w:rsidRDefault="004807D4">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D6289F" w:rsidRDefault="00D6289F">
      <w:pPr>
        <w:pStyle w:val="ProductList-BodyIndented"/>
      </w:pPr>
    </w:p>
    <w:p w:rsidR="00D6289F" w:rsidRDefault="004807D4">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D6289F" w:rsidRDefault="00D6289F">
      <w:pPr>
        <w:pStyle w:val="ProductList-BodyIndented"/>
        <w:ind w:left="720"/>
      </w:pPr>
    </w:p>
    <w:p w:rsidR="00D6289F" w:rsidRDefault="004807D4">
      <w:pPr>
        <w:pStyle w:val="ProductList-SubClauseHeading"/>
        <w:outlineLvl w:val="3"/>
      </w:pPr>
      <w:r>
        <w:t>การสนับสนุนการแก้ไขปัญหาทุกวันตลอด 24 ชั่วโมงแบบไม่จำกัด</w:t>
      </w:r>
    </w:p>
    <w:p w:rsidR="00D6289F" w:rsidRDefault="004807D4">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D6289F" w:rsidRDefault="00D6289F">
      <w:pPr>
        <w:pStyle w:val="ProductList-BodyIndented"/>
        <w:ind w:left="720"/>
      </w:pPr>
    </w:p>
    <w:p w:rsidR="00D6289F" w:rsidRDefault="004807D4">
      <w:pPr>
        <w:pStyle w:val="ProductList-SubClauseHeading"/>
        <w:outlineLvl w:val="3"/>
      </w:pPr>
      <w:r>
        <w:t>สิทธิใน SCE</w:t>
      </w:r>
    </w:p>
    <w:p w:rsidR="00D6289F" w:rsidRDefault="004807D4">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D6289F" w:rsidRDefault="00D6289F">
      <w:pPr>
        <w:pStyle w:val="ProductList-BodyIndented"/>
      </w:pPr>
    </w:p>
    <w:p w:rsidR="00D6289F" w:rsidRDefault="004807D4">
      <w:pPr>
        <w:pStyle w:val="ProductList-BodyIndented"/>
      </w:pPr>
      <w:r>
        <w:t>Application Platform Products ที่มีคุณสมบัติตามที่กำหนด ได้แก่</w:t>
      </w:r>
    </w:p>
    <w:p w:rsidR="00D6289F" w:rsidRDefault="004807D4" w:rsidP="004807D4">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D6289F" w:rsidRDefault="004807D4" w:rsidP="004807D4">
      <w:pPr>
        <w:pStyle w:val="ProductList-Bullet"/>
        <w:numPr>
          <w:ilvl w:val="1"/>
          <w:numId w:val="38"/>
        </w:numPr>
      </w:pPr>
      <w:r>
        <w:t>BizTalk Server</w:t>
      </w:r>
      <w:r>
        <w:fldChar w:fldCharType="begin"/>
      </w:r>
      <w:r>
        <w:instrText xml:space="preserve"> XE "BizTalk Server" </w:instrText>
      </w:r>
      <w:r>
        <w:fldChar w:fldCharType="end"/>
      </w:r>
      <w:r>
        <w:t xml:space="preserve"> (Standard, Enterprise และ Branch)</w:t>
      </w:r>
    </w:p>
    <w:p w:rsidR="00D6289F" w:rsidRDefault="004807D4" w:rsidP="004807D4">
      <w:pPr>
        <w:pStyle w:val="ProductList-Bullet"/>
        <w:numPr>
          <w:ilvl w:val="1"/>
          <w:numId w:val="38"/>
        </w:numPr>
      </w:pPr>
      <w:r>
        <w:t>Office SharePoint Server</w:t>
      </w:r>
      <w:r>
        <w:fldChar w:fldCharType="begin"/>
      </w:r>
      <w:r>
        <w:instrText xml:space="preserve"> XE "SharePoint Server" </w:instrText>
      </w:r>
      <w:r>
        <w:fldChar w:fldCharType="end"/>
      </w:r>
    </w:p>
    <w:p w:rsidR="00D6289F" w:rsidRDefault="004807D4">
      <w:pPr>
        <w:pStyle w:val="ProductList-BodyIndented"/>
      </w:pPr>
      <w:r>
        <w:t>ผลิตภัณฑ์ที่มีคุณสมบัติตามที่กำหนดจาก Core Infrastructure Component ได้แก่</w:t>
      </w:r>
    </w:p>
    <w:p w:rsidR="00D6289F" w:rsidRDefault="004807D4" w:rsidP="004807D4">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D6289F" w:rsidRDefault="004807D4" w:rsidP="004807D4">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D6289F" w:rsidRDefault="00D6289F">
      <w:pPr>
        <w:pStyle w:val="ProductList-BodyIndented"/>
      </w:pPr>
    </w:p>
    <w:p w:rsidR="00D6289F" w:rsidRDefault="004807D4">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250,000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375,000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337,500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412,500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2,062,500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2,000,000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268,750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168,750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30,000,000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300,000,000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2,062,500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437,500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2,500,000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8,750,000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12,500,000</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8,250,000</w:t>
            </w:r>
          </w:p>
        </w:tc>
      </w:tr>
    </w:tbl>
    <w:p w:rsidR="00D6289F" w:rsidRDefault="00D6289F">
      <w:pPr>
        <w:pStyle w:val="ProductList-BodyIndented"/>
        <w:ind w:left="720"/>
      </w:pPr>
    </w:p>
    <w:p w:rsidR="00D6289F" w:rsidRDefault="004807D4">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D6289F" w:rsidRDefault="00D6289F">
      <w:pPr>
        <w:pStyle w:val="ProductList-BodyIndented"/>
        <w:ind w:left="720"/>
      </w:pPr>
    </w:p>
    <w:p w:rsidR="00D6289F" w:rsidRDefault="004807D4">
      <w:pPr>
        <w:pStyle w:val="ProductList-SubClauseHeading"/>
        <w:outlineLvl w:val="3"/>
      </w:pPr>
      <w:r>
        <w:lastRenderedPageBreak/>
        <w:t>สิทธิใน Parallel Data Warehouse</w:t>
      </w:r>
    </w:p>
    <w:p w:rsidR="00D6289F" w:rsidRDefault="004807D4">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D6289F" w:rsidRDefault="00D6289F">
      <w:pPr>
        <w:pStyle w:val="ProductList-BodyIndented"/>
      </w:pPr>
    </w:p>
    <w:p w:rsidR="00D6289F" w:rsidRDefault="004807D4">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D6289F" w:rsidRDefault="00D6289F">
      <w:pPr>
        <w:pStyle w:val="ProductList-BodyIndented"/>
      </w:pPr>
    </w:p>
    <w:p w:rsidR="00D6289F" w:rsidRDefault="004807D4">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บุคคลสำหรับติดต่อเพื่อขอรับการสนับสนุนที่ได้รับอนุญาต</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4</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5</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6</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7</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8</w:t>
            </w:r>
          </w:p>
        </w:tc>
      </w:tr>
    </w:tbl>
    <w:p w:rsidR="00D6289F" w:rsidRDefault="00D6289F">
      <w:pPr>
        <w:pStyle w:val="ProductList-BodyIndented"/>
      </w:pPr>
    </w:p>
    <w:p w:rsidR="00D6289F" w:rsidRDefault="004807D4">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D6289F" w:rsidRDefault="00D6289F">
      <w:pPr>
        <w:pStyle w:val="ProductList-BodyIndented"/>
      </w:pPr>
    </w:p>
    <w:p w:rsidR="00D6289F" w:rsidRDefault="004807D4">
      <w:pPr>
        <w:pStyle w:val="ProductList-ClauseHeading"/>
        <w:outlineLvl w:val="2"/>
      </w:pPr>
      <w:bookmarkStart w:id="368" w:name="_Sec586"/>
      <w:r>
        <w:t>การสนับสนุน HotFix เพิ่มเติม</w:t>
      </w:r>
      <w:bookmarkEnd w:id="368"/>
    </w:p>
    <w:p w:rsidR="00D6289F" w:rsidRDefault="004807D4">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D6289F" w:rsidRDefault="004807D4" w:rsidP="004807D4">
      <w:pPr>
        <w:pStyle w:val="ProductList-Bullet"/>
        <w:numPr>
          <w:ilvl w:val="0"/>
          <w:numId w:val="40"/>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D6289F" w:rsidRDefault="004807D4" w:rsidP="004807D4">
      <w:pPr>
        <w:pStyle w:val="ProductList-Bullet"/>
        <w:numPr>
          <w:ilvl w:val="0"/>
          <w:numId w:val="40"/>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D6289F" w:rsidRDefault="004807D4" w:rsidP="004807D4">
      <w:pPr>
        <w:pStyle w:val="ProductList-Bullet"/>
        <w:numPr>
          <w:ilvl w:val="0"/>
          <w:numId w:val="40"/>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D6289F" w:rsidRDefault="00D6289F">
      <w:pPr>
        <w:pStyle w:val="ProductList-Body"/>
      </w:pPr>
    </w:p>
    <w:p w:rsidR="00D6289F" w:rsidRDefault="004807D4">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D6289F" w:rsidRDefault="00D6289F">
      <w:pPr>
        <w:pStyle w:val="PURBreadcrumb"/>
      </w:pPr>
    </w:p>
    <w:p w:rsidR="00D6289F" w:rsidRDefault="004807D4">
      <w:pPr>
        <w:pStyle w:val="ProductList-ClauseHeading"/>
        <w:outlineLvl w:val="2"/>
      </w:pPr>
      <w:bookmarkStart w:id="369" w:name="_Sec587"/>
      <w:r>
        <w:t>ความพร้อมของสิทธิการใช้งานแบบ Step-Up</w:t>
      </w:r>
      <w:bookmarkEnd w:id="369"/>
    </w:p>
    <w:p w:rsidR="00D6289F" w:rsidRDefault="004807D4">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สิทธิการใช้งานแบบ Step-Up รุ่นสำหรับองค์กร: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D6289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การเลื่อนชั้นไปเป็น</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BizTalk Server Standard</w:t>
            </w:r>
            <w:r>
              <w:fldChar w:fldCharType="begin"/>
            </w:r>
            <w:r>
              <w:instrText xml:space="preserve"> XE "BizTalk Server Standard"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BizTalk Server Enterprise</w:t>
            </w:r>
            <w:r>
              <w:fldChar w:fldCharType="begin"/>
            </w:r>
            <w:r>
              <w:instrText xml:space="preserve"> XE "BizTalk Server Enterprise"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BizTalk Server Enterprise</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Commerce Server Enterprise</w:t>
            </w:r>
            <w:r>
              <w:fldChar w:fldCharType="begin"/>
            </w:r>
            <w:r>
              <w:instrText xml:space="preserve"> XE "Commerce Server Enterprise"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w:t>
            </w:r>
            <w:r>
              <w:fldChar w:fldCharType="begin"/>
            </w:r>
            <w:r>
              <w:instrText xml:space="preserve"> XE "Enterprise CAL" </w:instrText>
            </w:r>
            <w:r>
              <w:fldChar w:fldCharType="end"/>
            </w:r>
            <w:r>
              <w:t xml:space="preserve"> Suite</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Office 365</w:t>
            </w:r>
            <w:r>
              <w:fldChar w:fldCharType="begin"/>
            </w:r>
            <w:r>
              <w:instrText xml:space="preserve"> XE "Enterprise CAL Suite Bridge for Office 365"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Core Infrastructure Server Suite Datacenter</w:t>
            </w:r>
            <w:r>
              <w:fldChar w:fldCharType="begin"/>
            </w:r>
            <w:r>
              <w:instrText xml:space="preserve"> XE "Core Infrastructure Server Suite Datacenter"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Desktop Education w/ Enterprise CAL Suite</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Desktop School w/ Enterprise CAL Suite</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Exchange Server Enterprise</w:t>
            </w:r>
            <w:r>
              <w:fldChar w:fldCharType="begin"/>
            </w:r>
            <w:r>
              <w:instrText xml:space="preserve"> XE "Exchange Server Enterprise"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Forefront TMG Enterprise</w:t>
            </w:r>
            <w:r>
              <w:fldChar w:fldCharType="begin"/>
            </w:r>
            <w:r>
              <w:instrText xml:space="preserve"> XE "Forefront TMG Enterprise"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Internet Security &amp; Acceleration (ISA) Enterprise Server</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Dynamics CRM Server</w:t>
            </w:r>
            <w:r>
              <w:fldChar w:fldCharType="begin"/>
            </w:r>
            <w:r>
              <w:instrText xml:space="preserve"> XE "Microsoft Dynamics CRM Server"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Office Professional Plus</w:t>
            </w:r>
            <w:r>
              <w:fldChar w:fldCharType="begin"/>
            </w:r>
            <w:r>
              <w:instrText xml:space="preserve"> XE "Office Professional Plus"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Desktop</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Enterprise Desktop with Microsoft Desktop Optimization Pack</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Project Professional</w:t>
            </w:r>
            <w:r>
              <w:fldChar w:fldCharType="begin"/>
            </w:r>
            <w:r>
              <w:instrText xml:space="preserve"> XE "Project Professional"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 Enterprise Core</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 Enterprise</w:t>
            </w:r>
            <w:r>
              <w:fldChar w:fldCharType="begin"/>
            </w:r>
            <w:r>
              <w:instrText xml:space="preserve"> XE "SQL Server Enterprise" </w:instrText>
            </w:r>
            <w:r>
              <w:fldChar w:fldCharType="end"/>
            </w:r>
            <w:r>
              <w:t xml:space="preserve"> Core</w:t>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 Business Intelligence</w:t>
            </w:r>
            <w:r>
              <w:fldChar w:fldCharType="begin"/>
            </w:r>
            <w:r>
              <w:instrText xml:space="preserve"> XE "SQL Server Business Intelligence"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System Center Datacenter</w:t>
            </w:r>
            <w:r>
              <w:fldChar w:fldCharType="begin"/>
            </w:r>
            <w:r>
              <w:instrText xml:space="preserve"> XE "System Center Datacenter"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Visio Professional</w:t>
            </w:r>
            <w:r>
              <w:fldChar w:fldCharType="begin"/>
            </w:r>
            <w:r>
              <w:instrText xml:space="preserve"> XE "Visio Professional"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Visual Studio Enterprise with MSDN</w:t>
            </w:r>
            <w:r>
              <w:fldChar w:fldCharType="begin"/>
            </w:r>
            <w:r>
              <w:instrText xml:space="preserve"> XE "Visual Studio Enterprise with MSDN"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Visual Studio Enterprise with MSDN</w:t>
            </w:r>
            <w:r>
              <w:fldChar w:fldCharType="begin"/>
            </w:r>
            <w:r>
              <w:instrText xml:space="preserve"> XE "Visual Studio Enterprise with MSDN" </w:instrText>
            </w:r>
            <w:r>
              <w:fldChar w:fldCharType="end"/>
            </w:r>
          </w:p>
        </w:tc>
      </w:tr>
      <w:tr w:rsidR="00D6289F">
        <w:tc>
          <w:tcPr>
            <w:tcW w:w="600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Windows Server Datacenter</w:t>
            </w:r>
            <w:r>
              <w:fldChar w:fldCharType="begin"/>
            </w:r>
            <w:r>
              <w:instrText xml:space="preserve"> XE "Windows Server Datacenter" </w:instrText>
            </w:r>
            <w:r>
              <w:fldChar w:fldCharType="end"/>
            </w:r>
          </w:p>
        </w:tc>
      </w:tr>
    </w:tbl>
    <w:p w:rsidR="00D6289F" w:rsidRDefault="00D6289F">
      <w:pPr>
        <w:pStyle w:val="ProductList-Body"/>
      </w:pPr>
    </w:p>
    <w:p w:rsidR="00D6289F" w:rsidRDefault="00D6289F">
      <w:pPr>
        <w:pStyle w:val="ProductList-Body"/>
      </w:pPr>
    </w:p>
    <w:p w:rsidR="00D6289F" w:rsidRDefault="004807D4">
      <w:pPr>
        <w:pStyle w:val="ProductList-ClauseHeading"/>
        <w:outlineLvl w:val="2"/>
      </w:pPr>
      <w:bookmarkStart w:id="370" w:name="_Sec588"/>
      <w:r>
        <w:t>เซิร์ฟเวอร์ – Disaster Recovery Rights</w:t>
      </w:r>
      <w:bookmarkEnd w:id="370"/>
    </w:p>
    <w:p w:rsidR="00D6289F" w:rsidRDefault="004807D4">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D6289F" w:rsidRDefault="00D6289F">
      <w:pPr>
        <w:pStyle w:val="ProductList-Body"/>
      </w:pPr>
    </w:p>
    <w:p w:rsidR="00D6289F" w:rsidRDefault="004807D4">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D6289F" w:rsidRDefault="004807D4" w:rsidP="004807D4">
      <w:pPr>
        <w:pStyle w:val="ProductList-Bullet"/>
        <w:numPr>
          <w:ilvl w:val="0"/>
          <w:numId w:val="41"/>
        </w:numPr>
      </w:pPr>
      <w:r>
        <w:t>สำหรับช่วงระยะเวลาสั้นๆ ของการทดสอบการกู้คืนจากความเสียหายภายในหนึ่งสัปดาห์ทุกๆ 90 วัน</w:t>
      </w:r>
    </w:p>
    <w:p w:rsidR="00D6289F" w:rsidRDefault="004807D4" w:rsidP="004807D4">
      <w:pPr>
        <w:pStyle w:val="ProductList-Bullet"/>
        <w:numPr>
          <w:ilvl w:val="0"/>
          <w:numId w:val="4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D6289F" w:rsidRDefault="004807D4" w:rsidP="004807D4">
      <w:pPr>
        <w:pStyle w:val="ProductList-Bullet"/>
        <w:numPr>
          <w:ilvl w:val="0"/>
          <w:numId w:val="4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D6289F" w:rsidRDefault="00D6289F">
      <w:pPr>
        <w:pStyle w:val="ProductList-Body"/>
      </w:pPr>
    </w:p>
    <w:p w:rsidR="00D6289F" w:rsidRDefault="004807D4">
      <w:pPr>
        <w:pStyle w:val="ProductList-Body"/>
      </w:pPr>
      <w:r>
        <w:t>ในการใช้ซอฟต์แวร์ภายใต้ Disaster Recovery Rights ลูกค้าจะต้องปฏิบัติตามข้อกำหนดต่อไปนี้</w:t>
      </w:r>
    </w:p>
    <w:p w:rsidR="00D6289F" w:rsidRDefault="004807D4" w:rsidP="004807D4">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เพื่อการกู้คืนจากความเสียหายจะต้องไม่ได้ใช้งานในเวลาอื่นนอกจากที่ระบุไว้ข้างต้น </w:t>
      </w:r>
    </w:p>
    <w:p w:rsidR="00D6289F" w:rsidRDefault="004807D4" w:rsidP="004807D4">
      <w:pPr>
        <w:pStyle w:val="ProductList-Bullet"/>
        <w:numPr>
          <w:ilvl w:val="0"/>
          <w:numId w:val="4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 </w:t>
      </w:r>
    </w:p>
    <w:p w:rsidR="00D6289F" w:rsidRDefault="004807D4" w:rsidP="004807D4">
      <w:pPr>
        <w:pStyle w:val="ProductList-Bullet"/>
        <w:numPr>
          <w:ilvl w:val="0"/>
          <w:numId w:val="42"/>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เพื่อการกู้คืนจากความเสียหายหากเป็นไปตามเงื่อนไขต่อไปนี้ </w:t>
      </w:r>
    </w:p>
    <w:p w:rsidR="00D6289F" w:rsidRDefault="004807D4" w:rsidP="004807D4">
      <w:pPr>
        <w:pStyle w:val="ProductList-Bullet"/>
        <w:numPr>
          <w:ilvl w:val="1"/>
          <w:numId w:val="42"/>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เพื่อการกู้คืนจากความเสียหาย </w:t>
      </w:r>
    </w:p>
    <w:p w:rsidR="00D6289F" w:rsidRDefault="004807D4" w:rsidP="004807D4">
      <w:pPr>
        <w:pStyle w:val="ProductList-Bullet"/>
        <w:numPr>
          <w:ilvl w:val="1"/>
          <w:numId w:val="42"/>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D6289F" w:rsidRDefault="004807D4">
      <w:pPr>
        <w:pStyle w:val="ProductList-Body"/>
        <w:ind w:left="1080"/>
      </w:pPr>
      <w:r>
        <w:t>- ใช้งานซอฟต์แวร์การจำลองเสมือนสำหรับฮาร์ดแวร์ เช่น Hyper-V</w:t>
      </w:r>
    </w:p>
    <w:p w:rsidR="00D6289F" w:rsidRDefault="004807D4">
      <w:pPr>
        <w:pStyle w:val="ProductList-Body"/>
        <w:ind w:left="1080"/>
      </w:pPr>
      <w:r>
        <w:t>- ให้บริการการจำลองเสมือนสำหรับฮาร์ดแวร์</w:t>
      </w:r>
    </w:p>
    <w:p w:rsidR="00D6289F" w:rsidRDefault="004807D4">
      <w:pPr>
        <w:pStyle w:val="ProductList-Body"/>
        <w:ind w:left="1080"/>
      </w:pPr>
      <w:r>
        <w:t>- ใช้งานซอฟต์แวร์เอเจนต์เพื่อจัดการซอฟต์แวร์การจำลองเสมือนสำหรับฮาร์ดแวร์</w:t>
      </w:r>
    </w:p>
    <w:p w:rsidR="00D6289F" w:rsidRDefault="004807D4">
      <w:pPr>
        <w:pStyle w:val="ProductList-Body"/>
        <w:ind w:left="1080"/>
      </w:pPr>
      <w:r>
        <w:t>- ทำหน้าที่เป็นปลายทางสำหรับการทำสำเนา</w:t>
      </w:r>
    </w:p>
    <w:p w:rsidR="00D6289F" w:rsidRDefault="004807D4">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D6289F" w:rsidRDefault="004807D4">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D6289F" w:rsidRDefault="004807D4">
      <w:pPr>
        <w:pStyle w:val="ProductList-Body"/>
        <w:ind w:left="1080"/>
      </w:pPr>
      <w:r>
        <w:t xml:space="preserve">- ใช้งานปริมาณงานการกู้คืนจากความเสียหายตามที่อธิบายไว้ข้างต้น </w:t>
      </w:r>
    </w:p>
    <w:p w:rsidR="00D6289F" w:rsidRDefault="004807D4" w:rsidP="004807D4">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D6289F" w:rsidRDefault="004807D4" w:rsidP="004807D4">
      <w:pPr>
        <w:pStyle w:val="ProductList-Bullet"/>
        <w:numPr>
          <w:ilvl w:val="0"/>
          <w:numId w:val="4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สำหรับซอฟต์แวร์ </w:t>
      </w:r>
    </w:p>
    <w:p w:rsidR="00D6289F" w:rsidRDefault="004807D4" w:rsidP="004807D4">
      <w:pPr>
        <w:pStyle w:val="ProductList-Bullet"/>
        <w:numPr>
          <w:ilvl w:val="0"/>
          <w:numId w:val="4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สำรองจะต้องไม่ได้ใช้งานในเวลาอื่นนอกจากเวลาดังกล่าวที่ได้อนุญาตไว้ในที่นี้ </w:t>
      </w:r>
    </w:p>
    <w:p w:rsidR="00D6289F" w:rsidRDefault="004807D4" w:rsidP="004807D4">
      <w:pPr>
        <w:pStyle w:val="ProductList-Bullet"/>
        <w:numPr>
          <w:ilvl w:val="0"/>
          <w:numId w:val="4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 </w:t>
      </w:r>
    </w:p>
    <w:p w:rsidR="00D6289F" w:rsidRDefault="004807D4" w:rsidP="004807D4">
      <w:pPr>
        <w:pStyle w:val="ProductList-Bullet"/>
        <w:numPr>
          <w:ilvl w:val="0"/>
          <w:numId w:val="4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สำรองจะสิ้นสุดลงเมื่อ Software Assurance Coverage ของลูกค้าสิ้นสุดลง </w:t>
      </w:r>
    </w:p>
    <w:p w:rsidR="00D6289F" w:rsidRDefault="00D6289F">
      <w:pPr>
        <w:pStyle w:val="ProductList-Body"/>
      </w:pPr>
    </w:p>
    <w:p w:rsidR="00D6289F" w:rsidRDefault="004807D4">
      <w:pPr>
        <w:pStyle w:val="ProductList-ClauseHeading"/>
        <w:outlineLvl w:val="2"/>
      </w:pPr>
      <w:bookmarkStart w:id="371" w:name="_Sec589"/>
      <w:r>
        <w:t>การเปลี่ยนแปลงสิทธิการใช้งาน</w:t>
      </w:r>
      <w:bookmarkEnd w:id="371"/>
    </w:p>
    <w:p w:rsidR="00D6289F" w:rsidRDefault="004807D4">
      <w:pPr>
        <w:pStyle w:val="ProductList-SubClauseHeading"/>
        <w:outlineLvl w:val="3"/>
      </w:pPr>
      <w:r>
        <w:t>การเปลี่ยนแปลงการอนุญาตให้ใช้สิทธิข้ามเซิร์ฟเวอร์ฟาร์ม</w:t>
      </w:r>
    </w:p>
    <w:p w:rsidR="00D6289F" w:rsidRDefault="004807D4">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D6289F" w:rsidRDefault="00D6289F">
      <w:pPr>
        <w:pStyle w:val="ProductList-BodyIndented"/>
      </w:pPr>
    </w:p>
    <w:p w:rsidR="00D6289F" w:rsidRDefault="004807D4">
      <w:pPr>
        <w:pStyle w:val="ProductList-SubClauseHeading"/>
        <w:outlineLvl w:val="3"/>
      </w:pPr>
      <w:r>
        <w:t>การเปลี่ยนแปลงสิทธิการใช้งานผ่าน Software Assurance</w:t>
      </w:r>
    </w:p>
    <w:p w:rsidR="00D6289F" w:rsidRDefault="004807D4">
      <w:pPr>
        <w:pStyle w:val="ProductList-BodyIndented"/>
      </w:pPr>
      <w:r>
        <w:t>ภายใต้การเปลี่ยนแปลงสิทธิการใช้งานผ่าน Software Assurance ลูกค้าสามารถย้ายซอฟต์แวร์ที่ได้รับอนุญาตให้ใช้สิทธิของลูกค้าภายใต้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และลูกค้ามีความคุ้มครองของ SA ที่ใช้ได้ โดยย้ายไปยังเซิร์ฟเวอร์ที่ใช้ร่วมกันของบุคคลภายนอกและอยู่ภายใต้ข้อกำหนดด้านล่าง ผลิตภัณฑ์ที่ใช้สำหรับการโฮสต์ภายในโปรแกรมจะไม่สามารถนำไปใช้ในเวลาเดียวกันได้ภายใต้สิทธิในการเปลี่ยนแปลงสิทธิการใช้งานผ่าน Software Assurance</w:t>
      </w:r>
    </w:p>
    <w:p w:rsidR="00D6289F" w:rsidRDefault="00D6289F">
      <w:pPr>
        <w:pStyle w:val="ProductList-BodyIndented"/>
      </w:pPr>
    </w:p>
    <w:p w:rsidR="00D6289F" w:rsidRDefault="004807D4">
      <w:pPr>
        <w:pStyle w:val="ProductList-SubSubClauseHeading"/>
        <w:outlineLvl w:val="4"/>
      </w:pPr>
      <w:r>
        <w:t>การใช้ที่ได้รับอนุญาต:</w:t>
      </w:r>
    </w:p>
    <w:p w:rsidR="00D6289F" w:rsidRDefault="004807D4">
      <w:pPr>
        <w:pStyle w:val="ProductList-BodyIndented2"/>
      </w:pPr>
      <w:r>
        <w:t>เมื่อมีการเปลี่ยนแปลงสิทธิการใช้งานผ่าน SA ลูกค้าจะสามารถ</w:t>
      </w:r>
    </w:p>
    <w:p w:rsidR="00D6289F" w:rsidRDefault="004807D4" w:rsidP="004807D4">
      <w:pPr>
        <w:pStyle w:val="ProductList-Bullet"/>
        <w:numPr>
          <w:ilvl w:val="2"/>
          <w:numId w:val="44"/>
        </w:numPr>
      </w:pPr>
      <w:r>
        <w:t xml:space="preserve">ใช้งานซอฟต์แวร์ที่ได้รับอนุญาตให้ใช้สิทธิของลูกค้าบนเซิร์ฟเวอร์ที่ใช้ร่วมกันของบุคคลภายนอก </w:t>
      </w:r>
    </w:p>
    <w:p w:rsidR="00D6289F" w:rsidRDefault="004807D4" w:rsidP="004807D4">
      <w:pPr>
        <w:pStyle w:val="ProductList-Bullet"/>
        <w:numPr>
          <w:ilvl w:val="2"/>
          <w:numId w:val="44"/>
        </w:numPr>
      </w:pPr>
      <w:r>
        <w:t xml:space="preserve">เข้าใช้ซอฟต์แวร์ดังกล่าวภายใต้สิทธิการใช้งานการเข้าถึงซึ่งลูกค้ามีความคุ้มครองของ SA และภายใต้ User SL และ Device SL ของลูกค้าที่อนุญาตให้เข้าถึงผลิตภัณฑ์ </w:t>
      </w:r>
    </w:p>
    <w:p w:rsidR="00D6289F" w:rsidRDefault="004807D4" w:rsidP="004807D4">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ของลูกค้าที่ลูกค้าใช้บนเซิร์ฟเวอร์ที่ใช้ร่วมกันของบุคคลภายนอก และ/หรือ </w:t>
      </w:r>
    </w:p>
    <w:p w:rsidR="00D6289F" w:rsidRDefault="004807D4" w:rsidP="004807D4">
      <w:pPr>
        <w:pStyle w:val="ProductList-Bullet"/>
        <w:numPr>
          <w:ilvl w:val="2"/>
          <w:numId w:val="44"/>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ของบุคคลภายนอก</w:t>
      </w:r>
    </w:p>
    <w:p w:rsidR="00D6289F" w:rsidRDefault="00D6289F">
      <w:pPr>
        <w:pStyle w:val="ProductList-BodyIndented2"/>
      </w:pPr>
    </w:p>
    <w:p w:rsidR="00D6289F" w:rsidRDefault="004807D4">
      <w:pPr>
        <w:pStyle w:val="ProductList-SubSubClauseHeading"/>
        <w:outlineLvl w:val="4"/>
      </w:pPr>
      <w:r>
        <w:t>ข้อกำหนด:</w:t>
      </w:r>
    </w:p>
    <w:p w:rsidR="00D6289F" w:rsidRDefault="004807D4">
      <w:pPr>
        <w:pStyle w:val="ProductList-BodyIndented2"/>
      </w:pPr>
      <w:r>
        <w:t>หากต้องการใช้การเปลี่ยนแปลงสิทธิการใช้งานผ่าน SA ลูกค้าจะต้อง</w:t>
      </w:r>
    </w:p>
    <w:p w:rsidR="00D6289F" w:rsidRDefault="004807D4" w:rsidP="004807D4">
      <w:pPr>
        <w:pStyle w:val="ProductList-Bullet"/>
        <w:numPr>
          <w:ilvl w:val="2"/>
          <w:numId w:val="45"/>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ของลูกค้าบนเซิร์ฟเวอร์ที่ใช้ร่วมกันของบุคคลภายนอกเฉพาะเพื่อการใช้และประโยชน์ของลูกค้าเท่านั้น </w:t>
      </w:r>
    </w:p>
    <w:p w:rsidR="00D6289F" w:rsidRDefault="004807D4" w:rsidP="004807D4">
      <w:pPr>
        <w:pStyle w:val="ProductList-Bullet"/>
        <w:numPr>
          <w:ilvl w:val="2"/>
          <w:numId w:val="45"/>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ของท่านกับ Microsoft Azure Platform Services</w:t>
      </w:r>
      <w:r>
        <w:fldChar w:fldCharType="begin"/>
      </w:r>
      <w:r>
        <w:instrText xml:space="preserve"> XE "Microsoft Azure Platform Services" </w:instrText>
      </w:r>
      <w:r>
        <w:fldChar w:fldCharType="end"/>
      </w:r>
      <w:r>
        <w:t xml:space="preserve"> หรือ</w:t>
      </w:r>
    </w:p>
    <w:p w:rsidR="00D6289F" w:rsidRDefault="004807D4" w:rsidP="004807D4">
      <w:pPr>
        <w:pStyle w:val="ProductList-Bullet"/>
        <w:numPr>
          <w:ilvl w:val="2"/>
          <w:numId w:val="45"/>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D6289F" w:rsidRDefault="00D6289F">
      <w:pPr>
        <w:pStyle w:val="ProductList-SubSubClauseHeading"/>
        <w:outlineLvl w:val="4"/>
      </w:pPr>
    </w:p>
    <w:p w:rsidR="00D6289F" w:rsidRDefault="004807D4">
      <w:pPr>
        <w:pStyle w:val="ProductList-BodyIndented2"/>
      </w:pPr>
      <w:r>
        <w:t>ลูกค้าสามารถย้ายซอฟต์แวร์ที่ได้รับอนุญาตให้ใช้สิทธิของลูกค้าจากเซิร์ฟเวอร์ที่ใช้ร่วมกันของบุคคลภายนอก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ของลูกค้าหรือเซิร์ฟเวอร์ที่ใช้ร่วมกันของบุคคลภายนอกอื่น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จากเซิร์ฟเวอร์ที่ใช้ร่วมกันของบุคคลภายนอกใน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ของบุคคลภายนอก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D6289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จำนวนที่ได้รับอนุญาตของ:</w:t>
            </w:r>
          </w:p>
          <w:p w:rsidR="00D6289F" w:rsidRDefault="004807D4">
            <w:pPr>
              <w:pStyle w:val="ProductList-TableBody"/>
            </w:pPr>
            <w:r>
              <w:rPr>
                <w:color w:val="FFFFFF"/>
              </w:rPr>
              <w:t>OSE ต่อหนึ่งสิทธิการใช้งานหรือแกนประมวลผลต่อหนึ่งสิทธิการใช้งาน</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 OSE ต่อหนึ่งสิทธิการใช้งาน</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 OSE ต่อหนึ่งสิทธิการใช้งาน</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 OSE ที่มีการจัดการต่อหนึ่งสิทธิการใช้งาน</w:t>
            </w:r>
          </w:p>
        </w:tc>
      </w:tr>
      <w:tr w:rsidR="00D6289F">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10 OSE ที่มีการจัดการต่อหนึ่งสิทธิการใช้งาน</w:t>
            </w:r>
          </w:p>
        </w:tc>
      </w:tr>
    </w:tbl>
    <w:p w:rsidR="00D6289F" w:rsidRDefault="00D6289F">
      <w:pPr>
        <w:pStyle w:val="ProductList-BodyIndented2"/>
      </w:pPr>
    </w:p>
    <w:p w:rsidR="00D6289F" w:rsidRDefault="00D6289F">
      <w:pPr>
        <w:pStyle w:val="ProductList-BodyIndented2"/>
      </w:pPr>
    </w:p>
    <w:p w:rsidR="00D6289F" w:rsidRDefault="004807D4">
      <w:pPr>
        <w:pStyle w:val="ProductList-ClauseHeading"/>
        <w:outlineLvl w:val="2"/>
      </w:pPr>
      <w:bookmarkStart w:id="372" w:name="_Sec590"/>
      <w:r>
        <w:t>เซิร์ฟเวอร์ – โปรแกรมประยุกต์ที่มีการโฮสต์ภายในโปรแกรม</w:t>
      </w:r>
      <w:bookmarkEnd w:id="372"/>
    </w:p>
    <w:p w:rsidR="00D6289F" w:rsidRDefault="004807D4">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D6289F" w:rsidRDefault="00D6289F">
      <w:pPr>
        <w:pStyle w:val="ProductList-Body"/>
      </w:pPr>
    </w:p>
    <w:p w:rsidR="00D6289F" w:rsidRDefault="004807D4">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D6289F" w:rsidRDefault="00D6289F">
      <w:pPr>
        <w:pStyle w:val="ProductList-Body"/>
      </w:pPr>
    </w:p>
    <w:p w:rsidR="00D6289F" w:rsidRDefault="004807D4">
      <w:pPr>
        <w:pStyle w:val="ProductList-SubClauseHeading"/>
        <w:outlineLvl w:val="3"/>
      </w:pPr>
      <w:r>
        <w:lastRenderedPageBreak/>
        <w:t>ข้อกำหนด</w:t>
      </w:r>
    </w:p>
    <w:p w:rsidR="00D6289F" w:rsidRDefault="004807D4">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D6289F" w:rsidRDefault="004807D4" w:rsidP="004807D4">
      <w:pPr>
        <w:pStyle w:val="ProductList-Bullet"/>
        <w:numPr>
          <w:ilvl w:val="1"/>
          <w:numId w:val="46"/>
        </w:numPr>
      </w:pPr>
      <w:r>
        <w:t>โปรแกรมประยุกต์ที่มีการโฮสต์ภายในโปรแกรมซึ่งใช้งานเป็นส่วนหนึ่งของโซลูชันที่มีการร่วม และ</w:t>
      </w:r>
    </w:p>
    <w:p w:rsidR="00D6289F" w:rsidRDefault="004807D4" w:rsidP="004807D4">
      <w:pPr>
        <w:pStyle w:val="ProductList-Bullet"/>
        <w:numPr>
          <w:ilvl w:val="1"/>
          <w:numId w:val="46"/>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การเข้าถึงทั้งหมดที่ใช้ในการจัดหาโซลูชันร่วมให้กับผู้ใช้ภายนอก (โปรดดูหัวข้อคำจำกัดความของอภิธานศัพท์)</w:t>
      </w:r>
    </w:p>
    <w:p w:rsidR="00D6289F" w:rsidRDefault="00D6289F">
      <w:pPr>
        <w:pStyle w:val="ProductList-BodyIndented"/>
      </w:pPr>
    </w:p>
    <w:p w:rsidR="00D6289F" w:rsidRDefault="004807D4">
      <w:pPr>
        <w:pStyle w:val="ProductList-BodyIndented"/>
      </w:pPr>
      <w:r>
        <w:t xml:space="preserve">ซอฟต์แวร์ของ Microsoft ทั้งหมดที่ใช้ในการสร้างและส่งโซลูชันร่วมจะต้อง </w:t>
      </w:r>
    </w:p>
    <w:p w:rsidR="00D6289F" w:rsidRDefault="004807D4" w:rsidP="004807D4">
      <w:pPr>
        <w:pStyle w:val="ProductList-Bullet"/>
        <w:numPr>
          <w:ilvl w:val="1"/>
          <w:numId w:val="47"/>
        </w:numPr>
      </w:pPr>
      <w:r>
        <w:t>ได้รับอนุญาตให้ใช้สิทธิผ่านโปรแกรม Volume Licensing และ</w:t>
      </w:r>
    </w:p>
    <w:p w:rsidR="00D6289F" w:rsidRDefault="004807D4" w:rsidP="004807D4">
      <w:pPr>
        <w:pStyle w:val="ProductList-Bullet"/>
        <w:numPr>
          <w:ilvl w:val="1"/>
          <w:numId w:val="47"/>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D6289F" w:rsidRDefault="00D6289F">
      <w:pPr>
        <w:pStyle w:val="ProductList-BodyIndented"/>
      </w:pPr>
    </w:p>
    <w:p w:rsidR="00D6289F" w:rsidRDefault="004807D4">
      <w:pPr>
        <w:pStyle w:val="ProductList-BodyIndented"/>
      </w:pPr>
      <w:r>
        <w:t>ซอฟต์แวร์ของลูกค้าจะต้อง</w:t>
      </w:r>
    </w:p>
    <w:p w:rsidR="00D6289F" w:rsidRDefault="004807D4" w:rsidP="004807D4">
      <w:pPr>
        <w:pStyle w:val="ProductList-Bullet"/>
        <w:numPr>
          <w:ilvl w:val="1"/>
          <w:numId w:val="48"/>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D6289F" w:rsidRDefault="004807D4" w:rsidP="004807D4">
      <w:pPr>
        <w:pStyle w:val="ProductList-Bullet"/>
        <w:numPr>
          <w:ilvl w:val="1"/>
          <w:numId w:val="48"/>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D6289F" w:rsidRDefault="004807D4" w:rsidP="004807D4">
      <w:pPr>
        <w:pStyle w:val="ProductList-Bullet"/>
        <w:numPr>
          <w:ilvl w:val="1"/>
          <w:numId w:val="48"/>
        </w:numPr>
      </w:pPr>
      <w:r>
        <w:t xml:space="preserve">มีการส่งให้กับผู้ใช้ผ่านอินเทอร์เน็ต เครือข่ายโทรศัพท์ หรือเครือข่ายส่วนบุคคลจากเซิร์ฟเวอร์ที่ทางกายภาพมีไว้เพื่อลูกค้าและอยู่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 </w:t>
      </w:r>
    </w:p>
    <w:p w:rsidR="00D6289F" w:rsidRDefault="004807D4" w:rsidP="004807D4">
      <w:pPr>
        <w:pStyle w:val="ProductList-Bullet"/>
        <w:numPr>
          <w:ilvl w:val="1"/>
          <w:numId w:val="48"/>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D6289F" w:rsidRDefault="00D6289F">
      <w:pPr>
        <w:pStyle w:val="ProductList-BodyIndented"/>
      </w:pPr>
    </w:p>
    <w:p w:rsidR="00D6289F" w:rsidRDefault="004807D4">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D6289F" w:rsidRDefault="00D6289F">
      <w:pPr>
        <w:pStyle w:val="PURBreadcrumb"/>
      </w:pPr>
    </w:p>
    <w:p w:rsidR="00D6289F" w:rsidRDefault="004807D4">
      <w:pPr>
        <w:pStyle w:val="ProductList-SectionHeading"/>
        <w:pageBreakBefore/>
        <w:outlineLvl w:val="0"/>
      </w:pPr>
      <w:bookmarkStart w:id="373" w:name="_Sec562"/>
      <w:bookmarkEnd w:id="349"/>
      <w:r>
        <w:lastRenderedPageBreak/>
        <w:t>ภาคผนวก C – บริการจากผู้เชี่ยวชาญ</w:t>
      </w:r>
      <w:r>
        <w:fldChar w:fldCharType="begin"/>
      </w:r>
      <w:r>
        <w:instrText xml:space="preserve"> TC "</w:instrText>
      </w:r>
      <w:bookmarkStart w:id="374" w:name="_Toc450034643"/>
      <w:r>
        <w:instrText>ภาคผนวก C – บริการจากผู้เชี่ยวชาญ</w:instrText>
      </w:r>
      <w:bookmarkEnd w:id="374"/>
      <w:r>
        <w:instrText>" \l 1</w:instrText>
      </w:r>
      <w:r>
        <w:fldChar w:fldCharType="end"/>
      </w:r>
    </w:p>
    <w:p w:rsidR="00D6289F" w:rsidRDefault="004807D4">
      <w:pPr>
        <w:pStyle w:val="ProductList-Body"/>
      </w:pPr>
      <w:r>
        <w:t>บริการจากผู้เชี่ยวชาญที่มีให้ผ่านทาง Microsoft Volume Licensing จะได้อธิบายไว้ด้านล่าง</w:t>
      </w:r>
    </w:p>
    <w:p w:rsidR="00D6289F" w:rsidRDefault="004807D4">
      <w:pPr>
        <w:pStyle w:val="ProductList-Offering1Heading"/>
        <w:outlineLvl w:val="1"/>
      </w:pPr>
      <w:bookmarkStart w:id="375" w:name="_Sec565"/>
      <w:r>
        <w:t>ข้อเสนอการสนับสนุนแบบ Premier ของ Microsoft</w:t>
      </w:r>
      <w:bookmarkEnd w:id="375"/>
      <w:r>
        <w:fldChar w:fldCharType="begin"/>
      </w:r>
      <w:r>
        <w:instrText xml:space="preserve"> TC "</w:instrText>
      </w:r>
      <w:bookmarkStart w:id="376" w:name="_Toc450034644"/>
      <w:r>
        <w:instrText>ข้อเสนอการสนับสนุนแบบ Premier ของ Microsoft</w:instrText>
      </w:r>
      <w:bookmarkEnd w:id="37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D6289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jc w:val="center"/>
            </w:pPr>
            <w:r>
              <w:rPr>
                <w:color w:val="FFFFFF"/>
              </w:rPr>
              <w:t>Premier Plus</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รายเดือน</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ไม่เกิน 10 ชั่วโมง</w:t>
            </w:r>
          </w:p>
          <w:p w:rsidR="00D6289F" w:rsidRDefault="004807D4">
            <w:pPr>
              <w:pStyle w:val="ProductList-TableBody"/>
            </w:pPr>
            <w:r>
              <w:t>+1 Health Check</w:t>
            </w:r>
          </w:p>
          <w:p w:rsidR="00D6289F" w:rsidRDefault="004807D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ไม่เกิน 160 ชั่วโมง</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ไม่เกิน </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ไม่เกิน 140 ชั่วโมง</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jc w:val="center"/>
            </w:pPr>
            <w:r>
              <w:t>X</w:t>
            </w:r>
          </w:p>
        </w:tc>
      </w:tr>
      <w:tr w:rsidR="00D6289F">
        <w:tc>
          <w:tcPr>
            <w:tcW w:w="404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Packs ที่มี 20</w:t>
            </w:r>
          </w:p>
        </w:tc>
      </w:tr>
    </w:tbl>
    <w:p w:rsidR="00D6289F" w:rsidRDefault="004807D4">
      <w:pPr>
        <w:pStyle w:val="ProductList-Body"/>
      </w:pPr>
      <w:r>
        <w:rPr>
          <w:vertAlign w:val="superscript"/>
        </w:rPr>
        <w:t xml:space="preserve">1 </w:t>
      </w:r>
      <w:r>
        <w:rPr>
          <w:i/>
        </w:rPr>
        <w:t>เวลาทำการจะมีการกำหนดตามเวลาในท้องถิ่น</w:t>
      </w:r>
    </w:p>
    <w:p w:rsidR="00D6289F" w:rsidRDefault="00D6289F">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D628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การตอบสนองที่คาดไว้ของลูกค้า</w:t>
            </w: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ผลกระทบทางธุรกิจอย่างรุนแรง: </w:t>
            </w:r>
          </w:p>
          <w:p w:rsidR="00D6289F" w:rsidRDefault="004807D4">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D6289F" w:rsidRDefault="004807D4">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ติดต่อกลับครั้งแรกภายใน 1 ชั่วโมงหรือเร็วกว่านั้น</w:t>
            </w:r>
          </w:p>
          <w:p w:rsidR="00D6289F" w:rsidRDefault="004807D4">
            <w:pPr>
              <w:pStyle w:val="ProductList-TableBody"/>
            </w:pPr>
            <w:r>
              <w:t>แหล่งข้อมูลของ Microsoft ที่ไซต์ของลูกค้าโดยเร็วที่สุดเท่าที่เป็นไปได้</w:t>
            </w:r>
          </w:p>
          <w:p w:rsidR="00D6289F" w:rsidRDefault="004807D4">
            <w:pPr>
              <w:pStyle w:val="ProductList-TableBody"/>
            </w:pPr>
            <w:r>
              <w:t>พยายามอย่างต่อเนื่องทุกวันตลอด 24 ชั่วโมง</w:t>
            </w:r>
          </w:p>
          <w:p w:rsidR="00D6289F" w:rsidRDefault="004807D4">
            <w:pPr>
              <w:pStyle w:val="ProductList-TableBody"/>
            </w:pPr>
            <w:r>
              <w:t>เสนอปัญหาเพื่อหารือในระดับสูงอย่างรวดเร็วภายใน Microsoft ไปยังทีมผลิตภัณฑ์</w:t>
            </w:r>
          </w:p>
          <w:p w:rsidR="00D6289F" w:rsidRDefault="004807D4">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แจ้งเตือนไปยังผู้บริหารระดับสูงของลูกค้า </w:t>
            </w:r>
          </w:p>
          <w:p w:rsidR="00D6289F" w:rsidRDefault="004807D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6289F" w:rsidRDefault="004807D4">
            <w:pPr>
              <w:pStyle w:val="ProductList-TableBody"/>
            </w:pPr>
            <w:r>
              <w:t>เข้าถึงและติดต่อกลับอย่างรวดเร็วจากเจ้าหน้าที่ควบคุมการเปลี่ยนแปลง</w:t>
            </w: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ผลกระทบทางธุรกิจระดับวิกฤต: </w:t>
            </w:r>
          </w:p>
          <w:p w:rsidR="00D6289F" w:rsidRDefault="004807D4">
            <w:pPr>
              <w:pStyle w:val="ProductList-TableBody"/>
            </w:pPr>
            <w:r>
              <w:t>สูญเสียหรือประสิทธิภาพของบริการลดลงอย่างมีนัยสำคัญ</w:t>
            </w:r>
          </w:p>
          <w:p w:rsidR="00D6289F" w:rsidRDefault="004807D4">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ติดต่อกลับครั้งแรกภายใน 1 ชั่วโมงหรือเร็วกว่านั้น</w:t>
            </w:r>
          </w:p>
          <w:p w:rsidR="00D6289F" w:rsidRDefault="004807D4">
            <w:pPr>
              <w:pStyle w:val="ProductList-TableBody"/>
            </w:pPr>
            <w:r>
              <w:t>แหล่งข้อมูลของ Microsoft ที่ไซต์ของลูกค้าตามที่กำหนดไว้</w:t>
            </w:r>
          </w:p>
          <w:p w:rsidR="00D6289F" w:rsidRDefault="004807D4">
            <w:pPr>
              <w:pStyle w:val="ProductList-TableBody"/>
            </w:pPr>
            <w:r>
              <w:t>พยายามอย่างต่อเนื่องทุกวันตลอด 24 ชั่วโมง</w:t>
            </w:r>
          </w:p>
          <w:p w:rsidR="00D6289F" w:rsidRDefault="004807D4">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D6289F" w:rsidRDefault="004807D4">
            <w:pPr>
              <w:pStyle w:val="ProductList-TableBody"/>
            </w:pPr>
            <w:r>
              <w:t>เข้าถึงและติดต่อกลับอย่างรวดเร็วจากเจ้าหน้าที่ควบคุมการเปลี่ยนแปลง</w:t>
            </w:r>
          </w:p>
          <w:p w:rsidR="00D6289F" w:rsidRDefault="004807D4">
            <w:pPr>
              <w:pStyle w:val="ProductList-TableBody"/>
            </w:pPr>
            <w:r>
              <w:t>แจ้งเตือนการจัดการ</w:t>
            </w: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ผลกระทบทางธุรกิจระดับกลาง: </w:t>
            </w:r>
          </w:p>
          <w:p w:rsidR="00D6289F" w:rsidRDefault="004807D4">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D6289F" w:rsidRDefault="004807D4">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ติดต่อกลับครั้งแรกภายใน 2 ชั่วโมงหรือเร็วกว่านั้น</w:t>
            </w:r>
          </w:p>
          <w:p w:rsidR="00D6289F" w:rsidRDefault="004807D4">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จัดสรรทรัพยากรที่เหมาะสมเพื่อสนับสนุนความพยายามอย่างต่อเนื่องระหว่างเวลาทำการ1</w:t>
            </w:r>
          </w:p>
          <w:p w:rsidR="00D6289F" w:rsidRDefault="004807D4">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ผลกระทบทางธุรกิจระดับต่ำ: </w:t>
            </w:r>
          </w:p>
          <w:p w:rsidR="00D6289F" w:rsidRDefault="004807D4">
            <w:pPr>
              <w:pStyle w:val="ProductList-TableBody"/>
            </w:pPr>
            <w:r>
              <w:t>ดำเนินการได้อย่างมั่นคงโดยมีอุปสรรคของการบริการเพียงเล็กน้อยหรือไม่มีเลย</w:t>
            </w:r>
          </w:p>
          <w:p w:rsidR="00D6289F" w:rsidRDefault="004807D4">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ติดต่อกลับครั้งแรกภายใน 4 ชั่วโมงหรือเร็วกว่านั้น</w:t>
            </w:r>
          </w:p>
          <w:p w:rsidR="00D6289F" w:rsidRDefault="004807D4">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ให้ข้อมูลการติดต่อเกี่ยวกับเจ้าของกรณีอย่างถูกต้องแม่นยำ</w:t>
            </w:r>
          </w:p>
          <w:p w:rsidR="00D6289F" w:rsidRDefault="004807D4">
            <w:pPr>
              <w:pStyle w:val="ProductList-TableBody"/>
            </w:pPr>
            <w:r>
              <w:t>ติดต่อกลับภายใน 24 ชั่วโมง</w:t>
            </w:r>
          </w:p>
        </w:tc>
      </w:tr>
    </w:tbl>
    <w:p w:rsidR="00D6289F" w:rsidRDefault="004807D4">
      <w:pPr>
        <w:pStyle w:val="ProductList-Body"/>
      </w:pPr>
      <w:r>
        <w:rPr>
          <w:vertAlign w:val="superscript"/>
        </w:rPr>
        <w:t>1</w:t>
      </w:r>
      <w:r>
        <w:rPr>
          <w:i/>
        </w:rPr>
        <w:t>เวลาทำการจะมีการกำหนดตามเวลาในท้องถิ่น</w:t>
      </w:r>
    </w:p>
    <w:p w:rsidR="00D6289F" w:rsidRDefault="004807D4">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D6289F" w:rsidRDefault="00D6289F">
      <w:pPr>
        <w:pStyle w:val="ProductList-Body"/>
      </w:pPr>
    </w:p>
    <w:p w:rsidR="00D6289F" w:rsidRDefault="004807D4">
      <w:pPr>
        <w:pStyle w:val="ProductList-ClauseHeading"/>
        <w:outlineLvl w:val="2"/>
      </w:pPr>
      <w:r>
        <w:t>กฎธุรกิจที่เกี่ยวข้อง</w:t>
      </w:r>
    </w:p>
    <w:p w:rsidR="00D6289F" w:rsidRDefault="004807D4">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D6289F" w:rsidRDefault="004807D4">
      <w:pPr>
        <w:pStyle w:val="ProductList-Offering1Heading"/>
        <w:outlineLvl w:val="1"/>
      </w:pPr>
      <w:bookmarkStart w:id="377" w:name="_Sec566"/>
      <w:r>
        <w:t>ข้อเสนอโปรแกรมกลยุทธ์สำหรับองค์กรของ Microsoft</w:t>
      </w:r>
      <w:bookmarkEnd w:id="377"/>
      <w:r>
        <w:fldChar w:fldCharType="begin"/>
      </w:r>
      <w:r>
        <w:instrText xml:space="preserve"> TC "</w:instrText>
      </w:r>
      <w:bookmarkStart w:id="378" w:name="_Toc450034645"/>
      <w:r>
        <w:instrText>ข้อเสนอโปรแกรมกลยุทธ์สำหรับองค์กรของ Microsoft</w:instrText>
      </w:r>
      <w:bookmarkEnd w:id="378"/>
      <w:r>
        <w:instrText>" \l 2</w:instrText>
      </w:r>
      <w:r>
        <w:fldChar w:fldCharType="end"/>
      </w:r>
    </w:p>
    <w:p w:rsidR="00D6289F" w:rsidRDefault="004807D4">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D6289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พอร์ตกลยุทธ์สำหรับองค์กร</w:t>
            </w: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9RO-xxxx</w:t>
            </w: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89F" w:rsidRDefault="00D6289F">
            <w:pPr>
              <w:pStyle w:val="ProductList-TableBody"/>
            </w:pPr>
          </w:p>
        </w:tc>
      </w:tr>
      <w:tr w:rsidR="00D6289F">
        <w:tc>
          <w:tcPr>
            <w:tcW w:w="306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200 ชั่วโมง (สามารถเพิ่มลงในข้อเสนอใดๆ ข้างต้นได้)</w:t>
            </w:r>
          </w:p>
        </w:tc>
      </w:tr>
    </w:tbl>
    <w:p w:rsidR="00D6289F" w:rsidRDefault="00D6289F">
      <w:pPr>
        <w:pStyle w:val="ProductList-Body"/>
      </w:pPr>
    </w:p>
    <w:p w:rsidR="00D6289F" w:rsidRDefault="004807D4">
      <w:pPr>
        <w:pStyle w:val="ProductList-ClauseHeading"/>
        <w:outlineLvl w:val="2"/>
      </w:pPr>
      <w:r>
        <w:t>โมดูลบริการกลยุทธ์สำหรับองค์กร</w:t>
      </w:r>
    </w:p>
    <w:p w:rsidR="00D6289F" w:rsidRDefault="004807D4">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D6289F" w:rsidRDefault="00D6289F">
      <w:pPr>
        <w:pStyle w:val="ProductList-Body"/>
      </w:pPr>
    </w:p>
    <w:p w:rsidR="00D6289F" w:rsidRDefault="004807D4">
      <w:pPr>
        <w:pStyle w:val="ProductList-ClauseHeading"/>
        <w:outlineLvl w:val="2"/>
      </w:pPr>
      <w:r>
        <w:t>บริการที่อยู่นอกขอบเขต</w:t>
      </w:r>
    </w:p>
    <w:p w:rsidR="00D6289F" w:rsidRDefault="004807D4">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D6289F" w:rsidRDefault="00D6289F">
      <w:pPr>
        <w:pStyle w:val="ProductList-Body"/>
      </w:pPr>
    </w:p>
    <w:p w:rsidR="00D6289F" w:rsidRDefault="004807D4">
      <w:pPr>
        <w:pStyle w:val="ProductList-ClauseHeading"/>
        <w:outlineLvl w:val="2"/>
      </w:pPr>
      <w:r>
        <w:t>ความรับผิดชอบของลูกค้า</w:t>
      </w:r>
    </w:p>
    <w:p w:rsidR="00D6289F" w:rsidRDefault="004807D4">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6289F" w:rsidRDefault="004807D4">
      <w:pPr>
        <w:pStyle w:val="ProductList-Offering1Heading"/>
        <w:outlineLvl w:val="1"/>
      </w:pPr>
      <w:bookmarkStart w:id="379" w:name="_Sec567"/>
      <w:r>
        <w:t>ข้อเสนอตัวเร่งประสิทธิภาพการขาย</w:t>
      </w:r>
      <w:bookmarkEnd w:id="379"/>
      <w:r>
        <w:fldChar w:fldCharType="begin"/>
      </w:r>
      <w:r>
        <w:instrText xml:space="preserve"> TC "</w:instrText>
      </w:r>
      <w:bookmarkStart w:id="380" w:name="_Toc450034646"/>
      <w:r>
        <w:instrText>ข้อเสนอตัวเร่งประสิทธิภาพการขาย</w:instrText>
      </w:r>
      <w:bookmarkEnd w:id="380"/>
      <w:r>
        <w:instrText>" \l 2</w:instrText>
      </w:r>
      <w:r>
        <w:fldChar w:fldCharType="end"/>
      </w:r>
    </w:p>
    <w:p w:rsidR="00D6289F" w:rsidRDefault="004807D4">
      <w:pPr>
        <w:pStyle w:val="ProductList-ClauseHeading"/>
        <w:outlineLvl w:val="2"/>
      </w:pPr>
      <w:r>
        <w:t>ภาพรวมตัวเร่งประสิทธิภาพการขาย</w:t>
      </w:r>
    </w:p>
    <w:p w:rsidR="00D6289F" w:rsidRDefault="004807D4">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D6289F" w:rsidRDefault="00D6289F">
      <w:pPr>
        <w:pStyle w:val="ProductList-Body"/>
      </w:pPr>
    </w:p>
    <w:p w:rsidR="00D6289F" w:rsidRDefault="004807D4">
      <w:pPr>
        <w:pStyle w:val="ProductList-Body"/>
      </w:pPr>
      <w:r>
        <w:t>ตัวเร่งประสิทธิภาพการขายจะประกอบด้วยบริการที่จัดให้ดังต่อไปนี้</w:t>
      </w:r>
    </w:p>
    <w:p w:rsidR="00D6289F" w:rsidRDefault="004807D4" w:rsidP="004807D4">
      <w:pPr>
        <w:pStyle w:val="ProductList-Bullet"/>
        <w:numPr>
          <w:ilvl w:val="0"/>
          <w:numId w:val="49"/>
        </w:numPr>
      </w:pPr>
      <w:r>
        <w:rPr>
          <w:b/>
          <w:color w:val="00188F"/>
        </w:rPr>
        <w:t>แผนการจัดส่งบริการ</w:t>
      </w:r>
      <w:r>
        <w:t xml:space="preserve">: จัดทำโดยที่ปรึกษาของ Microsoft เพื่อให้เป็นไปตามเป้าหมายและวัตถุประสงค์ทางธุรกิจของลูกค้า </w:t>
      </w:r>
    </w:p>
    <w:p w:rsidR="00D6289F" w:rsidRDefault="004807D4" w:rsidP="004807D4">
      <w:pPr>
        <w:pStyle w:val="ProductList-Bullet"/>
        <w:numPr>
          <w:ilvl w:val="0"/>
          <w:numId w:val="49"/>
        </w:numPr>
      </w:pPr>
      <w:r>
        <w:rPr>
          <w:b/>
          <w:color w:val="00188F"/>
        </w:rPr>
        <w:t>การประชุมเชิงปฏิบัติการ</w:t>
      </w:r>
      <w:r>
        <w:t xml:space="preserve">: จะใช้เวลาโดยรวมไม่เกินสิบหก (16) สัปดาห์สำหรับการประชุมเชิงปฏิบัติการ กล่าวคือ </w:t>
      </w:r>
    </w:p>
    <w:p w:rsidR="00D6289F" w:rsidRDefault="004807D4" w:rsidP="004807D4">
      <w:pPr>
        <w:pStyle w:val="ProductList-Bullet"/>
        <w:numPr>
          <w:ilvl w:val="1"/>
          <w:numId w:val="49"/>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D6289F" w:rsidRDefault="004807D4" w:rsidP="004807D4">
      <w:pPr>
        <w:pStyle w:val="ProductList-Bullet"/>
        <w:numPr>
          <w:ilvl w:val="1"/>
          <w:numId w:val="49"/>
        </w:numPr>
      </w:pPr>
      <w:r>
        <w:t>การประชุมเชิงปฏิบัติการสำหรับการตรวจสอบการออกแบบไม่เกินสอง (2) ครั้งในระหว่างขั้นตอนการสร้าง</w:t>
      </w:r>
    </w:p>
    <w:p w:rsidR="00D6289F" w:rsidRDefault="004807D4" w:rsidP="004807D4">
      <w:pPr>
        <w:pStyle w:val="ProductList-Bullet"/>
        <w:numPr>
          <w:ilvl w:val="0"/>
          <w:numId w:val="49"/>
        </w:numPr>
      </w:pPr>
      <w:r>
        <w:rPr>
          <w:b/>
          <w:color w:val="00188F"/>
        </w:rPr>
        <w:t>การรายงาน</w:t>
      </w:r>
      <w:r>
        <w:t xml:space="preserve">: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 </w:t>
      </w:r>
    </w:p>
    <w:p w:rsidR="00D6289F" w:rsidRDefault="004807D4" w:rsidP="004807D4">
      <w:pPr>
        <w:pStyle w:val="ProductList-Bullet"/>
        <w:numPr>
          <w:ilvl w:val="0"/>
          <w:numId w:val="49"/>
        </w:numPr>
      </w:pPr>
      <w:r>
        <w:rPr>
          <w:b/>
          <w:color w:val="00188F"/>
        </w:rPr>
        <w:t>การกำหนดค่า</w:t>
      </w:r>
      <w:r>
        <w:t xml:space="preserve">: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 </w:t>
      </w:r>
    </w:p>
    <w:p w:rsidR="00D6289F" w:rsidRDefault="004807D4" w:rsidP="004807D4">
      <w:pPr>
        <w:pStyle w:val="ProductList-Bullet"/>
        <w:numPr>
          <w:ilvl w:val="0"/>
          <w:numId w:val="49"/>
        </w:numPr>
      </w:pPr>
      <w:r>
        <w:rPr>
          <w:b/>
          <w:color w:val="00188F"/>
        </w:rPr>
        <w:t>การทดสอบ</w:t>
      </w:r>
      <w:r>
        <w:t xml:space="preserve">: จะใช้เวลาไม่เกินยี่สิบหก (26) ชั่วโมงเพื่อการทดสอบไม่เกินสอง (2) ครั้ง (เช่น System Test &amp; UAT) </w:t>
      </w:r>
    </w:p>
    <w:p w:rsidR="00D6289F" w:rsidRDefault="004807D4" w:rsidP="004807D4">
      <w:pPr>
        <w:pStyle w:val="ProductList-Bullet"/>
        <w:numPr>
          <w:ilvl w:val="0"/>
          <w:numId w:val="49"/>
        </w:numPr>
      </w:pPr>
      <w:r>
        <w:rPr>
          <w:b/>
          <w:color w:val="00188F"/>
        </w:rPr>
        <w:t>การฝึกอบรมและถ่ายทอดความรู้</w:t>
      </w:r>
      <w:r>
        <w:t xml:space="preserve">: จัดให้มีการฝึกอบรมที่เน้นเรื่องผลิตภัณฑ์หนึ่ง (1) ครั้งสำหรับผู้ใช้ของลูกค้าเป็นเวลาไม่เกินทั้งหมดสี่ (4) ชั่วโมง </w:t>
      </w:r>
    </w:p>
    <w:p w:rsidR="00D6289F" w:rsidRDefault="004807D4" w:rsidP="004807D4">
      <w:pPr>
        <w:pStyle w:val="ProductList-Bullet"/>
        <w:numPr>
          <w:ilvl w:val="0"/>
          <w:numId w:val="49"/>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D6289F" w:rsidRDefault="00D6289F">
      <w:pPr>
        <w:pStyle w:val="ProductList-Body"/>
      </w:pPr>
    </w:p>
    <w:p w:rsidR="00D6289F" w:rsidRDefault="004807D4">
      <w:pPr>
        <w:pStyle w:val="ProductList-ClauseHeading"/>
        <w:outlineLvl w:val="2"/>
      </w:pPr>
      <w:r>
        <w:t>ความรับผิดชอบของลูกค้า</w:t>
      </w:r>
    </w:p>
    <w:p w:rsidR="00D6289F" w:rsidRDefault="004807D4">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D6289F" w:rsidRDefault="004807D4">
      <w:pPr>
        <w:pStyle w:val="ProductList-SectionHeading"/>
        <w:pageBreakBefore/>
        <w:outlineLvl w:val="0"/>
      </w:pPr>
      <w:bookmarkStart w:id="381" w:name="_Sec563"/>
      <w:bookmarkEnd w:id="373"/>
      <w:r>
        <w:lastRenderedPageBreak/>
        <w:t>ภาคผนวก D - ข้อกำหนดเพิ่มเติมเกี่ยวกับข้อตกลงของโปรแกรม</w:t>
      </w:r>
      <w:r>
        <w:fldChar w:fldCharType="begin"/>
      </w:r>
      <w:r>
        <w:instrText xml:space="preserve"> TC "</w:instrText>
      </w:r>
      <w:bookmarkStart w:id="382" w:name="_Toc450034647"/>
      <w:r>
        <w:instrText>ภาคผนวก D - ข้อกำหนดเพิ่มเติมเกี่ยวกับข้อตกลงของโปรแกรม</w:instrText>
      </w:r>
      <w:bookmarkEnd w:id="382"/>
      <w:r>
        <w:instrText>" \l 1</w:instrText>
      </w:r>
      <w:r>
        <w:fldChar w:fldCharType="end"/>
      </w:r>
    </w:p>
    <w:p w:rsidR="00D6289F" w:rsidRDefault="004807D4">
      <w:pPr>
        <w:pStyle w:val="ProductList-Body"/>
      </w:pPr>
      <w:r>
        <w:t>ข้อกำหนดและเงื่อนไขด้านล่างนี้จะใช้บังคับกับข้อตกลง Volume Licensing ของลูกค้าตามที่ระบุไว้</w:t>
      </w:r>
    </w:p>
    <w:p w:rsidR="00D6289F" w:rsidRDefault="004807D4">
      <w:pPr>
        <w:pStyle w:val="ProductList-Offering1Heading"/>
        <w:outlineLvl w:val="1"/>
      </w:pPr>
      <w:bookmarkStart w:id="383" w:name="_Sec568"/>
      <w:r>
        <w:t>ข้อกำหนดเพิ่มเติมสำหรับโปรแกรม Select Plus</w:t>
      </w:r>
      <w:bookmarkEnd w:id="383"/>
      <w:r>
        <w:fldChar w:fldCharType="begin"/>
      </w:r>
      <w:r>
        <w:instrText xml:space="preserve"> TC "</w:instrText>
      </w:r>
      <w:bookmarkStart w:id="384" w:name="_Toc450034648"/>
      <w:r>
        <w:instrText>ข้อกำหนดเพิ่มเติมสำหรับโปรแกรม Select Plus</w:instrText>
      </w:r>
      <w:bookmarkEnd w:id="384"/>
      <w:r>
        <w:instrText>" \l 2</w:instrText>
      </w:r>
      <w:r>
        <w:fldChar w:fldCharType="end"/>
      </w:r>
    </w:p>
    <w:p w:rsidR="00D6289F" w:rsidRDefault="004807D4">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D6289F" w:rsidRDefault="00D6289F">
      <w:pPr>
        <w:pStyle w:val="ProductList-Body"/>
      </w:pPr>
    </w:p>
    <w:p w:rsidR="00D6289F" w:rsidRDefault="004807D4">
      <w:pPr>
        <w:pStyle w:val="ProductList-ClauseHeading"/>
        <w:outlineLvl w:val="2"/>
      </w:pPr>
      <w:r>
        <w:t>ระดับราคาใน Select Plus</w:t>
      </w:r>
    </w:p>
    <w:p w:rsidR="00D6289F" w:rsidRDefault="004807D4">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D6289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89F" w:rsidRDefault="004807D4">
            <w:pPr>
              <w:pStyle w:val="ProductList-TableBody"/>
            </w:pPr>
            <w:r>
              <w:rPr>
                <w:color w:val="FFFFFF"/>
              </w:rPr>
              <w:t>คะแนนขั้นต่ำประจำปีต่อหนึ่งกลุ่มผลิตภัณฑ์</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500</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4,000</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10,000</w:t>
            </w:r>
          </w:p>
        </w:tc>
      </w:tr>
      <w:tr w:rsidR="00D6289F">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6289F" w:rsidRDefault="004807D4">
            <w:pPr>
              <w:pStyle w:val="ProductList-TableBody"/>
            </w:pPr>
            <w:r>
              <w:t>25,000</w:t>
            </w:r>
          </w:p>
        </w:tc>
      </w:tr>
    </w:tbl>
    <w:p w:rsidR="00D6289F" w:rsidRDefault="004807D4">
      <w:pPr>
        <w:pStyle w:val="ProductList-Offering1Heading"/>
        <w:outlineLvl w:val="1"/>
      </w:pPr>
      <w:bookmarkStart w:id="385" w:name="_Sec569"/>
      <w:r>
        <w:t>คำจำกัดความการจัดการบริการที่มีคุณสมบัติตามที่กำหนด</w:t>
      </w:r>
      <w:bookmarkEnd w:id="385"/>
      <w:r>
        <w:fldChar w:fldCharType="begin"/>
      </w:r>
      <w:r>
        <w:instrText xml:space="preserve"> TC "</w:instrText>
      </w:r>
      <w:bookmarkStart w:id="386" w:name="_Toc450034649"/>
      <w:r>
        <w:instrText>คำจำกัดความการจัดการบริการที่มีคุณสมบัติตามที่กำหนด</w:instrText>
      </w:r>
      <w:bookmarkEnd w:id="386"/>
      <w:r>
        <w:instrText>" \l 2</w:instrText>
      </w:r>
      <w:r>
        <w:fldChar w:fldCharType="end"/>
      </w:r>
    </w:p>
    <w:p w:rsidR="00D6289F" w:rsidRDefault="004807D4">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D6289F" w:rsidRDefault="004807D4" w:rsidP="004807D4">
      <w:pPr>
        <w:pStyle w:val="ProductList-Bullet"/>
        <w:numPr>
          <w:ilvl w:val="0"/>
          <w:numId w:val="50"/>
        </w:numPr>
      </w:pPr>
      <w:r>
        <w:t>อนุญาตให้เข้าร่วมโดโมน หรือ</w:t>
      </w:r>
    </w:p>
    <w:p w:rsidR="00D6289F" w:rsidRDefault="004807D4" w:rsidP="004807D4">
      <w:pPr>
        <w:pStyle w:val="ProductList-Bullet"/>
        <w:numPr>
          <w:ilvl w:val="0"/>
          <w:numId w:val="50"/>
        </w:numPr>
      </w:pPr>
      <w:r>
        <w:t>ตรวจสอบยืนยันตามข้อกำหนดการใช้โปรแกรมประยุกต์ขณะอยู่ในสถานที่ หรือ</w:t>
      </w:r>
    </w:p>
    <w:p w:rsidR="00D6289F" w:rsidRDefault="004807D4" w:rsidP="004807D4">
      <w:pPr>
        <w:pStyle w:val="ProductList-Bullet"/>
        <w:numPr>
          <w:ilvl w:val="0"/>
          <w:numId w:val="50"/>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D6289F" w:rsidRDefault="004807D4" w:rsidP="004807D4">
      <w:pPr>
        <w:pStyle w:val="ProductList-Bullet"/>
        <w:numPr>
          <w:ilvl w:val="0"/>
          <w:numId w:val="50"/>
        </w:numPr>
      </w:pPr>
      <w:r>
        <w:t>ใช้เพื่อบังคับและบังคับใช้นโยบายของกลุ่มโดยตรงหรือโดยอ้อม หรือ</w:t>
      </w:r>
    </w:p>
    <w:p w:rsidR="00D6289F" w:rsidRDefault="004807D4" w:rsidP="004807D4">
      <w:pPr>
        <w:pStyle w:val="ProductList-Bullet"/>
        <w:numPr>
          <w:ilvl w:val="0"/>
          <w:numId w:val="50"/>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D6289F" w:rsidRDefault="004807D4" w:rsidP="004807D4">
      <w:pPr>
        <w:pStyle w:val="ProductList-Bullet"/>
        <w:numPr>
          <w:ilvl w:val="0"/>
          <w:numId w:val="50"/>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D6289F" w:rsidRDefault="00D6289F">
      <w:pPr>
        <w:pStyle w:val="ProductList-Body"/>
      </w:pPr>
    </w:p>
    <w:p w:rsidR="00D6289F" w:rsidRDefault="004807D4">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D6289F" w:rsidRDefault="004807D4">
      <w:pPr>
        <w:pStyle w:val="ProductList-Offering1Heading"/>
        <w:outlineLvl w:val="1"/>
      </w:pPr>
      <w:bookmarkStart w:id="387" w:name="_Sec570"/>
      <w:r>
        <w:t>Online Services ในโปรแกรม Open</w:t>
      </w:r>
      <w:bookmarkEnd w:id="387"/>
      <w:r>
        <w:fldChar w:fldCharType="begin"/>
      </w:r>
      <w:r>
        <w:instrText xml:space="preserve"> TC "</w:instrText>
      </w:r>
      <w:bookmarkStart w:id="388" w:name="_Toc450034650"/>
      <w:r>
        <w:instrText>Online Services ในโปรแกรม Open</w:instrText>
      </w:r>
      <w:bookmarkEnd w:id="388"/>
      <w:r>
        <w:instrText>" \l 2</w:instrText>
      </w:r>
      <w:r>
        <w:fldChar w:fldCharType="end"/>
      </w:r>
    </w:p>
    <w:p w:rsidR="00D6289F" w:rsidRDefault="004807D4">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D6289F" w:rsidRDefault="00D6289F">
      <w:pPr>
        <w:pStyle w:val="ProductList-Body"/>
      </w:pPr>
    </w:p>
    <w:p w:rsidR="00D6289F" w:rsidRDefault="004807D4">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D6289F" w:rsidRDefault="004807D4">
      <w:pPr>
        <w:pStyle w:val="ProductList-Offering1Heading"/>
        <w:outlineLvl w:val="1"/>
      </w:pPr>
      <w:bookmarkStart w:id="389" w:name="_Sec571"/>
      <w:r>
        <w:t>ข้อกำหนดและเงื่อนไขเพิ่มเติมสำหรับบริการจากผู้เชี่ยวชาญ - ข้อตกลงที่มีอยู่เดิม</w:t>
      </w:r>
      <w:bookmarkEnd w:id="389"/>
      <w:r>
        <w:fldChar w:fldCharType="begin"/>
      </w:r>
      <w:r>
        <w:instrText xml:space="preserve"> TC "</w:instrText>
      </w:r>
      <w:bookmarkStart w:id="390" w:name="_Toc450034651"/>
      <w:r>
        <w:instrText>ข้อกำหนดและเงื่อนไขเพิ่มเติมสำหรับบริการจากผู้เชี่ยวชาญ - ข้อตกลงที่มีอยู่เดิม</w:instrText>
      </w:r>
      <w:bookmarkEnd w:id="390"/>
      <w:r>
        <w:instrText>" \l 2</w:instrText>
      </w:r>
      <w:r>
        <w:fldChar w:fldCharType="end"/>
      </w:r>
    </w:p>
    <w:p w:rsidR="00D6289F" w:rsidRDefault="004807D4">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D6289F" w:rsidRDefault="00D6289F">
      <w:pPr>
        <w:pStyle w:val="ProductList-Body"/>
      </w:pPr>
    </w:p>
    <w:p w:rsidR="00D6289F" w:rsidRDefault="004807D4">
      <w:pPr>
        <w:pStyle w:val="ProductList-ClauseHeading"/>
        <w:outlineLvl w:val="2"/>
      </w:pPr>
      <w:r>
        <w:lastRenderedPageBreak/>
        <w:t>การใช้ ความเป็นเจ้าของ และสิทธิในสิทธิการใช้งาน</w:t>
      </w:r>
    </w:p>
    <w:p w:rsidR="00D6289F" w:rsidRDefault="004807D4">
      <w:pPr>
        <w:pStyle w:val="ProductList-SubClauseHeading"/>
        <w:outlineLvl w:val="3"/>
      </w:pPr>
      <w:r>
        <w:t>โปรแกรมแก้ไข</w:t>
      </w:r>
    </w:p>
    <w:p w:rsidR="00D6289F" w:rsidRDefault="004807D4">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D6289F" w:rsidRDefault="00D6289F">
      <w:pPr>
        <w:pStyle w:val="ProductList-BodyIndented"/>
      </w:pPr>
    </w:p>
    <w:p w:rsidR="00D6289F" w:rsidRDefault="004807D4">
      <w:pPr>
        <w:pStyle w:val="ProductList-SubClauseHeading"/>
        <w:outlineLvl w:val="3"/>
      </w:pPr>
      <w:r>
        <w:t>งานที่มีอยู่ก่อน</w:t>
      </w:r>
    </w:p>
    <w:p w:rsidR="00D6289F" w:rsidRDefault="004807D4">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D6289F" w:rsidRDefault="004807D4">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D6289F" w:rsidRDefault="00D6289F">
      <w:pPr>
        <w:pStyle w:val="ProductList-BodyIndented"/>
      </w:pPr>
    </w:p>
    <w:p w:rsidR="00D6289F" w:rsidRDefault="004807D4">
      <w:pPr>
        <w:pStyle w:val="ProductList-SubClauseHeading"/>
        <w:outlineLvl w:val="3"/>
      </w:pPr>
      <w:r>
        <w:t>บริการที่จัดให้</w:t>
      </w:r>
    </w:p>
    <w:p w:rsidR="00D6289F" w:rsidRDefault="004807D4">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D6289F" w:rsidRDefault="00D6289F">
      <w:pPr>
        <w:pStyle w:val="ProductList-BodyIndented"/>
      </w:pPr>
    </w:p>
    <w:p w:rsidR="00D6289F" w:rsidRDefault="004807D4">
      <w:pPr>
        <w:pStyle w:val="ProductList-SubClauseHeading"/>
        <w:outlineLvl w:val="3"/>
      </w:pPr>
      <w:r>
        <w:t>การใช้ข้อมูลทางเทคนิคจากบริการจากผู้เชี่ยวชาญ</w:t>
      </w:r>
    </w:p>
    <w:p w:rsidR="00D6289F" w:rsidRDefault="004807D4">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D6289F" w:rsidRDefault="00D6289F">
      <w:pPr>
        <w:pStyle w:val="ProductList-BodyIndented"/>
      </w:pPr>
    </w:p>
    <w:p w:rsidR="00D6289F" w:rsidRDefault="004807D4">
      <w:pPr>
        <w:pStyle w:val="ProductList-SubClauseHeading"/>
        <w:outlineLvl w:val="3"/>
      </w:pPr>
      <w:r>
        <w:t>ข้อจำกัดของสิทธิการใช้งานแบบโอเพนซอร์ส (Open Source)</w:t>
      </w:r>
    </w:p>
    <w:p w:rsidR="00D6289F" w:rsidRDefault="004807D4">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D6289F" w:rsidRDefault="00D6289F">
      <w:pPr>
        <w:pStyle w:val="ProductList-BodyIndented"/>
      </w:pPr>
    </w:p>
    <w:p w:rsidR="00D6289F" w:rsidRDefault="004807D4">
      <w:pPr>
        <w:pStyle w:val="ProductList-SubClauseHeading"/>
        <w:outlineLvl w:val="3"/>
      </w:pPr>
      <w:r>
        <w:t>สิทธิของบริษัทในเครือ</w:t>
      </w:r>
    </w:p>
    <w:p w:rsidR="00D6289F" w:rsidRDefault="004807D4">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D6289F" w:rsidRDefault="00D6289F">
      <w:pPr>
        <w:pStyle w:val="ProductList-BodyIndented"/>
      </w:pPr>
    </w:p>
    <w:p w:rsidR="00D6289F" w:rsidRDefault="004807D4">
      <w:pPr>
        <w:pStyle w:val="ProductList-ClauseHeading"/>
        <w:outlineLvl w:val="2"/>
      </w:pPr>
      <w:r>
        <w:t>การรับประกันและข้อจำกัดความรับผิด</w:t>
      </w:r>
    </w:p>
    <w:p w:rsidR="00D6289F" w:rsidRDefault="004807D4">
      <w:pPr>
        <w:pStyle w:val="ProductList-SubClauseHeading"/>
        <w:outlineLvl w:val="3"/>
      </w:pPr>
      <w:r>
        <w:t>การรับประกันสำหรับบริการจากผู้เชี่ยวชาญ</w:t>
      </w:r>
    </w:p>
    <w:p w:rsidR="00D6289F" w:rsidRDefault="004807D4">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D6289F" w:rsidRDefault="00D6289F">
      <w:pPr>
        <w:pStyle w:val="ProductList-BodyIndented"/>
      </w:pPr>
    </w:p>
    <w:p w:rsidR="00D6289F" w:rsidRDefault="004807D4">
      <w:pPr>
        <w:pStyle w:val="ProductList-SubClauseHeading"/>
        <w:outlineLvl w:val="3"/>
      </w:pPr>
      <w:r>
        <w:t>ข้อจำกัดการรับผิด</w:t>
      </w:r>
    </w:p>
    <w:p w:rsidR="00D6289F" w:rsidRDefault="004807D4">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D6289F" w:rsidRDefault="004807D4">
      <w:pPr>
        <w:pStyle w:val="ProductList-SectionHeading"/>
        <w:pageBreakBefore/>
        <w:outlineLvl w:val="0"/>
      </w:pPr>
      <w:bookmarkStart w:id="391" w:name="_Sec572"/>
      <w:bookmarkEnd w:id="381"/>
      <w:r>
        <w:lastRenderedPageBreak/>
        <w:t>ภาคผนวก E – การส่งเสริมการขาย</w:t>
      </w:r>
      <w:r>
        <w:fldChar w:fldCharType="begin"/>
      </w:r>
      <w:r>
        <w:instrText xml:space="preserve"> TC "</w:instrText>
      </w:r>
      <w:bookmarkStart w:id="392" w:name="_Toc450034652"/>
      <w:r>
        <w:instrText>ภาคผนวก E – การส่งเสริมการขาย</w:instrText>
      </w:r>
      <w:bookmarkEnd w:id="392"/>
      <w:r>
        <w:instrText>" \l 1</w:instrText>
      </w:r>
      <w:r>
        <w:fldChar w:fldCharType="end"/>
      </w:r>
    </w:p>
    <w:p w:rsidR="00D6289F" w:rsidRDefault="004807D4">
      <w:pPr>
        <w:pStyle w:val="ProductList-OfferingGroupHeading"/>
        <w:outlineLvl w:val="1"/>
      </w:pPr>
      <w:bookmarkStart w:id="393" w:name="_Sec867"/>
      <w:r>
        <w:t>System Center Client Management Suite Promotion</w:t>
      </w:r>
      <w:bookmarkEnd w:id="393"/>
      <w:r>
        <w:fldChar w:fldCharType="begin"/>
      </w:r>
      <w:r>
        <w:instrText xml:space="preserve"> TC "</w:instrText>
      </w:r>
      <w:bookmarkStart w:id="394" w:name="_Toc450034653"/>
      <w:r>
        <w:instrText>System Center Client Management Suite Promotion</w:instrText>
      </w:r>
      <w:bookmarkEnd w:id="394"/>
      <w:r>
        <w:instrText>" \l 2</w:instrText>
      </w:r>
      <w:r>
        <w:fldChar w:fldCharType="end"/>
      </w:r>
    </w:p>
    <w:p w:rsidR="00D6289F" w:rsidRDefault="004807D4">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D6289F" w:rsidRDefault="00D6289F">
      <w:pPr>
        <w:sectPr w:rsidR="00D6289F">
          <w:headerReference w:type="default" r:id="rId143"/>
          <w:footerReference w:type="default" r:id="rId144"/>
          <w:type w:val="continuous"/>
          <w:pgSz w:w="12240" w:h="15840" w:code="1"/>
          <w:pgMar w:top="1170" w:right="720" w:bottom="720" w:left="720" w:header="432" w:footer="288" w:gutter="0"/>
          <w:cols w:space="360"/>
        </w:sectPr>
      </w:pPr>
    </w:p>
    <w:bookmarkEnd w:id="391"/>
    <w:p w:rsidR="00D6289F" w:rsidRDefault="004807D4">
      <w:pPr>
        <w:pStyle w:val="ProductList-SectionHeading"/>
        <w:pageBreakBefore/>
        <w:outlineLvl w:val="0"/>
      </w:pPr>
      <w:r>
        <w:lastRenderedPageBreak/>
        <w:t>ดัชนี</w:t>
      </w:r>
      <w:r>
        <w:fldChar w:fldCharType="begin"/>
      </w:r>
      <w:r>
        <w:instrText xml:space="preserve"> TC "</w:instrText>
      </w:r>
      <w:bookmarkStart w:id="395" w:name="_Toc450034654"/>
      <w:r>
        <w:instrText>ดัชนี</w:instrText>
      </w:r>
      <w:bookmarkEnd w:id="395"/>
      <w:r>
        <w:instrText>" \l 1</w:instrText>
      </w:r>
      <w:r>
        <w:fldChar w:fldCharType="end"/>
      </w:r>
    </w:p>
    <w:p w:rsidR="00D6289F" w:rsidRDefault="00D6289F">
      <w:pPr>
        <w:pStyle w:val="ProductList-Body"/>
      </w:pPr>
    </w:p>
    <w:p w:rsidR="00D6289F" w:rsidRDefault="00D6289F">
      <w:pPr>
        <w:sectPr w:rsidR="00D6289F">
          <w:headerReference w:type="default" r:id="rId145"/>
          <w:footerReference w:type="default" r:id="rId146"/>
          <w:type w:val="continuous"/>
          <w:pgSz w:w="12240" w:h="15840" w:code="1"/>
          <w:pgMar w:top="1170" w:right="720" w:bottom="720" w:left="720" w:header="432" w:footer="288" w:gutter="0"/>
          <w:cols w:space="360"/>
        </w:sectPr>
      </w:pPr>
    </w:p>
    <w:p w:rsidR="004807D4" w:rsidRDefault="004807D4">
      <w:pPr>
        <w:pStyle w:val="ProductList-Body"/>
        <w:rPr>
          <w:noProof/>
        </w:rPr>
        <w:sectPr w:rsidR="004807D4" w:rsidSect="004807D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807D4" w:rsidRDefault="004807D4">
      <w:pPr>
        <w:pStyle w:val="Index1"/>
        <w:tabs>
          <w:tab w:val="right" w:pos="5030"/>
        </w:tabs>
        <w:rPr>
          <w:noProof/>
        </w:rPr>
      </w:pPr>
      <w:r>
        <w:rPr>
          <w:noProof/>
        </w:rPr>
        <w:t>2013, 23</w:t>
      </w:r>
    </w:p>
    <w:p w:rsidR="004807D4" w:rsidRDefault="004807D4">
      <w:pPr>
        <w:pStyle w:val="Index1"/>
        <w:tabs>
          <w:tab w:val="right" w:pos="5030"/>
        </w:tabs>
        <w:rPr>
          <w:noProof/>
        </w:rPr>
      </w:pPr>
      <w:r>
        <w:rPr>
          <w:noProof/>
        </w:rPr>
        <w:t>Access 2010, 81</w:t>
      </w:r>
    </w:p>
    <w:p w:rsidR="004807D4" w:rsidRDefault="004807D4">
      <w:pPr>
        <w:pStyle w:val="Index1"/>
        <w:tabs>
          <w:tab w:val="right" w:pos="5030"/>
        </w:tabs>
        <w:rPr>
          <w:noProof/>
        </w:rPr>
      </w:pPr>
      <w:r>
        <w:rPr>
          <w:noProof/>
        </w:rPr>
        <w:t>Access 2013, 23</w:t>
      </w:r>
    </w:p>
    <w:p w:rsidR="004807D4" w:rsidRDefault="004807D4">
      <w:pPr>
        <w:pStyle w:val="Index1"/>
        <w:tabs>
          <w:tab w:val="right" w:pos="5030"/>
        </w:tabs>
        <w:rPr>
          <w:noProof/>
        </w:rPr>
      </w:pPr>
      <w:r>
        <w:rPr>
          <w:noProof/>
        </w:rPr>
        <w:t>Advanced Threat Protection, 65</w:t>
      </w:r>
    </w:p>
    <w:p w:rsidR="004807D4" w:rsidRDefault="004807D4">
      <w:pPr>
        <w:pStyle w:val="Index1"/>
        <w:tabs>
          <w:tab w:val="right" w:pos="5030"/>
        </w:tabs>
        <w:rPr>
          <w:noProof/>
        </w:rPr>
      </w:pPr>
      <w:r>
        <w:rPr>
          <w:noProof/>
        </w:rPr>
        <w:t>Apple Macintosh, 41</w:t>
      </w:r>
    </w:p>
    <w:p w:rsidR="004807D4" w:rsidRDefault="004807D4">
      <w:pPr>
        <w:pStyle w:val="Index1"/>
        <w:tabs>
          <w:tab w:val="right" w:pos="5030"/>
        </w:tabs>
        <w:rPr>
          <w:noProof/>
        </w:rPr>
      </w:pPr>
      <w:r>
        <w:rPr>
          <w:noProof/>
        </w:rPr>
        <w:t>Azure Active Directory Basic, 55</w:t>
      </w:r>
    </w:p>
    <w:p w:rsidR="004807D4" w:rsidRDefault="004807D4">
      <w:pPr>
        <w:pStyle w:val="Index1"/>
        <w:tabs>
          <w:tab w:val="right" w:pos="5030"/>
        </w:tabs>
        <w:rPr>
          <w:noProof/>
        </w:rPr>
      </w:pPr>
      <w:r>
        <w:rPr>
          <w:noProof/>
        </w:rPr>
        <w:t>Azure Active Directory Premium, 55</w:t>
      </w:r>
    </w:p>
    <w:p w:rsidR="004807D4" w:rsidRDefault="004807D4">
      <w:pPr>
        <w:pStyle w:val="Index1"/>
        <w:tabs>
          <w:tab w:val="right" w:pos="5030"/>
        </w:tabs>
        <w:rPr>
          <w:noProof/>
        </w:rPr>
      </w:pPr>
      <w:r>
        <w:rPr>
          <w:noProof/>
        </w:rPr>
        <w:t>Azure Active Professional Direct Support, 53</w:t>
      </w:r>
    </w:p>
    <w:p w:rsidR="004807D4" w:rsidRDefault="004807D4">
      <w:pPr>
        <w:pStyle w:val="Index1"/>
        <w:tabs>
          <w:tab w:val="right" w:pos="5030"/>
        </w:tabs>
        <w:rPr>
          <w:noProof/>
        </w:rPr>
      </w:pPr>
      <w:r>
        <w:rPr>
          <w:noProof/>
        </w:rPr>
        <w:t>Azure Active Standard Support, 53</w:t>
      </w:r>
    </w:p>
    <w:p w:rsidR="004807D4" w:rsidRDefault="004807D4">
      <w:pPr>
        <w:pStyle w:val="Index1"/>
        <w:tabs>
          <w:tab w:val="right" w:pos="5030"/>
        </w:tabs>
        <w:rPr>
          <w:noProof/>
        </w:rPr>
      </w:pPr>
      <w:r>
        <w:rPr>
          <w:noProof/>
        </w:rPr>
        <w:t>Azure RemoteApp, 56</w:t>
      </w:r>
    </w:p>
    <w:p w:rsidR="004807D4" w:rsidRDefault="004807D4">
      <w:pPr>
        <w:pStyle w:val="Index1"/>
        <w:tabs>
          <w:tab w:val="right" w:pos="5030"/>
        </w:tabs>
        <w:rPr>
          <w:noProof/>
        </w:rPr>
      </w:pPr>
      <w:r>
        <w:rPr>
          <w:noProof/>
        </w:rPr>
        <w:t>Azure Rights Management Add-on, 64</w:t>
      </w:r>
    </w:p>
    <w:p w:rsidR="004807D4" w:rsidRDefault="004807D4">
      <w:pPr>
        <w:pStyle w:val="Index1"/>
        <w:tabs>
          <w:tab w:val="right" w:pos="5030"/>
        </w:tabs>
        <w:rPr>
          <w:noProof/>
        </w:rPr>
      </w:pPr>
      <w:r>
        <w:rPr>
          <w:noProof/>
        </w:rPr>
        <w:t>Azure Site Recovery, 86</w:t>
      </w:r>
    </w:p>
    <w:p w:rsidR="004807D4" w:rsidRDefault="004807D4">
      <w:pPr>
        <w:pStyle w:val="Index1"/>
        <w:tabs>
          <w:tab w:val="right" w:pos="5030"/>
        </w:tabs>
        <w:rPr>
          <w:noProof/>
        </w:rPr>
      </w:pPr>
      <w:r>
        <w:rPr>
          <w:noProof/>
        </w:rPr>
        <w:t>Bing Maps Asset Management for Windows Europe or North America, 68</w:t>
      </w:r>
    </w:p>
    <w:p w:rsidR="004807D4" w:rsidRDefault="004807D4">
      <w:pPr>
        <w:pStyle w:val="Index1"/>
        <w:tabs>
          <w:tab w:val="right" w:pos="5030"/>
        </w:tabs>
        <w:rPr>
          <w:noProof/>
        </w:rPr>
      </w:pPr>
      <w:r>
        <w:rPr>
          <w:noProof/>
        </w:rPr>
        <w:t>Bing Maps Asset Management for Windows Platform Fee Monthly Subscription, 68</w:t>
      </w:r>
    </w:p>
    <w:p w:rsidR="004807D4" w:rsidRDefault="004807D4">
      <w:pPr>
        <w:pStyle w:val="Index1"/>
        <w:tabs>
          <w:tab w:val="right" w:pos="5030"/>
        </w:tabs>
        <w:rPr>
          <w:noProof/>
        </w:rPr>
      </w:pPr>
      <w:r>
        <w:rPr>
          <w:noProof/>
        </w:rPr>
        <w:t>Bing Maps Consumer Tracked Per Asset Monthly Subscription, 68</w:t>
      </w:r>
    </w:p>
    <w:p w:rsidR="004807D4" w:rsidRDefault="004807D4">
      <w:pPr>
        <w:pStyle w:val="Index1"/>
        <w:tabs>
          <w:tab w:val="right" w:pos="5030"/>
        </w:tabs>
        <w:rPr>
          <w:noProof/>
        </w:rPr>
      </w:pPr>
      <w:r>
        <w:rPr>
          <w:noProof/>
        </w:rPr>
        <w:t>Bing Maps Enterprise Fee Monthly Subscription, 68</w:t>
      </w:r>
    </w:p>
    <w:p w:rsidR="004807D4" w:rsidRDefault="004807D4">
      <w:pPr>
        <w:pStyle w:val="Index1"/>
        <w:tabs>
          <w:tab w:val="right" w:pos="5030"/>
        </w:tabs>
        <w:rPr>
          <w:noProof/>
        </w:rPr>
      </w:pPr>
      <w:r>
        <w:rPr>
          <w:noProof/>
        </w:rPr>
        <w:t>Bing Maps Internal Website Usage 100K Transactions Monthly Subscription, 68</w:t>
      </w:r>
    </w:p>
    <w:p w:rsidR="004807D4" w:rsidRDefault="004807D4">
      <w:pPr>
        <w:pStyle w:val="Index1"/>
        <w:tabs>
          <w:tab w:val="right" w:pos="5030"/>
        </w:tabs>
        <w:rPr>
          <w:noProof/>
        </w:rPr>
      </w:pPr>
      <w:r>
        <w:rPr>
          <w:noProof/>
        </w:rPr>
        <w:t>Bing Maps Internal Website Usage 250K (</w:t>
      </w:r>
      <w:r>
        <w:rPr>
          <w:rFonts w:hint="cs"/>
          <w:noProof/>
        </w:rPr>
        <w:t>และสูงกว่า</w:t>
      </w:r>
      <w:r>
        <w:rPr>
          <w:noProof/>
        </w:rPr>
        <w:t>) Transactions Monthly Subscription, 68</w:t>
      </w:r>
    </w:p>
    <w:p w:rsidR="004807D4" w:rsidRDefault="004807D4">
      <w:pPr>
        <w:pStyle w:val="Index1"/>
        <w:tabs>
          <w:tab w:val="right" w:pos="5030"/>
        </w:tabs>
        <w:rPr>
          <w:noProof/>
        </w:rPr>
      </w:pPr>
      <w:r>
        <w:rPr>
          <w:noProof/>
        </w:rPr>
        <w:t>Bing Maps Known 5K User Monthly Subscription, 68</w:t>
      </w:r>
    </w:p>
    <w:p w:rsidR="004807D4" w:rsidRDefault="004807D4">
      <w:pPr>
        <w:pStyle w:val="Index1"/>
        <w:tabs>
          <w:tab w:val="right" w:pos="5030"/>
        </w:tabs>
        <w:rPr>
          <w:noProof/>
        </w:rPr>
      </w:pPr>
      <w:r>
        <w:rPr>
          <w:noProof/>
        </w:rPr>
        <w:t>Bing Maps Known Per User Monthly Subscription, 68</w:t>
      </w:r>
    </w:p>
    <w:p w:rsidR="004807D4" w:rsidRDefault="004807D4">
      <w:pPr>
        <w:pStyle w:val="Index1"/>
        <w:tabs>
          <w:tab w:val="right" w:pos="5030"/>
        </w:tabs>
        <w:rPr>
          <w:noProof/>
        </w:rPr>
      </w:pPr>
      <w:r>
        <w:rPr>
          <w:noProof/>
        </w:rPr>
        <w:t>Bing Maps Light Known 5K User Monthly Subscription, 68</w:t>
      </w:r>
    </w:p>
    <w:p w:rsidR="004807D4" w:rsidRDefault="004807D4">
      <w:pPr>
        <w:pStyle w:val="Index1"/>
        <w:tabs>
          <w:tab w:val="right" w:pos="5030"/>
        </w:tabs>
        <w:rPr>
          <w:noProof/>
        </w:rPr>
      </w:pPr>
      <w:r>
        <w:rPr>
          <w:noProof/>
        </w:rPr>
        <w:t>Bing Maps Light Known Per User Monthly Subscription, 68</w:t>
      </w:r>
    </w:p>
    <w:p w:rsidR="004807D4" w:rsidRDefault="004807D4">
      <w:pPr>
        <w:pStyle w:val="Index1"/>
        <w:tabs>
          <w:tab w:val="right" w:pos="5030"/>
        </w:tabs>
        <w:rPr>
          <w:noProof/>
        </w:rPr>
      </w:pPr>
      <w:r>
        <w:rPr>
          <w:noProof/>
        </w:rPr>
        <w:t>Bing Maps Public Website Usage 100K Transaction Monthly Subscription, 68</w:t>
      </w:r>
    </w:p>
    <w:p w:rsidR="004807D4" w:rsidRDefault="004807D4">
      <w:pPr>
        <w:pStyle w:val="Index1"/>
        <w:tabs>
          <w:tab w:val="right" w:pos="5030"/>
        </w:tabs>
        <w:rPr>
          <w:noProof/>
        </w:rPr>
      </w:pPr>
      <w:r>
        <w:rPr>
          <w:noProof/>
        </w:rPr>
        <w:t>Bing Maps Public Website Usage 420K (</w:t>
      </w:r>
      <w:r>
        <w:rPr>
          <w:rFonts w:hint="cs"/>
          <w:noProof/>
        </w:rPr>
        <w:t>และสูงกว่า</w:t>
      </w:r>
      <w:r>
        <w:rPr>
          <w:noProof/>
        </w:rPr>
        <w:t>) Transactions Monthly Subscription, 68</w:t>
      </w:r>
    </w:p>
    <w:p w:rsidR="004807D4" w:rsidRDefault="004807D4">
      <w:pPr>
        <w:pStyle w:val="Index1"/>
        <w:tabs>
          <w:tab w:val="right" w:pos="5030"/>
        </w:tabs>
        <w:rPr>
          <w:noProof/>
        </w:rPr>
      </w:pPr>
      <w:r>
        <w:rPr>
          <w:noProof/>
        </w:rPr>
        <w:t>BizTalk Server, 84</w:t>
      </w:r>
    </w:p>
    <w:p w:rsidR="004807D4" w:rsidRDefault="004807D4">
      <w:pPr>
        <w:pStyle w:val="Index1"/>
        <w:tabs>
          <w:tab w:val="right" w:pos="5030"/>
        </w:tabs>
        <w:rPr>
          <w:noProof/>
        </w:rPr>
      </w:pPr>
      <w:r>
        <w:rPr>
          <w:noProof/>
        </w:rPr>
        <w:t>BizTalk Server 2013, 14</w:t>
      </w:r>
    </w:p>
    <w:p w:rsidR="004807D4" w:rsidRDefault="004807D4">
      <w:pPr>
        <w:pStyle w:val="Index1"/>
        <w:tabs>
          <w:tab w:val="right" w:pos="5030"/>
        </w:tabs>
        <w:rPr>
          <w:noProof/>
        </w:rPr>
      </w:pPr>
      <w:r>
        <w:rPr>
          <w:noProof/>
        </w:rPr>
        <w:t>BizTalk Server 2013 R2 Branch Edition, 13</w:t>
      </w:r>
    </w:p>
    <w:p w:rsidR="004807D4" w:rsidRDefault="004807D4">
      <w:pPr>
        <w:pStyle w:val="Index1"/>
        <w:tabs>
          <w:tab w:val="right" w:pos="5030"/>
        </w:tabs>
        <w:rPr>
          <w:noProof/>
        </w:rPr>
      </w:pPr>
      <w:r>
        <w:rPr>
          <w:noProof/>
        </w:rPr>
        <w:t>BizTalk Server 2013 R2 Branch IDC, 13</w:t>
      </w:r>
    </w:p>
    <w:p w:rsidR="004807D4" w:rsidRDefault="004807D4">
      <w:pPr>
        <w:pStyle w:val="Index1"/>
        <w:tabs>
          <w:tab w:val="right" w:pos="5030"/>
        </w:tabs>
        <w:rPr>
          <w:noProof/>
        </w:rPr>
      </w:pPr>
      <w:r>
        <w:rPr>
          <w:noProof/>
        </w:rPr>
        <w:t>BizTalk Server 2013 R2 Developer, 13</w:t>
      </w:r>
    </w:p>
    <w:p w:rsidR="004807D4" w:rsidRDefault="004807D4">
      <w:pPr>
        <w:pStyle w:val="Index1"/>
        <w:tabs>
          <w:tab w:val="right" w:pos="5030"/>
        </w:tabs>
        <w:rPr>
          <w:noProof/>
        </w:rPr>
      </w:pPr>
      <w:r>
        <w:rPr>
          <w:noProof/>
        </w:rPr>
        <w:t>BizTalk Server 2013 R2 Enterprise Edition, 13</w:t>
      </w:r>
    </w:p>
    <w:p w:rsidR="004807D4" w:rsidRDefault="004807D4">
      <w:pPr>
        <w:pStyle w:val="Index1"/>
        <w:tabs>
          <w:tab w:val="right" w:pos="5030"/>
        </w:tabs>
        <w:rPr>
          <w:noProof/>
        </w:rPr>
      </w:pPr>
      <w:r>
        <w:rPr>
          <w:noProof/>
        </w:rPr>
        <w:t>BizTalk Server 2013 R2 Standard Edition, 14</w:t>
      </w:r>
    </w:p>
    <w:p w:rsidR="004807D4" w:rsidRDefault="004807D4">
      <w:pPr>
        <w:pStyle w:val="Index1"/>
        <w:tabs>
          <w:tab w:val="right" w:pos="5030"/>
        </w:tabs>
        <w:rPr>
          <w:noProof/>
        </w:rPr>
      </w:pPr>
      <w:r>
        <w:rPr>
          <w:noProof/>
        </w:rPr>
        <w:t>BizTalk Server 2013 R2 Standard Edition IDC, 14</w:t>
      </w:r>
    </w:p>
    <w:p w:rsidR="004807D4" w:rsidRDefault="004807D4">
      <w:pPr>
        <w:pStyle w:val="Index1"/>
        <w:tabs>
          <w:tab w:val="right" w:pos="5030"/>
        </w:tabs>
        <w:rPr>
          <w:noProof/>
        </w:rPr>
      </w:pPr>
      <w:r>
        <w:rPr>
          <w:noProof/>
        </w:rPr>
        <w:t>BizTalk Server Branch, 85</w:t>
      </w:r>
    </w:p>
    <w:p w:rsidR="004807D4" w:rsidRDefault="004807D4">
      <w:pPr>
        <w:pStyle w:val="Index1"/>
        <w:tabs>
          <w:tab w:val="right" w:pos="5030"/>
        </w:tabs>
        <w:rPr>
          <w:noProof/>
        </w:rPr>
      </w:pPr>
      <w:r>
        <w:rPr>
          <w:noProof/>
        </w:rPr>
        <w:t>BizTalk Server Enterprise, 85</w:t>
      </w:r>
    </w:p>
    <w:p w:rsidR="004807D4" w:rsidRDefault="004807D4">
      <w:pPr>
        <w:pStyle w:val="Index1"/>
        <w:tabs>
          <w:tab w:val="right" w:pos="5030"/>
        </w:tabs>
        <w:rPr>
          <w:noProof/>
        </w:rPr>
      </w:pPr>
      <w:r>
        <w:rPr>
          <w:noProof/>
        </w:rPr>
        <w:t>BizTalk Server Standard, 85</w:t>
      </w:r>
    </w:p>
    <w:p w:rsidR="004807D4" w:rsidRDefault="004807D4">
      <w:pPr>
        <w:pStyle w:val="Index1"/>
        <w:tabs>
          <w:tab w:val="right" w:pos="5030"/>
        </w:tabs>
        <w:rPr>
          <w:noProof/>
        </w:rPr>
      </w:pPr>
      <w:r>
        <w:rPr>
          <w:noProof/>
        </w:rPr>
        <w:t>Business Productivity Online Deskless Suite, 65</w:t>
      </w:r>
    </w:p>
    <w:p w:rsidR="004807D4" w:rsidRDefault="004807D4">
      <w:pPr>
        <w:pStyle w:val="Index1"/>
        <w:tabs>
          <w:tab w:val="right" w:pos="5030"/>
        </w:tabs>
        <w:rPr>
          <w:noProof/>
        </w:rPr>
      </w:pPr>
      <w:r>
        <w:rPr>
          <w:noProof/>
        </w:rPr>
        <w:t>CIS Datacenter, 84</w:t>
      </w:r>
    </w:p>
    <w:p w:rsidR="004807D4" w:rsidRDefault="004807D4">
      <w:pPr>
        <w:pStyle w:val="Index1"/>
        <w:tabs>
          <w:tab w:val="right" w:pos="5030"/>
        </w:tabs>
        <w:rPr>
          <w:noProof/>
        </w:rPr>
      </w:pPr>
      <w:r>
        <w:rPr>
          <w:noProof/>
        </w:rPr>
        <w:t>CIS Standard, 84</w:t>
      </w:r>
    </w:p>
    <w:p w:rsidR="004807D4" w:rsidRDefault="004807D4">
      <w:pPr>
        <w:pStyle w:val="Index1"/>
        <w:tabs>
          <w:tab w:val="right" w:pos="5030"/>
        </w:tabs>
        <w:rPr>
          <w:noProof/>
        </w:rPr>
      </w:pPr>
      <w:r>
        <w:rPr>
          <w:noProof/>
        </w:rPr>
        <w:t>Commerce Server Enterprise, 85</w:t>
      </w:r>
    </w:p>
    <w:p w:rsidR="004807D4" w:rsidRDefault="004807D4">
      <w:pPr>
        <w:pStyle w:val="Index1"/>
        <w:tabs>
          <w:tab w:val="right" w:pos="5030"/>
        </w:tabs>
        <w:rPr>
          <w:noProof/>
        </w:rPr>
      </w:pPr>
      <w:r>
        <w:rPr>
          <w:noProof/>
        </w:rPr>
        <w:t>Commerce Server Standard, 85</w:t>
      </w:r>
    </w:p>
    <w:p w:rsidR="004807D4" w:rsidRDefault="004807D4">
      <w:pPr>
        <w:pStyle w:val="Index1"/>
        <w:tabs>
          <w:tab w:val="right" w:pos="5030"/>
        </w:tabs>
        <w:rPr>
          <w:noProof/>
        </w:rPr>
      </w:pPr>
      <w:r>
        <w:rPr>
          <w:noProof/>
        </w:rPr>
        <w:t>Communicator for Mac 2011, 25</w:t>
      </w:r>
    </w:p>
    <w:p w:rsidR="004807D4" w:rsidRDefault="004807D4">
      <w:pPr>
        <w:pStyle w:val="Index1"/>
        <w:tabs>
          <w:tab w:val="right" w:pos="5030"/>
        </w:tabs>
        <w:rPr>
          <w:noProof/>
        </w:rPr>
      </w:pPr>
      <w:r>
        <w:rPr>
          <w:noProof/>
        </w:rPr>
        <w:t>Core CAL, 36, 54, 63, 80, 85</w:t>
      </w:r>
    </w:p>
    <w:p w:rsidR="004807D4" w:rsidRDefault="004807D4">
      <w:pPr>
        <w:pStyle w:val="Index1"/>
        <w:tabs>
          <w:tab w:val="right" w:pos="5030"/>
        </w:tabs>
        <w:rPr>
          <w:noProof/>
        </w:rPr>
      </w:pPr>
      <w:r>
        <w:rPr>
          <w:noProof/>
        </w:rPr>
        <w:t>Core CAL Bridge for Enterprise Mobility Suite From SA, 15</w:t>
      </w:r>
    </w:p>
    <w:p w:rsidR="004807D4" w:rsidRDefault="004807D4">
      <w:pPr>
        <w:pStyle w:val="Index1"/>
        <w:tabs>
          <w:tab w:val="right" w:pos="5030"/>
        </w:tabs>
        <w:rPr>
          <w:noProof/>
        </w:rPr>
      </w:pPr>
      <w:r>
        <w:rPr>
          <w:noProof/>
        </w:rPr>
        <w:t>Core CAL Bridge for Office 365, 64</w:t>
      </w:r>
    </w:p>
    <w:p w:rsidR="004807D4" w:rsidRDefault="004807D4">
      <w:pPr>
        <w:pStyle w:val="Index1"/>
        <w:tabs>
          <w:tab w:val="right" w:pos="5030"/>
        </w:tabs>
        <w:rPr>
          <w:noProof/>
        </w:rPr>
      </w:pPr>
      <w:r>
        <w:rPr>
          <w:noProof/>
        </w:rPr>
        <w:t>Core CAL Suite, 15</w:t>
      </w:r>
    </w:p>
    <w:p w:rsidR="004807D4" w:rsidRDefault="004807D4">
      <w:pPr>
        <w:pStyle w:val="Index1"/>
        <w:tabs>
          <w:tab w:val="right" w:pos="5030"/>
        </w:tabs>
        <w:rPr>
          <w:noProof/>
        </w:rPr>
      </w:pPr>
      <w:r>
        <w:rPr>
          <w:noProof/>
        </w:rPr>
        <w:t>Core CAL Suite Bridge for Enterprise Mobility Suite, 85</w:t>
      </w:r>
    </w:p>
    <w:p w:rsidR="004807D4" w:rsidRDefault="004807D4">
      <w:pPr>
        <w:pStyle w:val="Index1"/>
        <w:tabs>
          <w:tab w:val="right" w:pos="5030"/>
        </w:tabs>
        <w:rPr>
          <w:noProof/>
        </w:rPr>
      </w:pPr>
      <w:r>
        <w:rPr>
          <w:noProof/>
        </w:rPr>
        <w:t>Core CAL Suite Bridge for Microsoft Intune, 15, 85</w:t>
      </w:r>
    </w:p>
    <w:p w:rsidR="004807D4" w:rsidRDefault="004807D4">
      <w:pPr>
        <w:pStyle w:val="Index1"/>
        <w:tabs>
          <w:tab w:val="right" w:pos="5030"/>
        </w:tabs>
        <w:rPr>
          <w:noProof/>
        </w:rPr>
      </w:pPr>
      <w:r>
        <w:rPr>
          <w:noProof/>
        </w:rPr>
        <w:t>Core CAL Suite Bridge for Office 365, 15, 54, 85</w:t>
      </w:r>
    </w:p>
    <w:p w:rsidR="004807D4" w:rsidRDefault="004807D4">
      <w:pPr>
        <w:pStyle w:val="Index1"/>
        <w:tabs>
          <w:tab w:val="right" w:pos="5030"/>
        </w:tabs>
        <w:rPr>
          <w:noProof/>
        </w:rPr>
      </w:pPr>
      <w:r>
        <w:rPr>
          <w:noProof/>
        </w:rPr>
        <w:t>Core CAL Suite Bridge for Office 365 From SL, 15</w:t>
      </w:r>
    </w:p>
    <w:p w:rsidR="004807D4" w:rsidRDefault="004807D4">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 54, 85</w:t>
      </w:r>
    </w:p>
    <w:p w:rsidR="004807D4" w:rsidRDefault="004807D4">
      <w:pPr>
        <w:pStyle w:val="Index1"/>
        <w:tabs>
          <w:tab w:val="right" w:pos="5030"/>
        </w:tabs>
        <w:rPr>
          <w:noProof/>
        </w:rPr>
      </w:pPr>
      <w:r>
        <w:rPr>
          <w:noProof/>
        </w:rPr>
        <w:t>Core Infrastructure Server Suite Datacenter, 16, 85</w:t>
      </w:r>
    </w:p>
    <w:p w:rsidR="004807D4" w:rsidRDefault="004807D4">
      <w:pPr>
        <w:pStyle w:val="Index1"/>
        <w:tabs>
          <w:tab w:val="right" w:pos="5030"/>
        </w:tabs>
        <w:rPr>
          <w:noProof/>
        </w:rPr>
      </w:pPr>
      <w:r>
        <w:rPr>
          <w:noProof/>
        </w:rPr>
        <w:t>Core Infrastructure Server Suite Standard, 16, 85</w:t>
      </w:r>
    </w:p>
    <w:p w:rsidR="004807D4" w:rsidRDefault="004807D4">
      <w:pPr>
        <w:pStyle w:val="Index1"/>
        <w:tabs>
          <w:tab w:val="right" w:pos="5030"/>
        </w:tabs>
        <w:rPr>
          <w:noProof/>
        </w:rPr>
      </w:pPr>
      <w:r>
        <w:rPr>
          <w:noProof/>
        </w:rPr>
        <w:t>Enterprise CAL, 36, 54, 58, 64, 66, 80, 85</w:t>
      </w:r>
    </w:p>
    <w:p w:rsidR="004807D4" w:rsidRDefault="004807D4">
      <w:pPr>
        <w:pStyle w:val="Index1"/>
        <w:tabs>
          <w:tab w:val="right" w:pos="5030"/>
        </w:tabs>
        <w:rPr>
          <w:noProof/>
        </w:rPr>
      </w:pPr>
      <w:r>
        <w:rPr>
          <w:noProof/>
        </w:rPr>
        <w:t>Enterprise CAL Bridge for Enterprise Mobility Suite From SA, 15</w:t>
      </w:r>
    </w:p>
    <w:p w:rsidR="004807D4" w:rsidRDefault="004807D4">
      <w:pPr>
        <w:pStyle w:val="Index1"/>
        <w:tabs>
          <w:tab w:val="right" w:pos="5030"/>
        </w:tabs>
        <w:rPr>
          <w:noProof/>
        </w:rPr>
      </w:pPr>
      <w:r>
        <w:rPr>
          <w:noProof/>
        </w:rPr>
        <w:t>Enterprise CAL Bridge for Office 365, 64</w:t>
      </w:r>
    </w:p>
    <w:p w:rsidR="004807D4" w:rsidRDefault="004807D4">
      <w:pPr>
        <w:pStyle w:val="Index1"/>
        <w:tabs>
          <w:tab w:val="right" w:pos="5030"/>
        </w:tabs>
        <w:rPr>
          <w:noProof/>
        </w:rPr>
      </w:pPr>
      <w:r>
        <w:rPr>
          <w:noProof/>
        </w:rPr>
        <w:t>Enterprise CAL Suite, 15</w:t>
      </w:r>
    </w:p>
    <w:p w:rsidR="004807D4" w:rsidRDefault="004807D4">
      <w:pPr>
        <w:pStyle w:val="Index1"/>
        <w:tabs>
          <w:tab w:val="right" w:pos="5030"/>
        </w:tabs>
        <w:rPr>
          <w:noProof/>
        </w:rPr>
      </w:pPr>
      <w:r>
        <w:rPr>
          <w:noProof/>
        </w:rPr>
        <w:t>Enterprise CAL Suite Bridge for Enterprise Mobility Suite, 85</w:t>
      </w:r>
    </w:p>
    <w:p w:rsidR="004807D4" w:rsidRDefault="004807D4">
      <w:pPr>
        <w:pStyle w:val="Index1"/>
        <w:tabs>
          <w:tab w:val="right" w:pos="5030"/>
        </w:tabs>
        <w:rPr>
          <w:noProof/>
        </w:rPr>
      </w:pPr>
      <w:r>
        <w:rPr>
          <w:noProof/>
        </w:rPr>
        <w:t>Enterprise CAL Suite Bridge for Microsoft Intune, 15, 85</w:t>
      </w:r>
    </w:p>
    <w:p w:rsidR="004807D4" w:rsidRDefault="004807D4">
      <w:pPr>
        <w:pStyle w:val="Index1"/>
        <w:tabs>
          <w:tab w:val="right" w:pos="5030"/>
        </w:tabs>
        <w:rPr>
          <w:noProof/>
        </w:rPr>
      </w:pPr>
      <w:r>
        <w:rPr>
          <w:noProof/>
        </w:rPr>
        <w:t>Enterprise CAL Suite Bridge for Office 365, 15, 54, 85</w:t>
      </w:r>
    </w:p>
    <w:p w:rsidR="004807D4" w:rsidRDefault="004807D4">
      <w:pPr>
        <w:pStyle w:val="Index1"/>
        <w:tabs>
          <w:tab w:val="right" w:pos="5030"/>
        </w:tabs>
        <w:rPr>
          <w:noProof/>
        </w:rPr>
      </w:pPr>
      <w:r>
        <w:rPr>
          <w:noProof/>
        </w:rPr>
        <w:t>Enterprise CAL Suite Bridge for Office 365 From SA, 15</w:t>
      </w:r>
    </w:p>
    <w:p w:rsidR="004807D4" w:rsidRDefault="004807D4">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 54, 85</w:t>
      </w:r>
    </w:p>
    <w:p w:rsidR="004807D4" w:rsidRDefault="004807D4">
      <w:pPr>
        <w:pStyle w:val="Index1"/>
        <w:tabs>
          <w:tab w:val="right" w:pos="5030"/>
        </w:tabs>
        <w:rPr>
          <w:noProof/>
        </w:rPr>
      </w:pPr>
      <w:r>
        <w:rPr>
          <w:noProof/>
        </w:rPr>
        <w:t>Enterprise Cloud Suite, 57</w:t>
      </w:r>
    </w:p>
    <w:p w:rsidR="004807D4" w:rsidRDefault="004807D4">
      <w:pPr>
        <w:pStyle w:val="Index1"/>
        <w:tabs>
          <w:tab w:val="right" w:pos="5030"/>
        </w:tabs>
        <w:rPr>
          <w:noProof/>
        </w:rPr>
      </w:pPr>
      <w:r>
        <w:rPr>
          <w:noProof/>
        </w:rPr>
        <w:t>Enterprise Cloud Suite Add On, 57</w:t>
      </w:r>
    </w:p>
    <w:p w:rsidR="004807D4" w:rsidRDefault="004807D4">
      <w:pPr>
        <w:pStyle w:val="Index1"/>
        <w:tabs>
          <w:tab w:val="right" w:pos="5030"/>
        </w:tabs>
        <w:rPr>
          <w:noProof/>
        </w:rPr>
      </w:pPr>
      <w:r>
        <w:rPr>
          <w:noProof/>
        </w:rPr>
        <w:t>Enterprise Cloud Suite From SA, 57</w:t>
      </w:r>
    </w:p>
    <w:p w:rsidR="004807D4" w:rsidRDefault="004807D4">
      <w:pPr>
        <w:pStyle w:val="Index1"/>
        <w:tabs>
          <w:tab w:val="right" w:pos="5030"/>
        </w:tabs>
        <w:rPr>
          <w:noProof/>
        </w:rPr>
      </w:pPr>
      <w:r>
        <w:rPr>
          <w:noProof/>
        </w:rPr>
        <w:t>Enterprise Mobility Suite, 16, 54, 57</w:t>
      </w:r>
    </w:p>
    <w:p w:rsidR="004807D4" w:rsidRDefault="004807D4">
      <w:pPr>
        <w:pStyle w:val="Index1"/>
        <w:tabs>
          <w:tab w:val="right" w:pos="5030"/>
        </w:tabs>
        <w:rPr>
          <w:noProof/>
        </w:rPr>
      </w:pPr>
      <w:r>
        <w:rPr>
          <w:noProof/>
        </w:rPr>
        <w:t>Enterprise Mobility Suite Add On, 54</w:t>
      </w:r>
    </w:p>
    <w:p w:rsidR="004807D4" w:rsidRDefault="004807D4">
      <w:pPr>
        <w:pStyle w:val="Index1"/>
        <w:tabs>
          <w:tab w:val="right" w:pos="5030"/>
        </w:tabs>
        <w:rPr>
          <w:noProof/>
        </w:rPr>
      </w:pPr>
      <w:r>
        <w:rPr>
          <w:noProof/>
        </w:rPr>
        <w:t>Enterprise Mobility Suite From SA, 54, 57</w:t>
      </w:r>
    </w:p>
    <w:p w:rsidR="004807D4" w:rsidRDefault="004807D4">
      <w:pPr>
        <w:pStyle w:val="Index1"/>
        <w:tabs>
          <w:tab w:val="right" w:pos="5030"/>
        </w:tabs>
        <w:rPr>
          <w:noProof/>
        </w:rPr>
      </w:pPr>
      <w:r>
        <w:rPr>
          <w:noProof/>
        </w:rPr>
        <w:t>Excel 2010, 81</w:t>
      </w:r>
    </w:p>
    <w:p w:rsidR="004807D4" w:rsidRDefault="004807D4">
      <w:pPr>
        <w:pStyle w:val="Index1"/>
        <w:tabs>
          <w:tab w:val="right" w:pos="5030"/>
        </w:tabs>
        <w:rPr>
          <w:noProof/>
        </w:rPr>
      </w:pPr>
      <w:r>
        <w:rPr>
          <w:noProof/>
        </w:rPr>
        <w:t>Excel 2013, 23</w:t>
      </w:r>
    </w:p>
    <w:p w:rsidR="004807D4" w:rsidRDefault="004807D4">
      <w:pPr>
        <w:pStyle w:val="Index1"/>
        <w:tabs>
          <w:tab w:val="right" w:pos="5030"/>
        </w:tabs>
        <w:rPr>
          <w:noProof/>
        </w:rPr>
      </w:pPr>
      <w:r>
        <w:rPr>
          <w:noProof/>
        </w:rPr>
        <w:t>Excel 2016 for Mac, 24</w:t>
      </w:r>
    </w:p>
    <w:p w:rsidR="004807D4" w:rsidRDefault="004807D4">
      <w:pPr>
        <w:pStyle w:val="Index1"/>
        <w:tabs>
          <w:tab w:val="right" w:pos="5030"/>
        </w:tabs>
        <w:rPr>
          <w:noProof/>
        </w:rPr>
      </w:pPr>
      <w:r>
        <w:rPr>
          <w:noProof/>
        </w:rPr>
        <w:t>Exchange Enterprise CAL with Services, 66</w:t>
      </w:r>
    </w:p>
    <w:p w:rsidR="004807D4" w:rsidRDefault="004807D4">
      <w:pPr>
        <w:pStyle w:val="Index1"/>
        <w:tabs>
          <w:tab w:val="right" w:pos="5030"/>
        </w:tabs>
        <w:rPr>
          <w:noProof/>
        </w:rPr>
      </w:pPr>
      <w:r>
        <w:rPr>
          <w:noProof/>
        </w:rPr>
        <w:t>Exchange Hosted Archive, 66</w:t>
      </w:r>
    </w:p>
    <w:p w:rsidR="004807D4" w:rsidRDefault="004807D4">
      <w:pPr>
        <w:pStyle w:val="Index1"/>
        <w:tabs>
          <w:tab w:val="right" w:pos="5030"/>
        </w:tabs>
        <w:rPr>
          <w:noProof/>
        </w:rPr>
      </w:pPr>
      <w:r>
        <w:rPr>
          <w:noProof/>
        </w:rPr>
        <w:t>Exchange Online Archiving for Exchange Online, 65</w:t>
      </w:r>
    </w:p>
    <w:p w:rsidR="004807D4" w:rsidRDefault="004807D4">
      <w:pPr>
        <w:pStyle w:val="Index1"/>
        <w:tabs>
          <w:tab w:val="right" w:pos="5030"/>
        </w:tabs>
        <w:rPr>
          <w:noProof/>
        </w:rPr>
      </w:pPr>
      <w:r>
        <w:rPr>
          <w:noProof/>
        </w:rPr>
        <w:t>Exchange Online Archiving for Exchange Server, 15, 65</w:t>
      </w:r>
    </w:p>
    <w:p w:rsidR="004807D4" w:rsidRDefault="004807D4">
      <w:pPr>
        <w:pStyle w:val="Index1"/>
        <w:tabs>
          <w:tab w:val="right" w:pos="5030"/>
        </w:tabs>
        <w:rPr>
          <w:noProof/>
        </w:rPr>
      </w:pPr>
      <w:r>
        <w:rPr>
          <w:noProof/>
        </w:rPr>
        <w:t>Exchange Online Kiosk, 65</w:t>
      </w:r>
    </w:p>
    <w:p w:rsidR="004807D4" w:rsidRDefault="004807D4">
      <w:pPr>
        <w:pStyle w:val="Index1"/>
        <w:tabs>
          <w:tab w:val="right" w:pos="5030"/>
        </w:tabs>
        <w:rPr>
          <w:noProof/>
        </w:rPr>
      </w:pPr>
      <w:r>
        <w:rPr>
          <w:noProof/>
        </w:rPr>
        <w:t>Exchange Online Plan 1, 26, 65</w:t>
      </w:r>
    </w:p>
    <w:p w:rsidR="004807D4" w:rsidRDefault="004807D4">
      <w:pPr>
        <w:pStyle w:val="Index1"/>
        <w:tabs>
          <w:tab w:val="right" w:pos="5030"/>
        </w:tabs>
        <w:rPr>
          <w:noProof/>
        </w:rPr>
      </w:pPr>
      <w:r>
        <w:rPr>
          <w:noProof/>
        </w:rPr>
        <w:t>Exchange Online Plan 1 Add-on, 63, 65</w:t>
      </w:r>
    </w:p>
    <w:p w:rsidR="004807D4" w:rsidRDefault="004807D4">
      <w:pPr>
        <w:pStyle w:val="Index1"/>
        <w:tabs>
          <w:tab w:val="right" w:pos="5030"/>
        </w:tabs>
        <w:rPr>
          <w:noProof/>
        </w:rPr>
      </w:pPr>
      <w:r>
        <w:rPr>
          <w:noProof/>
        </w:rPr>
        <w:t>Exchange Online Plan 1A for Alumni, 65</w:t>
      </w:r>
    </w:p>
    <w:p w:rsidR="004807D4" w:rsidRDefault="004807D4">
      <w:pPr>
        <w:pStyle w:val="Index1"/>
        <w:tabs>
          <w:tab w:val="right" w:pos="5030"/>
        </w:tabs>
        <w:rPr>
          <w:noProof/>
        </w:rPr>
      </w:pPr>
      <w:r>
        <w:rPr>
          <w:noProof/>
        </w:rPr>
        <w:t>Exchange Online Plan 2, 26, 65</w:t>
      </w:r>
    </w:p>
    <w:p w:rsidR="004807D4" w:rsidRDefault="004807D4">
      <w:pPr>
        <w:pStyle w:val="Index1"/>
        <w:tabs>
          <w:tab w:val="right" w:pos="5030"/>
        </w:tabs>
        <w:rPr>
          <w:noProof/>
        </w:rPr>
      </w:pPr>
      <w:r>
        <w:rPr>
          <w:noProof/>
        </w:rPr>
        <w:t>Exchange Online Protection, 15, 65</w:t>
      </w:r>
    </w:p>
    <w:p w:rsidR="004807D4" w:rsidRDefault="004807D4">
      <w:pPr>
        <w:pStyle w:val="Index1"/>
        <w:tabs>
          <w:tab w:val="right" w:pos="5030"/>
        </w:tabs>
        <w:rPr>
          <w:noProof/>
        </w:rPr>
      </w:pPr>
      <w:r>
        <w:rPr>
          <w:noProof/>
        </w:rPr>
        <w:t>Exchange Server, 85</w:t>
      </w:r>
    </w:p>
    <w:p w:rsidR="004807D4" w:rsidRDefault="004807D4">
      <w:pPr>
        <w:pStyle w:val="Index1"/>
        <w:tabs>
          <w:tab w:val="right" w:pos="5030"/>
        </w:tabs>
        <w:rPr>
          <w:noProof/>
        </w:rPr>
      </w:pPr>
      <w:r>
        <w:rPr>
          <w:noProof/>
        </w:rPr>
        <w:t>Exchange Server 2007, 26</w:t>
      </w:r>
    </w:p>
    <w:p w:rsidR="004807D4" w:rsidRDefault="004807D4">
      <w:pPr>
        <w:pStyle w:val="Index1"/>
        <w:tabs>
          <w:tab w:val="right" w:pos="5030"/>
        </w:tabs>
        <w:rPr>
          <w:noProof/>
        </w:rPr>
      </w:pPr>
      <w:r>
        <w:rPr>
          <w:noProof/>
        </w:rPr>
        <w:t>Exchange Server 2010, 26</w:t>
      </w:r>
    </w:p>
    <w:p w:rsidR="004807D4" w:rsidRDefault="004807D4">
      <w:pPr>
        <w:pStyle w:val="Index1"/>
        <w:tabs>
          <w:tab w:val="right" w:pos="5030"/>
        </w:tabs>
        <w:rPr>
          <w:noProof/>
        </w:rPr>
      </w:pPr>
      <w:r>
        <w:rPr>
          <w:noProof/>
        </w:rPr>
        <w:t>Exchange Server Enterprise, 86</w:t>
      </w:r>
    </w:p>
    <w:p w:rsidR="004807D4" w:rsidRDefault="004807D4">
      <w:pPr>
        <w:pStyle w:val="Index1"/>
        <w:tabs>
          <w:tab w:val="right" w:pos="5030"/>
        </w:tabs>
        <w:rPr>
          <w:noProof/>
        </w:rPr>
      </w:pPr>
      <w:r>
        <w:rPr>
          <w:noProof/>
        </w:rPr>
        <w:t>Exchange Server Enterprise 2013, 25</w:t>
      </w:r>
    </w:p>
    <w:p w:rsidR="004807D4" w:rsidRDefault="004807D4">
      <w:pPr>
        <w:pStyle w:val="Index1"/>
        <w:tabs>
          <w:tab w:val="right" w:pos="5030"/>
        </w:tabs>
        <w:rPr>
          <w:noProof/>
        </w:rPr>
      </w:pPr>
      <w:r>
        <w:rPr>
          <w:noProof/>
        </w:rPr>
        <w:t>Exchange Server Enterprise 2013 CAL, 25</w:t>
      </w:r>
    </w:p>
    <w:p w:rsidR="004807D4" w:rsidRDefault="004807D4">
      <w:pPr>
        <w:pStyle w:val="Index1"/>
        <w:tabs>
          <w:tab w:val="right" w:pos="5030"/>
        </w:tabs>
        <w:rPr>
          <w:noProof/>
        </w:rPr>
      </w:pPr>
      <w:r>
        <w:rPr>
          <w:noProof/>
        </w:rPr>
        <w:t>Exchange Server Standard, 86</w:t>
      </w:r>
    </w:p>
    <w:p w:rsidR="004807D4" w:rsidRDefault="004807D4">
      <w:pPr>
        <w:pStyle w:val="Index1"/>
        <w:tabs>
          <w:tab w:val="right" w:pos="5030"/>
        </w:tabs>
        <w:rPr>
          <w:noProof/>
        </w:rPr>
      </w:pPr>
      <w:r>
        <w:rPr>
          <w:noProof/>
        </w:rPr>
        <w:t>Exchange Server Standard 2013, 26</w:t>
      </w:r>
    </w:p>
    <w:p w:rsidR="004807D4" w:rsidRDefault="004807D4">
      <w:pPr>
        <w:pStyle w:val="Index1"/>
        <w:tabs>
          <w:tab w:val="right" w:pos="5030"/>
        </w:tabs>
        <w:rPr>
          <w:noProof/>
        </w:rPr>
      </w:pPr>
      <w:r>
        <w:rPr>
          <w:noProof/>
        </w:rPr>
        <w:t>Exchange Server Standard 2013 CAL, 26</w:t>
      </w:r>
    </w:p>
    <w:p w:rsidR="004807D4" w:rsidRDefault="004807D4">
      <w:pPr>
        <w:pStyle w:val="Index1"/>
        <w:tabs>
          <w:tab w:val="right" w:pos="5030"/>
        </w:tabs>
        <w:rPr>
          <w:noProof/>
        </w:rPr>
      </w:pPr>
      <w:r>
        <w:rPr>
          <w:noProof/>
        </w:rPr>
        <w:t>Forefront Identity Manager 2010 R2, 22, 49</w:t>
      </w:r>
    </w:p>
    <w:p w:rsidR="004807D4" w:rsidRDefault="004807D4">
      <w:pPr>
        <w:pStyle w:val="Index1"/>
        <w:tabs>
          <w:tab w:val="right" w:pos="5030"/>
        </w:tabs>
        <w:rPr>
          <w:noProof/>
        </w:rPr>
      </w:pPr>
      <w:r>
        <w:rPr>
          <w:noProof/>
        </w:rPr>
        <w:t>Forefront Identity Manager 2010 R2 Windows Live Edition, 18</w:t>
      </w:r>
    </w:p>
    <w:p w:rsidR="004807D4" w:rsidRDefault="004807D4">
      <w:pPr>
        <w:pStyle w:val="Index1"/>
        <w:tabs>
          <w:tab w:val="right" w:pos="5030"/>
        </w:tabs>
        <w:rPr>
          <w:noProof/>
        </w:rPr>
      </w:pPr>
      <w:r>
        <w:rPr>
          <w:noProof/>
        </w:rPr>
        <w:t>Forefront Identity Manager 2010 Windows Live Edition, 18</w:t>
      </w:r>
    </w:p>
    <w:p w:rsidR="004807D4" w:rsidRDefault="004807D4">
      <w:pPr>
        <w:pStyle w:val="Index1"/>
        <w:tabs>
          <w:tab w:val="right" w:pos="5030"/>
        </w:tabs>
        <w:rPr>
          <w:noProof/>
        </w:rPr>
      </w:pPr>
      <w:r>
        <w:rPr>
          <w:noProof/>
        </w:rPr>
        <w:t>Forefront TMG Enterprise, 86</w:t>
      </w:r>
    </w:p>
    <w:p w:rsidR="004807D4" w:rsidRDefault="004807D4">
      <w:pPr>
        <w:pStyle w:val="Index1"/>
        <w:tabs>
          <w:tab w:val="right" w:pos="5030"/>
        </w:tabs>
        <w:rPr>
          <w:noProof/>
        </w:rPr>
      </w:pPr>
      <w:r>
        <w:rPr>
          <w:noProof/>
        </w:rPr>
        <w:t>Forefront TMG Standard, 86</w:t>
      </w:r>
    </w:p>
    <w:p w:rsidR="004807D4" w:rsidRDefault="004807D4">
      <w:pPr>
        <w:pStyle w:val="Index1"/>
        <w:tabs>
          <w:tab w:val="right" w:pos="5030"/>
        </w:tabs>
        <w:rPr>
          <w:noProof/>
        </w:rPr>
      </w:pPr>
      <w:r>
        <w:rPr>
          <w:noProof/>
        </w:rPr>
        <w:t>Forefront United Access Gateway 2010, 16</w:t>
      </w:r>
    </w:p>
    <w:p w:rsidR="004807D4" w:rsidRDefault="004807D4">
      <w:pPr>
        <w:pStyle w:val="Index1"/>
        <w:tabs>
          <w:tab w:val="right" w:pos="5030"/>
        </w:tabs>
        <w:rPr>
          <w:noProof/>
        </w:rPr>
      </w:pPr>
      <w:r>
        <w:rPr>
          <w:noProof/>
        </w:rPr>
        <w:lastRenderedPageBreak/>
        <w:t>HPC Pack, 49</w:t>
      </w:r>
    </w:p>
    <w:p w:rsidR="004807D4" w:rsidRDefault="004807D4">
      <w:pPr>
        <w:pStyle w:val="Index1"/>
        <w:tabs>
          <w:tab w:val="right" w:pos="5030"/>
        </w:tabs>
        <w:rPr>
          <w:noProof/>
        </w:rPr>
      </w:pPr>
      <w:r>
        <w:rPr>
          <w:noProof/>
        </w:rPr>
        <w:t>Import Service for Office 365, 65</w:t>
      </w:r>
    </w:p>
    <w:p w:rsidR="004807D4" w:rsidRDefault="004807D4">
      <w:pPr>
        <w:pStyle w:val="Index1"/>
        <w:tabs>
          <w:tab w:val="right" w:pos="5030"/>
        </w:tabs>
        <w:rPr>
          <w:noProof/>
        </w:rPr>
      </w:pPr>
      <w:r>
        <w:rPr>
          <w:noProof/>
        </w:rPr>
        <w:t>InfoPath 2010, 81</w:t>
      </w:r>
    </w:p>
    <w:p w:rsidR="004807D4" w:rsidRDefault="004807D4">
      <w:pPr>
        <w:pStyle w:val="Index1"/>
        <w:tabs>
          <w:tab w:val="right" w:pos="5030"/>
        </w:tabs>
        <w:rPr>
          <w:noProof/>
        </w:rPr>
      </w:pPr>
      <w:r>
        <w:rPr>
          <w:noProof/>
        </w:rPr>
        <w:t>InfoPath 2013, 23</w:t>
      </w:r>
    </w:p>
    <w:p w:rsidR="004807D4" w:rsidRDefault="004807D4">
      <w:pPr>
        <w:pStyle w:val="Index1"/>
        <w:tabs>
          <w:tab w:val="right" w:pos="5030"/>
        </w:tabs>
        <w:rPr>
          <w:noProof/>
        </w:rPr>
      </w:pPr>
      <w:r>
        <w:rPr>
          <w:noProof/>
        </w:rPr>
        <w:t>Live Meeting Professional, 29</w:t>
      </w:r>
    </w:p>
    <w:p w:rsidR="004807D4" w:rsidRDefault="004807D4">
      <w:pPr>
        <w:pStyle w:val="Index1"/>
        <w:tabs>
          <w:tab w:val="right" w:pos="5030"/>
        </w:tabs>
        <w:rPr>
          <w:noProof/>
        </w:rPr>
      </w:pPr>
      <w:r>
        <w:rPr>
          <w:noProof/>
        </w:rPr>
        <w:t>Live Meeting Standard, 29</w:t>
      </w:r>
    </w:p>
    <w:p w:rsidR="004807D4" w:rsidRDefault="004807D4">
      <w:pPr>
        <w:pStyle w:val="Index1"/>
        <w:tabs>
          <w:tab w:val="right" w:pos="5030"/>
        </w:tabs>
        <w:rPr>
          <w:noProof/>
        </w:rPr>
      </w:pPr>
      <w:r>
        <w:rPr>
          <w:noProof/>
        </w:rPr>
        <w:t>Lync 2010, 81</w:t>
      </w:r>
    </w:p>
    <w:p w:rsidR="004807D4" w:rsidRDefault="004807D4">
      <w:pPr>
        <w:pStyle w:val="Index1"/>
        <w:tabs>
          <w:tab w:val="right" w:pos="5030"/>
        </w:tabs>
        <w:rPr>
          <w:noProof/>
        </w:rPr>
      </w:pPr>
      <w:r>
        <w:rPr>
          <w:noProof/>
        </w:rPr>
        <w:t>Lync for Mac 2011, 24, 67</w:t>
      </w:r>
    </w:p>
    <w:p w:rsidR="004807D4" w:rsidRDefault="004807D4">
      <w:pPr>
        <w:pStyle w:val="Index1"/>
        <w:tabs>
          <w:tab w:val="right" w:pos="5030"/>
        </w:tabs>
        <w:rPr>
          <w:noProof/>
        </w:rPr>
      </w:pPr>
      <w:r>
        <w:rPr>
          <w:noProof/>
        </w:rPr>
        <w:t>Lync Server 2010, 29</w:t>
      </w:r>
    </w:p>
    <w:p w:rsidR="004807D4" w:rsidRDefault="004807D4">
      <w:pPr>
        <w:pStyle w:val="Index1"/>
        <w:tabs>
          <w:tab w:val="right" w:pos="5030"/>
        </w:tabs>
        <w:rPr>
          <w:noProof/>
        </w:rPr>
      </w:pPr>
      <w:r>
        <w:rPr>
          <w:noProof/>
        </w:rPr>
        <w:t>Lync Server 2013, 29</w:t>
      </w:r>
    </w:p>
    <w:p w:rsidR="004807D4" w:rsidRDefault="004807D4">
      <w:pPr>
        <w:pStyle w:val="Index1"/>
        <w:tabs>
          <w:tab w:val="right" w:pos="5030"/>
        </w:tabs>
        <w:rPr>
          <w:noProof/>
        </w:rPr>
      </w:pPr>
      <w:r>
        <w:rPr>
          <w:noProof/>
        </w:rPr>
        <w:t xml:space="preserve">Lync Voice Add-on </w:t>
      </w:r>
      <w:r>
        <w:rPr>
          <w:rFonts w:hint="cs"/>
          <w:noProof/>
        </w:rPr>
        <w:t>สำหรับ</w:t>
      </w:r>
      <w:r>
        <w:rPr>
          <w:noProof/>
        </w:rPr>
        <w:t xml:space="preserve"> Enterprise Cloud Suite, 57</w:t>
      </w:r>
    </w:p>
    <w:p w:rsidR="004807D4" w:rsidRDefault="004807D4">
      <w:pPr>
        <w:pStyle w:val="Index1"/>
        <w:tabs>
          <w:tab w:val="right" w:pos="5030"/>
        </w:tabs>
        <w:rPr>
          <w:noProof/>
        </w:rPr>
      </w:pPr>
      <w:r>
        <w:rPr>
          <w:noProof/>
        </w:rPr>
        <w:t>Microsoft Azure Platform Services, 87</w:t>
      </w:r>
    </w:p>
    <w:p w:rsidR="004807D4" w:rsidRDefault="004807D4">
      <w:pPr>
        <w:pStyle w:val="Index1"/>
        <w:tabs>
          <w:tab w:val="right" w:pos="5030"/>
        </w:tabs>
        <w:rPr>
          <w:noProof/>
        </w:rPr>
      </w:pPr>
      <w:r>
        <w:rPr>
          <w:noProof/>
        </w:rPr>
        <w:t>Microsoft Azure Services, 53, 86</w:t>
      </w:r>
    </w:p>
    <w:p w:rsidR="004807D4" w:rsidRDefault="004807D4">
      <w:pPr>
        <w:pStyle w:val="Index1"/>
        <w:tabs>
          <w:tab w:val="right" w:pos="5030"/>
        </w:tabs>
        <w:rPr>
          <w:noProof/>
        </w:rPr>
      </w:pPr>
      <w:r>
        <w:rPr>
          <w:noProof/>
        </w:rPr>
        <w:t>Microsoft Azure Site Recovery, 54</w:t>
      </w:r>
    </w:p>
    <w:p w:rsidR="004807D4" w:rsidRDefault="004807D4">
      <w:pPr>
        <w:pStyle w:val="Index1"/>
        <w:tabs>
          <w:tab w:val="right" w:pos="5030"/>
        </w:tabs>
        <w:rPr>
          <w:noProof/>
        </w:rPr>
      </w:pPr>
      <w:r>
        <w:rPr>
          <w:noProof/>
        </w:rPr>
        <w:t>Microsoft Dynamics AX 2012 R2, 19</w:t>
      </w:r>
    </w:p>
    <w:p w:rsidR="004807D4" w:rsidRDefault="004807D4">
      <w:pPr>
        <w:pStyle w:val="Index1"/>
        <w:tabs>
          <w:tab w:val="right" w:pos="5030"/>
        </w:tabs>
        <w:rPr>
          <w:noProof/>
        </w:rPr>
      </w:pPr>
      <w:r>
        <w:rPr>
          <w:noProof/>
        </w:rPr>
        <w:t>Microsoft Dynamics AX 2012 R3 Enterprise Additive CAL, 19</w:t>
      </w:r>
    </w:p>
    <w:p w:rsidR="004807D4" w:rsidRDefault="004807D4">
      <w:pPr>
        <w:pStyle w:val="Index1"/>
        <w:tabs>
          <w:tab w:val="right" w:pos="5030"/>
        </w:tabs>
        <w:rPr>
          <w:noProof/>
        </w:rPr>
      </w:pPr>
      <w:r>
        <w:rPr>
          <w:noProof/>
        </w:rPr>
        <w:t>Microsoft Dynamics AX 2012 R3 Enterprise CAL, 19</w:t>
      </w:r>
    </w:p>
    <w:p w:rsidR="004807D4" w:rsidRDefault="004807D4">
      <w:pPr>
        <w:pStyle w:val="Index1"/>
        <w:tabs>
          <w:tab w:val="right" w:pos="5030"/>
        </w:tabs>
        <w:rPr>
          <w:noProof/>
        </w:rPr>
      </w:pPr>
      <w:r>
        <w:rPr>
          <w:noProof/>
        </w:rPr>
        <w:t>Microsoft Dynamics AX 2012 R3 Functional Additive CAL, 19</w:t>
      </w:r>
    </w:p>
    <w:p w:rsidR="004807D4" w:rsidRDefault="004807D4">
      <w:pPr>
        <w:pStyle w:val="Index1"/>
        <w:tabs>
          <w:tab w:val="right" w:pos="5030"/>
        </w:tabs>
        <w:rPr>
          <w:noProof/>
        </w:rPr>
      </w:pPr>
      <w:r>
        <w:rPr>
          <w:noProof/>
        </w:rPr>
        <w:t>Microsoft Dynamics AX 2012 R3 Functional CAL, 19</w:t>
      </w:r>
    </w:p>
    <w:p w:rsidR="004807D4" w:rsidRDefault="004807D4">
      <w:pPr>
        <w:pStyle w:val="Index1"/>
        <w:tabs>
          <w:tab w:val="right" w:pos="5030"/>
        </w:tabs>
        <w:rPr>
          <w:noProof/>
        </w:rPr>
      </w:pPr>
      <w:r>
        <w:rPr>
          <w:noProof/>
        </w:rPr>
        <w:t>Microsoft Dynamics AX 2012 R3 Self Serve CAL, 19</w:t>
      </w:r>
    </w:p>
    <w:p w:rsidR="004807D4" w:rsidRDefault="004807D4">
      <w:pPr>
        <w:pStyle w:val="Index1"/>
        <w:tabs>
          <w:tab w:val="right" w:pos="5030"/>
        </w:tabs>
        <w:rPr>
          <w:noProof/>
        </w:rPr>
      </w:pPr>
      <w:r>
        <w:rPr>
          <w:noProof/>
        </w:rPr>
        <w:t>Microsoft Dynamics AX 2012 R3 Server, 19</w:t>
      </w:r>
    </w:p>
    <w:p w:rsidR="004807D4" w:rsidRDefault="004807D4">
      <w:pPr>
        <w:pStyle w:val="Index1"/>
        <w:tabs>
          <w:tab w:val="right" w:pos="5030"/>
        </w:tabs>
        <w:rPr>
          <w:noProof/>
        </w:rPr>
      </w:pPr>
      <w:r>
        <w:rPr>
          <w:noProof/>
        </w:rPr>
        <w:t>Microsoft Dynamics AX 2012 R3 Standard Commerce Server Core, 19</w:t>
      </w:r>
    </w:p>
    <w:p w:rsidR="004807D4" w:rsidRDefault="004807D4">
      <w:pPr>
        <w:pStyle w:val="Index1"/>
        <w:tabs>
          <w:tab w:val="right" w:pos="5030"/>
        </w:tabs>
        <w:rPr>
          <w:noProof/>
        </w:rPr>
      </w:pPr>
      <w:r>
        <w:rPr>
          <w:noProof/>
        </w:rPr>
        <w:t>Microsoft Dynamics AX 2012 R3 Store Server, 19</w:t>
      </w:r>
    </w:p>
    <w:p w:rsidR="004807D4" w:rsidRDefault="004807D4">
      <w:pPr>
        <w:pStyle w:val="Index1"/>
        <w:tabs>
          <w:tab w:val="right" w:pos="5030"/>
        </w:tabs>
        <w:rPr>
          <w:noProof/>
        </w:rPr>
      </w:pPr>
      <w:r>
        <w:rPr>
          <w:noProof/>
        </w:rPr>
        <w:t>Microsoft Dynamics AX 2012 R3 Task Additive CAL, 19</w:t>
      </w:r>
    </w:p>
    <w:p w:rsidR="004807D4" w:rsidRDefault="004807D4">
      <w:pPr>
        <w:pStyle w:val="Index1"/>
        <w:tabs>
          <w:tab w:val="right" w:pos="5030"/>
        </w:tabs>
        <w:rPr>
          <w:noProof/>
        </w:rPr>
      </w:pPr>
      <w:r>
        <w:rPr>
          <w:noProof/>
        </w:rPr>
        <w:t>Microsoft Dynamics AX 2012 R3 Task CAL, 19</w:t>
      </w:r>
    </w:p>
    <w:p w:rsidR="004807D4" w:rsidRDefault="004807D4">
      <w:pPr>
        <w:pStyle w:val="Index1"/>
        <w:tabs>
          <w:tab w:val="right" w:pos="5030"/>
        </w:tabs>
        <w:rPr>
          <w:noProof/>
        </w:rPr>
      </w:pPr>
      <w:r>
        <w:rPr>
          <w:noProof/>
        </w:rPr>
        <w:t>Microsoft Dynamics AX Enterprise CAL, 79</w:t>
      </w:r>
    </w:p>
    <w:p w:rsidR="004807D4" w:rsidRDefault="004807D4">
      <w:pPr>
        <w:pStyle w:val="Index1"/>
        <w:tabs>
          <w:tab w:val="right" w:pos="5030"/>
        </w:tabs>
        <w:rPr>
          <w:noProof/>
        </w:rPr>
      </w:pPr>
      <w:r>
        <w:rPr>
          <w:noProof/>
        </w:rPr>
        <w:t>Microsoft Dynamics AX Functional CAL, 79</w:t>
      </w:r>
    </w:p>
    <w:p w:rsidR="004807D4" w:rsidRDefault="004807D4">
      <w:pPr>
        <w:pStyle w:val="Index1"/>
        <w:tabs>
          <w:tab w:val="right" w:pos="5030"/>
        </w:tabs>
        <w:rPr>
          <w:noProof/>
        </w:rPr>
      </w:pPr>
      <w:r>
        <w:rPr>
          <w:noProof/>
        </w:rPr>
        <w:t>Microsoft Dynamics AX Standard Commerce Core Server, 79</w:t>
      </w:r>
    </w:p>
    <w:p w:rsidR="004807D4" w:rsidRDefault="004807D4">
      <w:pPr>
        <w:pStyle w:val="Index1"/>
        <w:tabs>
          <w:tab w:val="right" w:pos="5030"/>
        </w:tabs>
        <w:rPr>
          <w:noProof/>
        </w:rPr>
      </w:pPr>
      <w:r>
        <w:rPr>
          <w:noProof/>
        </w:rPr>
        <w:t>Microsoft Dynamics AX Store Server, 79</w:t>
      </w:r>
    </w:p>
    <w:p w:rsidR="004807D4" w:rsidRDefault="004807D4">
      <w:pPr>
        <w:pStyle w:val="Index1"/>
        <w:tabs>
          <w:tab w:val="right" w:pos="5030"/>
        </w:tabs>
        <w:rPr>
          <w:noProof/>
        </w:rPr>
      </w:pPr>
      <w:r>
        <w:rPr>
          <w:noProof/>
        </w:rPr>
        <w:t>Microsoft Dynamics AX Task CAL, 79</w:t>
      </w:r>
    </w:p>
    <w:p w:rsidR="004807D4" w:rsidRDefault="004807D4">
      <w:pPr>
        <w:pStyle w:val="Index1"/>
        <w:tabs>
          <w:tab w:val="right" w:pos="5030"/>
        </w:tabs>
        <w:rPr>
          <w:noProof/>
        </w:rPr>
      </w:pPr>
      <w:r>
        <w:rPr>
          <w:noProof/>
        </w:rPr>
        <w:t>Microsoft Dynamics CRM 2011, 20</w:t>
      </w:r>
    </w:p>
    <w:p w:rsidR="004807D4" w:rsidRDefault="004807D4">
      <w:pPr>
        <w:pStyle w:val="Index1"/>
        <w:tabs>
          <w:tab w:val="right" w:pos="5030"/>
        </w:tabs>
        <w:rPr>
          <w:noProof/>
        </w:rPr>
      </w:pPr>
      <w:r>
        <w:rPr>
          <w:noProof/>
        </w:rPr>
        <w:t>Microsoft Dynamics CRM 2013, 20</w:t>
      </w:r>
    </w:p>
    <w:p w:rsidR="004807D4" w:rsidRDefault="004807D4">
      <w:pPr>
        <w:pStyle w:val="Index1"/>
        <w:tabs>
          <w:tab w:val="right" w:pos="5030"/>
        </w:tabs>
        <w:rPr>
          <w:noProof/>
        </w:rPr>
      </w:pPr>
      <w:r>
        <w:rPr>
          <w:noProof/>
        </w:rPr>
        <w:t>Microsoft Dynamics CRM 2015 Basic Additive CAL, 20</w:t>
      </w:r>
    </w:p>
    <w:p w:rsidR="004807D4" w:rsidRDefault="004807D4">
      <w:pPr>
        <w:pStyle w:val="Index1"/>
        <w:tabs>
          <w:tab w:val="right" w:pos="5030"/>
        </w:tabs>
        <w:rPr>
          <w:noProof/>
        </w:rPr>
      </w:pPr>
      <w:r>
        <w:rPr>
          <w:noProof/>
        </w:rPr>
        <w:t>Microsoft Dynamics CRM 2015 Basic CAL, 20</w:t>
      </w:r>
    </w:p>
    <w:p w:rsidR="004807D4" w:rsidRDefault="004807D4">
      <w:pPr>
        <w:pStyle w:val="Index1"/>
        <w:tabs>
          <w:tab w:val="right" w:pos="5030"/>
        </w:tabs>
        <w:rPr>
          <w:noProof/>
        </w:rPr>
      </w:pPr>
      <w:r>
        <w:rPr>
          <w:noProof/>
        </w:rPr>
        <w:t>Microsoft Dynamics CRM 2015 Essentials CAL, 20</w:t>
      </w:r>
    </w:p>
    <w:p w:rsidR="004807D4" w:rsidRDefault="004807D4">
      <w:pPr>
        <w:pStyle w:val="Index1"/>
        <w:tabs>
          <w:tab w:val="right" w:pos="5030"/>
        </w:tabs>
        <w:rPr>
          <w:noProof/>
        </w:rPr>
      </w:pPr>
      <w:r>
        <w:rPr>
          <w:noProof/>
        </w:rPr>
        <w:t>Microsoft Dynamics CRM 2015 Professional Additive CAL, 20</w:t>
      </w:r>
    </w:p>
    <w:p w:rsidR="004807D4" w:rsidRDefault="004807D4">
      <w:pPr>
        <w:pStyle w:val="Index1"/>
        <w:tabs>
          <w:tab w:val="right" w:pos="5030"/>
        </w:tabs>
        <w:rPr>
          <w:noProof/>
        </w:rPr>
      </w:pPr>
      <w:r>
        <w:rPr>
          <w:noProof/>
        </w:rPr>
        <w:t>Microsoft Dynamics CRM 2015 Professional CAL, 20</w:t>
      </w:r>
    </w:p>
    <w:p w:rsidR="004807D4" w:rsidRDefault="004807D4">
      <w:pPr>
        <w:pStyle w:val="Index1"/>
        <w:tabs>
          <w:tab w:val="right" w:pos="5030"/>
        </w:tabs>
        <w:rPr>
          <w:noProof/>
        </w:rPr>
      </w:pPr>
      <w:r>
        <w:rPr>
          <w:noProof/>
        </w:rPr>
        <w:t>Microsoft Dynamics CRM Basic Additive CAL, 59</w:t>
      </w:r>
    </w:p>
    <w:p w:rsidR="004807D4" w:rsidRDefault="004807D4">
      <w:pPr>
        <w:pStyle w:val="Index1"/>
        <w:tabs>
          <w:tab w:val="right" w:pos="5030"/>
        </w:tabs>
        <w:rPr>
          <w:noProof/>
        </w:rPr>
      </w:pPr>
      <w:r>
        <w:rPr>
          <w:noProof/>
        </w:rPr>
        <w:t>Microsoft Dynamics CRM Basic CAL, 59</w:t>
      </w:r>
    </w:p>
    <w:p w:rsidR="004807D4" w:rsidRDefault="004807D4">
      <w:pPr>
        <w:pStyle w:val="Index1"/>
        <w:tabs>
          <w:tab w:val="right" w:pos="5030"/>
        </w:tabs>
        <w:rPr>
          <w:noProof/>
        </w:rPr>
      </w:pPr>
      <w:r>
        <w:rPr>
          <w:noProof/>
        </w:rPr>
        <w:t>Microsoft Dynamics CRM CAL, 79</w:t>
      </w:r>
    </w:p>
    <w:p w:rsidR="004807D4" w:rsidRDefault="004807D4">
      <w:pPr>
        <w:pStyle w:val="Index1"/>
        <w:tabs>
          <w:tab w:val="right" w:pos="5030"/>
        </w:tabs>
        <w:rPr>
          <w:noProof/>
        </w:rPr>
      </w:pPr>
      <w:r>
        <w:rPr>
          <w:noProof/>
        </w:rPr>
        <w:t>Microsoft Dynamics CRM Essential CAL, 59</w:t>
      </w:r>
    </w:p>
    <w:p w:rsidR="004807D4" w:rsidRDefault="004807D4">
      <w:pPr>
        <w:pStyle w:val="Index1"/>
        <w:tabs>
          <w:tab w:val="right" w:pos="5030"/>
        </w:tabs>
        <w:rPr>
          <w:noProof/>
        </w:rPr>
      </w:pPr>
      <w:r>
        <w:rPr>
          <w:noProof/>
        </w:rPr>
        <w:t>Microsoft Dynamics CRM Online Additional Non-Production Instance, 58</w:t>
      </w:r>
    </w:p>
    <w:p w:rsidR="004807D4" w:rsidRDefault="004807D4">
      <w:pPr>
        <w:pStyle w:val="Index1"/>
        <w:tabs>
          <w:tab w:val="right" w:pos="5030"/>
        </w:tabs>
        <w:rPr>
          <w:noProof/>
        </w:rPr>
      </w:pPr>
      <w:r>
        <w:rPr>
          <w:noProof/>
        </w:rPr>
        <w:t>Microsoft Dynamics CRM Online Additional Production Instance, 58</w:t>
      </w:r>
    </w:p>
    <w:p w:rsidR="004807D4" w:rsidRDefault="004807D4">
      <w:pPr>
        <w:pStyle w:val="Index1"/>
        <w:tabs>
          <w:tab w:val="right" w:pos="5030"/>
        </w:tabs>
        <w:rPr>
          <w:noProof/>
        </w:rPr>
      </w:pPr>
      <w:r>
        <w:rPr>
          <w:noProof/>
        </w:rPr>
        <w:t>Microsoft Dynamics CRM Online Additional Storage, 58</w:t>
      </w:r>
    </w:p>
    <w:p w:rsidR="004807D4" w:rsidRDefault="004807D4">
      <w:pPr>
        <w:pStyle w:val="Index1"/>
        <w:tabs>
          <w:tab w:val="right" w:pos="5030"/>
        </w:tabs>
        <w:rPr>
          <w:noProof/>
        </w:rPr>
      </w:pPr>
      <w:r>
        <w:rPr>
          <w:noProof/>
        </w:rPr>
        <w:t>Microsoft Dynamics CRM Online Additional Storage EDU, 58</w:t>
      </w:r>
    </w:p>
    <w:p w:rsidR="004807D4" w:rsidRDefault="004807D4">
      <w:pPr>
        <w:pStyle w:val="Index1"/>
        <w:tabs>
          <w:tab w:val="right" w:pos="5030"/>
        </w:tabs>
        <w:rPr>
          <w:noProof/>
        </w:rPr>
      </w:pPr>
      <w:r>
        <w:rPr>
          <w:noProof/>
        </w:rPr>
        <w:t>Microsoft Dynamics CRM Online Basic, 58</w:t>
      </w:r>
    </w:p>
    <w:p w:rsidR="004807D4" w:rsidRDefault="004807D4">
      <w:pPr>
        <w:pStyle w:val="Index1"/>
        <w:tabs>
          <w:tab w:val="right" w:pos="5030"/>
        </w:tabs>
        <w:rPr>
          <w:noProof/>
        </w:rPr>
      </w:pPr>
      <w:r>
        <w:rPr>
          <w:noProof/>
        </w:rPr>
        <w:t>Microsoft Dynamics CRM Online Basic for SA, 58</w:t>
      </w:r>
    </w:p>
    <w:p w:rsidR="004807D4" w:rsidRDefault="004807D4">
      <w:pPr>
        <w:pStyle w:val="Index1"/>
        <w:tabs>
          <w:tab w:val="right" w:pos="5030"/>
        </w:tabs>
        <w:rPr>
          <w:noProof/>
        </w:rPr>
      </w:pPr>
      <w:r>
        <w:rPr>
          <w:noProof/>
        </w:rPr>
        <w:t>Microsoft Dynamics CRM Online Enhanced Support, 58</w:t>
      </w:r>
    </w:p>
    <w:p w:rsidR="004807D4" w:rsidRDefault="004807D4">
      <w:pPr>
        <w:pStyle w:val="Index1"/>
        <w:tabs>
          <w:tab w:val="right" w:pos="5030"/>
        </w:tabs>
        <w:rPr>
          <w:noProof/>
        </w:rPr>
      </w:pPr>
      <w:r>
        <w:rPr>
          <w:noProof/>
        </w:rPr>
        <w:t>Microsoft Dynamics CRM Online Enhanced Support EDU, 58</w:t>
      </w:r>
    </w:p>
    <w:p w:rsidR="004807D4" w:rsidRDefault="004807D4">
      <w:pPr>
        <w:pStyle w:val="Index1"/>
        <w:tabs>
          <w:tab w:val="right" w:pos="5030"/>
        </w:tabs>
        <w:rPr>
          <w:noProof/>
        </w:rPr>
      </w:pPr>
      <w:r>
        <w:rPr>
          <w:noProof/>
        </w:rPr>
        <w:t>Microsoft Dynamics CRM Online Enterprise, 58</w:t>
      </w:r>
    </w:p>
    <w:p w:rsidR="004807D4" w:rsidRDefault="004807D4">
      <w:pPr>
        <w:pStyle w:val="Index1"/>
        <w:tabs>
          <w:tab w:val="right" w:pos="5030"/>
        </w:tabs>
        <w:rPr>
          <w:noProof/>
        </w:rPr>
      </w:pPr>
      <w:r>
        <w:rPr>
          <w:noProof/>
        </w:rPr>
        <w:t>Microsoft Dynamics CRM Online Enterprise for SA, 58</w:t>
      </w:r>
    </w:p>
    <w:p w:rsidR="004807D4" w:rsidRDefault="004807D4">
      <w:pPr>
        <w:pStyle w:val="Index1"/>
        <w:tabs>
          <w:tab w:val="right" w:pos="5030"/>
        </w:tabs>
        <w:rPr>
          <w:noProof/>
        </w:rPr>
      </w:pPr>
      <w:r>
        <w:rPr>
          <w:noProof/>
        </w:rPr>
        <w:t>Microsoft Dynamics CRM Online Essential, 58</w:t>
      </w:r>
    </w:p>
    <w:p w:rsidR="004807D4" w:rsidRDefault="004807D4">
      <w:pPr>
        <w:pStyle w:val="Index1"/>
        <w:tabs>
          <w:tab w:val="right" w:pos="5030"/>
        </w:tabs>
        <w:rPr>
          <w:noProof/>
        </w:rPr>
      </w:pPr>
      <w:r>
        <w:rPr>
          <w:noProof/>
        </w:rPr>
        <w:t>Microsoft Dynamics CRM Online Essential for SA, 58</w:t>
      </w:r>
    </w:p>
    <w:p w:rsidR="004807D4" w:rsidRDefault="004807D4">
      <w:pPr>
        <w:pStyle w:val="Index1"/>
        <w:tabs>
          <w:tab w:val="right" w:pos="5030"/>
        </w:tabs>
        <w:rPr>
          <w:noProof/>
        </w:rPr>
      </w:pPr>
      <w:r>
        <w:rPr>
          <w:noProof/>
        </w:rPr>
        <w:t>Microsoft Dynamics CRM Online Professional, 58</w:t>
      </w:r>
    </w:p>
    <w:p w:rsidR="004807D4" w:rsidRDefault="004807D4">
      <w:pPr>
        <w:pStyle w:val="Index1"/>
        <w:tabs>
          <w:tab w:val="right" w:pos="5030"/>
        </w:tabs>
        <w:rPr>
          <w:noProof/>
        </w:rPr>
      </w:pPr>
      <w:r>
        <w:rPr>
          <w:noProof/>
        </w:rPr>
        <w:t>Microsoft Dynamics CRM Online Professional Direct Support, 58</w:t>
      </w:r>
    </w:p>
    <w:p w:rsidR="004807D4" w:rsidRDefault="004807D4">
      <w:pPr>
        <w:pStyle w:val="Index1"/>
        <w:tabs>
          <w:tab w:val="right" w:pos="5030"/>
        </w:tabs>
        <w:rPr>
          <w:noProof/>
        </w:rPr>
      </w:pPr>
      <w:r>
        <w:rPr>
          <w:noProof/>
        </w:rPr>
        <w:t>Microsoft Dynamics CRM Online Professional Direct Support EDU, 58</w:t>
      </w:r>
    </w:p>
    <w:p w:rsidR="004807D4" w:rsidRDefault="004807D4">
      <w:pPr>
        <w:pStyle w:val="Index1"/>
        <w:tabs>
          <w:tab w:val="right" w:pos="5030"/>
        </w:tabs>
        <w:rPr>
          <w:noProof/>
        </w:rPr>
      </w:pPr>
      <w:r>
        <w:rPr>
          <w:noProof/>
        </w:rPr>
        <w:t>Microsoft Dynamics CRM Online Professional for SA, 58</w:t>
      </w:r>
    </w:p>
    <w:p w:rsidR="004807D4" w:rsidRDefault="004807D4">
      <w:pPr>
        <w:pStyle w:val="Index1"/>
        <w:tabs>
          <w:tab w:val="right" w:pos="5030"/>
        </w:tabs>
        <w:rPr>
          <w:noProof/>
        </w:rPr>
      </w:pPr>
      <w:r>
        <w:rPr>
          <w:noProof/>
        </w:rPr>
        <w:t>Microsoft Dynamics CRM Professional Additive CAL, 59</w:t>
      </w:r>
    </w:p>
    <w:p w:rsidR="004807D4" w:rsidRDefault="004807D4">
      <w:pPr>
        <w:pStyle w:val="Index1"/>
        <w:tabs>
          <w:tab w:val="right" w:pos="5030"/>
        </w:tabs>
        <w:rPr>
          <w:noProof/>
        </w:rPr>
      </w:pPr>
      <w:r>
        <w:rPr>
          <w:noProof/>
        </w:rPr>
        <w:t>Microsoft Dynamics CRM Professional CAL, 59, 60</w:t>
      </w:r>
    </w:p>
    <w:p w:rsidR="004807D4" w:rsidRDefault="004807D4">
      <w:pPr>
        <w:pStyle w:val="Index1"/>
        <w:tabs>
          <w:tab w:val="right" w:pos="5030"/>
        </w:tabs>
        <w:rPr>
          <w:noProof/>
        </w:rPr>
      </w:pPr>
      <w:r>
        <w:rPr>
          <w:noProof/>
        </w:rPr>
        <w:t>Microsoft Dynamics CRM Server, 86</w:t>
      </w:r>
    </w:p>
    <w:p w:rsidR="004807D4" w:rsidRDefault="004807D4">
      <w:pPr>
        <w:pStyle w:val="Index1"/>
        <w:tabs>
          <w:tab w:val="right" w:pos="5030"/>
        </w:tabs>
        <w:rPr>
          <w:noProof/>
        </w:rPr>
      </w:pPr>
      <w:r>
        <w:rPr>
          <w:noProof/>
        </w:rPr>
        <w:t>Microsoft Dynamics CRM Server 2011, 79</w:t>
      </w:r>
    </w:p>
    <w:p w:rsidR="004807D4" w:rsidRDefault="004807D4">
      <w:pPr>
        <w:pStyle w:val="Index1"/>
        <w:tabs>
          <w:tab w:val="right" w:pos="5030"/>
        </w:tabs>
        <w:rPr>
          <w:noProof/>
        </w:rPr>
      </w:pPr>
      <w:r>
        <w:rPr>
          <w:noProof/>
        </w:rPr>
        <w:t>Microsoft Dynamics CRM Server 2013, 79</w:t>
      </w:r>
    </w:p>
    <w:p w:rsidR="004807D4" w:rsidRDefault="004807D4">
      <w:pPr>
        <w:pStyle w:val="Index1"/>
        <w:tabs>
          <w:tab w:val="right" w:pos="5030"/>
        </w:tabs>
        <w:rPr>
          <w:noProof/>
        </w:rPr>
      </w:pPr>
      <w:r>
        <w:rPr>
          <w:noProof/>
        </w:rPr>
        <w:t>Microsoft Dynamics CRM Server 2015, 20, 79</w:t>
      </w:r>
    </w:p>
    <w:p w:rsidR="004807D4" w:rsidRDefault="004807D4">
      <w:pPr>
        <w:pStyle w:val="Index1"/>
        <w:tabs>
          <w:tab w:val="right" w:pos="5030"/>
        </w:tabs>
        <w:rPr>
          <w:noProof/>
        </w:rPr>
      </w:pPr>
      <w:r>
        <w:rPr>
          <w:noProof/>
        </w:rPr>
        <w:t>Microsoft Dynamics CRM Workgroup Server, 86</w:t>
      </w:r>
    </w:p>
    <w:p w:rsidR="004807D4" w:rsidRDefault="004807D4">
      <w:pPr>
        <w:pStyle w:val="Index1"/>
        <w:tabs>
          <w:tab w:val="right" w:pos="5030"/>
        </w:tabs>
        <w:rPr>
          <w:noProof/>
        </w:rPr>
      </w:pPr>
      <w:r>
        <w:rPr>
          <w:noProof/>
        </w:rPr>
        <w:t>Microsoft Dynamics CRM Workgroup Server 2015, 20</w:t>
      </w:r>
    </w:p>
    <w:p w:rsidR="004807D4" w:rsidRDefault="004807D4">
      <w:pPr>
        <w:pStyle w:val="Index1"/>
        <w:tabs>
          <w:tab w:val="right" w:pos="5030"/>
        </w:tabs>
        <w:rPr>
          <w:noProof/>
        </w:rPr>
      </w:pPr>
      <w:r>
        <w:rPr>
          <w:noProof/>
        </w:rPr>
        <w:t>Microsoft Dynamics Marketing Enterprise, 59</w:t>
      </w:r>
    </w:p>
    <w:p w:rsidR="004807D4" w:rsidRDefault="004807D4">
      <w:pPr>
        <w:pStyle w:val="Index1"/>
        <w:tabs>
          <w:tab w:val="right" w:pos="5030"/>
        </w:tabs>
        <w:rPr>
          <w:noProof/>
        </w:rPr>
      </w:pPr>
      <w:r>
        <w:rPr>
          <w:noProof/>
        </w:rPr>
        <w:t>Microsoft Dynamics Marketing Enterprise Enhanced Support, 59</w:t>
      </w:r>
    </w:p>
    <w:p w:rsidR="004807D4" w:rsidRDefault="004807D4">
      <w:pPr>
        <w:pStyle w:val="Index1"/>
        <w:tabs>
          <w:tab w:val="right" w:pos="5030"/>
        </w:tabs>
        <w:rPr>
          <w:noProof/>
        </w:rPr>
      </w:pPr>
      <w:r>
        <w:rPr>
          <w:noProof/>
        </w:rPr>
        <w:t>Microsoft Dynamics Marketing Enterprise Extra Messages, 59</w:t>
      </w:r>
    </w:p>
    <w:p w:rsidR="004807D4" w:rsidRDefault="004807D4">
      <w:pPr>
        <w:pStyle w:val="Index1"/>
        <w:tabs>
          <w:tab w:val="right" w:pos="5030"/>
        </w:tabs>
        <w:rPr>
          <w:noProof/>
        </w:rPr>
      </w:pPr>
      <w:r>
        <w:rPr>
          <w:noProof/>
        </w:rPr>
        <w:t>Microsoft Dynamics Marketing Enterprise Extra Non-Production Instance, 59</w:t>
      </w:r>
    </w:p>
    <w:p w:rsidR="004807D4" w:rsidRDefault="004807D4">
      <w:pPr>
        <w:pStyle w:val="Index1"/>
        <w:tabs>
          <w:tab w:val="right" w:pos="5030"/>
        </w:tabs>
        <w:rPr>
          <w:noProof/>
        </w:rPr>
      </w:pPr>
      <w:r>
        <w:rPr>
          <w:noProof/>
        </w:rPr>
        <w:t>Microsoft Dynamics Marketing Enterprise Extra Production Instance, 59</w:t>
      </w:r>
    </w:p>
    <w:p w:rsidR="004807D4" w:rsidRDefault="004807D4">
      <w:pPr>
        <w:pStyle w:val="Index1"/>
        <w:tabs>
          <w:tab w:val="right" w:pos="5030"/>
        </w:tabs>
        <w:rPr>
          <w:noProof/>
        </w:rPr>
      </w:pPr>
      <w:r>
        <w:rPr>
          <w:noProof/>
        </w:rPr>
        <w:t>Microsoft Dynamics Marketing Enterprise Extra Storage, 59</w:t>
      </w:r>
    </w:p>
    <w:p w:rsidR="004807D4" w:rsidRDefault="004807D4">
      <w:pPr>
        <w:pStyle w:val="Index1"/>
        <w:tabs>
          <w:tab w:val="right" w:pos="5030"/>
        </w:tabs>
        <w:rPr>
          <w:noProof/>
        </w:rPr>
      </w:pPr>
      <w:r>
        <w:rPr>
          <w:noProof/>
        </w:rPr>
        <w:t>Microsoft Dynamics Marketing Enterprise Professional Direct Support, 59</w:t>
      </w:r>
    </w:p>
    <w:p w:rsidR="004807D4" w:rsidRDefault="004807D4">
      <w:pPr>
        <w:pStyle w:val="Index1"/>
        <w:tabs>
          <w:tab w:val="right" w:pos="5030"/>
        </w:tabs>
        <w:rPr>
          <w:noProof/>
        </w:rPr>
      </w:pPr>
      <w:r>
        <w:rPr>
          <w:noProof/>
        </w:rPr>
        <w:t>Microsoft Dynamics Marketing Sales Collaboration, 59</w:t>
      </w:r>
    </w:p>
    <w:p w:rsidR="004807D4" w:rsidRDefault="004807D4">
      <w:pPr>
        <w:pStyle w:val="Index1"/>
        <w:tabs>
          <w:tab w:val="right" w:pos="5030"/>
        </w:tabs>
        <w:rPr>
          <w:noProof/>
        </w:rPr>
      </w:pPr>
      <w:r>
        <w:rPr>
          <w:noProof/>
        </w:rPr>
        <w:t>Microsoft Identity Manager 2016 CAL, 22</w:t>
      </w:r>
    </w:p>
    <w:p w:rsidR="004807D4" w:rsidRDefault="004807D4">
      <w:pPr>
        <w:pStyle w:val="Index1"/>
        <w:tabs>
          <w:tab w:val="right" w:pos="5030"/>
        </w:tabs>
        <w:rPr>
          <w:noProof/>
        </w:rPr>
      </w:pPr>
      <w:r>
        <w:rPr>
          <w:noProof/>
        </w:rPr>
        <w:t>Microsoft Identity Manager 2016 External Connector, 22</w:t>
      </w:r>
    </w:p>
    <w:p w:rsidR="004807D4" w:rsidRDefault="004807D4">
      <w:pPr>
        <w:pStyle w:val="Index1"/>
        <w:tabs>
          <w:tab w:val="right" w:pos="5030"/>
        </w:tabs>
        <w:rPr>
          <w:noProof/>
        </w:rPr>
      </w:pPr>
      <w:r>
        <w:rPr>
          <w:noProof/>
        </w:rPr>
        <w:t>Microsoft Intune, 16, 36, 58</w:t>
      </w:r>
    </w:p>
    <w:p w:rsidR="004807D4" w:rsidRDefault="004807D4">
      <w:pPr>
        <w:pStyle w:val="Index1"/>
        <w:tabs>
          <w:tab w:val="right" w:pos="5030"/>
        </w:tabs>
        <w:rPr>
          <w:noProof/>
        </w:rPr>
      </w:pPr>
      <w:r>
        <w:rPr>
          <w:noProof/>
        </w:rPr>
        <w:t>Microsoft Intune Add-on, 58</w:t>
      </w:r>
    </w:p>
    <w:p w:rsidR="004807D4" w:rsidRDefault="004807D4">
      <w:pPr>
        <w:pStyle w:val="Index1"/>
        <w:tabs>
          <w:tab w:val="right" w:pos="5030"/>
        </w:tabs>
        <w:rPr>
          <w:noProof/>
        </w:rPr>
      </w:pPr>
      <w:r>
        <w:rPr>
          <w:noProof/>
        </w:rPr>
        <w:t>Microsoft Intune USL Add-on Extra Storage 1 GB, 58</w:t>
      </w:r>
    </w:p>
    <w:p w:rsidR="004807D4" w:rsidRDefault="004807D4">
      <w:pPr>
        <w:pStyle w:val="Index1"/>
        <w:tabs>
          <w:tab w:val="right" w:pos="5030"/>
        </w:tabs>
        <w:rPr>
          <w:noProof/>
        </w:rPr>
      </w:pPr>
      <w:r>
        <w:rPr>
          <w:noProof/>
        </w:rPr>
        <w:t>Microsoft Learning E-Reference Library, 68</w:t>
      </w:r>
    </w:p>
    <w:p w:rsidR="004807D4" w:rsidRDefault="004807D4">
      <w:pPr>
        <w:pStyle w:val="Index1"/>
        <w:tabs>
          <w:tab w:val="right" w:pos="5030"/>
        </w:tabs>
        <w:rPr>
          <w:noProof/>
        </w:rPr>
      </w:pPr>
      <w:r>
        <w:rPr>
          <w:noProof/>
        </w:rPr>
        <w:t>Microsoft Learning IT Academy, 68</w:t>
      </w:r>
    </w:p>
    <w:p w:rsidR="004807D4" w:rsidRDefault="004807D4">
      <w:pPr>
        <w:pStyle w:val="Index1"/>
        <w:tabs>
          <w:tab w:val="right" w:pos="5030"/>
        </w:tabs>
        <w:rPr>
          <w:noProof/>
        </w:rPr>
      </w:pPr>
      <w:r>
        <w:rPr>
          <w:noProof/>
        </w:rPr>
        <w:t>Microsoft Learning MCP 1 Exam Vouchers, 68</w:t>
      </w:r>
    </w:p>
    <w:p w:rsidR="004807D4" w:rsidRDefault="004807D4">
      <w:pPr>
        <w:pStyle w:val="Index1"/>
        <w:tabs>
          <w:tab w:val="right" w:pos="5030"/>
        </w:tabs>
        <w:rPr>
          <w:noProof/>
        </w:rPr>
      </w:pPr>
      <w:r>
        <w:rPr>
          <w:noProof/>
        </w:rPr>
        <w:t>Microsoft Learning MCP 30 Exam Vouchers, 69</w:t>
      </w:r>
    </w:p>
    <w:p w:rsidR="004807D4" w:rsidRDefault="004807D4">
      <w:pPr>
        <w:pStyle w:val="Index1"/>
        <w:tabs>
          <w:tab w:val="right" w:pos="5030"/>
        </w:tabs>
        <w:rPr>
          <w:noProof/>
        </w:rPr>
      </w:pPr>
      <w:r>
        <w:rPr>
          <w:noProof/>
        </w:rPr>
        <w:t>Microsoft Learning MOS 500 Exam Site License, 69</w:t>
      </w:r>
    </w:p>
    <w:p w:rsidR="004807D4" w:rsidRDefault="004807D4">
      <w:pPr>
        <w:pStyle w:val="Index1"/>
        <w:tabs>
          <w:tab w:val="right" w:pos="5030"/>
        </w:tabs>
        <w:rPr>
          <w:noProof/>
        </w:rPr>
      </w:pPr>
      <w:r>
        <w:rPr>
          <w:noProof/>
        </w:rPr>
        <w:t>Microsoft Learning MTA 250 Exam Site License, 69</w:t>
      </w:r>
    </w:p>
    <w:p w:rsidR="004807D4" w:rsidRDefault="004807D4">
      <w:pPr>
        <w:pStyle w:val="Index1"/>
        <w:tabs>
          <w:tab w:val="right" w:pos="5030"/>
        </w:tabs>
        <w:rPr>
          <w:noProof/>
        </w:rPr>
      </w:pPr>
      <w:r>
        <w:rPr>
          <w:noProof/>
        </w:rPr>
        <w:t>Microsoft Office Audit and Control Management Server 2013, 27</w:t>
      </w:r>
    </w:p>
    <w:p w:rsidR="004807D4" w:rsidRDefault="004807D4">
      <w:pPr>
        <w:pStyle w:val="Index1"/>
        <w:tabs>
          <w:tab w:val="right" w:pos="5030"/>
        </w:tabs>
        <w:rPr>
          <w:noProof/>
        </w:rPr>
      </w:pPr>
      <w:r>
        <w:rPr>
          <w:noProof/>
        </w:rPr>
        <w:t>Microsoft Social Engagement, 59</w:t>
      </w:r>
    </w:p>
    <w:p w:rsidR="004807D4" w:rsidRDefault="004807D4">
      <w:pPr>
        <w:pStyle w:val="Index1"/>
        <w:tabs>
          <w:tab w:val="right" w:pos="5030"/>
        </w:tabs>
        <w:rPr>
          <w:noProof/>
        </w:rPr>
      </w:pPr>
      <w:r>
        <w:rPr>
          <w:noProof/>
        </w:rPr>
        <w:t>Microsoft Social Engagement Enterprise, 60</w:t>
      </w:r>
    </w:p>
    <w:p w:rsidR="004807D4" w:rsidRDefault="004807D4">
      <w:pPr>
        <w:pStyle w:val="Index1"/>
        <w:tabs>
          <w:tab w:val="right" w:pos="5030"/>
        </w:tabs>
        <w:rPr>
          <w:noProof/>
        </w:rPr>
      </w:pPr>
      <w:r>
        <w:rPr>
          <w:noProof/>
        </w:rPr>
        <w:t>Microsoft Social Engagement Professional, 60</w:t>
      </w:r>
    </w:p>
    <w:p w:rsidR="004807D4" w:rsidRDefault="004807D4">
      <w:pPr>
        <w:pStyle w:val="Index1"/>
        <w:tabs>
          <w:tab w:val="right" w:pos="5030"/>
        </w:tabs>
        <w:rPr>
          <w:noProof/>
        </w:rPr>
      </w:pPr>
      <w:r>
        <w:rPr>
          <w:noProof/>
        </w:rPr>
        <w:t>Microsoft Social Engagement Professional Additional Posts, 60</w:t>
      </w:r>
    </w:p>
    <w:p w:rsidR="004807D4" w:rsidRDefault="004807D4">
      <w:pPr>
        <w:pStyle w:val="Index1"/>
        <w:tabs>
          <w:tab w:val="right" w:pos="5030"/>
        </w:tabs>
        <w:rPr>
          <w:noProof/>
        </w:rPr>
      </w:pPr>
      <w:r>
        <w:rPr>
          <w:noProof/>
        </w:rPr>
        <w:t>Microsoft Social Engagement Professional Add-on, 60</w:t>
      </w:r>
    </w:p>
    <w:p w:rsidR="004807D4" w:rsidRDefault="004807D4">
      <w:pPr>
        <w:pStyle w:val="Index1"/>
        <w:tabs>
          <w:tab w:val="right" w:pos="5030"/>
        </w:tabs>
        <w:rPr>
          <w:noProof/>
        </w:rPr>
      </w:pPr>
      <w:r>
        <w:rPr>
          <w:noProof/>
        </w:rPr>
        <w:t>Microsoft Social Engagement Professional Direct Support, 60</w:t>
      </w:r>
    </w:p>
    <w:p w:rsidR="004807D4" w:rsidRDefault="004807D4">
      <w:pPr>
        <w:pStyle w:val="Index1"/>
        <w:tabs>
          <w:tab w:val="right" w:pos="5030"/>
        </w:tabs>
        <w:rPr>
          <w:noProof/>
        </w:rPr>
      </w:pPr>
      <w:r>
        <w:rPr>
          <w:noProof/>
        </w:rPr>
        <w:t>Microsoft Social Engagement Professional Enhanced Support, 60</w:t>
      </w:r>
    </w:p>
    <w:p w:rsidR="004807D4" w:rsidRDefault="004807D4">
      <w:pPr>
        <w:pStyle w:val="Index1"/>
        <w:tabs>
          <w:tab w:val="right" w:pos="5030"/>
        </w:tabs>
        <w:rPr>
          <w:noProof/>
        </w:rPr>
      </w:pPr>
      <w:r>
        <w:rPr>
          <w:noProof/>
        </w:rPr>
        <w:t>Microsoft Translator API, 69</w:t>
      </w:r>
    </w:p>
    <w:p w:rsidR="004807D4" w:rsidRDefault="004807D4">
      <w:pPr>
        <w:pStyle w:val="Index1"/>
        <w:tabs>
          <w:tab w:val="right" w:pos="5030"/>
        </w:tabs>
        <w:rPr>
          <w:noProof/>
        </w:rPr>
      </w:pPr>
      <w:r>
        <w:rPr>
          <w:noProof/>
        </w:rPr>
        <w:t>MSDN Platforms, 37</w:t>
      </w:r>
    </w:p>
    <w:p w:rsidR="004807D4" w:rsidRDefault="004807D4">
      <w:pPr>
        <w:pStyle w:val="Index1"/>
        <w:tabs>
          <w:tab w:val="right" w:pos="5030"/>
        </w:tabs>
        <w:rPr>
          <w:noProof/>
        </w:rPr>
      </w:pPr>
      <w:r>
        <w:rPr>
          <w:noProof/>
        </w:rPr>
        <w:t>Office 2007, 23</w:t>
      </w:r>
    </w:p>
    <w:p w:rsidR="004807D4" w:rsidRDefault="004807D4">
      <w:pPr>
        <w:pStyle w:val="Index1"/>
        <w:tabs>
          <w:tab w:val="right" w:pos="5030"/>
        </w:tabs>
        <w:rPr>
          <w:noProof/>
        </w:rPr>
      </w:pPr>
      <w:r>
        <w:rPr>
          <w:noProof/>
        </w:rPr>
        <w:t>Office 2010, 23</w:t>
      </w:r>
    </w:p>
    <w:p w:rsidR="004807D4" w:rsidRDefault="004807D4">
      <w:pPr>
        <w:pStyle w:val="Index1"/>
        <w:tabs>
          <w:tab w:val="right" w:pos="5030"/>
        </w:tabs>
        <w:rPr>
          <w:noProof/>
        </w:rPr>
      </w:pPr>
      <w:r>
        <w:rPr>
          <w:noProof/>
        </w:rPr>
        <w:t>Office 2016 for Mac Home &amp; Business with Lync DL HUP, 81</w:t>
      </w:r>
    </w:p>
    <w:p w:rsidR="004807D4" w:rsidRDefault="004807D4">
      <w:pPr>
        <w:pStyle w:val="Index1"/>
        <w:tabs>
          <w:tab w:val="right" w:pos="5030"/>
        </w:tabs>
        <w:rPr>
          <w:noProof/>
        </w:rPr>
      </w:pPr>
      <w:r>
        <w:rPr>
          <w:noProof/>
        </w:rPr>
        <w:t>Office 2016 for Mac Standard, 24, 81</w:t>
      </w:r>
    </w:p>
    <w:p w:rsidR="004807D4" w:rsidRDefault="004807D4">
      <w:pPr>
        <w:pStyle w:val="Index1"/>
        <w:tabs>
          <w:tab w:val="right" w:pos="5030"/>
        </w:tabs>
        <w:rPr>
          <w:noProof/>
        </w:rPr>
      </w:pPr>
      <w:r>
        <w:rPr>
          <w:noProof/>
        </w:rPr>
        <w:t>Office 365, 23</w:t>
      </w:r>
    </w:p>
    <w:p w:rsidR="004807D4" w:rsidRDefault="004807D4">
      <w:pPr>
        <w:pStyle w:val="Index1"/>
        <w:tabs>
          <w:tab w:val="right" w:pos="5030"/>
        </w:tabs>
        <w:rPr>
          <w:noProof/>
        </w:rPr>
      </w:pPr>
      <w:r>
        <w:rPr>
          <w:noProof/>
        </w:rPr>
        <w:t>Office 365 Business, 61</w:t>
      </w:r>
    </w:p>
    <w:p w:rsidR="004807D4" w:rsidRDefault="004807D4">
      <w:pPr>
        <w:pStyle w:val="Index1"/>
        <w:tabs>
          <w:tab w:val="right" w:pos="5030"/>
        </w:tabs>
        <w:rPr>
          <w:noProof/>
        </w:rPr>
      </w:pPr>
      <w:r>
        <w:rPr>
          <w:noProof/>
        </w:rPr>
        <w:t>Office 365 Business Essentials, 62</w:t>
      </w:r>
    </w:p>
    <w:p w:rsidR="004807D4" w:rsidRDefault="004807D4">
      <w:pPr>
        <w:pStyle w:val="Index1"/>
        <w:tabs>
          <w:tab w:val="right" w:pos="5030"/>
        </w:tabs>
        <w:rPr>
          <w:noProof/>
        </w:rPr>
      </w:pPr>
      <w:r>
        <w:rPr>
          <w:noProof/>
        </w:rPr>
        <w:t>Office 365 Business Premium, 62</w:t>
      </w:r>
    </w:p>
    <w:p w:rsidR="004807D4" w:rsidRDefault="004807D4">
      <w:pPr>
        <w:pStyle w:val="Index1"/>
        <w:tabs>
          <w:tab w:val="right" w:pos="5030"/>
        </w:tabs>
        <w:rPr>
          <w:noProof/>
        </w:rPr>
      </w:pPr>
      <w:r>
        <w:rPr>
          <w:noProof/>
        </w:rPr>
        <w:t>Office 365 E3 From SA, 57</w:t>
      </w:r>
    </w:p>
    <w:p w:rsidR="004807D4" w:rsidRDefault="004807D4">
      <w:pPr>
        <w:pStyle w:val="Index1"/>
        <w:tabs>
          <w:tab w:val="right" w:pos="5030"/>
        </w:tabs>
        <w:rPr>
          <w:noProof/>
        </w:rPr>
      </w:pPr>
      <w:r>
        <w:rPr>
          <w:noProof/>
        </w:rPr>
        <w:t>Office 365 Education (User SL), 62</w:t>
      </w:r>
    </w:p>
    <w:p w:rsidR="004807D4" w:rsidRDefault="004807D4">
      <w:pPr>
        <w:pStyle w:val="Index1"/>
        <w:tabs>
          <w:tab w:val="right" w:pos="5030"/>
        </w:tabs>
        <w:rPr>
          <w:noProof/>
        </w:rPr>
      </w:pPr>
      <w:r>
        <w:rPr>
          <w:noProof/>
        </w:rPr>
        <w:lastRenderedPageBreak/>
        <w:t>Office 365 Enterprise, 16</w:t>
      </w:r>
    </w:p>
    <w:p w:rsidR="004807D4" w:rsidRDefault="004807D4">
      <w:pPr>
        <w:pStyle w:val="Index1"/>
        <w:tabs>
          <w:tab w:val="right" w:pos="5030"/>
        </w:tabs>
        <w:rPr>
          <w:noProof/>
        </w:rPr>
      </w:pPr>
      <w:r>
        <w:rPr>
          <w:noProof/>
        </w:rPr>
        <w:t>Office 365 Enterprise E1, 15, 62</w:t>
      </w:r>
    </w:p>
    <w:p w:rsidR="004807D4" w:rsidRDefault="004807D4">
      <w:pPr>
        <w:pStyle w:val="Index1"/>
        <w:tabs>
          <w:tab w:val="right" w:pos="5030"/>
        </w:tabs>
        <w:rPr>
          <w:noProof/>
        </w:rPr>
      </w:pPr>
      <w:r>
        <w:rPr>
          <w:noProof/>
        </w:rPr>
        <w:t>Office 365 Enterprise E1 From SA, 62</w:t>
      </w:r>
    </w:p>
    <w:p w:rsidR="004807D4" w:rsidRDefault="004807D4">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4807D4" w:rsidRDefault="004807D4">
      <w:pPr>
        <w:pStyle w:val="Index1"/>
        <w:tabs>
          <w:tab w:val="right" w:pos="5030"/>
        </w:tabs>
        <w:rPr>
          <w:noProof/>
        </w:rPr>
      </w:pPr>
      <w:r>
        <w:rPr>
          <w:noProof/>
        </w:rPr>
        <w:t>Office 365 Enterprise E1, E3 Add-on, 63</w:t>
      </w:r>
    </w:p>
    <w:p w:rsidR="004807D4" w:rsidRDefault="004807D4">
      <w:pPr>
        <w:pStyle w:val="Index1"/>
        <w:tabs>
          <w:tab w:val="right" w:pos="5030"/>
        </w:tabs>
        <w:rPr>
          <w:noProof/>
        </w:rPr>
      </w:pPr>
      <w:r>
        <w:rPr>
          <w:noProof/>
        </w:rPr>
        <w:t>Office 365 Enterprise E3, 16, 57, 63</w:t>
      </w:r>
    </w:p>
    <w:p w:rsidR="004807D4" w:rsidRDefault="004807D4">
      <w:pPr>
        <w:pStyle w:val="Index1"/>
        <w:tabs>
          <w:tab w:val="right" w:pos="5030"/>
        </w:tabs>
        <w:rPr>
          <w:noProof/>
        </w:rPr>
      </w:pPr>
      <w:r>
        <w:rPr>
          <w:noProof/>
        </w:rPr>
        <w:t>Office 365 Enterprise E3 From SA, 63</w:t>
      </w:r>
    </w:p>
    <w:p w:rsidR="004807D4" w:rsidRDefault="004807D4">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rsidR="004807D4" w:rsidRDefault="004807D4">
      <w:pPr>
        <w:pStyle w:val="Index1"/>
        <w:tabs>
          <w:tab w:val="right" w:pos="5030"/>
        </w:tabs>
        <w:rPr>
          <w:noProof/>
        </w:rPr>
      </w:pPr>
      <w:r>
        <w:rPr>
          <w:noProof/>
        </w:rPr>
        <w:t>Office 365 Enterprise E3, E4 without ProPlus Add-on, 63</w:t>
      </w:r>
    </w:p>
    <w:p w:rsidR="004807D4" w:rsidRDefault="004807D4">
      <w:pPr>
        <w:pStyle w:val="Index1"/>
        <w:tabs>
          <w:tab w:val="right" w:pos="5030"/>
        </w:tabs>
        <w:rPr>
          <w:noProof/>
        </w:rPr>
      </w:pPr>
      <w:r>
        <w:rPr>
          <w:noProof/>
        </w:rPr>
        <w:t>Office 365 Enterprise E4, 16, 63</w:t>
      </w:r>
    </w:p>
    <w:p w:rsidR="004807D4" w:rsidRDefault="004807D4">
      <w:pPr>
        <w:pStyle w:val="Index1"/>
        <w:tabs>
          <w:tab w:val="right" w:pos="5030"/>
        </w:tabs>
        <w:rPr>
          <w:noProof/>
        </w:rPr>
      </w:pPr>
      <w:r>
        <w:rPr>
          <w:noProof/>
        </w:rPr>
        <w:t>Office 365 Enterprise E4 Add-on, 63</w:t>
      </w:r>
    </w:p>
    <w:p w:rsidR="004807D4" w:rsidRDefault="004807D4">
      <w:pPr>
        <w:pStyle w:val="Index1"/>
        <w:tabs>
          <w:tab w:val="right" w:pos="5030"/>
        </w:tabs>
        <w:rPr>
          <w:noProof/>
        </w:rPr>
      </w:pPr>
      <w:r>
        <w:rPr>
          <w:noProof/>
        </w:rPr>
        <w:t>Office 365 Enterprise E4 From SA, 63</w:t>
      </w:r>
    </w:p>
    <w:p w:rsidR="004807D4" w:rsidRDefault="004807D4">
      <w:pPr>
        <w:pStyle w:val="Index1"/>
        <w:tabs>
          <w:tab w:val="right" w:pos="5030"/>
        </w:tabs>
        <w:rPr>
          <w:noProof/>
        </w:rPr>
      </w:pPr>
      <w:r>
        <w:rPr>
          <w:noProof/>
        </w:rPr>
        <w:t xml:space="preserve">Office 365 Enterprise E4 </w:t>
      </w:r>
      <w:r>
        <w:rPr>
          <w:rFonts w:hint="cs"/>
          <w:noProof/>
        </w:rPr>
        <w:t>และ</w:t>
      </w:r>
      <w:r>
        <w:rPr>
          <w:noProof/>
        </w:rPr>
        <w:t xml:space="preserve"> Microsoft Intune, 16</w:t>
      </w:r>
    </w:p>
    <w:p w:rsidR="004807D4" w:rsidRDefault="004807D4">
      <w:pPr>
        <w:pStyle w:val="Index1"/>
        <w:tabs>
          <w:tab w:val="right" w:pos="5030"/>
        </w:tabs>
        <w:rPr>
          <w:noProof/>
        </w:rPr>
      </w:pPr>
      <w:r>
        <w:rPr>
          <w:noProof/>
        </w:rPr>
        <w:t>Office 365 Enterprise K1, 63</w:t>
      </w:r>
    </w:p>
    <w:p w:rsidR="004807D4" w:rsidRDefault="004807D4">
      <w:pPr>
        <w:pStyle w:val="Index1"/>
        <w:tabs>
          <w:tab w:val="right" w:pos="5030"/>
        </w:tabs>
        <w:rPr>
          <w:noProof/>
        </w:rPr>
      </w:pPr>
      <w:r>
        <w:rPr>
          <w:noProof/>
        </w:rPr>
        <w:t>Office 365 Extra File Storage 1 GB, 67</w:t>
      </w:r>
    </w:p>
    <w:p w:rsidR="004807D4" w:rsidRDefault="004807D4">
      <w:pPr>
        <w:pStyle w:val="Index1"/>
        <w:tabs>
          <w:tab w:val="right" w:pos="5030"/>
        </w:tabs>
        <w:rPr>
          <w:noProof/>
        </w:rPr>
      </w:pPr>
      <w:r>
        <w:rPr>
          <w:noProof/>
        </w:rPr>
        <w:t>Office 365 Midsize Business, 63, 65</w:t>
      </w:r>
    </w:p>
    <w:p w:rsidR="004807D4" w:rsidRDefault="004807D4">
      <w:pPr>
        <w:pStyle w:val="Index1"/>
        <w:tabs>
          <w:tab w:val="right" w:pos="5030"/>
        </w:tabs>
        <w:rPr>
          <w:noProof/>
        </w:rPr>
      </w:pPr>
      <w:r>
        <w:rPr>
          <w:noProof/>
        </w:rPr>
        <w:t>Office 365 Midsize Business Add-on, 64</w:t>
      </w:r>
    </w:p>
    <w:p w:rsidR="004807D4" w:rsidRDefault="004807D4">
      <w:pPr>
        <w:pStyle w:val="Index1"/>
        <w:tabs>
          <w:tab w:val="right" w:pos="5030"/>
        </w:tabs>
        <w:rPr>
          <w:noProof/>
        </w:rPr>
      </w:pPr>
      <w:r>
        <w:rPr>
          <w:noProof/>
        </w:rPr>
        <w:t>Office 365 Pro Plus, 81</w:t>
      </w:r>
    </w:p>
    <w:p w:rsidR="004807D4" w:rsidRDefault="004807D4">
      <w:pPr>
        <w:pStyle w:val="Index1"/>
        <w:tabs>
          <w:tab w:val="right" w:pos="5030"/>
        </w:tabs>
        <w:rPr>
          <w:noProof/>
        </w:rPr>
      </w:pPr>
      <w:r>
        <w:rPr>
          <w:noProof/>
        </w:rPr>
        <w:t>Office 365 ProPlus, 23, 61</w:t>
      </w:r>
    </w:p>
    <w:p w:rsidR="004807D4" w:rsidRDefault="004807D4">
      <w:pPr>
        <w:pStyle w:val="Index1"/>
        <w:tabs>
          <w:tab w:val="right" w:pos="5030"/>
        </w:tabs>
        <w:rPr>
          <w:noProof/>
        </w:rPr>
      </w:pPr>
      <w:r>
        <w:rPr>
          <w:noProof/>
        </w:rPr>
        <w:t>Office 365 ProPlus From SA, 61</w:t>
      </w:r>
    </w:p>
    <w:p w:rsidR="004807D4" w:rsidRDefault="004807D4">
      <w:pPr>
        <w:pStyle w:val="Index1"/>
        <w:tabs>
          <w:tab w:val="right" w:pos="5030"/>
        </w:tabs>
        <w:rPr>
          <w:noProof/>
        </w:rPr>
      </w:pPr>
      <w:r>
        <w:rPr>
          <w:noProof/>
        </w:rPr>
        <w:t>Office for Mac 2011, 25</w:t>
      </w:r>
    </w:p>
    <w:p w:rsidR="004807D4" w:rsidRDefault="004807D4">
      <w:pPr>
        <w:pStyle w:val="Index1"/>
        <w:tabs>
          <w:tab w:val="right" w:pos="5030"/>
        </w:tabs>
        <w:rPr>
          <w:noProof/>
        </w:rPr>
      </w:pPr>
      <w:r>
        <w:rPr>
          <w:noProof/>
        </w:rPr>
        <w:t>Office for Mac Standard, 79</w:t>
      </w:r>
    </w:p>
    <w:p w:rsidR="004807D4" w:rsidRDefault="004807D4">
      <w:pPr>
        <w:pStyle w:val="Index1"/>
        <w:tabs>
          <w:tab w:val="right" w:pos="5030"/>
        </w:tabs>
        <w:rPr>
          <w:noProof/>
        </w:rPr>
      </w:pPr>
      <w:r>
        <w:rPr>
          <w:noProof/>
        </w:rPr>
        <w:t>Office for Mac Standard 2011, 81</w:t>
      </w:r>
    </w:p>
    <w:p w:rsidR="004807D4" w:rsidRDefault="004807D4">
      <w:pPr>
        <w:pStyle w:val="Index1"/>
        <w:tabs>
          <w:tab w:val="right" w:pos="5030"/>
        </w:tabs>
        <w:rPr>
          <w:noProof/>
        </w:rPr>
      </w:pPr>
      <w:r>
        <w:rPr>
          <w:noProof/>
        </w:rPr>
        <w:t>Office Home &amp; Business 2013, 30</w:t>
      </w:r>
    </w:p>
    <w:p w:rsidR="004807D4" w:rsidRDefault="004807D4">
      <w:pPr>
        <w:pStyle w:val="Index1"/>
        <w:tabs>
          <w:tab w:val="right" w:pos="5030"/>
        </w:tabs>
        <w:rPr>
          <w:noProof/>
        </w:rPr>
      </w:pPr>
      <w:r>
        <w:rPr>
          <w:noProof/>
        </w:rPr>
        <w:t>Office Multi Language Pack, 62, 65</w:t>
      </w:r>
    </w:p>
    <w:p w:rsidR="004807D4" w:rsidRDefault="004807D4">
      <w:pPr>
        <w:pStyle w:val="Index1"/>
        <w:tabs>
          <w:tab w:val="right" w:pos="5030"/>
        </w:tabs>
        <w:rPr>
          <w:noProof/>
        </w:rPr>
      </w:pPr>
      <w:r>
        <w:rPr>
          <w:noProof/>
        </w:rPr>
        <w:t>Office Multi Language Pack 2013, 23</w:t>
      </w:r>
    </w:p>
    <w:p w:rsidR="004807D4" w:rsidRDefault="004807D4">
      <w:pPr>
        <w:pStyle w:val="Index1"/>
        <w:tabs>
          <w:tab w:val="right" w:pos="5030"/>
        </w:tabs>
        <w:rPr>
          <w:noProof/>
        </w:rPr>
      </w:pPr>
      <w:r>
        <w:rPr>
          <w:noProof/>
        </w:rPr>
        <w:t>Office Online, 62, 65</w:t>
      </w:r>
    </w:p>
    <w:p w:rsidR="004807D4" w:rsidRDefault="004807D4">
      <w:pPr>
        <w:pStyle w:val="Index1"/>
        <w:tabs>
          <w:tab w:val="right" w:pos="5030"/>
        </w:tabs>
        <w:rPr>
          <w:noProof/>
        </w:rPr>
      </w:pPr>
      <w:r>
        <w:rPr>
          <w:noProof/>
        </w:rPr>
        <w:t>Office Online for Office 365, 79</w:t>
      </w:r>
    </w:p>
    <w:p w:rsidR="004807D4" w:rsidRDefault="004807D4">
      <w:pPr>
        <w:pStyle w:val="Index1"/>
        <w:tabs>
          <w:tab w:val="right" w:pos="5030"/>
        </w:tabs>
        <w:rPr>
          <w:noProof/>
        </w:rPr>
      </w:pPr>
      <w:r>
        <w:rPr>
          <w:noProof/>
        </w:rPr>
        <w:t>Office Personal 2013, 30</w:t>
      </w:r>
    </w:p>
    <w:p w:rsidR="004807D4" w:rsidRDefault="004807D4">
      <w:pPr>
        <w:pStyle w:val="Index1"/>
        <w:tabs>
          <w:tab w:val="right" w:pos="5030"/>
        </w:tabs>
        <w:rPr>
          <w:noProof/>
        </w:rPr>
      </w:pPr>
      <w:r>
        <w:rPr>
          <w:noProof/>
        </w:rPr>
        <w:t>Office Professional 2013, 30</w:t>
      </w:r>
    </w:p>
    <w:p w:rsidR="004807D4" w:rsidRDefault="004807D4">
      <w:pPr>
        <w:pStyle w:val="Index1"/>
        <w:tabs>
          <w:tab w:val="right" w:pos="5030"/>
        </w:tabs>
        <w:rPr>
          <w:noProof/>
        </w:rPr>
      </w:pPr>
      <w:r>
        <w:rPr>
          <w:noProof/>
        </w:rPr>
        <w:t>Office Professional Plus, 61, 62, 64, 79, 86</w:t>
      </w:r>
    </w:p>
    <w:p w:rsidR="004807D4" w:rsidRDefault="004807D4">
      <w:pPr>
        <w:pStyle w:val="Index1"/>
        <w:tabs>
          <w:tab w:val="right" w:pos="5030"/>
        </w:tabs>
        <w:rPr>
          <w:noProof/>
        </w:rPr>
      </w:pPr>
      <w:r>
        <w:rPr>
          <w:noProof/>
        </w:rPr>
        <w:t>Office Professional Plus 2010, 30, 81</w:t>
      </w:r>
    </w:p>
    <w:p w:rsidR="004807D4" w:rsidRDefault="004807D4">
      <w:pPr>
        <w:pStyle w:val="Index1"/>
        <w:tabs>
          <w:tab w:val="right" w:pos="5030"/>
        </w:tabs>
        <w:rPr>
          <w:noProof/>
        </w:rPr>
      </w:pPr>
      <w:r>
        <w:rPr>
          <w:noProof/>
        </w:rPr>
        <w:t>Office Professional Plus 2013, 23, 30, 38, 61, 63</w:t>
      </w:r>
    </w:p>
    <w:p w:rsidR="004807D4" w:rsidRDefault="004807D4">
      <w:pPr>
        <w:pStyle w:val="Index1"/>
        <w:tabs>
          <w:tab w:val="right" w:pos="5030"/>
        </w:tabs>
        <w:rPr>
          <w:noProof/>
        </w:rPr>
      </w:pPr>
      <w:r>
        <w:rPr>
          <w:noProof/>
        </w:rPr>
        <w:t>Office Professional Plus 2013 HUP, 81</w:t>
      </w:r>
    </w:p>
    <w:p w:rsidR="004807D4" w:rsidRDefault="004807D4">
      <w:pPr>
        <w:pStyle w:val="Index1"/>
        <w:tabs>
          <w:tab w:val="right" w:pos="5030"/>
        </w:tabs>
        <w:rPr>
          <w:noProof/>
        </w:rPr>
      </w:pPr>
      <w:r>
        <w:rPr>
          <w:noProof/>
        </w:rPr>
        <w:t>Office Standard, 62, 79, 86</w:t>
      </w:r>
    </w:p>
    <w:p w:rsidR="004807D4" w:rsidRDefault="004807D4">
      <w:pPr>
        <w:pStyle w:val="Index1"/>
        <w:tabs>
          <w:tab w:val="right" w:pos="5030"/>
        </w:tabs>
        <w:rPr>
          <w:noProof/>
        </w:rPr>
      </w:pPr>
      <w:r>
        <w:rPr>
          <w:noProof/>
        </w:rPr>
        <w:t>Office Standard 2010, 30, 81</w:t>
      </w:r>
    </w:p>
    <w:p w:rsidR="004807D4" w:rsidRDefault="004807D4">
      <w:pPr>
        <w:pStyle w:val="Index1"/>
        <w:tabs>
          <w:tab w:val="right" w:pos="5030"/>
        </w:tabs>
        <w:rPr>
          <w:noProof/>
        </w:rPr>
      </w:pPr>
      <w:r>
        <w:rPr>
          <w:noProof/>
        </w:rPr>
        <w:t>Office Standard 2013, 23, 30</w:t>
      </w:r>
    </w:p>
    <w:p w:rsidR="004807D4" w:rsidRDefault="004807D4">
      <w:pPr>
        <w:pStyle w:val="Index1"/>
        <w:tabs>
          <w:tab w:val="right" w:pos="5030"/>
        </w:tabs>
        <w:rPr>
          <w:noProof/>
        </w:rPr>
      </w:pPr>
      <w:r>
        <w:rPr>
          <w:noProof/>
        </w:rPr>
        <w:t>OneDrive for Business, 65</w:t>
      </w:r>
    </w:p>
    <w:p w:rsidR="004807D4" w:rsidRDefault="004807D4">
      <w:pPr>
        <w:pStyle w:val="Index1"/>
        <w:tabs>
          <w:tab w:val="right" w:pos="5030"/>
        </w:tabs>
        <w:rPr>
          <w:noProof/>
        </w:rPr>
      </w:pPr>
      <w:r>
        <w:rPr>
          <w:noProof/>
        </w:rPr>
        <w:t>OneDrive for Business Plan 1, 66</w:t>
      </w:r>
    </w:p>
    <w:p w:rsidR="004807D4" w:rsidRDefault="004807D4">
      <w:pPr>
        <w:pStyle w:val="Index1"/>
        <w:tabs>
          <w:tab w:val="right" w:pos="5030"/>
        </w:tabs>
        <w:rPr>
          <w:noProof/>
        </w:rPr>
      </w:pPr>
      <w:r>
        <w:rPr>
          <w:noProof/>
        </w:rPr>
        <w:t>OneNote 2010, 81</w:t>
      </w:r>
    </w:p>
    <w:p w:rsidR="004807D4" w:rsidRDefault="004807D4">
      <w:pPr>
        <w:pStyle w:val="Index1"/>
        <w:tabs>
          <w:tab w:val="right" w:pos="5030"/>
        </w:tabs>
        <w:rPr>
          <w:noProof/>
        </w:rPr>
      </w:pPr>
      <w:r>
        <w:rPr>
          <w:noProof/>
        </w:rPr>
        <w:t>OneNote 2013, 23</w:t>
      </w:r>
    </w:p>
    <w:p w:rsidR="004807D4" w:rsidRDefault="004807D4">
      <w:pPr>
        <w:pStyle w:val="Index1"/>
        <w:tabs>
          <w:tab w:val="right" w:pos="5030"/>
        </w:tabs>
        <w:rPr>
          <w:noProof/>
        </w:rPr>
      </w:pPr>
      <w:r>
        <w:rPr>
          <w:noProof/>
        </w:rPr>
        <w:t>Operations Management Suite Datacenter Edition Add-on, 56</w:t>
      </w:r>
    </w:p>
    <w:p w:rsidR="004807D4" w:rsidRDefault="004807D4">
      <w:pPr>
        <w:pStyle w:val="Index1"/>
        <w:tabs>
          <w:tab w:val="right" w:pos="5030"/>
        </w:tabs>
        <w:rPr>
          <w:noProof/>
        </w:rPr>
      </w:pPr>
      <w:r>
        <w:rPr>
          <w:noProof/>
        </w:rPr>
        <w:t>Operations Management Suite Standard Edition Add-on, 56</w:t>
      </w:r>
    </w:p>
    <w:p w:rsidR="004807D4" w:rsidRDefault="004807D4">
      <w:pPr>
        <w:pStyle w:val="Index1"/>
        <w:tabs>
          <w:tab w:val="right" w:pos="5030"/>
        </w:tabs>
        <w:rPr>
          <w:noProof/>
        </w:rPr>
      </w:pPr>
      <w:r>
        <w:rPr>
          <w:noProof/>
        </w:rPr>
        <w:t>Outlook 2010, 81</w:t>
      </w:r>
    </w:p>
    <w:p w:rsidR="004807D4" w:rsidRDefault="004807D4">
      <w:pPr>
        <w:pStyle w:val="Index1"/>
        <w:tabs>
          <w:tab w:val="right" w:pos="5030"/>
        </w:tabs>
        <w:rPr>
          <w:noProof/>
        </w:rPr>
      </w:pPr>
      <w:r>
        <w:rPr>
          <w:noProof/>
        </w:rPr>
        <w:t>Outlook 2013, 23</w:t>
      </w:r>
    </w:p>
    <w:p w:rsidR="004807D4" w:rsidRDefault="004807D4">
      <w:pPr>
        <w:pStyle w:val="Index1"/>
        <w:tabs>
          <w:tab w:val="right" w:pos="5030"/>
        </w:tabs>
        <w:rPr>
          <w:noProof/>
        </w:rPr>
      </w:pPr>
      <w:r>
        <w:rPr>
          <w:noProof/>
        </w:rPr>
        <w:t>Outlook 2016 for Mac, 24</w:t>
      </w:r>
    </w:p>
    <w:p w:rsidR="004807D4" w:rsidRDefault="004807D4">
      <w:pPr>
        <w:pStyle w:val="Index1"/>
        <w:tabs>
          <w:tab w:val="right" w:pos="5030"/>
        </w:tabs>
        <w:rPr>
          <w:noProof/>
        </w:rPr>
      </w:pPr>
      <w:r>
        <w:rPr>
          <w:noProof/>
        </w:rPr>
        <w:t>Parallel Data Warehouse, 85</w:t>
      </w:r>
    </w:p>
    <w:p w:rsidR="004807D4" w:rsidRDefault="004807D4">
      <w:pPr>
        <w:pStyle w:val="Index1"/>
        <w:tabs>
          <w:tab w:val="right" w:pos="5030"/>
        </w:tabs>
        <w:rPr>
          <w:noProof/>
        </w:rPr>
      </w:pPr>
      <w:r>
        <w:rPr>
          <w:noProof/>
        </w:rPr>
        <w:t>Parature Enhanced Support, 60</w:t>
      </w:r>
    </w:p>
    <w:p w:rsidR="004807D4" w:rsidRDefault="004807D4">
      <w:pPr>
        <w:pStyle w:val="Index1"/>
        <w:tabs>
          <w:tab w:val="right" w:pos="5030"/>
        </w:tabs>
        <w:rPr>
          <w:noProof/>
        </w:rPr>
      </w:pPr>
      <w:r>
        <w:rPr>
          <w:noProof/>
        </w:rPr>
        <w:t>Parature Enterprise, 60</w:t>
      </w:r>
    </w:p>
    <w:p w:rsidR="004807D4" w:rsidRDefault="004807D4">
      <w:pPr>
        <w:pStyle w:val="Index1"/>
        <w:tabs>
          <w:tab w:val="right" w:pos="5030"/>
        </w:tabs>
        <w:rPr>
          <w:noProof/>
        </w:rPr>
      </w:pPr>
      <w:r>
        <w:rPr>
          <w:noProof/>
        </w:rPr>
        <w:t>Parature Enterprise Additional Departments, 60</w:t>
      </w:r>
    </w:p>
    <w:p w:rsidR="004807D4" w:rsidRDefault="004807D4">
      <w:pPr>
        <w:pStyle w:val="Index1"/>
        <w:tabs>
          <w:tab w:val="right" w:pos="5030"/>
        </w:tabs>
        <w:rPr>
          <w:noProof/>
        </w:rPr>
      </w:pPr>
      <w:r>
        <w:rPr>
          <w:noProof/>
        </w:rPr>
        <w:t>Parature Enterprise Additional File Storage, 60</w:t>
      </w:r>
    </w:p>
    <w:p w:rsidR="004807D4" w:rsidRDefault="004807D4">
      <w:pPr>
        <w:pStyle w:val="Index1"/>
        <w:tabs>
          <w:tab w:val="right" w:pos="5030"/>
        </w:tabs>
        <w:rPr>
          <w:noProof/>
        </w:rPr>
      </w:pPr>
      <w:r>
        <w:rPr>
          <w:noProof/>
        </w:rPr>
        <w:t>Parature Enterprise Additional Page Views, 60</w:t>
      </w:r>
    </w:p>
    <w:p w:rsidR="004807D4" w:rsidRDefault="004807D4">
      <w:pPr>
        <w:pStyle w:val="Index1"/>
        <w:tabs>
          <w:tab w:val="right" w:pos="5030"/>
        </w:tabs>
        <w:rPr>
          <w:noProof/>
        </w:rPr>
      </w:pPr>
      <w:r>
        <w:rPr>
          <w:noProof/>
        </w:rPr>
        <w:t>Parature Enterprise Additional Records, 60</w:t>
      </w:r>
    </w:p>
    <w:p w:rsidR="004807D4" w:rsidRDefault="004807D4">
      <w:pPr>
        <w:pStyle w:val="Index1"/>
        <w:tabs>
          <w:tab w:val="right" w:pos="5030"/>
        </w:tabs>
        <w:rPr>
          <w:noProof/>
        </w:rPr>
      </w:pPr>
      <w:r>
        <w:rPr>
          <w:noProof/>
        </w:rPr>
        <w:t>Parature Professional Direct Support, 60</w:t>
      </w:r>
    </w:p>
    <w:p w:rsidR="004807D4" w:rsidRDefault="004807D4">
      <w:pPr>
        <w:pStyle w:val="Index1"/>
        <w:tabs>
          <w:tab w:val="right" w:pos="5030"/>
        </w:tabs>
        <w:rPr>
          <w:noProof/>
        </w:rPr>
      </w:pPr>
      <w:r>
        <w:rPr>
          <w:noProof/>
        </w:rPr>
        <w:t>Power BI Pro, 69</w:t>
      </w:r>
    </w:p>
    <w:p w:rsidR="004807D4" w:rsidRDefault="004807D4">
      <w:pPr>
        <w:pStyle w:val="Index1"/>
        <w:tabs>
          <w:tab w:val="right" w:pos="5030"/>
        </w:tabs>
        <w:rPr>
          <w:noProof/>
        </w:rPr>
      </w:pPr>
      <w:r>
        <w:rPr>
          <w:noProof/>
        </w:rPr>
        <w:t>Power BI Pro A, 69</w:t>
      </w:r>
    </w:p>
    <w:p w:rsidR="004807D4" w:rsidRDefault="004807D4">
      <w:pPr>
        <w:pStyle w:val="Index1"/>
        <w:tabs>
          <w:tab w:val="right" w:pos="5030"/>
        </w:tabs>
        <w:rPr>
          <w:noProof/>
        </w:rPr>
      </w:pPr>
      <w:r>
        <w:rPr>
          <w:noProof/>
        </w:rPr>
        <w:t>PowerPoint 2010, 81</w:t>
      </w:r>
    </w:p>
    <w:p w:rsidR="004807D4" w:rsidRDefault="004807D4">
      <w:pPr>
        <w:pStyle w:val="Index1"/>
        <w:tabs>
          <w:tab w:val="right" w:pos="5030"/>
        </w:tabs>
        <w:rPr>
          <w:noProof/>
        </w:rPr>
      </w:pPr>
      <w:r>
        <w:rPr>
          <w:noProof/>
        </w:rPr>
        <w:t>PowerPoint 2013, 23</w:t>
      </w:r>
    </w:p>
    <w:p w:rsidR="004807D4" w:rsidRDefault="004807D4">
      <w:pPr>
        <w:pStyle w:val="Index1"/>
        <w:tabs>
          <w:tab w:val="right" w:pos="5030"/>
        </w:tabs>
        <w:rPr>
          <w:noProof/>
        </w:rPr>
      </w:pPr>
      <w:r>
        <w:rPr>
          <w:noProof/>
        </w:rPr>
        <w:t>PowerPoint 2016 for Mac, 24</w:t>
      </w:r>
    </w:p>
    <w:p w:rsidR="004807D4" w:rsidRDefault="004807D4">
      <w:pPr>
        <w:pStyle w:val="Index1"/>
        <w:tabs>
          <w:tab w:val="right" w:pos="5030"/>
        </w:tabs>
        <w:rPr>
          <w:noProof/>
        </w:rPr>
      </w:pPr>
      <w:r>
        <w:rPr>
          <w:noProof/>
        </w:rPr>
        <w:t>Project 2010, 27</w:t>
      </w:r>
    </w:p>
    <w:p w:rsidR="004807D4" w:rsidRDefault="004807D4">
      <w:pPr>
        <w:pStyle w:val="Index1"/>
        <w:tabs>
          <w:tab w:val="right" w:pos="5030"/>
        </w:tabs>
        <w:rPr>
          <w:noProof/>
        </w:rPr>
      </w:pPr>
      <w:r>
        <w:rPr>
          <w:noProof/>
        </w:rPr>
        <w:t>Project Lite, 27, 66</w:t>
      </w:r>
    </w:p>
    <w:p w:rsidR="004807D4" w:rsidRDefault="004807D4">
      <w:pPr>
        <w:pStyle w:val="Index1"/>
        <w:tabs>
          <w:tab w:val="right" w:pos="5030"/>
        </w:tabs>
        <w:rPr>
          <w:noProof/>
        </w:rPr>
      </w:pPr>
      <w:r>
        <w:rPr>
          <w:noProof/>
        </w:rPr>
        <w:t>Project Online, 27, 66</w:t>
      </w:r>
    </w:p>
    <w:p w:rsidR="004807D4" w:rsidRDefault="004807D4">
      <w:pPr>
        <w:pStyle w:val="Index1"/>
        <w:tabs>
          <w:tab w:val="right" w:pos="5030"/>
        </w:tabs>
        <w:rPr>
          <w:noProof/>
        </w:rPr>
      </w:pPr>
      <w:r>
        <w:rPr>
          <w:noProof/>
        </w:rPr>
        <w:t>Project Online with Project Pro for Office 365, 61</w:t>
      </w:r>
    </w:p>
    <w:p w:rsidR="004807D4" w:rsidRDefault="004807D4">
      <w:pPr>
        <w:pStyle w:val="Index1"/>
        <w:tabs>
          <w:tab w:val="right" w:pos="5030"/>
        </w:tabs>
        <w:rPr>
          <w:noProof/>
        </w:rPr>
      </w:pPr>
      <w:r>
        <w:rPr>
          <w:noProof/>
        </w:rPr>
        <w:t>Project Online with Project Pro for Office 365 From SA, 61</w:t>
      </w:r>
    </w:p>
    <w:p w:rsidR="004807D4" w:rsidRDefault="004807D4">
      <w:pPr>
        <w:pStyle w:val="Index1"/>
        <w:tabs>
          <w:tab w:val="right" w:pos="5030"/>
        </w:tabs>
        <w:rPr>
          <w:noProof/>
        </w:rPr>
      </w:pPr>
      <w:r>
        <w:rPr>
          <w:noProof/>
        </w:rPr>
        <w:t>Project Pro for Office 365, 24, 27, 61</w:t>
      </w:r>
    </w:p>
    <w:p w:rsidR="004807D4" w:rsidRDefault="004807D4">
      <w:pPr>
        <w:pStyle w:val="Index1"/>
        <w:tabs>
          <w:tab w:val="right" w:pos="5030"/>
        </w:tabs>
        <w:rPr>
          <w:noProof/>
        </w:rPr>
      </w:pPr>
      <w:r>
        <w:rPr>
          <w:noProof/>
        </w:rPr>
        <w:t>Project Pro for Office 365 From SA, 61</w:t>
      </w:r>
    </w:p>
    <w:p w:rsidR="004807D4" w:rsidRDefault="004807D4">
      <w:pPr>
        <w:pStyle w:val="Index1"/>
        <w:tabs>
          <w:tab w:val="right" w:pos="5030"/>
        </w:tabs>
        <w:rPr>
          <w:noProof/>
        </w:rPr>
      </w:pPr>
      <w:r>
        <w:rPr>
          <w:noProof/>
        </w:rPr>
        <w:t>Project Professional, 61, 86</w:t>
      </w:r>
    </w:p>
    <w:p w:rsidR="004807D4" w:rsidRDefault="004807D4">
      <w:pPr>
        <w:pStyle w:val="Index1"/>
        <w:tabs>
          <w:tab w:val="right" w:pos="5030"/>
        </w:tabs>
        <w:rPr>
          <w:noProof/>
        </w:rPr>
      </w:pPr>
      <w:r>
        <w:rPr>
          <w:noProof/>
        </w:rPr>
        <w:t>Project Professional 2010, 82</w:t>
      </w:r>
    </w:p>
    <w:p w:rsidR="004807D4" w:rsidRDefault="004807D4">
      <w:pPr>
        <w:pStyle w:val="Index1"/>
        <w:tabs>
          <w:tab w:val="right" w:pos="5030"/>
        </w:tabs>
        <w:rPr>
          <w:noProof/>
        </w:rPr>
      </w:pPr>
      <w:r>
        <w:rPr>
          <w:noProof/>
        </w:rPr>
        <w:t>Project Professional 2013, 23</w:t>
      </w:r>
    </w:p>
    <w:p w:rsidR="004807D4" w:rsidRDefault="004807D4">
      <w:pPr>
        <w:pStyle w:val="Index1"/>
        <w:tabs>
          <w:tab w:val="right" w:pos="5030"/>
        </w:tabs>
        <w:rPr>
          <w:noProof/>
        </w:rPr>
      </w:pPr>
      <w:r>
        <w:rPr>
          <w:noProof/>
        </w:rPr>
        <w:t>Project Professional 2013 HUP, 82</w:t>
      </w:r>
    </w:p>
    <w:p w:rsidR="004807D4" w:rsidRDefault="004807D4">
      <w:pPr>
        <w:pStyle w:val="Index1"/>
        <w:tabs>
          <w:tab w:val="right" w:pos="5030"/>
        </w:tabs>
        <w:rPr>
          <w:noProof/>
        </w:rPr>
      </w:pPr>
      <w:r>
        <w:rPr>
          <w:noProof/>
        </w:rPr>
        <w:t>Project Server 2013, 23, 27</w:t>
      </w:r>
    </w:p>
    <w:p w:rsidR="004807D4" w:rsidRDefault="004807D4">
      <w:pPr>
        <w:pStyle w:val="Index1"/>
        <w:tabs>
          <w:tab w:val="right" w:pos="5030"/>
        </w:tabs>
        <w:rPr>
          <w:noProof/>
        </w:rPr>
      </w:pPr>
      <w:r>
        <w:rPr>
          <w:noProof/>
        </w:rPr>
        <w:t>Project Server 2013 CAL, 27</w:t>
      </w:r>
    </w:p>
    <w:p w:rsidR="004807D4" w:rsidRDefault="004807D4">
      <w:pPr>
        <w:pStyle w:val="Index1"/>
        <w:tabs>
          <w:tab w:val="right" w:pos="5030"/>
        </w:tabs>
        <w:rPr>
          <w:noProof/>
        </w:rPr>
      </w:pPr>
      <w:r>
        <w:rPr>
          <w:noProof/>
        </w:rPr>
        <w:t>Project Server 2013 Device CAL, 23</w:t>
      </w:r>
    </w:p>
    <w:p w:rsidR="004807D4" w:rsidRDefault="004807D4">
      <w:pPr>
        <w:pStyle w:val="Index1"/>
        <w:tabs>
          <w:tab w:val="right" w:pos="5030"/>
        </w:tabs>
        <w:rPr>
          <w:noProof/>
        </w:rPr>
      </w:pPr>
      <w:r>
        <w:rPr>
          <w:noProof/>
        </w:rPr>
        <w:t>Project Standard, 79, 86</w:t>
      </w:r>
    </w:p>
    <w:p w:rsidR="004807D4" w:rsidRDefault="004807D4">
      <w:pPr>
        <w:pStyle w:val="Index1"/>
        <w:tabs>
          <w:tab w:val="right" w:pos="5030"/>
        </w:tabs>
        <w:rPr>
          <w:noProof/>
        </w:rPr>
      </w:pPr>
      <w:r>
        <w:rPr>
          <w:noProof/>
        </w:rPr>
        <w:t>Project Standard 2010, 82</w:t>
      </w:r>
    </w:p>
    <w:p w:rsidR="004807D4" w:rsidRDefault="004807D4">
      <w:pPr>
        <w:pStyle w:val="Index1"/>
        <w:tabs>
          <w:tab w:val="right" w:pos="5030"/>
        </w:tabs>
        <w:rPr>
          <w:noProof/>
        </w:rPr>
      </w:pPr>
      <w:r>
        <w:rPr>
          <w:noProof/>
        </w:rPr>
        <w:t>Project Standard 2013, 23</w:t>
      </w:r>
    </w:p>
    <w:p w:rsidR="004807D4" w:rsidRDefault="004807D4">
      <w:pPr>
        <w:pStyle w:val="Index1"/>
        <w:tabs>
          <w:tab w:val="right" w:pos="5030"/>
        </w:tabs>
        <w:rPr>
          <w:noProof/>
        </w:rPr>
      </w:pPr>
      <w:r>
        <w:rPr>
          <w:noProof/>
        </w:rPr>
        <w:t>Publisher 2010, 81</w:t>
      </w:r>
    </w:p>
    <w:p w:rsidR="004807D4" w:rsidRDefault="004807D4">
      <w:pPr>
        <w:pStyle w:val="Index1"/>
        <w:tabs>
          <w:tab w:val="right" w:pos="5030"/>
        </w:tabs>
        <w:rPr>
          <w:noProof/>
        </w:rPr>
      </w:pPr>
      <w:r>
        <w:rPr>
          <w:noProof/>
        </w:rPr>
        <w:t>Publisher 2013, 23</w:t>
      </w:r>
    </w:p>
    <w:p w:rsidR="004807D4" w:rsidRDefault="004807D4">
      <w:pPr>
        <w:pStyle w:val="Index1"/>
        <w:tabs>
          <w:tab w:val="right" w:pos="5030"/>
        </w:tabs>
        <w:rPr>
          <w:noProof/>
        </w:rPr>
      </w:pPr>
      <w:r>
        <w:rPr>
          <w:noProof/>
        </w:rPr>
        <w:t>SharePoint Online, 65, 79</w:t>
      </w:r>
    </w:p>
    <w:p w:rsidR="004807D4" w:rsidRDefault="004807D4">
      <w:pPr>
        <w:pStyle w:val="Index1"/>
        <w:tabs>
          <w:tab w:val="right" w:pos="5030"/>
        </w:tabs>
        <w:rPr>
          <w:noProof/>
        </w:rPr>
      </w:pPr>
      <w:r>
        <w:rPr>
          <w:noProof/>
        </w:rPr>
        <w:t>SharePoint Online Plan 1, 28, 67</w:t>
      </w:r>
    </w:p>
    <w:p w:rsidR="004807D4" w:rsidRDefault="004807D4">
      <w:pPr>
        <w:pStyle w:val="Index1"/>
        <w:tabs>
          <w:tab w:val="right" w:pos="5030"/>
        </w:tabs>
        <w:rPr>
          <w:noProof/>
        </w:rPr>
      </w:pPr>
      <w:r>
        <w:rPr>
          <w:noProof/>
        </w:rPr>
        <w:t>SharePoint Online Plan 1 Add-on, 67</w:t>
      </w:r>
    </w:p>
    <w:p w:rsidR="004807D4" w:rsidRDefault="004807D4">
      <w:pPr>
        <w:pStyle w:val="Index1"/>
        <w:tabs>
          <w:tab w:val="right" w:pos="5030"/>
        </w:tabs>
        <w:rPr>
          <w:noProof/>
        </w:rPr>
      </w:pPr>
      <w:r>
        <w:rPr>
          <w:noProof/>
        </w:rPr>
        <w:t>SharePoint Online Plan 2, 28, 67</w:t>
      </w:r>
    </w:p>
    <w:p w:rsidR="004807D4" w:rsidRDefault="004807D4">
      <w:pPr>
        <w:pStyle w:val="Index1"/>
        <w:tabs>
          <w:tab w:val="right" w:pos="5030"/>
        </w:tabs>
        <w:rPr>
          <w:noProof/>
        </w:rPr>
      </w:pPr>
      <w:r>
        <w:rPr>
          <w:noProof/>
        </w:rPr>
        <w:t>SharePoint Server, 84</w:t>
      </w:r>
    </w:p>
    <w:p w:rsidR="004807D4" w:rsidRDefault="004807D4">
      <w:pPr>
        <w:pStyle w:val="Index1"/>
        <w:tabs>
          <w:tab w:val="right" w:pos="5030"/>
        </w:tabs>
        <w:rPr>
          <w:noProof/>
        </w:rPr>
      </w:pPr>
      <w:r>
        <w:rPr>
          <w:noProof/>
        </w:rPr>
        <w:t>SharePoint Server 2010, 27</w:t>
      </w:r>
    </w:p>
    <w:p w:rsidR="004807D4" w:rsidRDefault="004807D4">
      <w:pPr>
        <w:pStyle w:val="Index1"/>
        <w:tabs>
          <w:tab w:val="right" w:pos="5030"/>
        </w:tabs>
        <w:rPr>
          <w:noProof/>
        </w:rPr>
      </w:pPr>
      <w:r>
        <w:rPr>
          <w:noProof/>
        </w:rPr>
        <w:t>SharePoint Server 2013, 27</w:t>
      </w:r>
    </w:p>
    <w:p w:rsidR="004807D4" w:rsidRDefault="004807D4">
      <w:pPr>
        <w:pStyle w:val="Index1"/>
        <w:tabs>
          <w:tab w:val="right" w:pos="5030"/>
        </w:tabs>
        <w:rPr>
          <w:noProof/>
        </w:rPr>
      </w:pPr>
      <w:r>
        <w:rPr>
          <w:noProof/>
        </w:rPr>
        <w:t>SharePoint Server 2013 Enterprise CAL, 27</w:t>
      </w:r>
    </w:p>
    <w:p w:rsidR="004807D4" w:rsidRDefault="004807D4">
      <w:pPr>
        <w:pStyle w:val="Index1"/>
        <w:tabs>
          <w:tab w:val="right" w:pos="5030"/>
        </w:tabs>
        <w:rPr>
          <w:noProof/>
        </w:rPr>
      </w:pPr>
      <w:r>
        <w:rPr>
          <w:noProof/>
        </w:rPr>
        <w:t>SharePoint Server 2013 Standard CAL, 27</w:t>
      </w:r>
    </w:p>
    <w:p w:rsidR="004807D4" w:rsidRDefault="004807D4">
      <w:pPr>
        <w:pStyle w:val="Index1"/>
        <w:tabs>
          <w:tab w:val="right" w:pos="5030"/>
        </w:tabs>
        <w:rPr>
          <w:noProof/>
        </w:rPr>
      </w:pPr>
      <w:r>
        <w:rPr>
          <w:noProof/>
        </w:rPr>
        <w:t>Skype for Business 2015, 23, 81</w:t>
      </w:r>
    </w:p>
    <w:p w:rsidR="004807D4" w:rsidRDefault="004807D4">
      <w:pPr>
        <w:pStyle w:val="Index1"/>
        <w:tabs>
          <w:tab w:val="right" w:pos="5030"/>
        </w:tabs>
        <w:rPr>
          <w:noProof/>
        </w:rPr>
      </w:pPr>
      <w:r>
        <w:rPr>
          <w:noProof/>
        </w:rPr>
        <w:t>Skype for Business Online Plan 1, 29, 67</w:t>
      </w:r>
    </w:p>
    <w:p w:rsidR="004807D4" w:rsidRDefault="004807D4">
      <w:pPr>
        <w:pStyle w:val="Index1"/>
        <w:tabs>
          <w:tab w:val="right" w:pos="5030"/>
        </w:tabs>
        <w:rPr>
          <w:noProof/>
        </w:rPr>
      </w:pPr>
      <w:r>
        <w:rPr>
          <w:noProof/>
        </w:rPr>
        <w:t>Skype for Business Online Plan 1 Add-on, 63, 67</w:t>
      </w:r>
    </w:p>
    <w:p w:rsidR="004807D4" w:rsidRDefault="004807D4">
      <w:pPr>
        <w:pStyle w:val="Index1"/>
        <w:tabs>
          <w:tab w:val="right" w:pos="5030"/>
        </w:tabs>
        <w:rPr>
          <w:noProof/>
        </w:rPr>
      </w:pPr>
      <w:r>
        <w:rPr>
          <w:noProof/>
        </w:rPr>
        <w:t>Skype for Business Online Plan 2, 29, 67</w:t>
      </w:r>
    </w:p>
    <w:p w:rsidR="004807D4" w:rsidRDefault="004807D4">
      <w:pPr>
        <w:pStyle w:val="Index1"/>
        <w:tabs>
          <w:tab w:val="right" w:pos="5030"/>
        </w:tabs>
        <w:rPr>
          <w:noProof/>
        </w:rPr>
      </w:pPr>
      <w:r>
        <w:rPr>
          <w:noProof/>
        </w:rPr>
        <w:t>Skype for Business Server 2015, 28</w:t>
      </w:r>
    </w:p>
    <w:p w:rsidR="004807D4" w:rsidRDefault="004807D4">
      <w:pPr>
        <w:pStyle w:val="Index1"/>
        <w:tabs>
          <w:tab w:val="right" w:pos="5030"/>
        </w:tabs>
        <w:rPr>
          <w:noProof/>
        </w:rPr>
      </w:pPr>
      <w:r>
        <w:rPr>
          <w:noProof/>
        </w:rPr>
        <w:t>Skype for Business Server 2015 Enterprise CAL, 28</w:t>
      </w:r>
    </w:p>
    <w:p w:rsidR="004807D4" w:rsidRDefault="004807D4">
      <w:pPr>
        <w:pStyle w:val="Index1"/>
        <w:tabs>
          <w:tab w:val="right" w:pos="5030"/>
        </w:tabs>
        <w:rPr>
          <w:noProof/>
        </w:rPr>
      </w:pPr>
      <w:r>
        <w:rPr>
          <w:noProof/>
        </w:rPr>
        <w:t>Skype for Business Server 2015 Plus CAL, 28</w:t>
      </w:r>
    </w:p>
    <w:p w:rsidR="004807D4" w:rsidRDefault="004807D4">
      <w:pPr>
        <w:pStyle w:val="Index1"/>
        <w:tabs>
          <w:tab w:val="right" w:pos="5030"/>
        </w:tabs>
        <w:rPr>
          <w:noProof/>
        </w:rPr>
      </w:pPr>
      <w:r>
        <w:rPr>
          <w:noProof/>
        </w:rPr>
        <w:t>Skype for Business Server 2015 Standard CAL, 28</w:t>
      </w:r>
    </w:p>
    <w:p w:rsidR="004807D4" w:rsidRDefault="004807D4">
      <w:pPr>
        <w:pStyle w:val="Index1"/>
        <w:tabs>
          <w:tab w:val="right" w:pos="5030"/>
        </w:tabs>
        <w:rPr>
          <w:noProof/>
        </w:rPr>
      </w:pPr>
      <w:r>
        <w:rPr>
          <w:noProof/>
        </w:rPr>
        <w:t>SQL Parallel Data Warehouse, 79, 86</w:t>
      </w:r>
    </w:p>
    <w:p w:rsidR="004807D4" w:rsidRDefault="004807D4">
      <w:pPr>
        <w:pStyle w:val="Index1"/>
        <w:tabs>
          <w:tab w:val="right" w:pos="5030"/>
        </w:tabs>
        <w:rPr>
          <w:noProof/>
        </w:rPr>
      </w:pPr>
      <w:r>
        <w:rPr>
          <w:noProof/>
        </w:rPr>
        <w:t>SQL Server, 34, 35, 36, 39, 84, 85</w:t>
      </w:r>
    </w:p>
    <w:p w:rsidR="004807D4" w:rsidRDefault="004807D4">
      <w:pPr>
        <w:pStyle w:val="Index1"/>
        <w:tabs>
          <w:tab w:val="right" w:pos="5030"/>
        </w:tabs>
        <w:rPr>
          <w:noProof/>
        </w:rPr>
      </w:pPr>
      <w:r>
        <w:rPr>
          <w:noProof/>
        </w:rPr>
        <w:t>SQL Server 2008 R2, 32</w:t>
      </w:r>
    </w:p>
    <w:p w:rsidR="004807D4" w:rsidRDefault="004807D4">
      <w:pPr>
        <w:pStyle w:val="Index1"/>
        <w:tabs>
          <w:tab w:val="right" w:pos="5030"/>
        </w:tabs>
        <w:rPr>
          <w:noProof/>
        </w:rPr>
      </w:pPr>
      <w:r>
        <w:rPr>
          <w:noProof/>
        </w:rPr>
        <w:t>SQL Server 2012, 32</w:t>
      </w:r>
    </w:p>
    <w:p w:rsidR="004807D4" w:rsidRDefault="004807D4">
      <w:pPr>
        <w:pStyle w:val="Index1"/>
        <w:tabs>
          <w:tab w:val="right" w:pos="5030"/>
        </w:tabs>
        <w:rPr>
          <w:noProof/>
        </w:rPr>
      </w:pPr>
      <w:r>
        <w:rPr>
          <w:noProof/>
        </w:rPr>
        <w:t>SQL Server 2012 Parallel Data Warehouse Developer, 31</w:t>
      </w:r>
    </w:p>
    <w:p w:rsidR="004807D4" w:rsidRDefault="004807D4">
      <w:pPr>
        <w:pStyle w:val="Index1"/>
        <w:tabs>
          <w:tab w:val="right" w:pos="5030"/>
        </w:tabs>
        <w:rPr>
          <w:noProof/>
        </w:rPr>
      </w:pPr>
      <w:r>
        <w:rPr>
          <w:noProof/>
        </w:rPr>
        <w:t>SQL Server 2014 Business Intelligence, 31</w:t>
      </w:r>
    </w:p>
    <w:p w:rsidR="004807D4" w:rsidRDefault="004807D4">
      <w:pPr>
        <w:pStyle w:val="Index1"/>
        <w:tabs>
          <w:tab w:val="right" w:pos="5030"/>
        </w:tabs>
        <w:rPr>
          <w:noProof/>
        </w:rPr>
      </w:pPr>
      <w:r>
        <w:rPr>
          <w:noProof/>
        </w:rPr>
        <w:t>SQL Server 2014 CAL, 31</w:t>
      </w:r>
    </w:p>
    <w:p w:rsidR="004807D4" w:rsidRDefault="004807D4">
      <w:pPr>
        <w:pStyle w:val="Index1"/>
        <w:tabs>
          <w:tab w:val="right" w:pos="5030"/>
        </w:tabs>
        <w:rPr>
          <w:noProof/>
        </w:rPr>
      </w:pPr>
      <w:r>
        <w:rPr>
          <w:noProof/>
        </w:rPr>
        <w:t>SQL Server 2014 Developer, 31</w:t>
      </w:r>
    </w:p>
    <w:p w:rsidR="004807D4" w:rsidRDefault="004807D4">
      <w:pPr>
        <w:pStyle w:val="Index1"/>
        <w:tabs>
          <w:tab w:val="right" w:pos="5030"/>
        </w:tabs>
        <w:rPr>
          <w:noProof/>
        </w:rPr>
      </w:pPr>
      <w:r>
        <w:rPr>
          <w:noProof/>
        </w:rPr>
        <w:t>SQL Server 2014 Enterprise, 31, 32</w:t>
      </w:r>
    </w:p>
    <w:p w:rsidR="004807D4" w:rsidRDefault="004807D4">
      <w:pPr>
        <w:pStyle w:val="Index1"/>
        <w:tabs>
          <w:tab w:val="right" w:pos="5030"/>
        </w:tabs>
        <w:rPr>
          <w:noProof/>
        </w:rPr>
      </w:pPr>
      <w:r>
        <w:rPr>
          <w:noProof/>
        </w:rPr>
        <w:t>SQL Server 2014 Enterprise Core, 31</w:t>
      </w:r>
    </w:p>
    <w:p w:rsidR="004807D4" w:rsidRDefault="004807D4">
      <w:pPr>
        <w:pStyle w:val="Index1"/>
        <w:tabs>
          <w:tab w:val="right" w:pos="5030"/>
        </w:tabs>
        <w:rPr>
          <w:noProof/>
        </w:rPr>
      </w:pPr>
      <w:r>
        <w:rPr>
          <w:noProof/>
        </w:rPr>
        <w:t>SQL Server 2014 Standard, 31</w:t>
      </w:r>
    </w:p>
    <w:p w:rsidR="004807D4" w:rsidRDefault="004807D4">
      <w:pPr>
        <w:pStyle w:val="Index1"/>
        <w:tabs>
          <w:tab w:val="right" w:pos="5030"/>
        </w:tabs>
        <w:rPr>
          <w:noProof/>
        </w:rPr>
      </w:pPr>
      <w:r>
        <w:rPr>
          <w:noProof/>
        </w:rPr>
        <w:t>SQL Server 2014 Standard Core, 31</w:t>
      </w:r>
    </w:p>
    <w:p w:rsidR="004807D4" w:rsidRDefault="004807D4">
      <w:pPr>
        <w:pStyle w:val="Index1"/>
        <w:tabs>
          <w:tab w:val="right" w:pos="5030"/>
        </w:tabs>
        <w:rPr>
          <w:noProof/>
        </w:rPr>
      </w:pPr>
      <w:r>
        <w:rPr>
          <w:noProof/>
        </w:rPr>
        <w:t>SQL Server Business Intelligence, 79, 86</w:t>
      </w:r>
    </w:p>
    <w:p w:rsidR="004807D4" w:rsidRDefault="004807D4">
      <w:pPr>
        <w:pStyle w:val="Index1"/>
        <w:tabs>
          <w:tab w:val="right" w:pos="5030"/>
        </w:tabs>
        <w:rPr>
          <w:noProof/>
        </w:rPr>
      </w:pPr>
      <w:r>
        <w:rPr>
          <w:noProof/>
        </w:rPr>
        <w:t>SQL Server Data Center, 79</w:t>
      </w:r>
    </w:p>
    <w:p w:rsidR="004807D4" w:rsidRDefault="004807D4">
      <w:pPr>
        <w:pStyle w:val="Index1"/>
        <w:tabs>
          <w:tab w:val="right" w:pos="5030"/>
        </w:tabs>
        <w:rPr>
          <w:noProof/>
        </w:rPr>
      </w:pPr>
      <w:r>
        <w:rPr>
          <w:noProof/>
        </w:rPr>
        <w:t>SQL Server Enterprise, 79, 86</w:t>
      </w:r>
    </w:p>
    <w:p w:rsidR="004807D4" w:rsidRDefault="004807D4">
      <w:pPr>
        <w:pStyle w:val="Index1"/>
        <w:tabs>
          <w:tab w:val="right" w:pos="5030"/>
        </w:tabs>
        <w:rPr>
          <w:noProof/>
        </w:rPr>
      </w:pPr>
      <w:r>
        <w:rPr>
          <w:noProof/>
        </w:rPr>
        <w:t>SQL Server Parallel Data Warehouse, 31, 32</w:t>
      </w:r>
    </w:p>
    <w:p w:rsidR="004807D4" w:rsidRDefault="004807D4">
      <w:pPr>
        <w:pStyle w:val="Index1"/>
        <w:tabs>
          <w:tab w:val="right" w:pos="5030"/>
        </w:tabs>
        <w:rPr>
          <w:noProof/>
        </w:rPr>
      </w:pPr>
      <w:r>
        <w:rPr>
          <w:noProof/>
        </w:rPr>
        <w:t>SQL Server Standard, 79, 86</w:t>
      </w:r>
    </w:p>
    <w:p w:rsidR="004807D4" w:rsidRDefault="004807D4">
      <w:pPr>
        <w:pStyle w:val="Index1"/>
        <w:tabs>
          <w:tab w:val="right" w:pos="5030"/>
        </w:tabs>
        <w:rPr>
          <w:noProof/>
        </w:rPr>
      </w:pPr>
      <w:r>
        <w:rPr>
          <w:noProof/>
        </w:rPr>
        <w:t>System Center 2012, 33, 85</w:t>
      </w:r>
    </w:p>
    <w:p w:rsidR="004807D4" w:rsidRDefault="004807D4">
      <w:pPr>
        <w:pStyle w:val="Index1"/>
        <w:tabs>
          <w:tab w:val="right" w:pos="5030"/>
        </w:tabs>
        <w:rPr>
          <w:noProof/>
        </w:rPr>
      </w:pPr>
      <w:r>
        <w:rPr>
          <w:noProof/>
        </w:rPr>
        <w:t>System Center 2012 Client Management Suite, 35</w:t>
      </w:r>
    </w:p>
    <w:p w:rsidR="004807D4" w:rsidRDefault="004807D4">
      <w:pPr>
        <w:pStyle w:val="Index1"/>
        <w:tabs>
          <w:tab w:val="right" w:pos="5030"/>
        </w:tabs>
        <w:rPr>
          <w:noProof/>
        </w:rPr>
      </w:pPr>
      <w:r>
        <w:rPr>
          <w:noProof/>
        </w:rPr>
        <w:lastRenderedPageBreak/>
        <w:t>System Center 2012 Configuration Manager, 35</w:t>
      </w:r>
    </w:p>
    <w:p w:rsidR="004807D4" w:rsidRDefault="004807D4">
      <w:pPr>
        <w:pStyle w:val="Index1"/>
        <w:tabs>
          <w:tab w:val="right" w:pos="5030"/>
        </w:tabs>
        <w:rPr>
          <w:noProof/>
        </w:rPr>
      </w:pPr>
      <w:r>
        <w:rPr>
          <w:noProof/>
        </w:rPr>
        <w:t>System Center 2012 R2 Client Management Suite, 34</w:t>
      </w:r>
    </w:p>
    <w:p w:rsidR="004807D4" w:rsidRDefault="004807D4">
      <w:pPr>
        <w:pStyle w:val="Index1"/>
        <w:tabs>
          <w:tab w:val="right" w:pos="5030"/>
        </w:tabs>
        <w:rPr>
          <w:noProof/>
        </w:rPr>
      </w:pPr>
      <w:r>
        <w:rPr>
          <w:noProof/>
        </w:rPr>
        <w:t>System Center 2012 R2 Endpoint Protection, 70</w:t>
      </w:r>
    </w:p>
    <w:p w:rsidR="004807D4" w:rsidRDefault="004807D4">
      <w:pPr>
        <w:pStyle w:val="Index1"/>
        <w:tabs>
          <w:tab w:val="right" w:pos="5030"/>
        </w:tabs>
        <w:rPr>
          <w:noProof/>
        </w:rPr>
      </w:pPr>
      <w:r>
        <w:rPr>
          <w:noProof/>
        </w:rPr>
        <w:t>System Center Configuration Manager Server 2007 R2, 35</w:t>
      </w:r>
    </w:p>
    <w:p w:rsidR="004807D4" w:rsidRDefault="004807D4">
      <w:pPr>
        <w:pStyle w:val="Index1"/>
        <w:tabs>
          <w:tab w:val="right" w:pos="5030"/>
        </w:tabs>
        <w:rPr>
          <w:noProof/>
        </w:rPr>
      </w:pPr>
      <w:r>
        <w:rPr>
          <w:noProof/>
        </w:rPr>
        <w:t>System Center Data Protection Manager 2010, 36</w:t>
      </w:r>
    </w:p>
    <w:p w:rsidR="004807D4" w:rsidRDefault="004807D4">
      <w:pPr>
        <w:pStyle w:val="Index1"/>
        <w:tabs>
          <w:tab w:val="right" w:pos="5030"/>
        </w:tabs>
        <w:rPr>
          <w:noProof/>
        </w:rPr>
      </w:pPr>
      <w:r>
        <w:rPr>
          <w:noProof/>
        </w:rPr>
        <w:t>System Center Datacenter, 84, 86</w:t>
      </w:r>
    </w:p>
    <w:p w:rsidR="004807D4" w:rsidRDefault="004807D4">
      <w:pPr>
        <w:pStyle w:val="Index1"/>
        <w:tabs>
          <w:tab w:val="right" w:pos="5030"/>
        </w:tabs>
        <w:rPr>
          <w:noProof/>
        </w:rPr>
      </w:pPr>
      <w:r>
        <w:rPr>
          <w:noProof/>
        </w:rPr>
        <w:t>System Center Global Service Monitor, 34</w:t>
      </w:r>
    </w:p>
    <w:p w:rsidR="004807D4" w:rsidRDefault="004807D4">
      <w:pPr>
        <w:pStyle w:val="Index1"/>
        <w:tabs>
          <w:tab w:val="right" w:pos="5030"/>
        </w:tabs>
        <w:rPr>
          <w:noProof/>
        </w:rPr>
      </w:pPr>
      <w:r>
        <w:rPr>
          <w:noProof/>
        </w:rPr>
        <w:t>System Center Operation Manager 2007 R2, 36</w:t>
      </w:r>
    </w:p>
    <w:p w:rsidR="004807D4" w:rsidRDefault="004807D4">
      <w:pPr>
        <w:pStyle w:val="Index1"/>
        <w:tabs>
          <w:tab w:val="right" w:pos="5030"/>
        </w:tabs>
        <w:rPr>
          <w:noProof/>
        </w:rPr>
      </w:pPr>
      <w:r>
        <w:rPr>
          <w:noProof/>
        </w:rPr>
        <w:t>System Center Server Management Suite, 36</w:t>
      </w:r>
    </w:p>
    <w:p w:rsidR="004807D4" w:rsidRDefault="004807D4">
      <w:pPr>
        <w:pStyle w:val="Index1"/>
        <w:tabs>
          <w:tab w:val="right" w:pos="5030"/>
        </w:tabs>
        <w:rPr>
          <w:noProof/>
        </w:rPr>
      </w:pPr>
      <w:r>
        <w:rPr>
          <w:noProof/>
        </w:rPr>
        <w:t>System Center Service Manager 2010, 37</w:t>
      </w:r>
    </w:p>
    <w:p w:rsidR="004807D4" w:rsidRDefault="004807D4">
      <w:pPr>
        <w:pStyle w:val="Index1"/>
        <w:tabs>
          <w:tab w:val="right" w:pos="5030"/>
        </w:tabs>
        <w:rPr>
          <w:noProof/>
        </w:rPr>
      </w:pPr>
      <w:r>
        <w:rPr>
          <w:noProof/>
        </w:rPr>
        <w:t>System Center Standard, 17, 84, 86</w:t>
      </w:r>
    </w:p>
    <w:p w:rsidR="004807D4" w:rsidRDefault="004807D4">
      <w:pPr>
        <w:pStyle w:val="Index1"/>
        <w:tabs>
          <w:tab w:val="right" w:pos="5030"/>
        </w:tabs>
        <w:rPr>
          <w:noProof/>
        </w:rPr>
      </w:pPr>
      <w:r>
        <w:rPr>
          <w:noProof/>
        </w:rPr>
        <w:t>VDI, 37</w:t>
      </w:r>
    </w:p>
    <w:p w:rsidR="004807D4" w:rsidRDefault="004807D4">
      <w:pPr>
        <w:pStyle w:val="Index1"/>
        <w:tabs>
          <w:tab w:val="right" w:pos="5030"/>
        </w:tabs>
        <w:rPr>
          <w:noProof/>
        </w:rPr>
      </w:pPr>
      <w:r>
        <w:rPr>
          <w:noProof/>
        </w:rPr>
        <w:t>Visio 2013 Professional, 23</w:t>
      </w:r>
    </w:p>
    <w:p w:rsidR="004807D4" w:rsidRDefault="004807D4">
      <w:pPr>
        <w:pStyle w:val="Index1"/>
        <w:tabs>
          <w:tab w:val="right" w:pos="5030"/>
        </w:tabs>
        <w:rPr>
          <w:noProof/>
        </w:rPr>
      </w:pPr>
      <w:r>
        <w:rPr>
          <w:noProof/>
        </w:rPr>
        <w:t>Visio 2013 Standard, 23</w:t>
      </w:r>
    </w:p>
    <w:p w:rsidR="004807D4" w:rsidRDefault="004807D4">
      <w:pPr>
        <w:pStyle w:val="Index1"/>
        <w:tabs>
          <w:tab w:val="right" w:pos="5030"/>
        </w:tabs>
        <w:rPr>
          <w:noProof/>
        </w:rPr>
      </w:pPr>
      <w:r>
        <w:rPr>
          <w:noProof/>
        </w:rPr>
        <w:t>Visio Pro for Office 365, 24, 61</w:t>
      </w:r>
    </w:p>
    <w:p w:rsidR="004807D4" w:rsidRDefault="004807D4">
      <w:pPr>
        <w:pStyle w:val="Index1"/>
        <w:tabs>
          <w:tab w:val="right" w:pos="5030"/>
        </w:tabs>
        <w:rPr>
          <w:noProof/>
        </w:rPr>
      </w:pPr>
      <w:r>
        <w:rPr>
          <w:noProof/>
        </w:rPr>
        <w:t>Visio Pro for Office 365 From SA, 61</w:t>
      </w:r>
    </w:p>
    <w:p w:rsidR="004807D4" w:rsidRDefault="004807D4">
      <w:pPr>
        <w:pStyle w:val="Index1"/>
        <w:tabs>
          <w:tab w:val="right" w:pos="5030"/>
        </w:tabs>
        <w:rPr>
          <w:noProof/>
        </w:rPr>
      </w:pPr>
      <w:r>
        <w:rPr>
          <w:noProof/>
        </w:rPr>
        <w:t>Visio Professional, 61, 86</w:t>
      </w:r>
    </w:p>
    <w:p w:rsidR="004807D4" w:rsidRDefault="004807D4">
      <w:pPr>
        <w:pStyle w:val="Index1"/>
        <w:tabs>
          <w:tab w:val="right" w:pos="5030"/>
        </w:tabs>
        <w:rPr>
          <w:noProof/>
        </w:rPr>
      </w:pPr>
      <w:r>
        <w:rPr>
          <w:noProof/>
        </w:rPr>
        <w:t>Visio Professional 2010, 82</w:t>
      </w:r>
    </w:p>
    <w:p w:rsidR="004807D4" w:rsidRDefault="004807D4">
      <w:pPr>
        <w:pStyle w:val="Index1"/>
        <w:tabs>
          <w:tab w:val="right" w:pos="5030"/>
        </w:tabs>
        <w:rPr>
          <w:noProof/>
        </w:rPr>
      </w:pPr>
      <w:r>
        <w:rPr>
          <w:noProof/>
        </w:rPr>
        <w:t>Visio Professional 2013 HUP, 82</w:t>
      </w:r>
    </w:p>
    <w:p w:rsidR="004807D4" w:rsidRDefault="004807D4">
      <w:pPr>
        <w:pStyle w:val="Index1"/>
        <w:tabs>
          <w:tab w:val="right" w:pos="5030"/>
        </w:tabs>
        <w:rPr>
          <w:noProof/>
        </w:rPr>
      </w:pPr>
      <w:r>
        <w:rPr>
          <w:noProof/>
        </w:rPr>
        <w:t>Visio Standard, 79, 86</w:t>
      </w:r>
    </w:p>
    <w:p w:rsidR="004807D4" w:rsidRDefault="004807D4">
      <w:pPr>
        <w:pStyle w:val="Index1"/>
        <w:tabs>
          <w:tab w:val="right" w:pos="5030"/>
        </w:tabs>
        <w:rPr>
          <w:noProof/>
        </w:rPr>
      </w:pPr>
      <w:r>
        <w:rPr>
          <w:noProof/>
        </w:rPr>
        <w:t>Visio Standard 2010, 82</w:t>
      </w:r>
    </w:p>
    <w:p w:rsidR="004807D4" w:rsidRDefault="004807D4">
      <w:pPr>
        <w:pStyle w:val="Index1"/>
        <w:tabs>
          <w:tab w:val="right" w:pos="5030"/>
        </w:tabs>
        <w:rPr>
          <w:noProof/>
        </w:rPr>
      </w:pPr>
      <w:r>
        <w:rPr>
          <w:noProof/>
        </w:rPr>
        <w:t>Visual Studio 2013, 37</w:t>
      </w:r>
    </w:p>
    <w:p w:rsidR="004807D4" w:rsidRDefault="004807D4">
      <w:pPr>
        <w:pStyle w:val="Index1"/>
        <w:tabs>
          <w:tab w:val="right" w:pos="5030"/>
        </w:tabs>
        <w:rPr>
          <w:noProof/>
        </w:rPr>
      </w:pPr>
      <w:r>
        <w:rPr>
          <w:noProof/>
        </w:rPr>
        <w:t>Visual Studio Enterprise 2015 with MSDN, 37</w:t>
      </w:r>
    </w:p>
    <w:p w:rsidR="004807D4" w:rsidRDefault="004807D4">
      <w:pPr>
        <w:pStyle w:val="Index1"/>
        <w:tabs>
          <w:tab w:val="right" w:pos="5030"/>
        </w:tabs>
        <w:rPr>
          <w:noProof/>
        </w:rPr>
      </w:pPr>
      <w:r>
        <w:rPr>
          <w:noProof/>
        </w:rPr>
        <w:t>Visual Studio Enterprise with MSDN, 79, 86</w:t>
      </w:r>
    </w:p>
    <w:p w:rsidR="004807D4" w:rsidRDefault="004807D4">
      <w:pPr>
        <w:pStyle w:val="Index1"/>
        <w:tabs>
          <w:tab w:val="right" w:pos="5030"/>
        </w:tabs>
        <w:rPr>
          <w:noProof/>
        </w:rPr>
      </w:pPr>
      <w:r>
        <w:rPr>
          <w:noProof/>
        </w:rPr>
        <w:t>Visual Studio Professional 2015, 37</w:t>
      </w:r>
    </w:p>
    <w:p w:rsidR="004807D4" w:rsidRDefault="004807D4">
      <w:pPr>
        <w:pStyle w:val="Index1"/>
        <w:tabs>
          <w:tab w:val="right" w:pos="5030"/>
        </w:tabs>
        <w:rPr>
          <w:noProof/>
        </w:rPr>
      </w:pPr>
      <w:r>
        <w:rPr>
          <w:noProof/>
        </w:rPr>
        <w:t>Visual Studio Professional 2015 with MSDN, 37</w:t>
      </w:r>
    </w:p>
    <w:p w:rsidR="004807D4" w:rsidRDefault="004807D4">
      <w:pPr>
        <w:pStyle w:val="Index1"/>
        <w:tabs>
          <w:tab w:val="right" w:pos="5030"/>
        </w:tabs>
        <w:rPr>
          <w:noProof/>
        </w:rPr>
      </w:pPr>
      <w:r>
        <w:rPr>
          <w:noProof/>
        </w:rPr>
        <w:t>Visual Studio Professional with MSDN, 79, 86</w:t>
      </w:r>
    </w:p>
    <w:p w:rsidR="004807D4" w:rsidRDefault="004807D4">
      <w:pPr>
        <w:pStyle w:val="Index1"/>
        <w:tabs>
          <w:tab w:val="right" w:pos="5030"/>
        </w:tabs>
        <w:rPr>
          <w:noProof/>
        </w:rPr>
      </w:pPr>
      <w:r>
        <w:rPr>
          <w:noProof/>
        </w:rPr>
        <w:t>Visual Studio Team Foundation Server 2015 CAL, 39</w:t>
      </w:r>
    </w:p>
    <w:p w:rsidR="004807D4" w:rsidRDefault="004807D4">
      <w:pPr>
        <w:pStyle w:val="Index1"/>
        <w:tabs>
          <w:tab w:val="right" w:pos="5030"/>
        </w:tabs>
        <w:rPr>
          <w:noProof/>
        </w:rPr>
      </w:pPr>
      <w:r>
        <w:rPr>
          <w:noProof/>
        </w:rPr>
        <w:t>Visual Studio Team Foundation Server 2015 with SQL Server 2014 Technology, 39</w:t>
      </w:r>
    </w:p>
    <w:p w:rsidR="004807D4" w:rsidRDefault="004807D4">
      <w:pPr>
        <w:pStyle w:val="Index1"/>
        <w:tabs>
          <w:tab w:val="right" w:pos="5030"/>
        </w:tabs>
        <w:rPr>
          <w:noProof/>
        </w:rPr>
      </w:pPr>
      <w:r>
        <w:rPr>
          <w:noProof/>
        </w:rPr>
        <w:t>Visual Studio Test Professional 2015 with MSDN, 37</w:t>
      </w:r>
    </w:p>
    <w:p w:rsidR="004807D4" w:rsidRDefault="004807D4">
      <w:pPr>
        <w:pStyle w:val="Index1"/>
        <w:tabs>
          <w:tab w:val="right" w:pos="5030"/>
        </w:tabs>
        <w:rPr>
          <w:noProof/>
        </w:rPr>
      </w:pPr>
      <w:r>
        <w:rPr>
          <w:noProof/>
        </w:rPr>
        <w:t>Visual Studio Test Professional with MSDN, 79, 86</w:t>
      </w:r>
    </w:p>
    <w:p w:rsidR="004807D4" w:rsidRDefault="004807D4">
      <w:pPr>
        <w:pStyle w:val="Index1"/>
        <w:tabs>
          <w:tab w:val="right" w:pos="5030"/>
        </w:tabs>
        <w:rPr>
          <w:noProof/>
        </w:rPr>
      </w:pPr>
      <w:r>
        <w:rPr>
          <w:noProof/>
        </w:rPr>
        <w:t>Windows 10, 30</w:t>
      </w:r>
    </w:p>
    <w:p w:rsidR="004807D4" w:rsidRDefault="004807D4">
      <w:pPr>
        <w:pStyle w:val="Index1"/>
        <w:tabs>
          <w:tab w:val="right" w:pos="5030"/>
        </w:tabs>
        <w:rPr>
          <w:noProof/>
        </w:rPr>
      </w:pPr>
      <w:r>
        <w:rPr>
          <w:noProof/>
        </w:rPr>
        <w:t>Windows 10, 30</w:t>
      </w:r>
    </w:p>
    <w:p w:rsidR="004807D4" w:rsidRDefault="004807D4">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40</w:t>
      </w:r>
    </w:p>
    <w:p w:rsidR="004807D4" w:rsidRDefault="004807D4">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w:t>
      </w:r>
      <w:r>
        <w:rPr>
          <w:rFonts w:hint="cs"/>
          <w:noProof/>
        </w:rPr>
        <w:t>จาก</w:t>
      </w:r>
      <w:r>
        <w:rPr>
          <w:noProof/>
        </w:rPr>
        <w:t xml:space="preserve"> SA, 40</w:t>
      </w:r>
    </w:p>
    <w:p w:rsidR="004807D4" w:rsidRDefault="004807D4">
      <w:pPr>
        <w:pStyle w:val="Index1"/>
        <w:tabs>
          <w:tab w:val="right" w:pos="5030"/>
        </w:tabs>
        <w:rPr>
          <w:noProof/>
        </w:rPr>
      </w:pPr>
      <w:r>
        <w:rPr>
          <w:noProof/>
        </w:rPr>
        <w:t>Windows 10 IoT Enterprise, 41</w:t>
      </w:r>
    </w:p>
    <w:p w:rsidR="004807D4" w:rsidRDefault="004807D4">
      <w:pPr>
        <w:pStyle w:val="Index1"/>
        <w:tabs>
          <w:tab w:val="right" w:pos="5030"/>
        </w:tabs>
        <w:rPr>
          <w:noProof/>
        </w:rPr>
      </w:pPr>
      <w:r>
        <w:rPr>
          <w:noProof/>
        </w:rPr>
        <w:t>Windows 2000 Professional for Embedded Systems, 41</w:t>
      </w:r>
    </w:p>
    <w:p w:rsidR="004807D4" w:rsidRDefault="004807D4">
      <w:pPr>
        <w:pStyle w:val="Index1"/>
        <w:tabs>
          <w:tab w:val="right" w:pos="5030"/>
        </w:tabs>
        <w:rPr>
          <w:noProof/>
        </w:rPr>
      </w:pPr>
      <w:r>
        <w:rPr>
          <w:noProof/>
        </w:rPr>
        <w:t>Windows 7, 30, 41</w:t>
      </w:r>
    </w:p>
    <w:p w:rsidR="004807D4" w:rsidRDefault="004807D4">
      <w:pPr>
        <w:pStyle w:val="Index1"/>
        <w:tabs>
          <w:tab w:val="right" w:pos="5030"/>
        </w:tabs>
        <w:rPr>
          <w:noProof/>
        </w:rPr>
      </w:pPr>
      <w:r>
        <w:rPr>
          <w:noProof/>
        </w:rPr>
        <w:t>Windows 7 Professional for Embedded Systems, 41</w:t>
      </w:r>
    </w:p>
    <w:p w:rsidR="004807D4" w:rsidRDefault="004807D4">
      <w:pPr>
        <w:pStyle w:val="Index1"/>
        <w:tabs>
          <w:tab w:val="right" w:pos="5030"/>
        </w:tabs>
        <w:rPr>
          <w:noProof/>
        </w:rPr>
      </w:pPr>
      <w:r>
        <w:rPr>
          <w:noProof/>
        </w:rPr>
        <w:t>Windows 7 Ultimate for Embedded Systems, 41</w:t>
      </w:r>
    </w:p>
    <w:p w:rsidR="004807D4" w:rsidRDefault="004807D4">
      <w:pPr>
        <w:pStyle w:val="Index1"/>
        <w:tabs>
          <w:tab w:val="right" w:pos="5030"/>
        </w:tabs>
        <w:rPr>
          <w:noProof/>
        </w:rPr>
      </w:pPr>
      <w:r>
        <w:rPr>
          <w:noProof/>
        </w:rPr>
        <w:t>Windows 8, 30</w:t>
      </w:r>
    </w:p>
    <w:p w:rsidR="004807D4" w:rsidRDefault="004807D4">
      <w:pPr>
        <w:pStyle w:val="Index1"/>
        <w:tabs>
          <w:tab w:val="right" w:pos="5030"/>
        </w:tabs>
        <w:rPr>
          <w:noProof/>
        </w:rPr>
      </w:pPr>
      <w:r>
        <w:rPr>
          <w:noProof/>
        </w:rPr>
        <w:t>Windows 8.1, 30, 40</w:t>
      </w:r>
    </w:p>
    <w:p w:rsidR="004807D4" w:rsidRDefault="004807D4">
      <w:pPr>
        <w:pStyle w:val="Index1"/>
        <w:tabs>
          <w:tab w:val="right" w:pos="5030"/>
        </w:tabs>
        <w:rPr>
          <w:noProof/>
        </w:rPr>
      </w:pPr>
      <w:r>
        <w:rPr>
          <w:noProof/>
        </w:rPr>
        <w:t>Windows 8.1 Enterprise Sideloading, 40</w:t>
      </w:r>
    </w:p>
    <w:p w:rsidR="004807D4" w:rsidRDefault="004807D4">
      <w:pPr>
        <w:pStyle w:val="Index1"/>
        <w:tabs>
          <w:tab w:val="right" w:pos="5030"/>
        </w:tabs>
        <w:rPr>
          <w:noProof/>
        </w:rPr>
      </w:pPr>
      <w:r>
        <w:rPr>
          <w:noProof/>
        </w:rPr>
        <w:t>Windows Embedded 2009, 41</w:t>
      </w:r>
    </w:p>
    <w:p w:rsidR="004807D4" w:rsidRDefault="004807D4">
      <w:pPr>
        <w:pStyle w:val="Index1"/>
        <w:tabs>
          <w:tab w:val="right" w:pos="5030"/>
        </w:tabs>
        <w:rPr>
          <w:noProof/>
        </w:rPr>
      </w:pPr>
      <w:r>
        <w:rPr>
          <w:noProof/>
        </w:rPr>
        <w:t>Windows Embedded 8 Standard, 41</w:t>
      </w:r>
    </w:p>
    <w:p w:rsidR="004807D4" w:rsidRDefault="004807D4">
      <w:pPr>
        <w:pStyle w:val="Index1"/>
        <w:tabs>
          <w:tab w:val="right" w:pos="5030"/>
        </w:tabs>
        <w:rPr>
          <w:noProof/>
        </w:rPr>
      </w:pPr>
      <w:r>
        <w:rPr>
          <w:noProof/>
        </w:rPr>
        <w:t xml:space="preserve">Windows Embedded 8 </w:t>
      </w:r>
      <w:r>
        <w:rPr>
          <w:rFonts w:hint="cs"/>
          <w:noProof/>
        </w:rPr>
        <w:t>และ</w:t>
      </w:r>
      <w:r>
        <w:rPr>
          <w:noProof/>
        </w:rPr>
        <w:t xml:space="preserve"> 8.1 Industry Retail, 41</w:t>
      </w:r>
    </w:p>
    <w:p w:rsidR="004807D4" w:rsidRDefault="004807D4">
      <w:pPr>
        <w:pStyle w:val="Index1"/>
        <w:tabs>
          <w:tab w:val="right" w:pos="5030"/>
        </w:tabs>
        <w:rPr>
          <w:noProof/>
        </w:rPr>
      </w:pPr>
      <w:r>
        <w:rPr>
          <w:noProof/>
        </w:rPr>
        <w:t>Windows Embedded 8.1 Industry, 40</w:t>
      </w:r>
    </w:p>
    <w:p w:rsidR="004807D4" w:rsidRDefault="004807D4">
      <w:pPr>
        <w:pStyle w:val="Index1"/>
        <w:tabs>
          <w:tab w:val="right" w:pos="5030"/>
        </w:tabs>
        <w:rPr>
          <w:noProof/>
        </w:rPr>
      </w:pPr>
      <w:r>
        <w:rPr>
          <w:noProof/>
        </w:rPr>
        <w:t>Windows Embedded 8/8.1 Industry Pro, 41</w:t>
      </w:r>
    </w:p>
    <w:p w:rsidR="004807D4" w:rsidRDefault="004807D4">
      <w:pPr>
        <w:pStyle w:val="Index1"/>
        <w:tabs>
          <w:tab w:val="right" w:pos="5030"/>
        </w:tabs>
        <w:rPr>
          <w:noProof/>
        </w:rPr>
      </w:pPr>
      <w:r>
        <w:rPr>
          <w:noProof/>
        </w:rPr>
        <w:t>Windows Embedded 8/8.1 Pro, 41</w:t>
      </w:r>
    </w:p>
    <w:p w:rsidR="004807D4" w:rsidRDefault="004807D4">
      <w:pPr>
        <w:pStyle w:val="Index1"/>
        <w:tabs>
          <w:tab w:val="right" w:pos="5030"/>
        </w:tabs>
        <w:rPr>
          <w:noProof/>
        </w:rPr>
      </w:pPr>
      <w:r>
        <w:rPr>
          <w:noProof/>
        </w:rPr>
        <w:t>Windows Embedded for Point of Service, 41</w:t>
      </w:r>
    </w:p>
    <w:p w:rsidR="004807D4" w:rsidRDefault="004807D4">
      <w:pPr>
        <w:pStyle w:val="Index1"/>
        <w:tabs>
          <w:tab w:val="right" w:pos="5030"/>
        </w:tabs>
        <w:rPr>
          <w:noProof/>
        </w:rPr>
      </w:pPr>
      <w:r>
        <w:rPr>
          <w:noProof/>
        </w:rPr>
        <w:t>Windows Embedded POSReady 2009, 41</w:t>
      </w:r>
    </w:p>
    <w:p w:rsidR="004807D4" w:rsidRDefault="004807D4">
      <w:pPr>
        <w:pStyle w:val="Index1"/>
        <w:tabs>
          <w:tab w:val="right" w:pos="5030"/>
        </w:tabs>
        <w:rPr>
          <w:noProof/>
        </w:rPr>
      </w:pPr>
      <w:r>
        <w:rPr>
          <w:noProof/>
        </w:rPr>
        <w:t>Windows Embedded POSReady 7, 41</w:t>
      </w:r>
    </w:p>
    <w:p w:rsidR="004807D4" w:rsidRDefault="004807D4">
      <w:pPr>
        <w:pStyle w:val="Index1"/>
        <w:tabs>
          <w:tab w:val="right" w:pos="5030"/>
        </w:tabs>
        <w:rPr>
          <w:noProof/>
        </w:rPr>
      </w:pPr>
      <w:r>
        <w:rPr>
          <w:noProof/>
        </w:rPr>
        <w:t>Windows Embedded POSReady 7 Pro, 41</w:t>
      </w:r>
    </w:p>
    <w:p w:rsidR="004807D4" w:rsidRDefault="004807D4">
      <w:pPr>
        <w:pStyle w:val="Index1"/>
        <w:tabs>
          <w:tab w:val="right" w:pos="5030"/>
        </w:tabs>
        <w:rPr>
          <w:noProof/>
        </w:rPr>
      </w:pPr>
      <w:r>
        <w:rPr>
          <w:noProof/>
        </w:rPr>
        <w:t>Windows Embedded Standard 7, 41</w:t>
      </w:r>
    </w:p>
    <w:p w:rsidR="004807D4" w:rsidRDefault="004807D4">
      <w:pPr>
        <w:pStyle w:val="Index1"/>
        <w:tabs>
          <w:tab w:val="right" w:pos="5030"/>
        </w:tabs>
        <w:rPr>
          <w:noProof/>
        </w:rPr>
      </w:pPr>
      <w:r>
        <w:rPr>
          <w:noProof/>
        </w:rPr>
        <w:t>Windows HPC Server, 49</w:t>
      </w:r>
    </w:p>
    <w:p w:rsidR="004807D4" w:rsidRDefault="004807D4">
      <w:pPr>
        <w:pStyle w:val="Index1"/>
        <w:tabs>
          <w:tab w:val="right" w:pos="5030"/>
        </w:tabs>
        <w:rPr>
          <w:noProof/>
        </w:rPr>
      </w:pPr>
      <w:r>
        <w:rPr>
          <w:noProof/>
        </w:rPr>
        <w:t>Windows MultiPoint Server 2011, 46</w:t>
      </w:r>
    </w:p>
    <w:p w:rsidR="004807D4" w:rsidRDefault="004807D4">
      <w:pPr>
        <w:pStyle w:val="Index1"/>
        <w:tabs>
          <w:tab w:val="right" w:pos="5030"/>
        </w:tabs>
        <w:rPr>
          <w:noProof/>
        </w:rPr>
      </w:pPr>
      <w:r>
        <w:rPr>
          <w:noProof/>
        </w:rPr>
        <w:t>Windows MultiPoint Server 2012 CAL, 46</w:t>
      </w:r>
    </w:p>
    <w:p w:rsidR="004807D4" w:rsidRDefault="004807D4">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46</w:t>
      </w:r>
    </w:p>
    <w:p w:rsidR="004807D4" w:rsidRDefault="004807D4">
      <w:pPr>
        <w:pStyle w:val="Index1"/>
        <w:tabs>
          <w:tab w:val="right" w:pos="5030"/>
        </w:tabs>
        <w:rPr>
          <w:noProof/>
        </w:rPr>
      </w:pPr>
      <w:r>
        <w:rPr>
          <w:noProof/>
        </w:rPr>
        <w:t>Windows MultiPoint Server 2012 Premium, 46</w:t>
      </w:r>
    </w:p>
    <w:p w:rsidR="004807D4" w:rsidRDefault="004807D4">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46</w:t>
      </w:r>
    </w:p>
    <w:p w:rsidR="004807D4" w:rsidRDefault="004807D4">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46</w:t>
      </w:r>
    </w:p>
    <w:p w:rsidR="004807D4" w:rsidRDefault="004807D4">
      <w:pPr>
        <w:pStyle w:val="Index1"/>
        <w:tabs>
          <w:tab w:val="right" w:pos="5030"/>
        </w:tabs>
        <w:rPr>
          <w:noProof/>
        </w:rPr>
      </w:pPr>
      <w:r>
        <w:rPr>
          <w:noProof/>
        </w:rPr>
        <w:t>Windows MultiPoint Server 2012 Standard, 46</w:t>
      </w:r>
    </w:p>
    <w:p w:rsidR="004807D4" w:rsidRDefault="004807D4">
      <w:pPr>
        <w:pStyle w:val="Index1"/>
        <w:tabs>
          <w:tab w:val="right" w:pos="5030"/>
        </w:tabs>
        <w:rPr>
          <w:noProof/>
        </w:rPr>
      </w:pPr>
      <w:r>
        <w:rPr>
          <w:noProof/>
        </w:rPr>
        <w:t>Windows SA Per User Add-on (SL), 40</w:t>
      </w:r>
    </w:p>
    <w:p w:rsidR="004807D4" w:rsidRDefault="004807D4">
      <w:pPr>
        <w:pStyle w:val="Index1"/>
        <w:tabs>
          <w:tab w:val="right" w:pos="5030"/>
        </w:tabs>
        <w:rPr>
          <w:noProof/>
        </w:rPr>
      </w:pPr>
      <w:r>
        <w:rPr>
          <w:noProof/>
        </w:rPr>
        <w:t xml:space="preserve">Windows SA </w:t>
      </w:r>
      <w:r>
        <w:rPr>
          <w:rFonts w:hint="cs"/>
          <w:noProof/>
        </w:rPr>
        <w:t>ต่อหนึ่งผู้ใช้</w:t>
      </w:r>
      <w:r>
        <w:rPr>
          <w:noProof/>
        </w:rPr>
        <w:t>, 57</w:t>
      </w:r>
    </w:p>
    <w:p w:rsidR="004807D4" w:rsidRDefault="004807D4">
      <w:pPr>
        <w:pStyle w:val="Index1"/>
        <w:tabs>
          <w:tab w:val="right" w:pos="5030"/>
        </w:tabs>
        <w:rPr>
          <w:noProof/>
        </w:rPr>
      </w:pPr>
      <w:r>
        <w:rPr>
          <w:noProof/>
        </w:rPr>
        <w:t>Windows Server, 85, 86</w:t>
      </w:r>
    </w:p>
    <w:p w:rsidR="004807D4" w:rsidRDefault="004807D4">
      <w:pPr>
        <w:pStyle w:val="Index1"/>
        <w:tabs>
          <w:tab w:val="right" w:pos="5030"/>
        </w:tabs>
        <w:rPr>
          <w:noProof/>
        </w:rPr>
      </w:pPr>
      <w:r>
        <w:rPr>
          <w:noProof/>
        </w:rPr>
        <w:t>Windows Server 2008, 47</w:t>
      </w:r>
    </w:p>
    <w:p w:rsidR="004807D4" w:rsidRDefault="004807D4">
      <w:pPr>
        <w:pStyle w:val="Index1"/>
        <w:tabs>
          <w:tab w:val="right" w:pos="5030"/>
        </w:tabs>
        <w:rPr>
          <w:noProof/>
        </w:rPr>
      </w:pPr>
      <w:r>
        <w:rPr>
          <w:noProof/>
        </w:rPr>
        <w:t>Windows Server 2008 R2 Enterprise, 17</w:t>
      </w:r>
    </w:p>
    <w:p w:rsidR="004807D4" w:rsidRDefault="004807D4">
      <w:pPr>
        <w:pStyle w:val="Index1"/>
        <w:tabs>
          <w:tab w:val="right" w:pos="5030"/>
        </w:tabs>
        <w:rPr>
          <w:noProof/>
        </w:rPr>
      </w:pPr>
      <w:r>
        <w:rPr>
          <w:noProof/>
        </w:rPr>
        <w:t>Windows Server 2012, 47</w:t>
      </w:r>
    </w:p>
    <w:p w:rsidR="004807D4" w:rsidRDefault="004807D4">
      <w:pPr>
        <w:pStyle w:val="Index1"/>
        <w:tabs>
          <w:tab w:val="right" w:pos="5030"/>
        </w:tabs>
        <w:rPr>
          <w:noProof/>
        </w:rPr>
      </w:pPr>
      <w:r>
        <w:rPr>
          <w:noProof/>
        </w:rPr>
        <w:t>Windows Server 2012 Active Directory Rights Management Services CAL, 47</w:t>
      </w:r>
    </w:p>
    <w:p w:rsidR="004807D4" w:rsidRDefault="004807D4">
      <w:pPr>
        <w:pStyle w:val="Index1"/>
        <w:tabs>
          <w:tab w:val="right" w:pos="5030"/>
        </w:tabs>
        <w:rPr>
          <w:noProof/>
        </w:rPr>
      </w:pPr>
      <w:r>
        <w:rPr>
          <w:noProof/>
        </w:rPr>
        <w:t>Windows Server 2012 Active Directory Rights Management Services External Connector, 47</w:t>
      </w:r>
    </w:p>
    <w:p w:rsidR="004807D4" w:rsidRDefault="004807D4">
      <w:pPr>
        <w:pStyle w:val="Index1"/>
        <w:tabs>
          <w:tab w:val="right" w:pos="5030"/>
        </w:tabs>
        <w:rPr>
          <w:noProof/>
        </w:rPr>
      </w:pPr>
      <w:r>
        <w:rPr>
          <w:noProof/>
        </w:rPr>
        <w:t>Windows Server 2012 CAL, 46, 47</w:t>
      </w:r>
    </w:p>
    <w:p w:rsidR="004807D4" w:rsidRDefault="004807D4">
      <w:pPr>
        <w:pStyle w:val="Index1"/>
        <w:tabs>
          <w:tab w:val="right" w:pos="5030"/>
        </w:tabs>
        <w:rPr>
          <w:noProof/>
        </w:rPr>
      </w:pPr>
      <w:r>
        <w:rPr>
          <w:noProof/>
        </w:rPr>
        <w:t>Windows Server 2012 External Connector, 47</w:t>
      </w:r>
    </w:p>
    <w:p w:rsidR="004807D4" w:rsidRDefault="004807D4">
      <w:pPr>
        <w:pStyle w:val="Index1"/>
        <w:tabs>
          <w:tab w:val="right" w:pos="5030"/>
        </w:tabs>
        <w:rPr>
          <w:noProof/>
        </w:rPr>
      </w:pPr>
      <w:r>
        <w:rPr>
          <w:noProof/>
        </w:rPr>
        <w:t>Windows Server 2012 R2 Datacenter, 47</w:t>
      </w:r>
    </w:p>
    <w:p w:rsidR="004807D4" w:rsidRDefault="004807D4">
      <w:pPr>
        <w:pStyle w:val="Index1"/>
        <w:tabs>
          <w:tab w:val="right" w:pos="5030"/>
        </w:tabs>
        <w:rPr>
          <w:noProof/>
        </w:rPr>
      </w:pPr>
      <w:r>
        <w:rPr>
          <w:noProof/>
        </w:rPr>
        <w:t>Windows Server 2012 R2 Essentials, 47</w:t>
      </w:r>
    </w:p>
    <w:p w:rsidR="004807D4" w:rsidRDefault="004807D4">
      <w:pPr>
        <w:pStyle w:val="Index1"/>
        <w:tabs>
          <w:tab w:val="right" w:pos="5030"/>
        </w:tabs>
        <w:rPr>
          <w:noProof/>
        </w:rPr>
      </w:pPr>
      <w:r>
        <w:rPr>
          <w:noProof/>
        </w:rPr>
        <w:t>Windows Server 2012 R2 Standard, 47</w:t>
      </w:r>
    </w:p>
    <w:p w:rsidR="004807D4" w:rsidRDefault="004807D4">
      <w:pPr>
        <w:pStyle w:val="Index1"/>
        <w:tabs>
          <w:tab w:val="right" w:pos="5030"/>
        </w:tabs>
        <w:rPr>
          <w:noProof/>
        </w:rPr>
      </w:pPr>
      <w:r>
        <w:rPr>
          <w:noProof/>
        </w:rPr>
        <w:t>Windows Server 2012 Remote Desktop Services CAL, 47</w:t>
      </w:r>
    </w:p>
    <w:p w:rsidR="004807D4" w:rsidRDefault="004807D4">
      <w:pPr>
        <w:pStyle w:val="Index1"/>
        <w:tabs>
          <w:tab w:val="right" w:pos="5030"/>
        </w:tabs>
        <w:rPr>
          <w:noProof/>
        </w:rPr>
      </w:pPr>
      <w:r>
        <w:rPr>
          <w:noProof/>
        </w:rPr>
        <w:t>Windows Server 2012 Remote Desktop Services External Connector, 47</w:t>
      </w:r>
    </w:p>
    <w:p w:rsidR="004807D4" w:rsidRDefault="004807D4">
      <w:pPr>
        <w:pStyle w:val="Index1"/>
        <w:tabs>
          <w:tab w:val="right" w:pos="5030"/>
        </w:tabs>
        <w:rPr>
          <w:noProof/>
        </w:rPr>
      </w:pPr>
      <w:r>
        <w:rPr>
          <w:noProof/>
        </w:rPr>
        <w:t>Windows Server Datacenter, 79, 84, 86</w:t>
      </w:r>
    </w:p>
    <w:p w:rsidR="004807D4" w:rsidRDefault="004807D4">
      <w:pPr>
        <w:pStyle w:val="Index1"/>
        <w:tabs>
          <w:tab w:val="right" w:pos="5030"/>
        </w:tabs>
        <w:rPr>
          <w:noProof/>
        </w:rPr>
      </w:pPr>
      <w:r>
        <w:rPr>
          <w:noProof/>
        </w:rPr>
        <w:t>Windows Server Enterprise, 49, 79</w:t>
      </w:r>
    </w:p>
    <w:p w:rsidR="004807D4" w:rsidRDefault="004807D4">
      <w:pPr>
        <w:pStyle w:val="Index1"/>
        <w:tabs>
          <w:tab w:val="right" w:pos="5030"/>
        </w:tabs>
        <w:rPr>
          <w:noProof/>
        </w:rPr>
      </w:pPr>
      <w:r>
        <w:rPr>
          <w:noProof/>
        </w:rPr>
        <w:t>Windows Server for Itanium Based Systems, 49</w:t>
      </w:r>
    </w:p>
    <w:p w:rsidR="004807D4" w:rsidRDefault="004807D4">
      <w:pPr>
        <w:pStyle w:val="Index1"/>
        <w:tabs>
          <w:tab w:val="right" w:pos="5030"/>
        </w:tabs>
        <w:rPr>
          <w:noProof/>
        </w:rPr>
      </w:pPr>
      <w:r>
        <w:rPr>
          <w:noProof/>
        </w:rPr>
        <w:t>Windows Server HPC Edition, 49</w:t>
      </w:r>
    </w:p>
    <w:p w:rsidR="004807D4" w:rsidRDefault="004807D4">
      <w:pPr>
        <w:pStyle w:val="Index1"/>
        <w:tabs>
          <w:tab w:val="right" w:pos="5030"/>
        </w:tabs>
        <w:rPr>
          <w:noProof/>
        </w:rPr>
      </w:pPr>
      <w:r>
        <w:rPr>
          <w:noProof/>
        </w:rPr>
        <w:t>Windows Server Standard, 17, 79, 84, 86</w:t>
      </w:r>
    </w:p>
    <w:p w:rsidR="004807D4" w:rsidRDefault="004807D4">
      <w:pPr>
        <w:pStyle w:val="Index1"/>
        <w:tabs>
          <w:tab w:val="right" w:pos="5030"/>
        </w:tabs>
        <w:rPr>
          <w:noProof/>
        </w:rPr>
      </w:pPr>
      <w:r>
        <w:rPr>
          <w:noProof/>
        </w:rPr>
        <w:t>Windows Server Standard, 17</w:t>
      </w:r>
    </w:p>
    <w:p w:rsidR="004807D4" w:rsidRDefault="004807D4">
      <w:pPr>
        <w:pStyle w:val="Index1"/>
        <w:tabs>
          <w:tab w:val="right" w:pos="5030"/>
        </w:tabs>
        <w:rPr>
          <w:noProof/>
        </w:rPr>
      </w:pPr>
      <w:r>
        <w:rPr>
          <w:noProof/>
        </w:rPr>
        <w:t>Windows Small Business Server, 49</w:t>
      </w:r>
    </w:p>
    <w:p w:rsidR="004807D4" w:rsidRDefault="004807D4">
      <w:pPr>
        <w:pStyle w:val="Index1"/>
        <w:tabs>
          <w:tab w:val="right" w:pos="5030"/>
        </w:tabs>
        <w:rPr>
          <w:noProof/>
        </w:rPr>
      </w:pPr>
      <w:r>
        <w:rPr>
          <w:noProof/>
        </w:rPr>
        <w:t>Windows Small Business Server 2008, 50</w:t>
      </w:r>
    </w:p>
    <w:p w:rsidR="004807D4" w:rsidRDefault="004807D4">
      <w:pPr>
        <w:pStyle w:val="Index1"/>
        <w:tabs>
          <w:tab w:val="right" w:pos="5030"/>
        </w:tabs>
        <w:rPr>
          <w:noProof/>
        </w:rPr>
      </w:pPr>
      <w:r>
        <w:rPr>
          <w:noProof/>
        </w:rPr>
        <w:t>Windows Small Business Server 2011 CAL Suite, 50</w:t>
      </w:r>
    </w:p>
    <w:p w:rsidR="004807D4" w:rsidRDefault="004807D4">
      <w:pPr>
        <w:pStyle w:val="Index1"/>
        <w:tabs>
          <w:tab w:val="right" w:pos="5030"/>
        </w:tabs>
        <w:rPr>
          <w:noProof/>
        </w:rPr>
      </w:pPr>
      <w:r>
        <w:rPr>
          <w:noProof/>
        </w:rPr>
        <w:t>Windows Small Business Server 2011 Premium Add-on CAL Suite, 50</w:t>
      </w:r>
    </w:p>
    <w:p w:rsidR="004807D4" w:rsidRDefault="004807D4">
      <w:pPr>
        <w:pStyle w:val="Index1"/>
        <w:tabs>
          <w:tab w:val="right" w:pos="5030"/>
        </w:tabs>
        <w:rPr>
          <w:noProof/>
        </w:rPr>
      </w:pPr>
      <w:r>
        <w:rPr>
          <w:noProof/>
        </w:rPr>
        <w:t>Windows Virtual Desktop Access, 40</w:t>
      </w:r>
    </w:p>
    <w:p w:rsidR="004807D4" w:rsidRDefault="004807D4">
      <w:pPr>
        <w:pStyle w:val="Index1"/>
        <w:tabs>
          <w:tab w:val="right" w:pos="5030"/>
        </w:tabs>
        <w:rPr>
          <w:noProof/>
        </w:rPr>
      </w:pPr>
      <w:r>
        <w:rPr>
          <w:noProof/>
        </w:rPr>
        <w:t>Windows Vista, 30, 41</w:t>
      </w:r>
    </w:p>
    <w:p w:rsidR="004807D4" w:rsidRDefault="004807D4">
      <w:pPr>
        <w:pStyle w:val="Index1"/>
        <w:tabs>
          <w:tab w:val="right" w:pos="5030"/>
        </w:tabs>
        <w:rPr>
          <w:noProof/>
        </w:rPr>
      </w:pPr>
      <w:r>
        <w:rPr>
          <w:noProof/>
        </w:rPr>
        <w:t>Windows Vista Business for Embedded Systems, 41</w:t>
      </w:r>
    </w:p>
    <w:p w:rsidR="004807D4" w:rsidRDefault="004807D4">
      <w:pPr>
        <w:pStyle w:val="Index1"/>
        <w:tabs>
          <w:tab w:val="right" w:pos="5030"/>
        </w:tabs>
        <w:rPr>
          <w:noProof/>
        </w:rPr>
      </w:pPr>
      <w:r>
        <w:rPr>
          <w:noProof/>
        </w:rPr>
        <w:t>Windows Vista Ultimate for Embedded Systems, 41</w:t>
      </w:r>
    </w:p>
    <w:p w:rsidR="004807D4" w:rsidRDefault="004807D4">
      <w:pPr>
        <w:pStyle w:val="Index1"/>
        <w:tabs>
          <w:tab w:val="right" w:pos="5030"/>
        </w:tabs>
        <w:rPr>
          <w:noProof/>
        </w:rPr>
      </w:pPr>
      <w:r>
        <w:rPr>
          <w:noProof/>
        </w:rPr>
        <w:t>Windows XP, 41</w:t>
      </w:r>
    </w:p>
    <w:p w:rsidR="004807D4" w:rsidRDefault="004807D4">
      <w:pPr>
        <w:pStyle w:val="Index1"/>
        <w:tabs>
          <w:tab w:val="right" w:pos="5030"/>
        </w:tabs>
        <w:rPr>
          <w:noProof/>
        </w:rPr>
      </w:pPr>
      <w:r>
        <w:rPr>
          <w:noProof/>
        </w:rPr>
        <w:t>Windows XP Embedded, 41</w:t>
      </w:r>
    </w:p>
    <w:p w:rsidR="004807D4" w:rsidRDefault="004807D4">
      <w:pPr>
        <w:pStyle w:val="Index1"/>
        <w:tabs>
          <w:tab w:val="right" w:pos="5030"/>
        </w:tabs>
        <w:rPr>
          <w:noProof/>
        </w:rPr>
      </w:pPr>
      <w:r>
        <w:rPr>
          <w:noProof/>
        </w:rPr>
        <w:t>Windows XP Professional for Embedded Systems, 41</w:t>
      </w:r>
    </w:p>
    <w:p w:rsidR="004807D4" w:rsidRDefault="004807D4">
      <w:pPr>
        <w:pStyle w:val="Index1"/>
        <w:tabs>
          <w:tab w:val="right" w:pos="5030"/>
        </w:tabs>
        <w:rPr>
          <w:noProof/>
        </w:rPr>
      </w:pPr>
      <w:r>
        <w:rPr>
          <w:noProof/>
        </w:rPr>
        <w:t>Word 2010, 81</w:t>
      </w:r>
    </w:p>
    <w:p w:rsidR="004807D4" w:rsidRDefault="004807D4">
      <w:pPr>
        <w:pStyle w:val="Index1"/>
        <w:tabs>
          <w:tab w:val="right" w:pos="5030"/>
        </w:tabs>
        <w:rPr>
          <w:noProof/>
        </w:rPr>
      </w:pPr>
      <w:r>
        <w:rPr>
          <w:noProof/>
        </w:rPr>
        <w:t>Word 2013, 23</w:t>
      </w:r>
    </w:p>
    <w:p w:rsidR="004807D4" w:rsidRDefault="004807D4">
      <w:pPr>
        <w:pStyle w:val="Index1"/>
        <w:tabs>
          <w:tab w:val="right" w:pos="5030"/>
        </w:tabs>
        <w:rPr>
          <w:noProof/>
        </w:rPr>
      </w:pPr>
      <w:r>
        <w:rPr>
          <w:noProof/>
        </w:rPr>
        <w:t>Word 2016 for Mac, 24</w:t>
      </w:r>
    </w:p>
    <w:p w:rsidR="004807D4" w:rsidRDefault="004807D4">
      <w:pPr>
        <w:pStyle w:val="Index1"/>
        <w:tabs>
          <w:tab w:val="right" w:pos="5030"/>
        </w:tabs>
        <w:rPr>
          <w:noProof/>
        </w:rPr>
      </w:pPr>
      <w:r>
        <w:rPr>
          <w:noProof/>
        </w:rPr>
        <w:t>Yammer, 21</w:t>
      </w:r>
    </w:p>
    <w:p w:rsidR="004807D4" w:rsidRDefault="004807D4">
      <w:pPr>
        <w:pStyle w:val="Index1"/>
        <w:tabs>
          <w:tab w:val="right" w:pos="5030"/>
        </w:tabs>
        <w:rPr>
          <w:noProof/>
        </w:rPr>
      </w:pPr>
      <w:r>
        <w:rPr>
          <w:noProof/>
        </w:rPr>
        <w:t>Yammer Enterprise, 70</w:t>
      </w:r>
    </w:p>
    <w:p w:rsidR="004807D4" w:rsidRDefault="004807D4">
      <w:pPr>
        <w:pStyle w:val="Index1"/>
        <w:tabs>
          <w:tab w:val="right" w:pos="5030"/>
        </w:tabs>
        <w:rPr>
          <w:noProof/>
        </w:rPr>
      </w:pPr>
      <w:r>
        <w:rPr>
          <w:rFonts w:hint="cs"/>
          <w:noProof/>
        </w:rPr>
        <w:t>การใช้เพื่อการพาณิชย์ของ</w:t>
      </w:r>
      <w:r>
        <w:rPr>
          <w:noProof/>
        </w:rPr>
        <w:t xml:space="preserve"> Office Home &amp; Student 2013 RT, 23</w:t>
      </w:r>
    </w:p>
    <w:p w:rsidR="004807D4" w:rsidRDefault="004807D4">
      <w:pPr>
        <w:pStyle w:val="Index1"/>
        <w:tabs>
          <w:tab w:val="right" w:pos="5030"/>
        </w:tabs>
        <w:rPr>
          <w:noProof/>
        </w:rPr>
      </w:pPr>
      <w:r>
        <w:rPr>
          <w:rFonts w:hint="cs"/>
          <w:noProof/>
        </w:rPr>
        <w:t>การทำงานจากที่บ้านสำหรับ</w:t>
      </w:r>
      <w:r>
        <w:rPr>
          <w:noProof/>
        </w:rPr>
        <w:t xml:space="preserve"> Mac 2016, 24</w:t>
      </w:r>
    </w:p>
    <w:p w:rsidR="004807D4" w:rsidRDefault="004807D4">
      <w:pPr>
        <w:pStyle w:val="Index1"/>
        <w:tabs>
          <w:tab w:val="right" w:pos="5030"/>
        </w:tabs>
        <w:rPr>
          <w:noProof/>
        </w:rPr>
      </w:pPr>
      <w:r>
        <w:rPr>
          <w:rFonts w:hint="cs"/>
          <w:noProof/>
        </w:rPr>
        <w:t>การทำงานจากที่บ้านสำหรับ</w:t>
      </w:r>
      <w:r>
        <w:rPr>
          <w:noProof/>
        </w:rPr>
        <w:t xml:space="preserve"> Office Professional Plus 2013, 23</w:t>
      </w:r>
    </w:p>
    <w:p w:rsidR="004807D4" w:rsidRDefault="004807D4">
      <w:pPr>
        <w:pStyle w:val="Index1"/>
        <w:tabs>
          <w:tab w:val="right" w:pos="5030"/>
        </w:tabs>
        <w:rPr>
          <w:noProof/>
        </w:rPr>
      </w:pPr>
      <w:r>
        <w:rPr>
          <w:rFonts w:hint="cs"/>
          <w:noProof/>
        </w:rPr>
        <w:t>การทำงานจากที่บ้านสำหรับ</w:t>
      </w:r>
      <w:r>
        <w:rPr>
          <w:noProof/>
        </w:rPr>
        <w:t xml:space="preserve"> Office Standard 2013, 23</w:t>
      </w:r>
    </w:p>
    <w:p w:rsidR="004807D4" w:rsidRDefault="004807D4">
      <w:pPr>
        <w:pStyle w:val="Index1"/>
        <w:tabs>
          <w:tab w:val="right" w:pos="5030"/>
        </w:tabs>
        <w:rPr>
          <w:noProof/>
        </w:rPr>
      </w:pPr>
      <w:r>
        <w:rPr>
          <w:rFonts w:hint="cs"/>
          <w:noProof/>
        </w:rPr>
        <w:t>การสมัครใช้งาน</w:t>
      </w:r>
      <w:r>
        <w:rPr>
          <w:noProof/>
        </w:rPr>
        <w:t xml:space="preserve"> Windows Companion, 43</w:t>
      </w:r>
    </w:p>
    <w:p w:rsidR="004807D4" w:rsidRDefault="004807D4">
      <w:pPr>
        <w:pStyle w:val="Index1"/>
        <w:tabs>
          <w:tab w:val="right" w:pos="5030"/>
        </w:tabs>
        <w:rPr>
          <w:noProof/>
        </w:rPr>
      </w:pPr>
      <w:r>
        <w:rPr>
          <w:rFonts w:hint="cs"/>
          <w:noProof/>
        </w:rPr>
        <w:lastRenderedPageBreak/>
        <w:t>การอัปเกรด</w:t>
      </w:r>
      <w:r>
        <w:rPr>
          <w:noProof/>
        </w:rPr>
        <w:t xml:space="preserve"> Windows 10 Education (</w:t>
      </w:r>
      <w:r>
        <w:rPr>
          <w:rFonts w:hint="cs"/>
          <w:noProof/>
        </w:rPr>
        <w:t>ต่อหนึ่งอุปกรณ์</w:t>
      </w:r>
      <w:r>
        <w:rPr>
          <w:noProof/>
        </w:rPr>
        <w:t>), 40</w:t>
      </w:r>
    </w:p>
    <w:p w:rsidR="004807D4" w:rsidRDefault="004807D4">
      <w:pPr>
        <w:pStyle w:val="Index1"/>
        <w:tabs>
          <w:tab w:val="right" w:pos="5030"/>
        </w:tabs>
        <w:rPr>
          <w:noProof/>
        </w:rPr>
      </w:pPr>
      <w:r>
        <w:rPr>
          <w:rFonts w:hint="cs"/>
          <w:noProof/>
        </w:rPr>
        <w:t>การอัปเกรด</w:t>
      </w:r>
      <w:r>
        <w:rPr>
          <w:noProof/>
        </w:rPr>
        <w:t xml:space="preserve"> Windows 10 Enterprise LTSB, 40</w:t>
      </w:r>
    </w:p>
    <w:p w:rsidR="004807D4" w:rsidRDefault="004807D4">
      <w:pPr>
        <w:pStyle w:val="Index1"/>
        <w:tabs>
          <w:tab w:val="right" w:pos="5030"/>
        </w:tabs>
        <w:rPr>
          <w:noProof/>
        </w:rPr>
      </w:pPr>
      <w:r>
        <w:rPr>
          <w:rFonts w:hint="cs"/>
          <w:noProof/>
        </w:rPr>
        <w:t>การอัปเกรด</w:t>
      </w:r>
      <w:r>
        <w:rPr>
          <w:noProof/>
        </w:rPr>
        <w:t xml:space="preserve"> Windows 10 Pro, 40</w:t>
      </w:r>
    </w:p>
    <w:p w:rsidR="004807D4" w:rsidRDefault="004807D4">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57</w:t>
      </w:r>
    </w:p>
    <w:p w:rsidR="004807D4" w:rsidRDefault="004807D4">
      <w:pPr>
        <w:pStyle w:val="Index1"/>
        <w:tabs>
          <w:tab w:val="right" w:pos="5030"/>
        </w:tabs>
        <w:rPr>
          <w:noProof/>
        </w:rPr>
      </w:pPr>
      <w:r>
        <w:rPr>
          <w:rFonts w:hint="cs"/>
          <w:noProof/>
        </w:rPr>
        <w:t>ชุดผลิตภัณฑ์สำหรับองค์กร</w:t>
      </w:r>
      <w:r>
        <w:rPr>
          <w:noProof/>
        </w:rPr>
        <w:t xml:space="preserve"> Windows Embedded 8 Standard (100 Pack), 40</w:t>
      </w:r>
    </w:p>
    <w:p w:rsidR="004807D4" w:rsidRDefault="004807D4">
      <w:pPr>
        <w:pStyle w:val="Index1"/>
        <w:tabs>
          <w:tab w:val="right" w:pos="5030"/>
        </w:tabs>
        <w:rPr>
          <w:noProof/>
        </w:rPr>
      </w:pPr>
      <w:r>
        <w:rPr>
          <w:rFonts w:hint="cs"/>
          <w:noProof/>
        </w:rPr>
        <w:t>สิทธิการเช่า</w:t>
      </w:r>
      <w:r>
        <w:rPr>
          <w:noProof/>
        </w:rPr>
        <w:t xml:space="preserve"> (Rental Rights) </w:t>
      </w:r>
      <w:r>
        <w:rPr>
          <w:rFonts w:hint="cs"/>
          <w:noProof/>
        </w:rPr>
        <w:t>สำหรับ</w:t>
      </w:r>
      <w:r>
        <w:rPr>
          <w:noProof/>
        </w:rPr>
        <w:t xml:space="preserve"> Windows, 30</w:t>
      </w:r>
    </w:p>
    <w:p w:rsidR="004807D4" w:rsidRDefault="004807D4">
      <w:pPr>
        <w:pStyle w:val="Index1"/>
        <w:tabs>
          <w:tab w:val="right" w:pos="5030"/>
        </w:tabs>
        <w:rPr>
          <w:noProof/>
        </w:rPr>
      </w:pPr>
      <w:r>
        <w:rPr>
          <w:rFonts w:hint="cs"/>
          <w:noProof/>
        </w:rPr>
        <w:t>สิทธิการเช่าสำหรับ</w:t>
      </w:r>
      <w:r>
        <w:rPr>
          <w:noProof/>
        </w:rPr>
        <w:t xml:space="preserve"> Office Professional Plus, 30</w:t>
      </w:r>
    </w:p>
    <w:p w:rsidR="004807D4" w:rsidRDefault="004807D4">
      <w:pPr>
        <w:pStyle w:val="Index1"/>
        <w:tabs>
          <w:tab w:val="right" w:pos="5030"/>
        </w:tabs>
        <w:rPr>
          <w:noProof/>
        </w:rPr>
      </w:pPr>
      <w:r>
        <w:rPr>
          <w:rFonts w:hint="cs"/>
          <w:noProof/>
        </w:rPr>
        <w:t>สิทธิการเช่าสำหรับ</w:t>
      </w:r>
      <w:r>
        <w:rPr>
          <w:noProof/>
        </w:rPr>
        <w:t xml:space="preserve"> Office Standard, 30</w:t>
      </w:r>
    </w:p>
    <w:p w:rsidR="004807D4" w:rsidRDefault="004807D4">
      <w:pPr>
        <w:pStyle w:val="Index1"/>
        <w:tabs>
          <w:tab w:val="right" w:pos="5030"/>
        </w:tabs>
        <w:rPr>
          <w:noProof/>
        </w:rPr>
      </w:pPr>
      <w:r>
        <w:rPr>
          <w:rFonts w:hint="cs"/>
          <w:noProof/>
        </w:rPr>
        <w:t>สิทธิการเช่าสำหรับ</w:t>
      </w:r>
      <w:r>
        <w:rPr>
          <w:noProof/>
        </w:rPr>
        <w:t xml:space="preserve"> Windows Pro, 30</w:t>
      </w:r>
    </w:p>
    <w:p w:rsidR="004807D4" w:rsidRDefault="004807D4">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79</w:t>
      </w:r>
    </w:p>
    <w:p w:rsidR="004807D4" w:rsidRDefault="004807D4">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33</w:t>
      </w:r>
    </w:p>
    <w:p w:rsidR="004807D4" w:rsidRDefault="004807D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79</w:t>
      </w:r>
    </w:p>
    <w:p w:rsidR="004807D4" w:rsidRDefault="004807D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33</w:t>
      </w:r>
    </w:p>
    <w:p w:rsidR="004807D4" w:rsidRDefault="004807D4">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4807D4" w:rsidRDefault="004807D4">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4807D4" w:rsidRDefault="004807D4">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35</w:t>
      </w:r>
    </w:p>
    <w:p w:rsidR="004807D4" w:rsidRDefault="004807D4">
      <w:pPr>
        <w:pStyle w:val="ProductList-Body"/>
        <w:rPr>
          <w:noProof/>
        </w:rPr>
        <w:sectPr w:rsidR="004807D4" w:rsidSect="004807D4">
          <w:type w:val="continuous"/>
          <w:pgSz w:w="12240" w:h="15840" w:code="1"/>
          <w:pgMar w:top="1170" w:right="720" w:bottom="720" w:left="720" w:header="432" w:footer="288" w:gutter="0"/>
          <w:cols w:num="2" w:space="720"/>
        </w:sectPr>
      </w:pPr>
    </w:p>
    <w:p w:rsidR="00D6289F" w:rsidRDefault="004807D4">
      <w:pPr>
        <w:pStyle w:val="ProductList-Body"/>
        <w:sectPr w:rsidR="00D6289F" w:rsidSect="004807D4">
          <w:type w:val="continuous"/>
          <w:pgSz w:w="12240" w:h="15840" w:code="1"/>
          <w:pgMar w:top="1170" w:right="720" w:bottom="720" w:left="720" w:header="432" w:footer="288" w:gutter="0"/>
          <w:cols w:num="2" w:space="360"/>
        </w:sectPr>
      </w:pPr>
      <w:r>
        <w:fldChar w:fldCharType="end"/>
      </w:r>
    </w:p>
    <w:p w:rsidR="00D6289F" w:rsidRDefault="00D6289F">
      <w:pPr>
        <w:pStyle w:val="ProductList-Body"/>
      </w:pPr>
    </w:p>
    <w:sectPr w:rsidR="00D6289F"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08AA" w:rsidRDefault="00B908AA" w:rsidP="007C7D4D">
      <w:pPr>
        <w:spacing w:after="0"/>
      </w:pPr>
      <w:r>
        <w:separator/>
      </w:r>
    </w:p>
    <w:p w:rsidR="00B908AA" w:rsidRDefault="00B908AA"/>
  </w:endnote>
  <w:endnote w:type="continuationSeparator" w:id="0">
    <w:p w:rsidR="00B908AA" w:rsidRDefault="00B908AA" w:rsidP="007C7D4D">
      <w:pPr>
        <w:spacing w:after="0"/>
      </w:pPr>
      <w:r>
        <w:continuationSeparator/>
      </w:r>
    </w:p>
    <w:p w:rsidR="00B908AA" w:rsidRDefault="00B908AA"/>
  </w:endnote>
  <w:endnote w:type="continuationNotice" w:id="1">
    <w:p w:rsidR="00B908AA" w:rsidRDefault="00B908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0DA" w:rsidRDefault="000D40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0DA" w:rsidRDefault="000D40D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0DA" w:rsidRDefault="000D40D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4">
            <w:r w:rsidR="000F0855">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844">
            <w:r w:rsidR="000F0855">
              <w:rPr>
                <w:color w:val="00467F"/>
                <w:u w:val="single"/>
              </w:rPr>
              <w:t>ดัชนี</w:t>
            </w:r>
          </w:hyperlink>
        </w:p>
      </w:tc>
    </w:tr>
  </w:tbl>
  <w:p w:rsidR="000F0855" w:rsidRDefault="000F085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F085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842">
            <w:r w:rsidR="000F0855">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1">
            <w:r w:rsidR="000F0855">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36">
            <w:r w:rsidR="000F0855">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7">
            <w:r w:rsidR="000F0855">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8">
            <w:r w:rsidR="000F0855">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49">
            <w:r w:rsidR="000F0855">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F0855" w:rsidRDefault="00B908AA">
          <w:pPr>
            <w:pStyle w:val="PURFooterText"/>
            <w:jc w:val="center"/>
          </w:pPr>
          <w:hyperlink w:anchor="_Sec591">
            <w:r w:rsidR="000F0855">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F0855" w:rsidRDefault="000F08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F0855" w:rsidRDefault="00B908AA">
          <w:pPr>
            <w:pStyle w:val="PURFooterText"/>
            <w:jc w:val="center"/>
          </w:pPr>
          <w:hyperlink w:anchor="_Sec844">
            <w:r w:rsidR="000F0855">
              <w:rPr>
                <w:color w:val="00467F"/>
                <w:u w:val="single"/>
              </w:rPr>
              <w:t>ดัชนี</w:t>
            </w:r>
          </w:hyperlink>
        </w:p>
      </w:tc>
    </w:tr>
  </w:tbl>
  <w:p w:rsidR="000F0855" w:rsidRDefault="000F085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08AA" w:rsidRDefault="00B908AA" w:rsidP="007C7D4D">
      <w:pPr>
        <w:spacing w:after="0"/>
      </w:pPr>
      <w:r>
        <w:separator/>
      </w:r>
    </w:p>
    <w:p w:rsidR="00B908AA" w:rsidRDefault="00B908AA"/>
  </w:footnote>
  <w:footnote w:type="continuationSeparator" w:id="0">
    <w:p w:rsidR="00B908AA" w:rsidRDefault="00B908AA" w:rsidP="007C7D4D">
      <w:pPr>
        <w:spacing w:after="0"/>
      </w:pPr>
      <w:r>
        <w:continuationSeparator/>
      </w:r>
    </w:p>
    <w:p w:rsidR="00B908AA" w:rsidRDefault="00B908AA"/>
  </w:footnote>
  <w:footnote w:type="continuationNotice" w:id="1">
    <w:p w:rsidR="00B908AA" w:rsidRDefault="00B908A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0DA" w:rsidRDefault="000D40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0DA" w:rsidRDefault="000D40D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0DA" w:rsidRDefault="000D40D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rsidR="000D40DA">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0F0855">
      <w:tc>
        <w:tcPr>
          <w:tcW w:w="8440" w:type="dxa"/>
        </w:tcPr>
        <w:p w:rsidR="000F0855" w:rsidRDefault="000F0855">
          <w:pPr>
            <w:pStyle w:val="PURHeaderText"/>
          </w:pPr>
          <w:r>
            <w:t>ข้อกำหนดผลิตภัณฑ์ของ Microsoft Volume Licensing (ภาษาไทย (Thai) | กันยายน 2015)</w:t>
          </w:r>
        </w:p>
      </w:tc>
      <w:tc>
        <w:tcPr>
          <w:tcW w:w="3680" w:type="dxa"/>
        </w:tcPr>
        <w:p w:rsidR="000F0855" w:rsidRDefault="000F085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A30F2"/>
    <w:multiLevelType w:val="multilevel"/>
    <w:tmpl w:val="FC0611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0050F1"/>
    <w:multiLevelType w:val="multilevel"/>
    <w:tmpl w:val="F3DE2B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B1494E"/>
    <w:multiLevelType w:val="multilevel"/>
    <w:tmpl w:val="188E4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B3C38"/>
    <w:multiLevelType w:val="multilevel"/>
    <w:tmpl w:val="025014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A10D7D"/>
    <w:multiLevelType w:val="multilevel"/>
    <w:tmpl w:val="35C2D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00400"/>
    <w:multiLevelType w:val="multilevel"/>
    <w:tmpl w:val="680E3E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C37181"/>
    <w:multiLevelType w:val="multilevel"/>
    <w:tmpl w:val="75022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A05D24"/>
    <w:multiLevelType w:val="multilevel"/>
    <w:tmpl w:val="EC1A4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794B1C"/>
    <w:multiLevelType w:val="multilevel"/>
    <w:tmpl w:val="574693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1634A7"/>
    <w:multiLevelType w:val="multilevel"/>
    <w:tmpl w:val="2C8C56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0B2B0E"/>
    <w:multiLevelType w:val="multilevel"/>
    <w:tmpl w:val="D58E3F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3A3C39"/>
    <w:multiLevelType w:val="multilevel"/>
    <w:tmpl w:val="4404B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F4767C"/>
    <w:multiLevelType w:val="multilevel"/>
    <w:tmpl w:val="79FE90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322B4A"/>
    <w:multiLevelType w:val="multilevel"/>
    <w:tmpl w:val="D5A49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A6351F"/>
    <w:multiLevelType w:val="multilevel"/>
    <w:tmpl w:val="2856D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7456AE"/>
    <w:multiLevelType w:val="multilevel"/>
    <w:tmpl w:val="1EF64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64659C"/>
    <w:multiLevelType w:val="multilevel"/>
    <w:tmpl w:val="A6AA49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7245C3"/>
    <w:multiLevelType w:val="multilevel"/>
    <w:tmpl w:val="33580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7B178C"/>
    <w:multiLevelType w:val="multilevel"/>
    <w:tmpl w:val="0DC47B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035697"/>
    <w:multiLevelType w:val="multilevel"/>
    <w:tmpl w:val="5838B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69659F"/>
    <w:multiLevelType w:val="multilevel"/>
    <w:tmpl w:val="95205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F833C9"/>
    <w:multiLevelType w:val="multilevel"/>
    <w:tmpl w:val="C082AFB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2B58EF"/>
    <w:multiLevelType w:val="multilevel"/>
    <w:tmpl w:val="35BCC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EF2908"/>
    <w:multiLevelType w:val="multilevel"/>
    <w:tmpl w:val="B89E3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014E34"/>
    <w:multiLevelType w:val="multilevel"/>
    <w:tmpl w:val="F0EE80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5A2C72"/>
    <w:multiLevelType w:val="multilevel"/>
    <w:tmpl w:val="A4443B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992E50"/>
    <w:multiLevelType w:val="multilevel"/>
    <w:tmpl w:val="B8E0F7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D27F15"/>
    <w:multiLevelType w:val="multilevel"/>
    <w:tmpl w:val="25847F2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A5439E"/>
    <w:multiLevelType w:val="multilevel"/>
    <w:tmpl w:val="88908F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884966"/>
    <w:multiLevelType w:val="multilevel"/>
    <w:tmpl w:val="126AD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D1B45DA"/>
    <w:multiLevelType w:val="multilevel"/>
    <w:tmpl w:val="EBC8FD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D05EBF"/>
    <w:multiLevelType w:val="multilevel"/>
    <w:tmpl w:val="32C038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9765BC6"/>
    <w:multiLevelType w:val="multilevel"/>
    <w:tmpl w:val="0D0E4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FA547C"/>
    <w:multiLevelType w:val="multilevel"/>
    <w:tmpl w:val="CCE4CB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6B45F4"/>
    <w:multiLevelType w:val="multilevel"/>
    <w:tmpl w:val="BD7A9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04A3710"/>
    <w:multiLevelType w:val="multilevel"/>
    <w:tmpl w:val="48CC39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F37E03"/>
    <w:multiLevelType w:val="multilevel"/>
    <w:tmpl w:val="06C06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D26BA7"/>
    <w:multiLevelType w:val="multilevel"/>
    <w:tmpl w:val="7F4269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352285"/>
    <w:multiLevelType w:val="multilevel"/>
    <w:tmpl w:val="F86E1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1568C3"/>
    <w:multiLevelType w:val="multilevel"/>
    <w:tmpl w:val="AB2C6C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EAC1653"/>
    <w:multiLevelType w:val="multilevel"/>
    <w:tmpl w:val="64BCD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941569"/>
    <w:multiLevelType w:val="multilevel"/>
    <w:tmpl w:val="23B4F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F60D9A"/>
    <w:multiLevelType w:val="multilevel"/>
    <w:tmpl w:val="0C301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F167F6"/>
    <w:multiLevelType w:val="multilevel"/>
    <w:tmpl w:val="0C323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2754B0"/>
    <w:multiLevelType w:val="multilevel"/>
    <w:tmpl w:val="6554B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E679E1"/>
    <w:multiLevelType w:val="multilevel"/>
    <w:tmpl w:val="055E4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274939"/>
    <w:multiLevelType w:val="multilevel"/>
    <w:tmpl w:val="ACE080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563D3F"/>
    <w:multiLevelType w:val="multilevel"/>
    <w:tmpl w:val="A19AFE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9"/>
  </w:num>
  <w:num w:numId="4">
    <w:abstractNumId w:val="22"/>
  </w:num>
  <w:num w:numId="5">
    <w:abstractNumId w:val="48"/>
  </w:num>
  <w:num w:numId="6">
    <w:abstractNumId w:val="23"/>
  </w:num>
  <w:num w:numId="7">
    <w:abstractNumId w:val="6"/>
  </w:num>
  <w:num w:numId="8">
    <w:abstractNumId w:val="8"/>
  </w:num>
  <w:num w:numId="9">
    <w:abstractNumId w:val="17"/>
  </w:num>
  <w:num w:numId="10">
    <w:abstractNumId w:val="25"/>
  </w:num>
  <w:num w:numId="11">
    <w:abstractNumId w:val="34"/>
  </w:num>
  <w:num w:numId="12">
    <w:abstractNumId w:val="11"/>
  </w:num>
  <w:num w:numId="13">
    <w:abstractNumId w:val="37"/>
  </w:num>
  <w:num w:numId="14">
    <w:abstractNumId w:val="10"/>
  </w:num>
  <w:num w:numId="15">
    <w:abstractNumId w:val="47"/>
  </w:num>
  <w:num w:numId="16">
    <w:abstractNumId w:val="20"/>
  </w:num>
  <w:num w:numId="17">
    <w:abstractNumId w:val="32"/>
  </w:num>
  <w:num w:numId="18">
    <w:abstractNumId w:val="5"/>
  </w:num>
  <w:num w:numId="19">
    <w:abstractNumId w:val="2"/>
  </w:num>
  <w:num w:numId="20">
    <w:abstractNumId w:val="38"/>
  </w:num>
  <w:num w:numId="21">
    <w:abstractNumId w:val="31"/>
  </w:num>
  <w:num w:numId="22">
    <w:abstractNumId w:val="40"/>
  </w:num>
  <w:num w:numId="23">
    <w:abstractNumId w:val="21"/>
  </w:num>
  <w:num w:numId="24">
    <w:abstractNumId w:val="13"/>
  </w:num>
  <w:num w:numId="25">
    <w:abstractNumId w:val="44"/>
  </w:num>
  <w:num w:numId="26">
    <w:abstractNumId w:val="39"/>
  </w:num>
  <w:num w:numId="27">
    <w:abstractNumId w:val="49"/>
  </w:num>
  <w:num w:numId="28">
    <w:abstractNumId w:val="46"/>
  </w:num>
  <w:num w:numId="29">
    <w:abstractNumId w:val="14"/>
  </w:num>
  <w:num w:numId="30">
    <w:abstractNumId w:val="29"/>
  </w:num>
  <w:num w:numId="31">
    <w:abstractNumId w:val="18"/>
  </w:num>
  <w:num w:numId="32">
    <w:abstractNumId w:val="43"/>
  </w:num>
  <w:num w:numId="33">
    <w:abstractNumId w:val="27"/>
  </w:num>
  <w:num w:numId="34">
    <w:abstractNumId w:val="36"/>
  </w:num>
  <w:num w:numId="35">
    <w:abstractNumId w:val="24"/>
  </w:num>
  <w:num w:numId="36">
    <w:abstractNumId w:val="7"/>
  </w:num>
  <w:num w:numId="37">
    <w:abstractNumId w:val="15"/>
  </w:num>
  <w:num w:numId="38">
    <w:abstractNumId w:val="12"/>
  </w:num>
  <w:num w:numId="39">
    <w:abstractNumId w:val="19"/>
  </w:num>
  <w:num w:numId="40">
    <w:abstractNumId w:val="3"/>
  </w:num>
  <w:num w:numId="41">
    <w:abstractNumId w:val="42"/>
  </w:num>
  <w:num w:numId="42">
    <w:abstractNumId w:val="35"/>
  </w:num>
  <w:num w:numId="43">
    <w:abstractNumId w:val="26"/>
  </w:num>
  <w:num w:numId="44">
    <w:abstractNumId w:val="28"/>
  </w:num>
  <w:num w:numId="45">
    <w:abstractNumId w:val="1"/>
  </w:num>
  <w:num w:numId="46">
    <w:abstractNumId w:val="41"/>
  </w:num>
  <w:num w:numId="47">
    <w:abstractNumId w:val="4"/>
  </w:num>
  <w:num w:numId="48">
    <w:abstractNumId w:val="0"/>
  </w:num>
  <w:num w:numId="49">
    <w:abstractNumId w:val="16"/>
  </w:num>
  <w:num w:numId="50">
    <w:abstractNumId w:val="4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dQcFsOCjW7XB/tS1/X37mMdFTWRgzJANHtELLIZ/yPtXANDibUn8cUvIioAoUqEyJ3vi5pjoATsH+z2dzTY6A==" w:salt="+VrG6oyttHPlJ2yei4jUP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0DA"/>
    <w:rsid w:val="000E015F"/>
    <w:rsid w:val="000E1AED"/>
    <w:rsid w:val="000E249E"/>
    <w:rsid w:val="000E4F88"/>
    <w:rsid w:val="000E5C28"/>
    <w:rsid w:val="000E6991"/>
    <w:rsid w:val="000E69C4"/>
    <w:rsid w:val="000E7AD0"/>
    <w:rsid w:val="000F0855"/>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4841"/>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07D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08AA"/>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89F"/>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B7F4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FC004-4C09-496A-BD4A-2B2DD0F18021}">
  <ds:schemaRefs>
    <ds:schemaRef ds:uri="http://schemas.openxmlformats.org/officeDocument/2006/bibliography"/>
  </ds:schemaRefs>
</ds:datastoreItem>
</file>

<file path=customXml/itemProps2.xml><?xml version="1.0" encoding="utf-8"?>
<ds:datastoreItem xmlns:ds="http://schemas.openxmlformats.org/officeDocument/2006/customXml" ds:itemID="{349B4F16-1037-41B1-B395-DC2FE99AC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89312</Words>
  <Characters>509082</Characters>
  <Application>Microsoft Office Word</Application>
  <DocSecurity>8</DocSecurity>
  <Lines>4242</Lines>
  <Paragraphs>1194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2016-05-15T01:31:00Z</dcterms:created>
  <dcterms:modified xsi:type="dcterms:W3CDTF">2016-05-15T01:31:00Z</dcterms:modified>
</cp:coreProperties>
</file>