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29F42B8D" w:rsidR="00B076C1" w:rsidRPr="00FD0752" w:rsidRDefault="005D0ADB" w:rsidP="00A02A79">
      <w:pPr>
        <w:spacing w:before="240" w:after="240" w:line="240" w:lineRule="auto"/>
        <w:outlineLvl w:val="0"/>
        <w:rPr>
          <w:sz w:val="36"/>
          <w:szCs w:val="36"/>
        </w:rPr>
      </w:pPr>
      <w:bookmarkStart w:id="0" w:name="_GoBack"/>
      <w:bookmarkEnd w:id="0"/>
      <w:r w:rsidRPr="00FD0752">
        <w:rPr>
          <w:rFonts w:ascii="Arial" w:eastAsia="Times New Roman" w:hAnsi="Arial"/>
          <w:color w:val="000000"/>
          <w:sz w:val="36"/>
          <w:szCs w:val="36"/>
        </w:rPr>
        <w:t>Formulář multilicenčního programu upgradu na systém Windows 10 Pro</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V tomto dokumentu společnost Microsoft uděluje oprávněným zákazníkům právo k užívání obrazů a klíčů softwaru multilicenčního programu pro nasazení systému Windows 10 namísto použití služby Windows Update.</w:t>
      </w:r>
    </w:p>
    <w:p w14:paraId="5D1D09B0" w14:textId="72C5D770" w:rsidR="005D0ADB" w:rsidRPr="00076AA7" w:rsidRDefault="00D84607" w:rsidP="005112E8">
      <w:pPr>
        <w:autoSpaceDE w:val="0"/>
        <w:autoSpaceDN w:val="0"/>
        <w:spacing w:before="120" w:after="0" w:line="240" w:lineRule="auto"/>
        <w:jc w:val="both"/>
        <w:rPr>
          <w:rFonts w:ascii="Arial" w:hAnsi="Arial"/>
          <w:sz w:val="20"/>
        </w:rPr>
      </w:pPr>
      <w:r w:rsidRPr="00076AA7">
        <w:rPr>
          <w:rFonts w:ascii="Arial" w:eastAsia="Times New Roman" w:hAnsi="Arial"/>
          <w:b/>
          <w:color w:val="000000"/>
          <w:sz w:val="20"/>
        </w:rPr>
        <w:t>Omezené právo:</w:t>
      </w:r>
      <w:r w:rsidR="0072170E" w:rsidRPr="00076AA7">
        <w:rPr>
          <w:rFonts w:ascii="Arial" w:eastAsia="Times New Roman" w:hAnsi="Arial"/>
          <w:color w:val="000000"/>
          <w:sz w:val="20"/>
        </w:rPr>
        <w:t xml:space="preserve"> </w:t>
      </w:r>
      <w:r w:rsidRPr="00076AA7">
        <w:rPr>
          <w:rFonts w:ascii="Arial" w:eastAsia="Times New Roman" w:hAnsi="Arial"/>
          <w:color w:val="000000"/>
          <w:sz w:val="20"/>
        </w:rPr>
        <w:t>Pokud má zákazník (i) aktivní prováděcí smlouvu Enterprise, prováděcí smlouvu Enterprise Subscription, smlouvu Campus and School, prováděcí smlouvu Enrollment for Education Solutions, smlouvu Select, smlouvu Select Plus nebo smlouvu Microsoft Products and Services (z nichž každá představuje „multilicenční smlouvu“) a (ii) má právo na bezplatný upgrade na systém Windows 10 Pro v souladu se specifikacemi a daty zpřístupnění stanovenými na adrese</w:t>
      </w:r>
      <w:r w:rsidRPr="00076AA7">
        <w:rPr>
          <w:rFonts w:ascii="Arial" w:hAnsi="Arial"/>
          <w:sz w:val="20"/>
        </w:rPr>
        <w:t xml:space="preserve"> </w:t>
      </w:r>
      <w:hyperlink r:id="rId12" w:history="1">
        <w:r w:rsidRPr="00076AA7">
          <w:rPr>
            <w:rStyle w:val="Hyperlink"/>
            <w:rFonts w:ascii="Arial" w:hAnsi="Arial"/>
            <w:sz w:val="20"/>
          </w:rPr>
          <w:t>http://www.microsoft.com/en-us/windows/Windows-10-specifications</w:t>
        </w:r>
      </w:hyperlink>
      <w:r w:rsidRPr="00076AA7">
        <w:rPr>
          <w:rFonts w:ascii="Arial" w:hAnsi="Arial"/>
          <w:sz w:val="20"/>
        </w:rPr>
        <w:t xml:space="preserve"> („web pro upgrade“), potom společnost Microsoft uděluje zákazníkovi právo během období dostupnosti uvedeného na webu pro upgade užívat obrazy a klíče softwaru multilicenčního programu systému Windows 10 Pro získané prostřednictvím webu VLSC k instalaci produktů systému Windows 10 k použití zákazníkem namísto použití služby Windows Update (a obrazů softwaru poskytovaných prostřednictvím této služby).</w:t>
      </w:r>
      <w:r w:rsidR="0072170E" w:rsidRPr="00076AA7">
        <w:rPr>
          <w:rFonts w:ascii="Arial" w:hAnsi="Arial"/>
          <w:color w:val="000000"/>
          <w:sz w:val="20"/>
        </w:rPr>
        <w:t xml:space="preserve"> </w:t>
      </w:r>
      <w:r w:rsidRPr="00076AA7">
        <w:rPr>
          <w:rFonts w:ascii="Arial" w:hAnsi="Arial"/>
          <w:color w:val="000000"/>
          <w:sz w:val="20"/>
        </w:rPr>
        <w:t>Právo udělené v tomto odstavci je podmíněno trvalým dodržováním multilicenční smlouvy ze strany zákazníka.</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E977D4" w:rsidRDefault="005D0ADB" w:rsidP="00AB4E20">
            <w:pPr>
              <w:spacing w:before="120" w:after="0"/>
              <w:jc w:val="both"/>
            </w:pPr>
            <w:r>
              <w:rPr>
                <w:rFonts w:ascii="Arial" w:hAnsi="Arial"/>
                <w:b/>
                <w:bCs/>
                <w:sz w:val="20"/>
              </w:rPr>
              <w:t xml:space="preserve">Jméno: </w:t>
            </w:r>
            <w:r w:rsidRPr="00FD0752">
              <w:rPr>
                <w:rFonts w:ascii="Arial" w:eastAsia="Times New Roman" w:hAnsi="Arial"/>
                <w:color w:val="000000"/>
                <w:sz w:val="20"/>
              </w:rPr>
              <w:fldChar w:fldCharType="begin">
                <w:ffData>
                  <w:name w:val=""/>
                  <w:enabled/>
                  <w:calcOnExit w:val="0"/>
                  <w:textInput/>
                </w:ffData>
              </w:fldChar>
            </w:r>
            <w:r w:rsidRPr="00FD0752">
              <w:rPr>
                <w:rFonts w:ascii="Arial" w:eastAsia="Times New Roman" w:hAnsi="Arial"/>
                <w:color w:val="000000"/>
                <w:sz w:val="20"/>
              </w:rPr>
              <w:instrText xml:space="preserve"> FORMTEXT </w:instrText>
            </w:r>
            <w:r w:rsidRPr="00FD0752">
              <w:rPr>
                <w:rFonts w:ascii="Arial" w:eastAsia="Times New Roman" w:hAnsi="Arial"/>
                <w:color w:val="000000"/>
                <w:sz w:val="20"/>
              </w:rPr>
            </w:r>
            <w:r w:rsidRPr="00FD0752">
              <w:rPr>
                <w:rFonts w:ascii="Arial" w:eastAsia="Times New Roman" w:hAnsi="Arial"/>
                <w:color w:val="000000"/>
                <w:sz w:val="20"/>
              </w:rPr>
              <w:fldChar w:fldCharType="separate"/>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hAnsi="Arial"/>
                <w:sz w:val="20"/>
              </w:rPr>
              <w:fldChar w:fldCharType="end"/>
            </w:r>
          </w:p>
          <w:p w14:paraId="18D65E05" w14:textId="68362A52" w:rsidR="005D0ADB" w:rsidRPr="00E977D4" w:rsidRDefault="005D0ADB" w:rsidP="00AB4E20">
            <w:pPr>
              <w:spacing w:before="120" w:after="0"/>
              <w:jc w:val="both"/>
            </w:pPr>
            <w:r>
              <w:rPr>
                <w:rFonts w:ascii="Arial" w:hAnsi="Arial"/>
                <w:b/>
                <w:bCs/>
                <w:sz w:val="20"/>
              </w:rPr>
              <w:t xml:space="preserve">Funkce: </w:t>
            </w:r>
            <w:r w:rsidRPr="00FD0752">
              <w:rPr>
                <w:rFonts w:ascii="Arial" w:eastAsia="Times New Roman" w:hAnsi="Arial"/>
                <w:color w:val="000000"/>
                <w:sz w:val="20"/>
              </w:rPr>
              <w:fldChar w:fldCharType="begin">
                <w:ffData>
                  <w:name w:val=""/>
                  <w:enabled/>
                  <w:calcOnExit w:val="0"/>
                  <w:textInput/>
                </w:ffData>
              </w:fldChar>
            </w:r>
            <w:r w:rsidRPr="00FD0752">
              <w:rPr>
                <w:rFonts w:ascii="Arial" w:eastAsia="Times New Roman" w:hAnsi="Arial"/>
                <w:color w:val="000000"/>
                <w:sz w:val="20"/>
              </w:rPr>
              <w:instrText xml:space="preserve"> FORMTEXT </w:instrText>
            </w:r>
            <w:r w:rsidRPr="00FD0752">
              <w:rPr>
                <w:rFonts w:ascii="Arial" w:eastAsia="Times New Roman" w:hAnsi="Arial"/>
                <w:color w:val="000000"/>
                <w:sz w:val="20"/>
              </w:rPr>
            </w:r>
            <w:r w:rsidRPr="00FD0752">
              <w:rPr>
                <w:rFonts w:ascii="Arial" w:eastAsia="Times New Roman" w:hAnsi="Arial"/>
                <w:color w:val="000000"/>
                <w:sz w:val="20"/>
              </w:rPr>
              <w:fldChar w:fldCharType="separate"/>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hAnsi="Arial"/>
                <w:sz w:val="20"/>
              </w:rPr>
              <w:fldChar w:fldCharType="end"/>
            </w:r>
          </w:p>
          <w:p w14:paraId="72E197A4" w14:textId="58CA2C11" w:rsidR="005D0ADB" w:rsidRPr="00E977D4" w:rsidRDefault="00A70E58" w:rsidP="00AB4E20">
            <w:pPr>
              <w:spacing w:after="0"/>
              <w:jc w:val="both"/>
            </w:pPr>
            <w:r>
              <w:rPr>
                <w:rFonts w:ascii="Arial" w:hAnsi="Arial"/>
                <w:b/>
                <w:bCs/>
                <w:sz w:val="20"/>
              </w:rPr>
              <w:t xml:space="preserve">Jméno zákazníka (vyplňte firmu licencované právnické osoby): </w:t>
            </w:r>
            <w:r w:rsidRPr="00FD0752">
              <w:rPr>
                <w:rFonts w:ascii="Arial" w:eastAsia="Times New Roman" w:hAnsi="Arial"/>
                <w:color w:val="000000"/>
                <w:sz w:val="20"/>
              </w:rPr>
              <w:fldChar w:fldCharType="begin">
                <w:ffData>
                  <w:name w:val=""/>
                  <w:enabled/>
                  <w:calcOnExit w:val="0"/>
                  <w:textInput/>
                </w:ffData>
              </w:fldChar>
            </w:r>
            <w:r w:rsidR="005D0ADB" w:rsidRPr="00FD0752">
              <w:rPr>
                <w:rFonts w:ascii="Arial" w:eastAsia="Times New Roman" w:hAnsi="Arial"/>
                <w:color w:val="000000"/>
                <w:sz w:val="20"/>
              </w:rPr>
              <w:instrText xml:space="preserve"> FORMTEXT </w:instrText>
            </w:r>
            <w:r w:rsidRPr="00FD0752">
              <w:rPr>
                <w:rFonts w:ascii="Arial" w:eastAsia="Times New Roman" w:hAnsi="Arial"/>
                <w:color w:val="000000"/>
                <w:sz w:val="20"/>
              </w:rPr>
            </w:r>
            <w:r w:rsidRPr="00FD0752">
              <w:rPr>
                <w:rFonts w:ascii="Arial" w:eastAsia="Times New Roman" w:hAnsi="Arial"/>
                <w:color w:val="000000"/>
                <w:sz w:val="20"/>
              </w:rPr>
              <w:fldChar w:fldCharType="separate"/>
            </w:r>
            <w:r w:rsidR="005D0ADB" w:rsidRPr="00FD0752">
              <w:rPr>
                <w:rFonts w:ascii="Arial" w:eastAsia="Times New Roman" w:hAnsi="Arial"/>
                <w:noProof/>
                <w:color w:val="000000"/>
                <w:sz w:val="20"/>
              </w:rPr>
              <w:t> </w:t>
            </w:r>
            <w:r w:rsidR="005D0ADB" w:rsidRPr="00FD0752">
              <w:rPr>
                <w:rFonts w:ascii="Arial" w:eastAsia="Times New Roman" w:hAnsi="Arial"/>
                <w:noProof/>
                <w:color w:val="000000"/>
                <w:sz w:val="20"/>
              </w:rPr>
              <w:t> </w:t>
            </w:r>
            <w:r w:rsidR="005D0ADB" w:rsidRPr="00FD0752">
              <w:rPr>
                <w:rFonts w:ascii="Arial" w:eastAsia="Times New Roman" w:hAnsi="Arial"/>
                <w:noProof/>
                <w:color w:val="000000"/>
                <w:sz w:val="20"/>
              </w:rPr>
              <w:t> </w:t>
            </w:r>
            <w:r w:rsidR="005D0ADB" w:rsidRPr="00FD0752">
              <w:rPr>
                <w:rFonts w:ascii="Arial" w:eastAsia="Times New Roman" w:hAnsi="Arial"/>
                <w:noProof/>
                <w:color w:val="000000"/>
                <w:sz w:val="20"/>
              </w:rPr>
              <w:t> </w:t>
            </w:r>
            <w:r w:rsidR="005D0ADB" w:rsidRPr="00FD0752">
              <w:rPr>
                <w:rFonts w:ascii="Arial" w:eastAsia="Times New Roman" w:hAnsi="Arial"/>
                <w:noProof/>
                <w:color w:val="000000"/>
                <w:sz w:val="20"/>
              </w:rPr>
              <w:t> </w:t>
            </w:r>
            <w:r w:rsidRPr="00FD0752">
              <w:rPr>
                <w:rFonts w:ascii="Arial" w:hAnsi="Arial"/>
                <w:sz w:val="20"/>
              </w:rPr>
              <w:fldChar w:fldCharType="end"/>
            </w:r>
          </w:p>
          <w:p w14:paraId="410D64B5" w14:textId="074F8197" w:rsidR="00A70E58" w:rsidRPr="00E977D4" w:rsidRDefault="00A70E58" w:rsidP="00A70E58">
            <w:pPr>
              <w:spacing w:after="0"/>
              <w:jc w:val="both"/>
            </w:pPr>
            <w:r>
              <w:rPr>
                <w:rFonts w:ascii="Arial" w:eastAsia="Times New Roman" w:hAnsi="Arial"/>
                <w:b/>
                <w:bCs/>
                <w:color w:val="000000"/>
                <w:sz w:val="20"/>
              </w:rPr>
              <w:t xml:space="preserve">Číslo (čísla) multilicenční smlouvy zákazníka se společností Microsoft: </w:t>
            </w:r>
            <w:r w:rsidRPr="00FD0752">
              <w:rPr>
                <w:rFonts w:ascii="Arial" w:eastAsia="Times New Roman" w:hAnsi="Arial"/>
                <w:color w:val="000000"/>
                <w:sz w:val="20"/>
              </w:rPr>
              <w:fldChar w:fldCharType="begin">
                <w:ffData>
                  <w:name w:val="Text1"/>
                  <w:enabled/>
                  <w:calcOnExit w:val="0"/>
                  <w:textInput/>
                </w:ffData>
              </w:fldChar>
            </w:r>
            <w:r w:rsidRPr="00FD0752">
              <w:rPr>
                <w:rFonts w:ascii="Arial" w:eastAsia="Times New Roman" w:hAnsi="Arial"/>
                <w:color w:val="000000"/>
                <w:sz w:val="20"/>
              </w:rPr>
              <w:instrText xml:space="preserve"> FORMTEXT </w:instrText>
            </w:r>
            <w:r w:rsidRPr="00FD0752">
              <w:rPr>
                <w:rFonts w:ascii="Arial" w:eastAsia="Times New Roman" w:hAnsi="Arial"/>
                <w:color w:val="000000"/>
                <w:sz w:val="20"/>
              </w:rPr>
            </w:r>
            <w:r w:rsidRPr="00FD0752">
              <w:rPr>
                <w:rFonts w:ascii="Arial" w:eastAsia="Times New Roman" w:hAnsi="Arial"/>
                <w:color w:val="000000"/>
                <w:sz w:val="20"/>
              </w:rPr>
              <w:fldChar w:fldCharType="separate"/>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hAnsi="Arial"/>
                <w:sz w:val="20"/>
              </w:rPr>
              <w:fldChar w:fldCharType="end"/>
            </w:r>
          </w:p>
          <w:p w14:paraId="538366C3" w14:textId="4375A672" w:rsidR="005D0ADB" w:rsidRPr="00AC4059" w:rsidRDefault="005D0ADB" w:rsidP="0045614A">
            <w:pPr>
              <w:spacing w:after="120"/>
              <w:jc w:val="both"/>
              <w:rPr>
                <w:rFonts w:ascii="Arial" w:hAnsi="Arial"/>
                <w:sz w:val="20"/>
              </w:rPr>
            </w:pPr>
            <w:r>
              <w:rPr>
                <w:rFonts w:ascii="Arial" w:hAnsi="Arial"/>
                <w:b/>
                <w:bCs/>
                <w:sz w:val="20"/>
              </w:rPr>
              <w:t xml:space="preserve">Datum: </w:t>
            </w:r>
            <w:r w:rsidRPr="00FD0752">
              <w:rPr>
                <w:rFonts w:ascii="Arial" w:eastAsia="Times New Roman" w:hAnsi="Arial"/>
                <w:color w:val="000000"/>
                <w:sz w:val="20"/>
              </w:rPr>
              <w:fldChar w:fldCharType="begin">
                <w:ffData>
                  <w:name w:val=""/>
                  <w:enabled/>
                  <w:calcOnExit w:val="0"/>
                  <w:textInput/>
                </w:ffData>
              </w:fldChar>
            </w:r>
            <w:r w:rsidRPr="00FD0752">
              <w:rPr>
                <w:rFonts w:ascii="Arial" w:eastAsia="Times New Roman" w:hAnsi="Arial"/>
                <w:color w:val="000000"/>
                <w:sz w:val="20"/>
              </w:rPr>
              <w:instrText xml:space="preserve"> FORMTEXT </w:instrText>
            </w:r>
            <w:r w:rsidRPr="00FD0752">
              <w:rPr>
                <w:rFonts w:ascii="Arial" w:eastAsia="Times New Roman" w:hAnsi="Arial"/>
                <w:color w:val="000000"/>
                <w:sz w:val="20"/>
              </w:rPr>
            </w:r>
            <w:r w:rsidRPr="00FD0752">
              <w:rPr>
                <w:rFonts w:ascii="Arial" w:eastAsia="Times New Roman" w:hAnsi="Arial"/>
                <w:color w:val="000000"/>
                <w:sz w:val="20"/>
              </w:rPr>
              <w:fldChar w:fldCharType="separate"/>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eastAsia="Times New Roman" w:hAnsi="Arial"/>
                <w:noProof/>
                <w:color w:val="000000"/>
                <w:sz w:val="20"/>
              </w:rPr>
              <w:t> </w:t>
            </w:r>
            <w:r w:rsidRPr="00FD0752">
              <w:rPr>
                <w:rFonts w:ascii="Arial" w:hAnsi="Arial"/>
                <w:sz w:val="20"/>
              </w:rPr>
              <w:fldChar w:fldCharType="end"/>
            </w:r>
          </w:p>
        </w:tc>
      </w:tr>
    </w:tbl>
    <w:p w14:paraId="08884308" w14:textId="77777777" w:rsidR="00A70E58" w:rsidRPr="00076AA7" w:rsidRDefault="00A70E58" w:rsidP="00A02A79">
      <w:pPr>
        <w:spacing w:before="360" w:after="0" w:line="240" w:lineRule="auto"/>
        <w:jc w:val="both"/>
        <w:rPr>
          <w:sz w:val="26"/>
          <w:szCs w:val="26"/>
        </w:rPr>
      </w:pPr>
      <w:r w:rsidRPr="00076AA7">
        <w:rPr>
          <w:rFonts w:ascii="Arial" w:eastAsia="Times New Roman" w:hAnsi="Arial"/>
          <w:b/>
          <w:bCs/>
          <w:i/>
          <w:iCs/>
          <w:color w:val="000000"/>
          <w:sz w:val="26"/>
          <w:szCs w:val="26"/>
        </w:rPr>
        <w:t>Pokyny</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Vyplňte tento formulář a uchovejte jeho kopii pro své záznamy.</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F18421" w14:textId="77777777" w:rsidR="00DF2C35" w:rsidRDefault="00DF2C35">
      <w:pPr>
        <w:spacing w:after="0" w:line="240" w:lineRule="auto"/>
      </w:pPr>
      <w:r>
        <w:separator/>
      </w:r>
    </w:p>
  </w:endnote>
  <w:endnote w:type="continuationSeparator" w:id="0">
    <w:p w14:paraId="128C31AC" w14:textId="77777777" w:rsidR="00DF2C35" w:rsidRDefault="00DF2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1"/>
      <w:gridCol w:w="4468"/>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Stránka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z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A97110">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A11807" w:rsidRPr="00AC4059" w14:paraId="3B4B1540"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A11807" w:rsidRPr="007B6161" w14:paraId="3922D6EC" w14:textId="77777777" w:rsidTr="00D36648">
            <w:trPr>
              <w:jc w:val="center"/>
            </w:trPr>
            <w:tc>
              <w:tcPr>
                <w:tcW w:w="4514" w:type="dxa"/>
              </w:tcPr>
              <w:p w14:paraId="67E2E401" w14:textId="728EBF64" w:rsidR="00A11807" w:rsidRPr="007B6161" w:rsidRDefault="00A11807" w:rsidP="00A11807">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CZE</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0651F028" w14:textId="77777777" w:rsidR="00A11807" w:rsidRPr="007B6161" w:rsidRDefault="00A11807"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DF2C35">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DF2C35">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1076D054" w14:textId="77777777" w:rsidR="00A11807" w:rsidRPr="007B6161" w:rsidRDefault="00A11807"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089BDC40" w14:textId="77777777" w:rsidR="00A11807" w:rsidRPr="00AC4059" w:rsidRDefault="00A11807" w:rsidP="00D36648">
          <w:pPr>
            <w:pStyle w:val="Footer"/>
            <w:rPr>
              <w:rFonts w:ascii="Arial" w:hAnsi="Arial"/>
              <w:sz w:val="16"/>
              <w:szCs w:val="16"/>
            </w:rPr>
          </w:pPr>
        </w:p>
      </w:tc>
      <w:tc>
        <w:tcPr>
          <w:tcW w:w="4622" w:type="dxa"/>
        </w:tcPr>
        <w:p w14:paraId="5E5D45C9" w14:textId="77777777" w:rsidR="00A11807" w:rsidRPr="00AC4059" w:rsidRDefault="00A11807" w:rsidP="00D36648">
          <w:pPr>
            <w:jc w:val="right"/>
            <w:rPr>
              <w:rFonts w:ascii="Arial" w:hAnsi="Arial"/>
              <w:sz w:val="16"/>
              <w:szCs w:val="16"/>
            </w:rPr>
          </w:pPr>
        </w:p>
      </w:tc>
    </w:tr>
  </w:tbl>
  <w:p w14:paraId="4A7AFAF0" w14:textId="77777777" w:rsidR="00A11807" w:rsidRPr="00FF0AA4" w:rsidRDefault="00A11807" w:rsidP="00A11807">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E29443" w14:textId="77777777" w:rsidR="00DF2C35" w:rsidRDefault="00DF2C35">
      <w:pPr>
        <w:spacing w:after="0" w:line="240" w:lineRule="auto"/>
      </w:pPr>
      <w:r>
        <w:separator/>
      </w:r>
    </w:p>
  </w:footnote>
  <w:footnote w:type="continuationSeparator" w:id="0">
    <w:p w14:paraId="499DB2F2" w14:textId="77777777" w:rsidR="00DF2C35" w:rsidRDefault="00DF2C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DF2C35">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DF2C35">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DF2C35"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233A8"/>
    <w:rsid w:val="00055FF7"/>
    <w:rsid w:val="000562BA"/>
    <w:rsid w:val="00076AA7"/>
    <w:rsid w:val="0007746B"/>
    <w:rsid w:val="000A0706"/>
    <w:rsid w:val="00105A43"/>
    <w:rsid w:val="00150BC1"/>
    <w:rsid w:val="00165BF6"/>
    <w:rsid w:val="001823C4"/>
    <w:rsid w:val="001B0313"/>
    <w:rsid w:val="001C5050"/>
    <w:rsid w:val="001E5654"/>
    <w:rsid w:val="002422FB"/>
    <w:rsid w:val="002476BD"/>
    <w:rsid w:val="00276D68"/>
    <w:rsid w:val="00290E8B"/>
    <w:rsid w:val="00296A50"/>
    <w:rsid w:val="002A1442"/>
    <w:rsid w:val="00321B1B"/>
    <w:rsid w:val="00340204"/>
    <w:rsid w:val="003452E8"/>
    <w:rsid w:val="003507DA"/>
    <w:rsid w:val="003A7331"/>
    <w:rsid w:val="003D300E"/>
    <w:rsid w:val="00405241"/>
    <w:rsid w:val="00412956"/>
    <w:rsid w:val="004134D8"/>
    <w:rsid w:val="00416308"/>
    <w:rsid w:val="0041663F"/>
    <w:rsid w:val="0045614A"/>
    <w:rsid w:val="004E3249"/>
    <w:rsid w:val="004F393C"/>
    <w:rsid w:val="005112E8"/>
    <w:rsid w:val="00512763"/>
    <w:rsid w:val="00521390"/>
    <w:rsid w:val="005B275F"/>
    <w:rsid w:val="005D03AE"/>
    <w:rsid w:val="005D0A7E"/>
    <w:rsid w:val="005D0ADB"/>
    <w:rsid w:val="005D164A"/>
    <w:rsid w:val="00607FED"/>
    <w:rsid w:val="006A62AE"/>
    <w:rsid w:val="006B3B08"/>
    <w:rsid w:val="006B68AA"/>
    <w:rsid w:val="006C3CC2"/>
    <w:rsid w:val="006F1C94"/>
    <w:rsid w:val="006F77E2"/>
    <w:rsid w:val="00717D2A"/>
    <w:rsid w:val="0072170E"/>
    <w:rsid w:val="00752869"/>
    <w:rsid w:val="007734D3"/>
    <w:rsid w:val="007862DB"/>
    <w:rsid w:val="007926C5"/>
    <w:rsid w:val="00793300"/>
    <w:rsid w:val="007B6161"/>
    <w:rsid w:val="008025FE"/>
    <w:rsid w:val="00806181"/>
    <w:rsid w:val="0081143E"/>
    <w:rsid w:val="00861512"/>
    <w:rsid w:val="00884714"/>
    <w:rsid w:val="008A08DE"/>
    <w:rsid w:val="00912875"/>
    <w:rsid w:val="00925BE0"/>
    <w:rsid w:val="009324A5"/>
    <w:rsid w:val="009349E8"/>
    <w:rsid w:val="0097342B"/>
    <w:rsid w:val="00973B56"/>
    <w:rsid w:val="009A5F27"/>
    <w:rsid w:val="00A02A79"/>
    <w:rsid w:val="00A04312"/>
    <w:rsid w:val="00A05185"/>
    <w:rsid w:val="00A10905"/>
    <w:rsid w:val="00A11807"/>
    <w:rsid w:val="00A32613"/>
    <w:rsid w:val="00A526B4"/>
    <w:rsid w:val="00A66870"/>
    <w:rsid w:val="00A70E58"/>
    <w:rsid w:val="00A97110"/>
    <w:rsid w:val="00AA189D"/>
    <w:rsid w:val="00AB4E20"/>
    <w:rsid w:val="00AD3C22"/>
    <w:rsid w:val="00B071F6"/>
    <w:rsid w:val="00B076C1"/>
    <w:rsid w:val="00B44E42"/>
    <w:rsid w:val="00B64881"/>
    <w:rsid w:val="00B86256"/>
    <w:rsid w:val="00BA1E4E"/>
    <w:rsid w:val="00BA5657"/>
    <w:rsid w:val="00BC0481"/>
    <w:rsid w:val="00C925ED"/>
    <w:rsid w:val="00CC0EF0"/>
    <w:rsid w:val="00CE24F0"/>
    <w:rsid w:val="00CE6B66"/>
    <w:rsid w:val="00D42D49"/>
    <w:rsid w:val="00D72764"/>
    <w:rsid w:val="00D84607"/>
    <w:rsid w:val="00D86F10"/>
    <w:rsid w:val="00DA362B"/>
    <w:rsid w:val="00DC6730"/>
    <w:rsid w:val="00DC6BD2"/>
    <w:rsid w:val="00DF2C35"/>
    <w:rsid w:val="00E10439"/>
    <w:rsid w:val="00E15D06"/>
    <w:rsid w:val="00E7058E"/>
    <w:rsid w:val="00E72DAE"/>
    <w:rsid w:val="00E77D39"/>
    <w:rsid w:val="00E81EFE"/>
    <w:rsid w:val="00E82690"/>
    <w:rsid w:val="00E87538"/>
    <w:rsid w:val="00E90773"/>
    <w:rsid w:val="00E977D4"/>
    <w:rsid w:val="00EA1B52"/>
    <w:rsid w:val="00EA2E77"/>
    <w:rsid w:val="00EB4A58"/>
    <w:rsid w:val="00EE3A65"/>
    <w:rsid w:val="00F02050"/>
    <w:rsid w:val="00F208DE"/>
    <w:rsid w:val="00F43BB0"/>
    <w:rsid w:val="00F566E5"/>
    <w:rsid w:val="00F56EB1"/>
    <w:rsid w:val="00F62E2B"/>
    <w:rsid w:val="00F655C3"/>
    <w:rsid w:val="00F6587C"/>
    <w:rsid w:val="00F73259"/>
    <w:rsid w:val="00F81CD3"/>
    <w:rsid w:val="00F92B28"/>
    <w:rsid w:val="00F94768"/>
    <w:rsid w:val="00F94F8D"/>
    <w:rsid w:val="00FD075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x2cRIxMYui4GZiv1OdMKKcBeL5o=" w:salt="yjPugzCaRvyaDpjjWx5eu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cs-CZ" w:eastAsia="cs-CZ" w:bidi="cs-CZ"/>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cs-CZ" w:eastAsia="cs-CZ" w:bidi="cs-CZ"/>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EE8B08D-0FB6-436D-B501-36255EE635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256</Words>
  <Characters>1462</Characters>
  <Application>Microsoft Office Word</Application>
  <DocSecurity>0</DocSecurity>
  <Lines>12</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Formulář multilicenčního programu upgradu na systém Windows 10 Pro</vt:lpstr>
    </vt:vector>
  </TitlesOfParts>
  <Company>Microsoft Corporation</Company>
  <LinksUpToDate>false</LinksUpToDate>
  <CharactersWithSpaces>1715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36</cp:revision>
  <cp:lastPrinted>2015-10-16T12:51:00Z</cp:lastPrinted>
  <dcterms:created xsi:type="dcterms:W3CDTF">2015-10-05T17:04:00Z</dcterms:created>
  <dcterms:modified xsi:type="dcterms:W3CDTF">2015-10-16T12:51:00Z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