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3BAC5" w14:textId="2DEA0C09" w:rsidR="00B076C1" w:rsidRPr="00B74963" w:rsidRDefault="005D0ADB" w:rsidP="00A02A79">
      <w:pPr>
        <w:spacing w:before="240" w:after="240" w:line="240" w:lineRule="auto"/>
        <w:outlineLvl w:val="0"/>
        <w:rPr>
          <w:sz w:val="36"/>
          <w:szCs w:val="36"/>
        </w:rPr>
      </w:pPr>
      <w:r w:rsidRPr="00B74963">
        <w:rPr>
          <w:rFonts w:ascii="Arial" w:eastAsia="Times New Roman" w:hAnsi="Arial"/>
          <w:color w:val="000000"/>
          <w:sz w:val="36"/>
          <w:szCs w:val="36"/>
        </w:rPr>
        <w:t>Έντυπο VL για Αναβάθμιση Windows 10 Pro</w:t>
      </w:r>
    </w:p>
    <w:p w14:paraId="3B21C519" w14:textId="23DCCA4E" w:rsidR="005D0ADB" w:rsidRPr="00E977D4" w:rsidRDefault="00D84607" w:rsidP="005112E8">
      <w:pPr>
        <w:pStyle w:val="NormalWeb"/>
        <w:spacing w:before="120" w:beforeAutospacing="0" w:after="0" w:afterAutospacing="0"/>
        <w:jc w:val="both"/>
      </w:pPr>
      <w:r>
        <w:rPr>
          <w:rFonts w:ascii="Arial" w:eastAsia="Times New Roman" w:hAnsi="Arial"/>
          <w:color w:val="000000"/>
          <w:sz w:val="20"/>
        </w:rPr>
        <w:t>Σε αυτό το έγγραφο, η Microsoft παραχωρεί στους Πελάτες που πληρούν τα κριτήρια το δικαίωμα χρήσης ειδώλων και αριθμών-κλειδιών λογισμικού βάσει Παραχώρησης Πολλαπλών Αδειών Χρήσης (Volume Licensing), αντί για τη χρήση του Windows Update, για την ανάπτυξη των Windows 10.</w:t>
      </w:r>
    </w:p>
    <w:p w14:paraId="5D1D09B0" w14:textId="353CE9B9" w:rsidR="005D0ADB" w:rsidRPr="00745E0B" w:rsidRDefault="00D84607" w:rsidP="001C6FED">
      <w:pPr>
        <w:autoSpaceDE w:val="0"/>
        <w:autoSpaceDN w:val="0"/>
        <w:spacing w:before="120" w:after="0" w:line="240" w:lineRule="auto"/>
        <w:jc w:val="both"/>
        <w:rPr>
          <w:rFonts w:ascii="Arial" w:hAnsi="Arial"/>
          <w:sz w:val="20"/>
        </w:rPr>
      </w:pPr>
      <w:r w:rsidRPr="00745E0B">
        <w:rPr>
          <w:rFonts w:ascii="Arial" w:eastAsia="Times New Roman" w:hAnsi="Arial"/>
          <w:b/>
          <w:color w:val="000000"/>
          <w:sz w:val="20"/>
        </w:rPr>
        <w:t>Περιορισμένο Δικαίωμα:</w:t>
      </w:r>
      <w:r w:rsidR="00B26235" w:rsidRPr="00745E0B">
        <w:rPr>
          <w:rFonts w:ascii="Arial" w:eastAsia="Times New Roman" w:hAnsi="Arial"/>
          <w:color w:val="000000"/>
          <w:sz w:val="20"/>
        </w:rPr>
        <w:t xml:space="preserve"> </w:t>
      </w:r>
      <w:r w:rsidRPr="00745E0B">
        <w:rPr>
          <w:rFonts w:ascii="Arial" w:eastAsia="Times New Roman" w:hAnsi="Arial"/>
          <w:color w:val="000000"/>
          <w:sz w:val="20"/>
        </w:rPr>
        <w:t xml:space="preserve">Εάν ο Πελάτης (i) διαθέτει μια </w:t>
      </w:r>
      <w:bookmarkStart w:id="0" w:name="_GoBack"/>
      <w:bookmarkEnd w:id="0"/>
      <w:r w:rsidRPr="00745E0B">
        <w:rPr>
          <w:rFonts w:ascii="Arial" w:eastAsia="Times New Roman" w:hAnsi="Arial"/>
          <w:color w:val="000000"/>
          <w:sz w:val="20"/>
        </w:rPr>
        <w:t xml:space="preserve">ενεργή Πράξη Εγγραφής στη Σύμβαση Enterprise, Πράξη Συνδρομητικής Εγγραφής Enterprise, Σύμβαση Campus και School, Enrollment for Education Solutions, Σύμβαση Select, Σύμβαση Select Plus ή Σύμβαση για Προϊόντα και Υπηρεσίες της Microsoft (καθεμία εξ αυτών, μια </w:t>
      </w:r>
      <w:r w:rsidR="00B74963" w:rsidRPr="00745E0B">
        <w:rPr>
          <w:rFonts w:ascii="Arial" w:eastAsia="Times New Roman" w:hAnsi="Arial"/>
          <w:color w:val="000000"/>
          <w:sz w:val="20"/>
        </w:rPr>
        <w:t>«</w:t>
      </w:r>
      <w:r w:rsidRPr="00745E0B">
        <w:rPr>
          <w:rFonts w:ascii="Arial" w:eastAsia="Times New Roman" w:hAnsi="Arial"/>
          <w:color w:val="000000"/>
          <w:sz w:val="20"/>
        </w:rPr>
        <w:t>σύμβαση παραχώρησης πολλαπλών αδειών χρήσης (volume licensing)</w:t>
      </w:r>
      <w:r w:rsidR="00B74963" w:rsidRPr="00745E0B">
        <w:rPr>
          <w:rFonts w:ascii="Arial" w:eastAsia="Times New Roman" w:hAnsi="Arial"/>
          <w:color w:val="000000"/>
          <w:sz w:val="20"/>
        </w:rPr>
        <w:t>»</w:t>
      </w:r>
      <w:r w:rsidRPr="00745E0B">
        <w:rPr>
          <w:rFonts w:ascii="Arial" w:eastAsia="Times New Roman" w:hAnsi="Arial"/>
          <w:color w:val="000000"/>
          <w:sz w:val="20"/>
        </w:rPr>
        <w:t>) και (ii) έχει δικαίωμα δωρεάν αναβάθμισης στα Windows 10 Pro σύμφωνα με τις προδιαγραφές και τις ημερομηνίες διαθεσιμότητας που ορίζονται στη διεύθυνση</w:t>
      </w:r>
      <w:r w:rsidRPr="00745E0B">
        <w:rPr>
          <w:rFonts w:ascii="Arial" w:hAnsi="Arial"/>
          <w:sz w:val="20"/>
        </w:rPr>
        <w:t xml:space="preserve"> </w:t>
      </w:r>
      <w:hyperlink r:id="rId12" w:history="1">
        <w:r w:rsidRPr="00745E0B">
          <w:rPr>
            <w:rStyle w:val="Hyperlink"/>
            <w:rFonts w:ascii="Arial" w:hAnsi="Arial"/>
            <w:sz w:val="20"/>
          </w:rPr>
          <w:t>http://www.microsoft.com/en-us/windows/Windows-10-specifications</w:t>
        </w:r>
      </w:hyperlink>
      <w:r w:rsidRPr="00745E0B">
        <w:rPr>
          <w:rFonts w:ascii="Arial" w:hAnsi="Arial"/>
          <w:sz w:val="20"/>
        </w:rPr>
        <w:t xml:space="preserve"> (η </w:t>
      </w:r>
      <w:r w:rsidR="001C6FED" w:rsidRPr="00745E0B">
        <w:rPr>
          <w:rFonts w:ascii="Arial" w:hAnsi="Arial"/>
          <w:sz w:val="20"/>
        </w:rPr>
        <w:t>«</w:t>
      </w:r>
      <w:r w:rsidRPr="00745E0B">
        <w:rPr>
          <w:rFonts w:ascii="Arial" w:hAnsi="Arial"/>
          <w:sz w:val="20"/>
        </w:rPr>
        <w:t>Τοποθεσία Αναβάθμισης</w:t>
      </w:r>
      <w:r w:rsidR="001C6FED" w:rsidRPr="00745E0B">
        <w:rPr>
          <w:rFonts w:ascii="Arial" w:hAnsi="Arial"/>
          <w:sz w:val="20"/>
        </w:rPr>
        <w:t>»</w:t>
      </w:r>
      <w:r w:rsidRPr="00745E0B">
        <w:rPr>
          <w:rFonts w:ascii="Arial" w:hAnsi="Arial"/>
          <w:sz w:val="20"/>
        </w:rPr>
        <w:t>), τότε η Microsoft παραχωρεί στον Πελάτη, κατά τη διάρκεια της περιόδου διαθεσιμότητας που ορίζεται στην Τοποθεσία Αναβάθμισης, δικαίωμα χρήσης ειδώλων και αριθμών-κλειδιών λογισμικού βάσει VL για τα Windows 10 Pro, τα οποία αποκτώνται μέσω του VLSC για την εγκατάσταση προϊόντων Windows 10 για χρήση του Πελάτη, αντί για τη χρήση της υπηρεσίας Windows Update (και των ειδώλων λογισμικού που παρέχονται από την εν λόγω υπηρεσία).</w:t>
      </w:r>
      <w:r w:rsidR="00B26235" w:rsidRPr="00745E0B">
        <w:rPr>
          <w:rFonts w:ascii="Arial" w:hAnsi="Arial"/>
          <w:color w:val="000000"/>
          <w:sz w:val="20"/>
        </w:rPr>
        <w:t xml:space="preserve"> </w:t>
      </w:r>
      <w:r w:rsidRPr="00745E0B">
        <w:rPr>
          <w:rFonts w:ascii="Arial" w:hAnsi="Arial"/>
          <w:color w:val="000000"/>
          <w:sz w:val="20"/>
        </w:rPr>
        <w:t>Το δικαίωμα που παραχωρείται δυνάμει αυτής της παραγράφου υπόκειται στη συνεχιζόμενη συμμόρφωση του Πελάτη με τη σύμβαση παραχώρησης πολλαπλών αδειών χρήσης (volume licensing) που έχει συνάψει.</w:t>
      </w:r>
    </w:p>
    <w:p w14:paraId="532B4447" w14:textId="77777777" w:rsidR="00D84607" w:rsidRPr="00E977D4" w:rsidRDefault="00D84607" w:rsidP="003452E8">
      <w:pPr>
        <w:autoSpaceDE w:val="0"/>
        <w:autoSpaceDN w:val="0"/>
        <w:spacing w:before="120" w:after="0" w:line="240" w:lineRule="auto"/>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9"/>
      </w:tblGrid>
      <w:tr w:rsidR="005D0ADB" w:rsidRPr="00AC4059" w14:paraId="730A2E2A" w14:textId="77777777" w:rsidTr="00AB4E20">
        <w:trPr>
          <w:jc w:val="center"/>
        </w:trPr>
        <w:tc>
          <w:tcPr>
            <w:tcW w:w="9243" w:type="dxa"/>
          </w:tcPr>
          <w:p w14:paraId="3E098871" w14:textId="22CC903A" w:rsidR="005D0ADB" w:rsidRPr="00E977D4" w:rsidRDefault="005D0ADB" w:rsidP="00AB4E20">
            <w:pPr>
              <w:spacing w:before="120" w:after="0"/>
              <w:jc w:val="both"/>
            </w:pPr>
            <w:r>
              <w:rPr>
                <w:rFonts w:ascii="Arial" w:hAnsi="Arial"/>
                <w:b/>
                <w:bCs/>
                <w:sz w:val="20"/>
              </w:rPr>
              <w:t xml:space="preserve">Όνομα: </w:t>
            </w:r>
            <w:r w:rsidRPr="00D92D4B">
              <w:rPr>
                <w:rFonts w:ascii="Arial" w:eastAsia="Times New Roman" w:hAnsi="Arial"/>
                <w:color w:val="000000"/>
                <w:sz w:val="20"/>
              </w:rPr>
              <w:fldChar w:fldCharType="begin">
                <w:ffData>
                  <w:name w:val=""/>
                  <w:enabled/>
                  <w:calcOnExit w:val="0"/>
                  <w:textInput/>
                </w:ffData>
              </w:fldChar>
            </w:r>
            <w:r w:rsidRPr="00D92D4B">
              <w:rPr>
                <w:rFonts w:ascii="Arial" w:eastAsia="Times New Roman" w:hAnsi="Arial"/>
                <w:color w:val="000000"/>
                <w:sz w:val="20"/>
              </w:rPr>
              <w:instrText xml:space="preserve"> FORMTEXT </w:instrText>
            </w:r>
            <w:r w:rsidRPr="00D92D4B">
              <w:rPr>
                <w:rFonts w:ascii="Arial" w:eastAsia="Times New Roman" w:hAnsi="Arial"/>
                <w:color w:val="000000"/>
                <w:sz w:val="20"/>
              </w:rPr>
            </w:r>
            <w:r w:rsidRPr="00D92D4B">
              <w:rPr>
                <w:rFonts w:ascii="Arial" w:eastAsia="Times New Roman" w:hAnsi="Arial"/>
                <w:color w:val="000000"/>
                <w:sz w:val="20"/>
              </w:rPr>
              <w:fldChar w:fldCharType="separate"/>
            </w:r>
            <w:r w:rsidRPr="00D92D4B">
              <w:rPr>
                <w:rFonts w:ascii="Arial" w:eastAsia="Times New Roman" w:hAnsi="Arial"/>
                <w:noProof/>
                <w:color w:val="000000"/>
                <w:sz w:val="20"/>
              </w:rPr>
              <w:t> </w:t>
            </w:r>
            <w:r w:rsidRPr="00D92D4B">
              <w:rPr>
                <w:rFonts w:ascii="Arial" w:eastAsia="Times New Roman" w:hAnsi="Arial"/>
                <w:noProof/>
                <w:color w:val="000000"/>
                <w:sz w:val="20"/>
              </w:rPr>
              <w:t> </w:t>
            </w:r>
            <w:r w:rsidRPr="00D92D4B">
              <w:rPr>
                <w:rFonts w:ascii="Arial" w:eastAsia="Times New Roman" w:hAnsi="Arial"/>
                <w:noProof/>
                <w:color w:val="000000"/>
                <w:sz w:val="20"/>
              </w:rPr>
              <w:t> </w:t>
            </w:r>
            <w:r w:rsidRPr="00D92D4B">
              <w:rPr>
                <w:rFonts w:ascii="Arial" w:eastAsia="Times New Roman" w:hAnsi="Arial"/>
                <w:noProof/>
                <w:color w:val="000000"/>
                <w:sz w:val="20"/>
              </w:rPr>
              <w:t> </w:t>
            </w:r>
            <w:r w:rsidRPr="00D92D4B">
              <w:rPr>
                <w:rFonts w:ascii="Arial" w:eastAsia="Times New Roman" w:hAnsi="Arial"/>
                <w:noProof/>
                <w:color w:val="000000"/>
                <w:sz w:val="20"/>
              </w:rPr>
              <w:t> </w:t>
            </w:r>
            <w:r w:rsidRPr="00D92D4B">
              <w:rPr>
                <w:rFonts w:ascii="Arial" w:hAnsi="Arial"/>
                <w:sz w:val="20"/>
              </w:rPr>
              <w:fldChar w:fldCharType="end"/>
            </w:r>
          </w:p>
          <w:p w14:paraId="18D65E05" w14:textId="68362A52" w:rsidR="005D0ADB" w:rsidRPr="00E977D4" w:rsidRDefault="005D0ADB" w:rsidP="00AB4E20">
            <w:pPr>
              <w:spacing w:before="120" w:after="0"/>
              <w:jc w:val="both"/>
            </w:pPr>
            <w:r>
              <w:rPr>
                <w:rFonts w:ascii="Arial" w:hAnsi="Arial"/>
                <w:b/>
                <w:bCs/>
                <w:sz w:val="20"/>
              </w:rPr>
              <w:t xml:space="preserve">Ιδιότητα: </w:t>
            </w:r>
            <w:r w:rsidRPr="00D92D4B">
              <w:rPr>
                <w:rFonts w:ascii="Arial" w:eastAsia="Times New Roman" w:hAnsi="Arial"/>
                <w:color w:val="000000"/>
                <w:sz w:val="20"/>
              </w:rPr>
              <w:fldChar w:fldCharType="begin">
                <w:ffData>
                  <w:name w:val=""/>
                  <w:enabled/>
                  <w:calcOnExit w:val="0"/>
                  <w:textInput/>
                </w:ffData>
              </w:fldChar>
            </w:r>
            <w:r w:rsidRPr="00D92D4B">
              <w:rPr>
                <w:rFonts w:ascii="Arial" w:eastAsia="Times New Roman" w:hAnsi="Arial"/>
                <w:color w:val="000000"/>
                <w:sz w:val="20"/>
              </w:rPr>
              <w:instrText xml:space="preserve"> FORMTEXT </w:instrText>
            </w:r>
            <w:r w:rsidRPr="00D92D4B">
              <w:rPr>
                <w:rFonts w:ascii="Arial" w:eastAsia="Times New Roman" w:hAnsi="Arial"/>
                <w:color w:val="000000"/>
                <w:sz w:val="20"/>
              </w:rPr>
            </w:r>
            <w:r w:rsidRPr="00D92D4B">
              <w:rPr>
                <w:rFonts w:ascii="Arial" w:eastAsia="Times New Roman" w:hAnsi="Arial"/>
                <w:color w:val="000000"/>
                <w:sz w:val="20"/>
              </w:rPr>
              <w:fldChar w:fldCharType="separate"/>
            </w:r>
            <w:r w:rsidRPr="00D92D4B">
              <w:rPr>
                <w:rFonts w:ascii="Arial" w:eastAsia="Times New Roman" w:hAnsi="Arial"/>
                <w:noProof/>
                <w:color w:val="000000"/>
                <w:sz w:val="20"/>
              </w:rPr>
              <w:t> </w:t>
            </w:r>
            <w:r w:rsidRPr="00D92D4B">
              <w:rPr>
                <w:rFonts w:ascii="Arial" w:eastAsia="Times New Roman" w:hAnsi="Arial"/>
                <w:noProof/>
                <w:color w:val="000000"/>
                <w:sz w:val="20"/>
              </w:rPr>
              <w:t> </w:t>
            </w:r>
            <w:r w:rsidRPr="00D92D4B">
              <w:rPr>
                <w:rFonts w:ascii="Arial" w:eastAsia="Times New Roman" w:hAnsi="Arial"/>
                <w:noProof/>
                <w:color w:val="000000"/>
                <w:sz w:val="20"/>
              </w:rPr>
              <w:t> </w:t>
            </w:r>
            <w:r w:rsidRPr="00D92D4B">
              <w:rPr>
                <w:rFonts w:ascii="Arial" w:eastAsia="Times New Roman" w:hAnsi="Arial"/>
                <w:noProof/>
                <w:color w:val="000000"/>
                <w:sz w:val="20"/>
              </w:rPr>
              <w:t> </w:t>
            </w:r>
            <w:r w:rsidRPr="00D92D4B">
              <w:rPr>
                <w:rFonts w:ascii="Arial" w:eastAsia="Times New Roman" w:hAnsi="Arial"/>
                <w:noProof/>
                <w:color w:val="000000"/>
                <w:sz w:val="20"/>
              </w:rPr>
              <w:t> </w:t>
            </w:r>
            <w:r w:rsidRPr="00D92D4B">
              <w:rPr>
                <w:rFonts w:ascii="Arial" w:hAnsi="Arial"/>
                <w:sz w:val="20"/>
              </w:rPr>
              <w:fldChar w:fldCharType="end"/>
            </w:r>
          </w:p>
          <w:p w14:paraId="72E197A4" w14:textId="58CA2C11" w:rsidR="005D0ADB" w:rsidRPr="00E977D4" w:rsidRDefault="00A70E58" w:rsidP="00AB4E20">
            <w:pPr>
              <w:spacing w:after="0"/>
              <w:jc w:val="both"/>
            </w:pPr>
            <w:r>
              <w:rPr>
                <w:rFonts w:ascii="Arial" w:hAnsi="Arial"/>
                <w:b/>
                <w:bCs/>
                <w:sz w:val="20"/>
              </w:rPr>
              <w:t xml:space="preserve">Όνομα Πελάτη (πλήρης νόμιμη επωνυμία του νομικού προσώπου στο οποίο έχει εκχωρηθεί άδεια χρήσης): </w:t>
            </w:r>
            <w:r w:rsidRPr="00D92D4B">
              <w:rPr>
                <w:rFonts w:ascii="Arial" w:eastAsia="Times New Roman" w:hAnsi="Arial"/>
                <w:color w:val="000000"/>
                <w:sz w:val="20"/>
              </w:rPr>
              <w:fldChar w:fldCharType="begin">
                <w:ffData>
                  <w:name w:val=""/>
                  <w:enabled/>
                  <w:calcOnExit w:val="0"/>
                  <w:textInput/>
                </w:ffData>
              </w:fldChar>
            </w:r>
            <w:r w:rsidR="005D0ADB" w:rsidRPr="00D92D4B">
              <w:rPr>
                <w:rFonts w:ascii="Arial" w:eastAsia="Times New Roman" w:hAnsi="Arial"/>
                <w:color w:val="000000"/>
                <w:sz w:val="20"/>
              </w:rPr>
              <w:instrText xml:space="preserve"> FORMTEXT </w:instrText>
            </w:r>
            <w:r w:rsidRPr="00D92D4B">
              <w:rPr>
                <w:rFonts w:ascii="Arial" w:eastAsia="Times New Roman" w:hAnsi="Arial"/>
                <w:color w:val="000000"/>
                <w:sz w:val="20"/>
              </w:rPr>
            </w:r>
            <w:r w:rsidRPr="00D92D4B">
              <w:rPr>
                <w:rFonts w:ascii="Arial" w:eastAsia="Times New Roman" w:hAnsi="Arial"/>
                <w:color w:val="000000"/>
                <w:sz w:val="20"/>
              </w:rPr>
              <w:fldChar w:fldCharType="separate"/>
            </w:r>
            <w:r w:rsidR="005D0ADB" w:rsidRPr="00D92D4B">
              <w:rPr>
                <w:rFonts w:ascii="Arial" w:eastAsia="Times New Roman" w:hAnsi="Arial"/>
                <w:noProof/>
                <w:color w:val="000000"/>
                <w:sz w:val="20"/>
              </w:rPr>
              <w:t> </w:t>
            </w:r>
            <w:r w:rsidR="005D0ADB" w:rsidRPr="00D92D4B">
              <w:rPr>
                <w:rFonts w:ascii="Arial" w:eastAsia="Times New Roman" w:hAnsi="Arial"/>
                <w:noProof/>
                <w:color w:val="000000"/>
                <w:sz w:val="20"/>
              </w:rPr>
              <w:t> </w:t>
            </w:r>
            <w:r w:rsidR="005D0ADB" w:rsidRPr="00D92D4B">
              <w:rPr>
                <w:rFonts w:ascii="Arial" w:eastAsia="Times New Roman" w:hAnsi="Arial"/>
                <w:noProof/>
                <w:color w:val="000000"/>
                <w:sz w:val="20"/>
              </w:rPr>
              <w:t> </w:t>
            </w:r>
            <w:r w:rsidR="005D0ADB" w:rsidRPr="00D92D4B">
              <w:rPr>
                <w:rFonts w:ascii="Arial" w:eastAsia="Times New Roman" w:hAnsi="Arial"/>
                <w:noProof/>
                <w:color w:val="000000"/>
                <w:sz w:val="20"/>
              </w:rPr>
              <w:t> </w:t>
            </w:r>
            <w:r w:rsidR="005D0ADB" w:rsidRPr="00D92D4B">
              <w:rPr>
                <w:rFonts w:ascii="Arial" w:eastAsia="Times New Roman" w:hAnsi="Arial"/>
                <w:noProof/>
                <w:color w:val="000000"/>
                <w:sz w:val="20"/>
              </w:rPr>
              <w:t> </w:t>
            </w:r>
            <w:r w:rsidRPr="00D92D4B">
              <w:rPr>
                <w:rFonts w:ascii="Arial" w:hAnsi="Arial"/>
                <w:sz w:val="20"/>
              </w:rPr>
              <w:fldChar w:fldCharType="end"/>
            </w:r>
          </w:p>
          <w:p w14:paraId="410D64B5" w14:textId="074F8197" w:rsidR="00A70E58" w:rsidRPr="00E977D4" w:rsidRDefault="00A70E58" w:rsidP="00A70E58">
            <w:pPr>
              <w:spacing w:after="0"/>
              <w:jc w:val="both"/>
            </w:pPr>
            <w:r>
              <w:rPr>
                <w:rFonts w:ascii="Arial" w:eastAsia="Times New Roman" w:hAnsi="Arial"/>
                <w:b/>
                <w:bCs/>
                <w:color w:val="000000"/>
                <w:sz w:val="20"/>
              </w:rPr>
              <w:t xml:space="preserve">Αριθμοί Σύμβασης Παραχώρησης Πολλαπλών Αδειών Χρήσης (Volume Licensing) της Microsoft του Πελάτη: </w:t>
            </w:r>
            <w:r w:rsidRPr="00D92D4B">
              <w:rPr>
                <w:rFonts w:ascii="Arial" w:eastAsia="Times New Roman" w:hAnsi="Arial"/>
                <w:color w:val="000000"/>
                <w:sz w:val="20"/>
              </w:rPr>
              <w:fldChar w:fldCharType="begin">
                <w:ffData>
                  <w:name w:val="Text1"/>
                  <w:enabled/>
                  <w:calcOnExit w:val="0"/>
                  <w:textInput/>
                </w:ffData>
              </w:fldChar>
            </w:r>
            <w:r w:rsidRPr="00D92D4B">
              <w:rPr>
                <w:rFonts w:ascii="Arial" w:eastAsia="Times New Roman" w:hAnsi="Arial"/>
                <w:color w:val="000000"/>
                <w:sz w:val="20"/>
              </w:rPr>
              <w:instrText xml:space="preserve"> FORMTEXT </w:instrText>
            </w:r>
            <w:r w:rsidRPr="00D92D4B">
              <w:rPr>
                <w:rFonts w:ascii="Arial" w:eastAsia="Times New Roman" w:hAnsi="Arial"/>
                <w:color w:val="000000"/>
                <w:sz w:val="20"/>
              </w:rPr>
            </w:r>
            <w:r w:rsidRPr="00D92D4B">
              <w:rPr>
                <w:rFonts w:ascii="Arial" w:eastAsia="Times New Roman" w:hAnsi="Arial"/>
                <w:color w:val="000000"/>
                <w:sz w:val="20"/>
              </w:rPr>
              <w:fldChar w:fldCharType="separate"/>
            </w:r>
            <w:r w:rsidRPr="00D92D4B">
              <w:rPr>
                <w:rFonts w:ascii="Arial" w:eastAsia="Times New Roman" w:hAnsi="Arial"/>
                <w:noProof/>
                <w:color w:val="000000"/>
                <w:sz w:val="20"/>
              </w:rPr>
              <w:t> </w:t>
            </w:r>
            <w:r w:rsidRPr="00D92D4B">
              <w:rPr>
                <w:rFonts w:ascii="Arial" w:eastAsia="Times New Roman" w:hAnsi="Arial"/>
                <w:noProof/>
                <w:color w:val="000000"/>
                <w:sz w:val="20"/>
              </w:rPr>
              <w:t> </w:t>
            </w:r>
            <w:r w:rsidRPr="00D92D4B">
              <w:rPr>
                <w:rFonts w:ascii="Arial" w:eastAsia="Times New Roman" w:hAnsi="Arial"/>
                <w:noProof/>
                <w:color w:val="000000"/>
                <w:sz w:val="20"/>
              </w:rPr>
              <w:t> </w:t>
            </w:r>
            <w:r w:rsidRPr="00D92D4B">
              <w:rPr>
                <w:rFonts w:ascii="Arial" w:eastAsia="Times New Roman" w:hAnsi="Arial"/>
                <w:noProof/>
                <w:color w:val="000000"/>
                <w:sz w:val="20"/>
              </w:rPr>
              <w:t> </w:t>
            </w:r>
            <w:r w:rsidRPr="00D92D4B">
              <w:rPr>
                <w:rFonts w:ascii="Arial" w:eastAsia="Times New Roman" w:hAnsi="Arial"/>
                <w:noProof/>
                <w:color w:val="000000"/>
                <w:sz w:val="20"/>
              </w:rPr>
              <w:t> </w:t>
            </w:r>
            <w:r w:rsidRPr="00D92D4B">
              <w:rPr>
                <w:rFonts w:ascii="Arial" w:hAnsi="Arial"/>
                <w:sz w:val="20"/>
              </w:rPr>
              <w:fldChar w:fldCharType="end"/>
            </w:r>
          </w:p>
          <w:p w14:paraId="538366C3" w14:textId="4375A672" w:rsidR="005D0ADB" w:rsidRPr="00AC4059" w:rsidRDefault="005D0ADB" w:rsidP="0045614A">
            <w:pPr>
              <w:spacing w:after="120"/>
              <w:jc w:val="both"/>
              <w:rPr>
                <w:rFonts w:ascii="Arial" w:hAnsi="Arial"/>
                <w:sz w:val="20"/>
              </w:rPr>
            </w:pPr>
            <w:r>
              <w:rPr>
                <w:rFonts w:ascii="Arial" w:hAnsi="Arial"/>
                <w:b/>
                <w:bCs/>
                <w:sz w:val="20"/>
              </w:rPr>
              <w:t xml:space="preserve">Ημερομηνία: </w:t>
            </w:r>
            <w:r w:rsidRPr="00D92D4B">
              <w:rPr>
                <w:rFonts w:ascii="Arial" w:eastAsia="Times New Roman" w:hAnsi="Arial"/>
                <w:color w:val="000000"/>
                <w:sz w:val="20"/>
              </w:rPr>
              <w:fldChar w:fldCharType="begin">
                <w:ffData>
                  <w:name w:val=""/>
                  <w:enabled/>
                  <w:calcOnExit w:val="0"/>
                  <w:textInput/>
                </w:ffData>
              </w:fldChar>
            </w:r>
            <w:r w:rsidRPr="00D92D4B">
              <w:rPr>
                <w:rFonts w:ascii="Arial" w:eastAsia="Times New Roman" w:hAnsi="Arial"/>
                <w:color w:val="000000"/>
                <w:sz w:val="20"/>
              </w:rPr>
              <w:instrText xml:space="preserve"> FORMTEXT </w:instrText>
            </w:r>
            <w:r w:rsidRPr="00D92D4B">
              <w:rPr>
                <w:rFonts w:ascii="Arial" w:eastAsia="Times New Roman" w:hAnsi="Arial"/>
                <w:color w:val="000000"/>
                <w:sz w:val="20"/>
              </w:rPr>
            </w:r>
            <w:r w:rsidRPr="00D92D4B">
              <w:rPr>
                <w:rFonts w:ascii="Arial" w:eastAsia="Times New Roman" w:hAnsi="Arial"/>
                <w:color w:val="000000"/>
                <w:sz w:val="20"/>
              </w:rPr>
              <w:fldChar w:fldCharType="separate"/>
            </w:r>
            <w:r w:rsidRPr="00D92D4B">
              <w:rPr>
                <w:rFonts w:ascii="Arial" w:eastAsia="Times New Roman" w:hAnsi="Arial"/>
                <w:noProof/>
                <w:color w:val="000000"/>
                <w:sz w:val="20"/>
              </w:rPr>
              <w:t> </w:t>
            </w:r>
            <w:r w:rsidRPr="00D92D4B">
              <w:rPr>
                <w:rFonts w:ascii="Arial" w:eastAsia="Times New Roman" w:hAnsi="Arial"/>
                <w:noProof/>
                <w:color w:val="000000"/>
                <w:sz w:val="20"/>
              </w:rPr>
              <w:t> </w:t>
            </w:r>
            <w:r w:rsidRPr="00D92D4B">
              <w:rPr>
                <w:rFonts w:ascii="Arial" w:eastAsia="Times New Roman" w:hAnsi="Arial"/>
                <w:noProof/>
                <w:color w:val="000000"/>
                <w:sz w:val="20"/>
              </w:rPr>
              <w:t> </w:t>
            </w:r>
            <w:r w:rsidRPr="00D92D4B">
              <w:rPr>
                <w:rFonts w:ascii="Arial" w:eastAsia="Times New Roman" w:hAnsi="Arial"/>
                <w:noProof/>
                <w:color w:val="000000"/>
                <w:sz w:val="20"/>
              </w:rPr>
              <w:t> </w:t>
            </w:r>
            <w:r w:rsidRPr="00D92D4B">
              <w:rPr>
                <w:rFonts w:ascii="Arial" w:eastAsia="Times New Roman" w:hAnsi="Arial"/>
                <w:noProof/>
                <w:color w:val="000000"/>
                <w:sz w:val="20"/>
              </w:rPr>
              <w:t> </w:t>
            </w:r>
            <w:r w:rsidRPr="00D92D4B">
              <w:rPr>
                <w:rFonts w:ascii="Arial" w:hAnsi="Arial"/>
                <w:sz w:val="20"/>
              </w:rPr>
              <w:fldChar w:fldCharType="end"/>
            </w:r>
          </w:p>
        </w:tc>
      </w:tr>
    </w:tbl>
    <w:p w14:paraId="08884308" w14:textId="77777777" w:rsidR="00A70E58" w:rsidRPr="00D92D4B" w:rsidRDefault="00A70E58" w:rsidP="00A02A79">
      <w:pPr>
        <w:spacing w:before="360" w:after="0" w:line="240" w:lineRule="auto"/>
        <w:jc w:val="both"/>
        <w:rPr>
          <w:sz w:val="26"/>
          <w:szCs w:val="26"/>
        </w:rPr>
      </w:pPr>
      <w:r w:rsidRPr="00D92D4B">
        <w:rPr>
          <w:rFonts w:ascii="Arial" w:eastAsia="Times New Roman" w:hAnsi="Arial"/>
          <w:b/>
          <w:bCs/>
          <w:i/>
          <w:iCs/>
          <w:color w:val="000000"/>
          <w:sz w:val="26"/>
          <w:szCs w:val="26"/>
        </w:rPr>
        <w:t>Οδηγίες</w:t>
      </w:r>
    </w:p>
    <w:p w14:paraId="1CA3BB29" w14:textId="1E4FD703" w:rsidR="001B0313" w:rsidRPr="00E977D4" w:rsidRDefault="005112E8" w:rsidP="007B6161">
      <w:pPr>
        <w:spacing w:before="120" w:after="0" w:line="240" w:lineRule="auto"/>
        <w:jc w:val="both"/>
      </w:pPr>
      <w:r>
        <w:rPr>
          <w:rFonts w:ascii="Arial" w:eastAsia="Times New Roman" w:hAnsi="Arial" w:cs="Times New Roman"/>
          <w:color w:val="000000"/>
          <w:sz w:val="20"/>
          <w:szCs w:val="24"/>
        </w:rPr>
        <w:t>Συμπληρώστε αυτό το έντυπο και διατηρήστε ένα αντίγραφο για το αρχείο σας.</w:t>
      </w:r>
    </w:p>
    <w:sectPr w:rsidR="001B0313" w:rsidRPr="00E977D4" w:rsidSect="00A02A79">
      <w:headerReference w:type="even" r:id="rId13"/>
      <w:headerReference w:type="default"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37CD30" w14:textId="77777777" w:rsidR="008F4E55" w:rsidRDefault="008F4E55">
      <w:pPr>
        <w:spacing w:after="0" w:line="240" w:lineRule="auto"/>
      </w:pPr>
      <w:r>
        <w:separator/>
      </w:r>
    </w:p>
  </w:endnote>
  <w:endnote w:type="continuationSeparator" w:id="0">
    <w:p w14:paraId="2350CCD8" w14:textId="77777777" w:rsidR="008F4E55" w:rsidRDefault="008F4E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4562"/>
      <w:gridCol w:w="4467"/>
    </w:tblGrid>
    <w:tr w:rsidR="00F94768" w:rsidRPr="00AC4059" w14:paraId="1CA3BB34" w14:textId="77777777" w:rsidTr="00AB4E20">
      <w:trPr>
        <w:jc w:val="center"/>
      </w:trPr>
      <w:tc>
        <w:tcPr>
          <w:tcW w:w="4621" w:type="dxa"/>
        </w:tcPr>
        <w:p w14:paraId="1CA3BB32" w14:textId="50623C97" w:rsidR="00F94768" w:rsidRPr="00AC4059" w:rsidRDefault="00F94768" w:rsidP="00AB4E20">
          <w:pPr>
            <w:pStyle w:val="Footer"/>
            <w:rPr>
              <w:rFonts w:ascii="Arial" w:hAnsi="Arial"/>
              <w:sz w:val="16"/>
              <w:szCs w:val="16"/>
            </w:rPr>
          </w:pPr>
          <w:r>
            <w:rPr>
              <w:rFonts w:ascii="Arial" w:hAnsi="Arial"/>
              <w:sz w:val="16"/>
              <w:szCs w:val="16"/>
            </w:rPr>
            <w:t>Win10ProUpgrade(WW)(ENG)(Oct2015)</w:t>
          </w:r>
        </w:p>
      </w:tc>
      <w:tc>
        <w:tcPr>
          <w:tcW w:w="4622" w:type="dxa"/>
        </w:tcPr>
        <w:p w14:paraId="1CA3BB33" w14:textId="5CABF65F" w:rsidR="00F94768" w:rsidRPr="00AC4059" w:rsidRDefault="00F94768" w:rsidP="00AB4E20">
          <w:pPr>
            <w:jc w:val="right"/>
            <w:rPr>
              <w:rFonts w:ascii="Arial" w:hAnsi="Arial"/>
              <w:sz w:val="16"/>
              <w:szCs w:val="16"/>
            </w:rPr>
          </w:pPr>
          <w:r>
            <w:rPr>
              <w:rFonts w:ascii="Arial" w:hAnsi="Arial"/>
              <w:sz w:val="16"/>
              <w:szCs w:val="16"/>
            </w:rPr>
            <w:t xml:space="preserve">Σελίδα </w:t>
          </w:r>
          <w:r>
            <w:rPr>
              <w:rFonts w:ascii="Arial" w:hAnsi="Arial"/>
              <w:sz w:val="16"/>
              <w:szCs w:val="16"/>
            </w:rPr>
            <w:fldChar w:fldCharType="begin"/>
          </w:r>
          <w:r w:rsidRPr="00AC4059">
            <w:rPr>
              <w:rFonts w:ascii="Arial" w:hAnsi="Arial"/>
              <w:sz w:val="16"/>
              <w:szCs w:val="16"/>
            </w:rPr>
            <w:instrText xml:space="preserve"> PAGE </w:instrText>
          </w:r>
          <w:r>
            <w:rPr>
              <w:rFonts w:ascii="Arial" w:hAnsi="Arial"/>
              <w:sz w:val="16"/>
              <w:szCs w:val="16"/>
            </w:rPr>
            <w:fldChar w:fldCharType="separate"/>
          </w:r>
          <w:r>
            <w:rPr>
              <w:rFonts w:ascii="Arial" w:hAnsi="Arial"/>
              <w:noProof/>
              <w:sz w:val="16"/>
              <w:szCs w:val="16"/>
            </w:rPr>
            <w:t>2</w:t>
          </w:r>
          <w:r>
            <w:fldChar w:fldCharType="end"/>
          </w:r>
          <w:r>
            <w:rPr>
              <w:rFonts w:ascii="Arial" w:hAnsi="Arial"/>
              <w:sz w:val="16"/>
              <w:szCs w:val="16"/>
            </w:rPr>
            <w:t xml:space="preserve"> από </w:t>
          </w:r>
          <w:r>
            <w:rPr>
              <w:rFonts w:ascii="Arial" w:hAnsi="Arial"/>
              <w:sz w:val="16"/>
              <w:szCs w:val="16"/>
            </w:rPr>
            <w:fldChar w:fldCharType="begin"/>
          </w:r>
          <w:r w:rsidRPr="00AC4059">
            <w:rPr>
              <w:rFonts w:ascii="Arial" w:hAnsi="Arial"/>
              <w:sz w:val="16"/>
              <w:szCs w:val="16"/>
            </w:rPr>
            <w:instrText xml:space="preserve"> NUMPAGES  </w:instrText>
          </w:r>
          <w:r>
            <w:rPr>
              <w:rFonts w:ascii="Arial" w:hAnsi="Arial"/>
              <w:sz w:val="16"/>
              <w:szCs w:val="16"/>
            </w:rPr>
            <w:fldChar w:fldCharType="separate"/>
          </w:r>
          <w:r w:rsidR="004D36E7">
            <w:rPr>
              <w:rFonts w:ascii="Arial" w:hAnsi="Arial"/>
              <w:noProof/>
              <w:sz w:val="16"/>
              <w:szCs w:val="16"/>
            </w:rPr>
            <w:t>1</w:t>
          </w:r>
          <w:r>
            <w:fldChar w:fldCharType="end"/>
          </w:r>
        </w:p>
      </w:tc>
    </w:tr>
  </w:tbl>
  <w:p w14:paraId="1CA3BB35" w14:textId="77777777" w:rsidR="00F94768" w:rsidRPr="00CB1BD4" w:rsidRDefault="00F94768" w:rsidP="00AB4E20">
    <w:pPr>
      <w:pStyle w:val="Footer"/>
      <w:rPr>
        <w:rFonts w:ascii="Arial" w:hAnsi="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9021"/>
      <w:gridCol w:w="222"/>
    </w:tblGrid>
    <w:tr w:rsidR="00B26235" w:rsidRPr="00AC4059" w14:paraId="3C2A4692" w14:textId="77777777" w:rsidTr="00D36648">
      <w:trPr>
        <w:jc w:val="center"/>
      </w:trPr>
      <w:tc>
        <w:tcPr>
          <w:tcW w:w="4621" w:type="dxa"/>
        </w:tcPr>
        <w:tbl>
          <w:tblPr>
            <w:tblW w:w="9029" w:type="dxa"/>
            <w:jc w:val="center"/>
            <w:tblLook w:val="04A0" w:firstRow="1" w:lastRow="0" w:firstColumn="1" w:lastColumn="0" w:noHBand="0" w:noVBand="1"/>
          </w:tblPr>
          <w:tblGrid>
            <w:gridCol w:w="4514"/>
            <w:gridCol w:w="4515"/>
          </w:tblGrid>
          <w:tr w:rsidR="00B26235" w:rsidRPr="007B6161" w14:paraId="49603E78" w14:textId="77777777" w:rsidTr="00D36648">
            <w:trPr>
              <w:jc w:val="center"/>
            </w:trPr>
            <w:tc>
              <w:tcPr>
                <w:tcW w:w="4514" w:type="dxa"/>
              </w:tcPr>
              <w:p w14:paraId="5E925469" w14:textId="7C2A518A" w:rsidR="00B26235" w:rsidRPr="007B6161" w:rsidRDefault="00B26235" w:rsidP="00B26235">
                <w:pPr>
                  <w:tabs>
                    <w:tab w:val="center" w:pos="4680"/>
                    <w:tab w:val="right" w:pos="9360"/>
                  </w:tabs>
                  <w:spacing w:after="0" w:line="240" w:lineRule="auto"/>
                  <w:rPr>
                    <w:rFonts w:ascii="Arial" w:eastAsia="MS Mincho" w:hAnsi="Arial"/>
                    <w:sz w:val="16"/>
                    <w:szCs w:val="16"/>
                    <w:lang w:val="x-none" w:eastAsia="ja-JP"/>
                  </w:rPr>
                </w:pPr>
                <w:r>
                  <w:rPr>
                    <w:rFonts w:ascii="Arial" w:eastAsia="MS Mincho" w:hAnsi="Arial" w:cs="Times New Roman"/>
                    <w:sz w:val="16"/>
                    <w:szCs w:val="16"/>
                    <w:lang w:val="x-none" w:eastAsia="ja-JP"/>
                  </w:rPr>
                  <w:t>Win10ProUpgrade</w:t>
                </w:r>
                <w:r>
                  <w:rPr>
                    <w:rFonts w:ascii="Arial" w:eastAsia="MS Mincho" w:hAnsi="Arial" w:cs="Times New Roman"/>
                    <w:sz w:val="16"/>
                    <w:szCs w:val="16"/>
                    <w:lang w:eastAsia="ja-JP"/>
                  </w:rPr>
                  <w:t>Form</w:t>
                </w:r>
                <w:r w:rsidRPr="007B6161">
                  <w:rPr>
                    <w:rFonts w:ascii="Arial" w:eastAsia="MS Mincho" w:hAnsi="Arial" w:cs="Times New Roman"/>
                    <w:sz w:val="16"/>
                    <w:szCs w:val="16"/>
                    <w:lang w:val="x-none" w:eastAsia="ja-JP"/>
                  </w:rPr>
                  <w:t>(WW)(</w:t>
                </w:r>
                <w:r>
                  <w:rPr>
                    <w:rFonts w:ascii="Arial" w:eastAsia="MS Mincho" w:hAnsi="Arial" w:cs="Times New Roman"/>
                    <w:sz w:val="16"/>
                    <w:szCs w:val="16"/>
                    <w:lang w:val="en-US" w:eastAsia="ja-JP"/>
                  </w:rPr>
                  <w:t>GRE</w:t>
                </w:r>
                <w:r w:rsidRPr="007B6161">
                  <w:rPr>
                    <w:rFonts w:ascii="Arial" w:eastAsia="MS Mincho" w:hAnsi="Arial" w:cs="Times New Roman"/>
                    <w:sz w:val="16"/>
                    <w:szCs w:val="16"/>
                    <w:lang w:val="x-none" w:eastAsia="ja-JP"/>
                  </w:rPr>
                  <w:t>)(</w:t>
                </w:r>
                <w:r>
                  <w:rPr>
                    <w:rFonts w:ascii="Arial" w:eastAsia="MS Mincho" w:hAnsi="Arial" w:cs="Times New Roman"/>
                    <w:sz w:val="16"/>
                    <w:szCs w:val="16"/>
                    <w:lang w:eastAsia="ja-JP"/>
                  </w:rPr>
                  <w:t>Oct2015</w:t>
                </w:r>
                <w:r w:rsidRPr="007B6161">
                  <w:rPr>
                    <w:rFonts w:ascii="Arial" w:eastAsia="MS Mincho" w:hAnsi="Arial" w:cs="Times New Roman"/>
                    <w:sz w:val="16"/>
                    <w:szCs w:val="16"/>
                    <w:lang w:val="x-none" w:eastAsia="ja-JP"/>
                  </w:rPr>
                  <w:t>)</w:t>
                </w:r>
              </w:p>
            </w:tc>
            <w:tc>
              <w:tcPr>
                <w:tcW w:w="4515" w:type="dxa"/>
              </w:tcPr>
              <w:p w14:paraId="2EBD3901" w14:textId="77777777" w:rsidR="00B26235" w:rsidRPr="007B6161" w:rsidRDefault="00B26235" w:rsidP="00D36648">
                <w:pPr>
                  <w:spacing w:after="0" w:line="240" w:lineRule="auto"/>
                  <w:jc w:val="right"/>
                  <w:rPr>
                    <w:rFonts w:ascii="Arial" w:eastAsia="MS Mincho" w:hAnsi="Arial"/>
                    <w:sz w:val="16"/>
                    <w:szCs w:val="16"/>
                    <w:lang w:eastAsia="ja-JP"/>
                  </w:rPr>
                </w:pPr>
                <w:r w:rsidRPr="007B6161">
                  <w:rPr>
                    <w:rFonts w:ascii="Arial" w:eastAsia="MS Mincho" w:hAnsi="Arial"/>
                    <w:sz w:val="16"/>
                    <w:szCs w:val="16"/>
                    <w:lang w:eastAsia="ja-JP"/>
                  </w:rPr>
                  <w:t xml:space="preserve">Page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PAGE </w:instrText>
                </w:r>
                <w:r w:rsidRPr="007B6161">
                  <w:rPr>
                    <w:rFonts w:ascii="Arial" w:eastAsia="MS Mincho" w:hAnsi="Arial"/>
                    <w:sz w:val="16"/>
                    <w:szCs w:val="16"/>
                    <w:lang w:eastAsia="ja-JP"/>
                  </w:rPr>
                  <w:fldChar w:fldCharType="separate"/>
                </w:r>
                <w:r w:rsidR="008F4E55">
                  <w:rPr>
                    <w:rFonts w:ascii="Arial" w:eastAsia="MS Mincho" w:hAnsi="Arial"/>
                    <w:noProof/>
                    <w:sz w:val="16"/>
                    <w:szCs w:val="16"/>
                    <w:lang w:eastAsia="ja-JP"/>
                  </w:rPr>
                  <w:t>1</w:t>
                </w:r>
                <w:r w:rsidRPr="007B6161">
                  <w:rPr>
                    <w:rFonts w:ascii="Arial" w:eastAsia="MS Mincho" w:hAnsi="Arial"/>
                    <w:sz w:val="16"/>
                    <w:szCs w:val="16"/>
                    <w:lang w:eastAsia="ja-JP"/>
                  </w:rPr>
                  <w:fldChar w:fldCharType="end"/>
                </w:r>
                <w:r w:rsidRPr="007B6161">
                  <w:rPr>
                    <w:rFonts w:ascii="Arial" w:eastAsia="MS Mincho" w:hAnsi="Arial"/>
                    <w:sz w:val="16"/>
                    <w:szCs w:val="16"/>
                    <w:lang w:eastAsia="ja-JP"/>
                  </w:rPr>
                  <w:t xml:space="preserve"> of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NUMPAGES  </w:instrText>
                </w:r>
                <w:r w:rsidRPr="007B6161">
                  <w:rPr>
                    <w:rFonts w:ascii="Arial" w:eastAsia="MS Mincho" w:hAnsi="Arial"/>
                    <w:sz w:val="16"/>
                    <w:szCs w:val="16"/>
                    <w:lang w:eastAsia="ja-JP"/>
                  </w:rPr>
                  <w:fldChar w:fldCharType="separate"/>
                </w:r>
                <w:r w:rsidR="008F4E55">
                  <w:rPr>
                    <w:rFonts w:ascii="Arial" w:eastAsia="MS Mincho" w:hAnsi="Arial"/>
                    <w:noProof/>
                    <w:sz w:val="16"/>
                    <w:szCs w:val="16"/>
                    <w:lang w:eastAsia="ja-JP"/>
                  </w:rPr>
                  <w:t>1</w:t>
                </w:r>
                <w:r w:rsidRPr="007B6161">
                  <w:rPr>
                    <w:rFonts w:ascii="Arial" w:eastAsia="MS Mincho" w:hAnsi="Arial"/>
                    <w:sz w:val="16"/>
                    <w:szCs w:val="16"/>
                    <w:lang w:eastAsia="ja-JP"/>
                  </w:rPr>
                  <w:fldChar w:fldCharType="end"/>
                </w:r>
              </w:p>
              <w:p w14:paraId="2C40B4AE" w14:textId="77777777" w:rsidR="00B26235" w:rsidRPr="007B6161" w:rsidRDefault="00B26235" w:rsidP="00D36648">
                <w:pPr>
                  <w:tabs>
                    <w:tab w:val="center" w:pos="4680"/>
                    <w:tab w:val="right" w:pos="9360"/>
                  </w:tabs>
                  <w:spacing w:after="0" w:line="240" w:lineRule="auto"/>
                  <w:jc w:val="right"/>
                  <w:rPr>
                    <w:rFonts w:ascii="Arial" w:eastAsia="MS Mincho" w:hAnsi="Arial"/>
                    <w:sz w:val="16"/>
                    <w:szCs w:val="16"/>
                    <w:lang w:eastAsia="ja-JP"/>
                  </w:rPr>
                </w:pPr>
                <w:r w:rsidRPr="007B6161">
                  <w:rPr>
                    <w:rFonts w:ascii="Arial" w:eastAsia="MS Mincho" w:hAnsi="Arial" w:cs="Times New Roman"/>
                    <w:sz w:val="16"/>
                    <w:szCs w:val="16"/>
                    <w:lang w:val="x-none" w:eastAsia="ja-JP"/>
                  </w:rPr>
                  <w:t xml:space="preserve">Document </w:t>
                </w:r>
                <w:r w:rsidRPr="007B6161">
                  <w:rPr>
                    <w:rFonts w:ascii="Arial" w:eastAsia="MS Mincho" w:hAnsi="Arial" w:cs="Times New Roman"/>
                    <w:sz w:val="16"/>
                    <w:szCs w:val="16"/>
                    <w:lang w:eastAsia="ja-JP"/>
                  </w:rPr>
                  <w:t>X20-12782</w:t>
                </w:r>
              </w:p>
            </w:tc>
          </w:tr>
        </w:tbl>
        <w:p w14:paraId="0C495179" w14:textId="77777777" w:rsidR="00B26235" w:rsidRPr="00AC4059" w:rsidRDefault="00B26235" w:rsidP="00D36648">
          <w:pPr>
            <w:pStyle w:val="Footer"/>
            <w:rPr>
              <w:rFonts w:ascii="Arial" w:hAnsi="Arial"/>
              <w:sz w:val="16"/>
              <w:szCs w:val="16"/>
            </w:rPr>
          </w:pPr>
        </w:p>
      </w:tc>
      <w:tc>
        <w:tcPr>
          <w:tcW w:w="4622" w:type="dxa"/>
        </w:tcPr>
        <w:p w14:paraId="73C73432" w14:textId="77777777" w:rsidR="00B26235" w:rsidRPr="00AC4059" w:rsidRDefault="00B26235" w:rsidP="00D36648">
          <w:pPr>
            <w:jc w:val="right"/>
            <w:rPr>
              <w:rFonts w:ascii="Arial" w:hAnsi="Arial"/>
              <w:sz w:val="16"/>
              <w:szCs w:val="16"/>
            </w:rPr>
          </w:pPr>
        </w:p>
      </w:tc>
    </w:tr>
  </w:tbl>
  <w:p w14:paraId="3CE211CD" w14:textId="77777777" w:rsidR="00B26235" w:rsidRPr="00FF0AA4" w:rsidRDefault="00B26235" w:rsidP="00B26235">
    <w:pPr>
      <w:pStyle w:val="Footer"/>
      <w:rPr>
        <w:rFonts w:ascii="Arial" w:hAnsi="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8153DF" w14:textId="77777777" w:rsidR="008F4E55" w:rsidRDefault="008F4E55">
      <w:pPr>
        <w:spacing w:after="0" w:line="240" w:lineRule="auto"/>
      </w:pPr>
      <w:r>
        <w:separator/>
      </w:r>
    </w:p>
  </w:footnote>
  <w:footnote w:type="continuationSeparator" w:id="0">
    <w:p w14:paraId="78AB04E7" w14:textId="77777777" w:rsidR="008F4E55" w:rsidRDefault="008F4E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0" w14:textId="77777777" w:rsidR="00F94768" w:rsidRDefault="008F4E55">
    <w:pPr>
      <w:pStyle w:val="Header"/>
    </w:pPr>
    <w:r>
      <w:pict w14:anchorId="1CA3B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1" w14:textId="77777777" w:rsidR="00F94768" w:rsidRPr="00D25DF3" w:rsidRDefault="008F4E55">
    <w:pPr>
      <w:pStyle w:val="Header"/>
      <w:rPr>
        <w:rFonts w:ascii="Arial" w:hAnsi="Arial"/>
        <w:sz w:val="21"/>
        <w:szCs w:val="18"/>
        <w:lang w:eastAsia="zh-CN"/>
      </w:rPr>
    </w:pPr>
    <w:r>
      <w:rPr>
        <w:rFonts w:ascii="Arial" w:hAnsi="Arial"/>
        <w:sz w:val="21"/>
        <w:szCs w:val="18"/>
      </w:rPr>
      <w:pict w14:anchorId="1CA3BB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1" type="#_x0000_t75" style="position:absolute;margin-left:0;margin-top:0;width:451.2pt;height:254.35pt;z-index:-25165516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6" w14:textId="77777777" w:rsidR="00F94768" w:rsidRPr="004A674B" w:rsidRDefault="008F4E55" w:rsidP="00AB4E20">
    <w:pPr>
      <w:pStyle w:val="Header"/>
      <w:jc w:val="right"/>
      <w:rPr>
        <w:rFonts w:ascii="Arial" w:hAnsi="Arial"/>
        <w:sz w:val="20"/>
      </w:rPr>
    </w:pPr>
    <w:r>
      <w:rPr>
        <w:rFonts w:ascii="Arial" w:hAnsi="Arial"/>
        <w:sz w:val="20"/>
      </w:rPr>
      <w:pict w14:anchorId="1CA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r w:rsidR="00CE6B66">
      <w:rPr>
        <w:rFonts w:ascii="Arial" w:hAnsi="Arial"/>
        <w:noProof/>
        <w:sz w:val="20"/>
        <w:lang w:val="en-US" w:eastAsia="en-US" w:bidi="ar-SA"/>
      </w:rPr>
      <w:drawing>
        <wp:inline distT="0" distB="0" distL="0" distR="0" wp14:anchorId="1CA3BB3E" wp14:editId="1CA3BB3F">
          <wp:extent cx="5732145" cy="5626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new header.png"/>
                  <pic:cNvPicPr/>
                </pic:nvPicPr>
                <pic:blipFill>
                  <a:blip r:embed="rId2">
                    <a:extLst>
                      <a:ext uri="{28A0092B-C50C-407E-A947-70E740481C1C}">
                        <a14:useLocalDpi xmlns:a14="http://schemas.microsoft.com/office/drawing/2010/main" val="0"/>
                      </a:ext>
                    </a:extLst>
                  </a:blip>
                  <a:stretch>
                    <a:fillRect/>
                  </a:stretch>
                </pic:blipFill>
                <pic:spPr>
                  <a:xfrm>
                    <a:off x="0" y="0"/>
                    <a:ext cx="5732145" cy="56261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6C1"/>
    <w:rsid w:val="00055FF7"/>
    <w:rsid w:val="000562BA"/>
    <w:rsid w:val="000A0706"/>
    <w:rsid w:val="00105A43"/>
    <w:rsid w:val="00150BC1"/>
    <w:rsid w:val="00165BF6"/>
    <w:rsid w:val="001823C4"/>
    <w:rsid w:val="001B0313"/>
    <w:rsid w:val="001C5050"/>
    <w:rsid w:val="001C6FED"/>
    <w:rsid w:val="001E5654"/>
    <w:rsid w:val="002422FB"/>
    <w:rsid w:val="002476BD"/>
    <w:rsid w:val="00276D68"/>
    <w:rsid w:val="00290E8B"/>
    <w:rsid w:val="00296A50"/>
    <w:rsid w:val="002A1442"/>
    <w:rsid w:val="00321B1B"/>
    <w:rsid w:val="00340204"/>
    <w:rsid w:val="003452E8"/>
    <w:rsid w:val="003507DA"/>
    <w:rsid w:val="003A7331"/>
    <w:rsid w:val="003D300E"/>
    <w:rsid w:val="00402773"/>
    <w:rsid w:val="00405241"/>
    <w:rsid w:val="00412956"/>
    <w:rsid w:val="004134D8"/>
    <w:rsid w:val="00416308"/>
    <w:rsid w:val="0045614A"/>
    <w:rsid w:val="004D36E7"/>
    <w:rsid w:val="004F393C"/>
    <w:rsid w:val="005112E8"/>
    <w:rsid w:val="00521390"/>
    <w:rsid w:val="00531FBB"/>
    <w:rsid w:val="005B275F"/>
    <w:rsid w:val="005D03AE"/>
    <w:rsid w:val="005D0A7E"/>
    <w:rsid w:val="005D0ADB"/>
    <w:rsid w:val="005F0731"/>
    <w:rsid w:val="006A62AE"/>
    <w:rsid w:val="006B3B08"/>
    <w:rsid w:val="006B68AA"/>
    <w:rsid w:val="006C3CC2"/>
    <w:rsid w:val="006F1C94"/>
    <w:rsid w:val="006F77E2"/>
    <w:rsid w:val="00716075"/>
    <w:rsid w:val="00717D2A"/>
    <w:rsid w:val="00745E0B"/>
    <w:rsid w:val="00752869"/>
    <w:rsid w:val="007734D3"/>
    <w:rsid w:val="007862DB"/>
    <w:rsid w:val="007926C5"/>
    <w:rsid w:val="00793300"/>
    <w:rsid w:val="007B6161"/>
    <w:rsid w:val="008025FE"/>
    <w:rsid w:val="0081143E"/>
    <w:rsid w:val="00861512"/>
    <w:rsid w:val="00884714"/>
    <w:rsid w:val="008A08DE"/>
    <w:rsid w:val="008F2A42"/>
    <w:rsid w:val="008F4E55"/>
    <w:rsid w:val="00912875"/>
    <w:rsid w:val="00925BE0"/>
    <w:rsid w:val="0097342B"/>
    <w:rsid w:val="00973B56"/>
    <w:rsid w:val="009A5F27"/>
    <w:rsid w:val="00A02A79"/>
    <w:rsid w:val="00A04312"/>
    <w:rsid w:val="00A05185"/>
    <w:rsid w:val="00A10905"/>
    <w:rsid w:val="00A32613"/>
    <w:rsid w:val="00A526B4"/>
    <w:rsid w:val="00A66870"/>
    <w:rsid w:val="00A70E58"/>
    <w:rsid w:val="00AA189D"/>
    <w:rsid w:val="00AB4E20"/>
    <w:rsid w:val="00AD3C22"/>
    <w:rsid w:val="00B076C1"/>
    <w:rsid w:val="00B26235"/>
    <w:rsid w:val="00B64881"/>
    <w:rsid w:val="00B74963"/>
    <w:rsid w:val="00BA5657"/>
    <w:rsid w:val="00BB4C1E"/>
    <w:rsid w:val="00BC0481"/>
    <w:rsid w:val="00C925ED"/>
    <w:rsid w:val="00CC0EF0"/>
    <w:rsid w:val="00CE24F0"/>
    <w:rsid w:val="00CE6B66"/>
    <w:rsid w:val="00D42D49"/>
    <w:rsid w:val="00D72764"/>
    <w:rsid w:val="00D84607"/>
    <w:rsid w:val="00D86F10"/>
    <w:rsid w:val="00D92D4B"/>
    <w:rsid w:val="00DA362B"/>
    <w:rsid w:val="00DC6730"/>
    <w:rsid w:val="00DC6BD2"/>
    <w:rsid w:val="00E15D06"/>
    <w:rsid w:val="00E7058E"/>
    <w:rsid w:val="00E72DAE"/>
    <w:rsid w:val="00E77D39"/>
    <w:rsid w:val="00E81EFE"/>
    <w:rsid w:val="00E82690"/>
    <w:rsid w:val="00E87538"/>
    <w:rsid w:val="00E90773"/>
    <w:rsid w:val="00E977D4"/>
    <w:rsid w:val="00EA2E77"/>
    <w:rsid w:val="00EE3A65"/>
    <w:rsid w:val="00F02050"/>
    <w:rsid w:val="00F208DE"/>
    <w:rsid w:val="00F43BB0"/>
    <w:rsid w:val="00F566E5"/>
    <w:rsid w:val="00F56EB1"/>
    <w:rsid w:val="00F62E2B"/>
    <w:rsid w:val="00F655C3"/>
    <w:rsid w:val="00F6587C"/>
    <w:rsid w:val="00F73259"/>
    <w:rsid w:val="00F81CD3"/>
    <w:rsid w:val="00F92B28"/>
    <w:rsid w:val="00F94768"/>
    <w:rsid w:val="00F94F8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A3BAC5"/>
  <w:documentProtection w:edit="forms" w:enforcement="true" w:cryptProviderType="rsaFull" w:cryptAlgorithmClass="hash" w:cryptAlgorithmType="typeAny" w:cryptAlgorithmSid="4" w:cryptSpinCount="50000" w:hash="KegaL2R1RgO/0BI46ns7iRS6qOY=" w:salt="QPzyT6DrAj6jJ9fM8aT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el-GR" w:eastAsia="el-GR" w:bidi="el-GR"/>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el-GR" w:eastAsia="el-GR" w:bidi="el-GR"/>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4290">
      <w:bodyDiv w:val="1"/>
      <w:marLeft w:val="0"/>
      <w:marRight w:val="0"/>
      <w:marTop w:val="0"/>
      <w:marBottom w:val="0"/>
      <w:divBdr>
        <w:top w:val="none" w:sz="0" w:space="0" w:color="auto"/>
        <w:left w:val="none" w:sz="0" w:space="0" w:color="auto"/>
        <w:bottom w:val="none" w:sz="0" w:space="0" w:color="auto"/>
        <w:right w:val="none" w:sz="0" w:space="0" w:color="auto"/>
      </w:divBdr>
    </w:div>
    <w:div w:id="841360419">
      <w:bodyDiv w:val="1"/>
      <w:marLeft w:val="0"/>
      <w:marRight w:val="0"/>
      <w:marTop w:val="0"/>
      <w:marBottom w:val="0"/>
      <w:divBdr>
        <w:top w:val="none" w:sz="0" w:space="0" w:color="auto"/>
        <w:left w:val="none" w:sz="0" w:space="0" w:color="auto"/>
        <w:bottom w:val="none" w:sz="0" w:space="0" w:color="auto"/>
        <w:right w:val="none" w:sz="0" w:space="0" w:color="auto"/>
      </w:divBdr>
    </w:div>
    <w:div w:id="118162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en-us/windows/Windows-10-specificatio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B6B5FC-00D5-4B17-81BC-065278A39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9D2714C-AFAD-4ACF-9279-C96A35969627}">
  <ds:schemaRefs>
    <ds:schemaRef ds:uri="http://schemas.microsoft.com/sharepoint/v3/contenttype/forms"/>
  </ds:schemaRefs>
</ds:datastoreItem>
</file>

<file path=customXml/itemProps3.xml><?xml version="1.0" encoding="utf-8"?>
<ds:datastoreItem xmlns:ds="http://schemas.openxmlformats.org/officeDocument/2006/customXml" ds:itemID="{9C72FB20-72AF-4ACC-9442-B7E31D8248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B94D665-16FA-4018-9375-264C744A70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306</Words>
  <Characters>1745</Characters>
  <Application>Microsoft Office Word</Application>
  <DocSecurity>0</DocSecurity>
  <Lines>14</Lines>
  <Paragraphs>4</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Έντυπο VL για Αναβάθμιση Windows 10 Pro</vt:lpstr>
    </vt:vector>
  </TitlesOfParts>
  <Company>Microsoft Corporation</Company>
  <LinksUpToDate>false</LinksUpToDate>
  <CharactersWithSpaces>2047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Ingrao</dc:creator>
  <cp:lastModifiedBy>Chavan, MaheshP</cp:lastModifiedBy>
  <cp:revision>23</cp:revision>
  <cp:lastPrinted>2015-10-16T12:54:00Z</cp:lastPrinted>
  <dcterms:created xsi:type="dcterms:W3CDTF">2015-10-05T17:04:00Z</dcterms:created>
  <dcterms:modified xsi:type="dcterms:W3CDTF">2015-10-16T12:54:00Z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