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A3BAC5" w14:textId="6CC1E6A7" w:rsidR="00B076C1" w:rsidRPr="00EB5E1F" w:rsidRDefault="005D0ADB" w:rsidP="00A02A79">
      <w:pPr>
        <w:spacing w:before="240" w:after="240" w:line="240" w:lineRule="auto"/>
        <w:outlineLvl w:val="0"/>
        <w:rPr>
          <w:sz w:val="36"/>
          <w:szCs w:val="36"/>
        </w:rPr>
      </w:pPr>
      <w:bookmarkStart w:id="0" w:name="_GoBack"/>
      <w:bookmarkEnd w:id="0"/>
      <w:r w:rsidRPr="00EB5E1F">
        <w:rPr>
          <w:rFonts w:ascii="Arial" w:eastAsia="Times New Roman" w:hAnsi="Arial"/>
          <w:color w:val="000000"/>
          <w:sz w:val="36"/>
          <w:szCs w:val="36"/>
        </w:rPr>
        <w:t>Formular de upgrade la Windows 10 Pro</w:t>
      </w:r>
    </w:p>
    <w:p w14:paraId="3B21C519" w14:textId="23DCCA4E" w:rsidR="005D0ADB" w:rsidRPr="00E977D4" w:rsidRDefault="00D84607" w:rsidP="005112E8">
      <w:pPr>
        <w:pStyle w:val="NormalWeb"/>
        <w:spacing w:before="120" w:beforeAutospacing="0" w:after="0" w:afterAutospacing="0"/>
        <w:jc w:val="both"/>
      </w:pPr>
      <w:r>
        <w:rPr>
          <w:rFonts w:ascii="Arial" w:eastAsia="Times New Roman" w:hAnsi="Arial"/>
          <w:color w:val="000000"/>
          <w:sz w:val="20"/>
        </w:rPr>
        <w:t>Prin acest document, Microsoft acordă Clienţilor eligibili dreptul de a utiliza imaginile şi cheile produselor software de licenţiere de volum (VL) în locul funcţiei Windows Update pentru a implementa Windows 10.</w:t>
      </w:r>
    </w:p>
    <w:p w14:paraId="5D1D09B0" w14:textId="0429A14F" w:rsidR="005D0ADB" w:rsidRPr="00EB5E1F" w:rsidRDefault="00D84607" w:rsidP="005112E8">
      <w:pPr>
        <w:autoSpaceDE w:val="0"/>
        <w:autoSpaceDN w:val="0"/>
        <w:spacing w:before="120" w:after="0" w:line="240" w:lineRule="auto"/>
        <w:jc w:val="both"/>
        <w:rPr>
          <w:rFonts w:ascii="Arial" w:hAnsi="Arial"/>
          <w:sz w:val="20"/>
        </w:rPr>
      </w:pPr>
      <w:r w:rsidRPr="00EB5E1F">
        <w:rPr>
          <w:rFonts w:ascii="Arial" w:eastAsia="Times New Roman" w:hAnsi="Arial"/>
          <w:b/>
          <w:color w:val="000000"/>
          <w:sz w:val="20"/>
        </w:rPr>
        <w:t>Drept limitat</w:t>
      </w:r>
      <w:r w:rsidR="00050130" w:rsidRPr="00EB5E1F">
        <w:rPr>
          <w:rFonts w:ascii="Arial" w:eastAsia="Times New Roman" w:hAnsi="Arial"/>
          <w:b/>
          <w:color w:val="000000"/>
          <w:sz w:val="20"/>
        </w:rPr>
        <w:t>:</w:t>
      </w:r>
      <w:r w:rsidRPr="00EB5E1F">
        <w:rPr>
          <w:rFonts w:ascii="Arial" w:eastAsia="Times New Roman" w:hAnsi="Arial"/>
          <w:color w:val="000000"/>
          <w:sz w:val="20"/>
        </w:rPr>
        <w:t xml:space="preserve"> În cazul în care Clientul (i) deţine în prezent o Înscriere Enterprise, o Înscriere Enterprise Subscription, un Contract Campus and School, o Înscriere Enrollment for Education Solutions, un Contract Select, un Contract Select Plus sau un Contract Microsoft Products and Services (fiecare fiind un „contract de licenţiere de volum”) şi (ii) beneficiază de dreptul gratuit de a face upgrade la Windows 10 Pro, în conformitate cu specificaţiile şi perioadele de disponibilitate prevăzute la</w:t>
      </w:r>
      <w:r w:rsidRPr="00EB5E1F">
        <w:rPr>
          <w:rFonts w:ascii="Arial" w:hAnsi="Arial"/>
          <w:sz w:val="20"/>
        </w:rPr>
        <w:t xml:space="preserve"> </w:t>
      </w:r>
      <w:hyperlink r:id="rId12" w:history="1">
        <w:r w:rsidRPr="00EB5E1F">
          <w:rPr>
            <w:rStyle w:val="Hyperlink"/>
            <w:rFonts w:ascii="Arial" w:hAnsi="Arial"/>
            <w:sz w:val="20"/>
          </w:rPr>
          <w:t>http://www.microsoft.com/en-us/windows/Windows-10-specifications</w:t>
        </w:r>
      </w:hyperlink>
      <w:r w:rsidRPr="00EB5E1F">
        <w:rPr>
          <w:rFonts w:ascii="Arial" w:hAnsi="Arial"/>
          <w:sz w:val="20"/>
        </w:rPr>
        <w:t xml:space="preserve"> („Site-ul pentru upgrade”), atunci Microsoft îi acordă Clientului, în perioada de disponibilitate prevăzută pe Site-ul pentru upgrade, dreptul de a utiliza imaginile şi cheile produselor software de licenţiere de volum pentru Windows 10 Pro, obţinute prin VLSC, cu scopul de a instala produse pentru utilizarea sa, în loc să utilizeze serviciul Windows Update (şi imaginile produselor software furnizate prin intermediul serviciului respectiv).</w:t>
      </w:r>
      <w:r w:rsidR="00050130" w:rsidRPr="00EB5E1F">
        <w:rPr>
          <w:rFonts w:ascii="Arial" w:hAnsi="Arial"/>
          <w:color w:val="000000"/>
          <w:sz w:val="20"/>
        </w:rPr>
        <w:t xml:space="preserve"> </w:t>
      </w:r>
      <w:r w:rsidRPr="00EB5E1F">
        <w:rPr>
          <w:rFonts w:ascii="Arial" w:hAnsi="Arial"/>
          <w:color w:val="000000"/>
          <w:sz w:val="20"/>
        </w:rPr>
        <w:t>Dreptul acordat la acest paragraf este condiţionat de respectarea permanentă de către Client a contractului de licenţiere de volum.</w:t>
      </w:r>
    </w:p>
    <w:p w14:paraId="532B4447" w14:textId="77777777" w:rsidR="00D84607" w:rsidRPr="00E977D4" w:rsidRDefault="00D84607" w:rsidP="003452E8">
      <w:pPr>
        <w:autoSpaceDE w:val="0"/>
        <w:autoSpaceDN w:val="0"/>
        <w:spacing w:before="120" w:after="0" w:line="240" w:lineRule="auto"/>
      </w:pP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029"/>
      </w:tblGrid>
      <w:tr w:rsidR="005D0ADB" w:rsidRPr="00AC4059" w14:paraId="730A2E2A" w14:textId="77777777" w:rsidTr="00AB4E20">
        <w:trPr>
          <w:jc w:val="center"/>
        </w:trPr>
        <w:tc>
          <w:tcPr>
            <w:tcW w:w="9243" w:type="dxa"/>
          </w:tcPr>
          <w:p w14:paraId="3E098871" w14:textId="22CC903A" w:rsidR="005D0ADB" w:rsidRPr="00FE496E" w:rsidRDefault="005D0ADB" w:rsidP="00AB4E20">
            <w:pPr>
              <w:spacing w:before="120" w:after="0"/>
              <w:jc w:val="both"/>
              <w:rPr>
                <w:rFonts w:ascii="Arial" w:hAnsi="Arial"/>
                <w:sz w:val="20"/>
              </w:rPr>
            </w:pPr>
            <w:r w:rsidRPr="00FE496E">
              <w:rPr>
                <w:rFonts w:ascii="Arial" w:hAnsi="Arial"/>
                <w:b/>
                <w:bCs/>
                <w:sz w:val="20"/>
              </w:rPr>
              <w:t xml:space="preserve">Numele: </w:t>
            </w:r>
            <w:r w:rsidRPr="00FE496E">
              <w:rPr>
                <w:rFonts w:ascii="Arial" w:eastAsia="Times New Roman" w:hAnsi="Arial"/>
                <w:color w:val="000000"/>
                <w:sz w:val="20"/>
              </w:rPr>
              <w:fldChar w:fldCharType="begin">
                <w:ffData>
                  <w:name w:val=""/>
                  <w:enabled/>
                  <w:calcOnExit w:val="0"/>
                  <w:textInput/>
                </w:ffData>
              </w:fldChar>
            </w:r>
            <w:r w:rsidRPr="00FE496E">
              <w:rPr>
                <w:rFonts w:ascii="Arial" w:eastAsia="Times New Roman" w:hAnsi="Arial"/>
                <w:color w:val="000000"/>
                <w:sz w:val="20"/>
              </w:rPr>
              <w:instrText xml:space="preserve"> FORMTEXT </w:instrText>
            </w:r>
            <w:r w:rsidRPr="00FE496E">
              <w:rPr>
                <w:rFonts w:ascii="Arial" w:eastAsia="Times New Roman" w:hAnsi="Arial"/>
                <w:color w:val="000000"/>
                <w:sz w:val="20"/>
              </w:rPr>
            </w:r>
            <w:r w:rsidRPr="00FE496E">
              <w:rPr>
                <w:rFonts w:ascii="Arial" w:eastAsia="Times New Roman" w:hAnsi="Arial"/>
                <w:color w:val="000000"/>
                <w:sz w:val="20"/>
              </w:rPr>
              <w:fldChar w:fldCharType="separate"/>
            </w:r>
            <w:r w:rsidRPr="00FE496E">
              <w:rPr>
                <w:rFonts w:ascii="Arial" w:eastAsia="Times New Roman" w:hAnsi="Arial"/>
                <w:noProof/>
                <w:color w:val="000000"/>
                <w:sz w:val="20"/>
              </w:rPr>
              <w:t> </w:t>
            </w:r>
            <w:r w:rsidRPr="00FE496E">
              <w:rPr>
                <w:rFonts w:ascii="Arial" w:eastAsia="Times New Roman" w:hAnsi="Arial"/>
                <w:noProof/>
                <w:color w:val="000000"/>
                <w:sz w:val="20"/>
              </w:rPr>
              <w:t> </w:t>
            </w:r>
            <w:r w:rsidRPr="00FE496E">
              <w:rPr>
                <w:rFonts w:ascii="Arial" w:eastAsia="Times New Roman" w:hAnsi="Arial"/>
                <w:noProof/>
                <w:color w:val="000000"/>
                <w:sz w:val="20"/>
              </w:rPr>
              <w:t> </w:t>
            </w:r>
            <w:r w:rsidRPr="00FE496E">
              <w:rPr>
                <w:rFonts w:ascii="Arial" w:eastAsia="Times New Roman" w:hAnsi="Arial"/>
                <w:noProof/>
                <w:color w:val="000000"/>
                <w:sz w:val="20"/>
              </w:rPr>
              <w:t> </w:t>
            </w:r>
            <w:r w:rsidRPr="00FE496E">
              <w:rPr>
                <w:rFonts w:ascii="Arial" w:eastAsia="Times New Roman" w:hAnsi="Arial"/>
                <w:noProof/>
                <w:color w:val="000000"/>
                <w:sz w:val="20"/>
              </w:rPr>
              <w:t> </w:t>
            </w:r>
            <w:r w:rsidRPr="00FE496E">
              <w:rPr>
                <w:rFonts w:ascii="Arial" w:hAnsi="Arial"/>
                <w:sz w:val="20"/>
              </w:rPr>
              <w:fldChar w:fldCharType="end"/>
            </w:r>
          </w:p>
          <w:p w14:paraId="18D65E05" w14:textId="68362A52" w:rsidR="005D0ADB" w:rsidRPr="00FE496E" w:rsidRDefault="005D0ADB" w:rsidP="00AB4E20">
            <w:pPr>
              <w:spacing w:before="120" w:after="0"/>
              <w:jc w:val="both"/>
              <w:rPr>
                <w:rFonts w:ascii="Arial" w:hAnsi="Arial"/>
                <w:sz w:val="20"/>
              </w:rPr>
            </w:pPr>
            <w:r w:rsidRPr="00FE496E">
              <w:rPr>
                <w:rFonts w:ascii="Arial" w:hAnsi="Arial"/>
                <w:b/>
                <w:bCs/>
                <w:sz w:val="20"/>
              </w:rPr>
              <w:t xml:space="preserve">Funcţia: </w:t>
            </w:r>
            <w:r w:rsidRPr="00FE496E">
              <w:rPr>
                <w:rFonts w:ascii="Arial" w:eastAsia="Times New Roman" w:hAnsi="Arial"/>
                <w:color w:val="000000"/>
                <w:sz w:val="20"/>
              </w:rPr>
              <w:fldChar w:fldCharType="begin">
                <w:ffData>
                  <w:name w:val=""/>
                  <w:enabled/>
                  <w:calcOnExit w:val="0"/>
                  <w:textInput/>
                </w:ffData>
              </w:fldChar>
            </w:r>
            <w:r w:rsidRPr="00FE496E">
              <w:rPr>
                <w:rFonts w:ascii="Arial" w:eastAsia="Times New Roman" w:hAnsi="Arial"/>
                <w:color w:val="000000"/>
                <w:sz w:val="20"/>
              </w:rPr>
              <w:instrText xml:space="preserve"> FORMTEXT </w:instrText>
            </w:r>
            <w:r w:rsidRPr="00FE496E">
              <w:rPr>
                <w:rFonts w:ascii="Arial" w:eastAsia="Times New Roman" w:hAnsi="Arial"/>
                <w:color w:val="000000"/>
                <w:sz w:val="20"/>
              </w:rPr>
            </w:r>
            <w:r w:rsidRPr="00FE496E">
              <w:rPr>
                <w:rFonts w:ascii="Arial" w:eastAsia="Times New Roman" w:hAnsi="Arial"/>
                <w:color w:val="000000"/>
                <w:sz w:val="20"/>
              </w:rPr>
              <w:fldChar w:fldCharType="separate"/>
            </w:r>
            <w:r w:rsidRPr="00FE496E">
              <w:rPr>
                <w:rFonts w:ascii="Arial" w:eastAsia="Times New Roman" w:hAnsi="Arial"/>
                <w:noProof/>
                <w:color w:val="000000"/>
                <w:sz w:val="20"/>
              </w:rPr>
              <w:t> </w:t>
            </w:r>
            <w:r w:rsidRPr="00FE496E">
              <w:rPr>
                <w:rFonts w:ascii="Arial" w:eastAsia="Times New Roman" w:hAnsi="Arial"/>
                <w:noProof/>
                <w:color w:val="000000"/>
                <w:sz w:val="20"/>
              </w:rPr>
              <w:t> </w:t>
            </w:r>
            <w:r w:rsidRPr="00FE496E">
              <w:rPr>
                <w:rFonts w:ascii="Arial" w:eastAsia="Times New Roman" w:hAnsi="Arial"/>
                <w:noProof/>
                <w:color w:val="000000"/>
                <w:sz w:val="20"/>
              </w:rPr>
              <w:t> </w:t>
            </w:r>
            <w:r w:rsidRPr="00FE496E">
              <w:rPr>
                <w:rFonts w:ascii="Arial" w:eastAsia="Times New Roman" w:hAnsi="Arial"/>
                <w:noProof/>
                <w:color w:val="000000"/>
                <w:sz w:val="20"/>
              </w:rPr>
              <w:t> </w:t>
            </w:r>
            <w:r w:rsidRPr="00FE496E">
              <w:rPr>
                <w:rFonts w:ascii="Arial" w:eastAsia="Times New Roman" w:hAnsi="Arial"/>
                <w:noProof/>
                <w:color w:val="000000"/>
                <w:sz w:val="20"/>
              </w:rPr>
              <w:t> </w:t>
            </w:r>
            <w:r w:rsidRPr="00FE496E">
              <w:rPr>
                <w:rFonts w:ascii="Arial" w:hAnsi="Arial"/>
                <w:sz w:val="20"/>
              </w:rPr>
              <w:fldChar w:fldCharType="end"/>
            </w:r>
          </w:p>
          <w:p w14:paraId="72E197A4" w14:textId="58CA2C11" w:rsidR="005D0ADB" w:rsidRPr="00FE496E" w:rsidRDefault="00A70E58" w:rsidP="00AB4E20">
            <w:pPr>
              <w:spacing w:after="0"/>
              <w:jc w:val="both"/>
              <w:rPr>
                <w:rFonts w:ascii="Arial" w:hAnsi="Arial"/>
                <w:sz w:val="20"/>
              </w:rPr>
            </w:pPr>
            <w:r w:rsidRPr="00FE496E">
              <w:rPr>
                <w:rFonts w:ascii="Arial" w:hAnsi="Arial"/>
                <w:b/>
                <w:bCs/>
                <w:sz w:val="20"/>
              </w:rPr>
              <w:t xml:space="preserve">Numele Clientului (numele oficial complet al entităţii licenţiate): </w:t>
            </w:r>
            <w:r w:rsidRPr="00FE496E">
              <w:rPr>
                <w:rFonts w:ascii="Arial" w:eastAsia="Times New Roman" w:hAnsi="Arial"/>
                <w:color w:val="000000"/>
                <w:sz w:val="20"/>
              </w:rPr>
              <w:fldChar w:fldCharType="begin">
                <w:ffData>
                  <w:name w:val=""/>
                  <w:enabled/>
                  <w:calcOnExit w:val="0"/>
                  <w:textInput/>
                </w:ffData>
              </w:fldChar>
            </w:r>
            <w:r w:rsidR="005D0ADB" w:rsidRPr="00FE496E">
              <w:rPr>
                <w:rFonts w:ascii="Arial" w:eastAsia="Times New Roman" w:hAnsi="Arial"/>
                <w:color w:val="000000"/>
                <w:sz w:val="20"/>
              </w:rPr>
              <w:instrText xml:space="preserve"> FORMTEXT </w:instrText>
            </w:r>
            <w:r w:rsidRPr="00FE496E">
              <w:rPr>
                <w:rFonts w:ascii="Arial" w:eastAsia="Times New Roman" w:hAnsi="Arial"/>
                <w:color w:val="000000"/>
                <w:sz w:val="20"/>
              </w:rPr>
            </w:r>
            <w:r w:rsidRPr="00FE496E">
              <w:rPr>
                <w:rFonts w:ascii="Arial" w:eastAsia="Times New Roman" w:hAnsi="Arial"/>
                <w:color w:val="000000"/>
                <w:sz w:val="20"/>
              </w:rPr>
              <w:fldChar w:fldCharType="separate"/>
            </w:r>
            <w:r w:rsidR="005D0ADB" w:rsidRPr="00FE496E">
              <w:rPr>
                <w:rFonts w:ascii="Arial" w:eastAsia="Times New Roman" w:hAnsi="Arial"/>
                <w:noProof/>
                <w:color w:val="000000"/>
                <w:sz w:val="20"/>
              </w:rPr>
              <w:t> </w:t>
            </w:r>
            <w:r w:rsidR="005D0ADB" w:rsidRPr="00FE496E">
              <w:rPr>
                <w:rFonts w:ascii="Arial" w:eastAsia="Times New Roman" w:hAnsi="Arial"/>
                <w:noProof/>
                <w:color w:val="000000"/>
                <w:sz w:val="20"/>
              </w:rPr>
              <w:t> </w:t>
            </w:r>
            <w:r w:rsidR="005D0ADB" w:rsidRPr="00FE496E">
              <w:rPr>
                <w:rFonts w:ascii="Arial" w:eastAsia="Times New Roman" w:hAnsi="Arial"/>
                <w:noProof/>
                <w:color w:val="000000"/>
                <w:sz w:val="20"/>
              </w:rPr>
              <w:t> </w:t>
            </w:r>
            <w:r w:rsidR="005D0ADB" w:rsidRPr="00FE496E">
              <w:rPr>
                <w:rFonts w:ascii="Arial" w:eastAsia="Times New Roman" w:hAnsi="Arial"/>
                <w:noProof/>
                <w:color w:val="000000"/>
                <w:sz w:val="20"/>
              </w:rPr>
              <w:t> </w:t>
            </w:r>
            <w:r w:rsidR="005D0ADB" w:rsidRPr="00FE496E">
              <w:rPr>
                <w:rFonts w:ascii="Arial" w:eastAsia="Times New Roman" w:hAnsi="Arial"/>
                <w:noProof/>
                <w:color w:val="000000"/>
                <w:sz w:val="20"/>
              </w:rPr>
              <w:t> </w:t>
            </w:r>
            <w:r w:rsidRPr="00FE496E">
              <w:rPr>
                <w:rFonts w:ascii="Arial" w:hAnsi="Arial"/>
                <w:sz w:val="20"/>
              </w:rPr>
              <w:fldChar w:fldCharType="end"/>
            </w:r>
          </w:p>
          <w:p w14:paraId="410D64B5" w14:textId="074F8197" w:rsidR="00A70E58" w:rsidRPr="00FE496E" w:rsidRDefault="00A70E58" w:rsidP="00A70E58">
            <w:pPr>
              <w:spacing w:after="0"/>
              <w:jc w:val="both"/>
              <w:rPr>
                <w:rFonts w:ascii="Arial" w:hAnsi="Arial"/>
                <w:sz w:val="20"/>
              </w:rPr>
            </w:pPr>
            <w:r w:rsidRPr="00FE496E">
              <w:rPr>
                <w:rFonts w:ascii="Arial" w:eastAsia="Times New Roman" w:hAnsi="Arial"/>
                <w:b/>
                <w:bCs/>
                <w:color w:val="000000"/>
                <w:sz w:val="20"/>
              </w:rPr>
              <w:t xml:space="preserve">Numărul Contractului de licenţiere de volum Microsoft al Clientului: </w:t>
            </w:r>
            <w:r w:rsidRPr="00FE496E">
              <w:rPr>
                <w:rFonts w:ascii="Arial" w:eastAsia="Times New Roman" w:hAnsi="Arial"/>
                <w:color w:val="000000"/>
                <w:sz w:val="20"/>
              </w:rPr>
              <w:fldChar w:fldCharType="begin">
                <w:ffData>
                  <w:name w:val="Text1"/>
                  <w:enabled/>
                  <w:calcOnExit w:val="0"/>
                  <w:textInput/>
                </w:ffData>
              </w:fldChar>
            </w:r>
            <w:r w:rsidRPr="00FE496E">
              <w:rPr>
                <w:rFonts w:ascii="Arial" w:eastAsia="Times New Roman" w:hAnsi="Arial"/>
                <w:color w:val="000000"/>
                <w:sz w:val="20"/>
              </w:rPr>
              <w:instrText xml:space="preserve"> FORMTEXT </w:instrText>
            </w:r>
            <w:r w:rsidRPr="00FE496E">
              <w:rPr>
                <w:rFonts w:ascii="Arial" w:eastAsia="Times New Roman" w:hAnsi="Arial"/>
                <w:color w:val="000000"/>
                <w:sz w:val="20"/>
              </w:rPr>
            </w:r>
            <w:r w:rsidRPr="00FE496E">
              <w:rPr>
                <w:rFonts w:ascii="Arial" w:eastAsia="Times New Roman" w:hAnsi="Arial"/>
                <w:color w:val="000000"/>
                <w:sz w:val="20"/>
              </w:rPr>
              <w:fldChar w:fldCharType="separate"/>
            </w:r>
            <w:r w:rsidRPr="00FE496E">
              <w:rPr>
                <w:rFonts w:ascii="Arial" w:eastAsia="Times New Roman" w:hAnsi="Arial"/>
                <w:noProof/>
                <w:color w:val="000000"/>
                <w:sz w:val="20"/>
              </w:rPr>
              <w:t> </w:t>
            </w:r>
            <w:r w:rsidRPr="00FE496E">
              <w:rPr>
                <w:rFonts w:ascii="Arial" w:eastAsia="Times New Roman" w:hAnsi="Arial"/>
                <w:noProof/>
                <w:color w:val="000000"/>
                <w:sz w:val="20"/>
              </w:rPr>
              <w:t> </w:t>
            </w:r>
            <w:r w:rsidRPr="00FE496E">
              <w:rPr>
                <w:rFonts w:ascii="Arial" w:eastAsia="Times New Roman" w:hAnsi="Arial"/>
                <w:noProof/>
                <w:color w:val="000000"/>
                <w:sz w:val="20"/>
              </w:rPr>
              <w:t> </w:t>
            </w:r>
            <w:r w:rsidRPr="00FE496E">
              <w:rPr>
                <w:rFonts w:ascii="Arial" w:eastAsia="Times New Roman" w:hAnsi="Arial"/>
                <w:noProof/>
                <w:color w:val="000000"/>
                <w:sz w:val="20"/>
              </w:rPr>
              <w:t> </w:t>
            </w:r>
            <w:r w:rsidRPr="00FE496E">
              <w:rPr>
                <w:rFonts w:ascii="Arial" w:eastAsia="Times New Roman" w:hAnsi="Arial"/>
                <w:noProof/>
                <w:color w:val="000000"/>
                <w:sz w:val="20"/>
              </w:rPr>
              <w:t> </w:t>
            </w:r>
            <w:r w:rsidRPr="00FE496E">
              <w:rPr>
                <w:rFonts w:ascii="Arial" w:hAnsi="Arial"/>
                <w:sz w:val="20"/>
              </w:rPr>
              <w:fldChar w:fldCharType="end"/>
            </w:r>
          </w:p>
          <w:p w14:paraId="538366C3" w14:textId="4375A672" w:rsidR="005D0ADB" w:rsidRPr="00FE496E" w:rsidRDefault="005D0ADB" w:rsidP="0045614A">
            <w:pPr>
              <w:spacing w:after="120"/>
              <w:jc w:val="both"/>
              <w:rPr>
                <w:rFonts w:ascii="Arial" w:hAnsi="Arial"/>
                <w:sz w:val="20"/>
              </w:rPr>
            </w:pPr>
            <w:r w:rsidRPr="00FE496E">
              <w:rPr>
                <w:rFonts w:ascii="Arial" w:hAnsi="Arial"/>
                <w:b/>
                <w:bCs/>
                <w:sz w:val="20"/>
              </w:rPr>
              <w:t xml:space="preserve">Data: </w:t>
            </w:r>
            <w:r w:rsidRPr="00FE496E">
              <w:rPr>
                <w:rFonts w:ascii="Arial" w:eastAsia="Times New Roman" w:hAnsi="Arial"/>
                <w:color w:val="000000"/>
                <w:sz w:val="20"/>
              </w:rPr>
              <w:fldChar w:fldCharType="begin">
                <w:ffData>
                  <w:name w:val=""/>
                  <w:enabled/>
                  <w:calcOnExit w:val="0"/>
                  <w:textInput/>
                </w:ffData>
              </w:fldChar>
            </w:r>
            <w:r w:rsidRPr="00FE496E">
              <w:rPr>
                <w:rFonts w:ascii="Arial" w:eastAsia="Times New Roman" w:hAnsi="Arial"/>
                <w:color w:val="000000"/>
                <w:sz w:val="20"/>
              </w:rPr>
              <w:instrText xml:space="preserve"> FORMTEXT </w:instrText>
            </w:r>
            <w:r w:rsidRPr="00FE496E">
              <w:rPr>
                <w:rFonts w:ascii="Arial" w:eastAsia="Times New Roman" w:hAnsi="Arial"/>
                <w:color w:val="000000"/>
                <w:sz w:val="20"/>
              </w:rPr>
            </w:r>
            <w:r w:rsidRPr="00FE496E">
              <w:rPr>
                <w:rFonts w:ascii="Arial" w:eastAsia="Times New Roman" w:hAnsi="Arial"/>
                <w:color w:val="000000"/>
                <w:sz w:val="20"/>
              </w:rPr>
              <w:fldChar w:fldCharType="separate"/>
            </w:r>
            <w:r w:rsidRPr="00FE496E">
              <w:rPr>
                <w:rFonts w:ascii="Arial" w:eastAsia="Times New Roman" w:hAnsi="Arial"/>
                <w:noProof/>
                <w:color w:val="000000"/>
                <w:sz w:val="20"/>
              </w:rPr>
              <w:t> </w:t>
            </w:r>
            <w:r w:rsidRPr="00FE496E">
              <w:rPr>
                <w:rFonts w:ascii="Arial" w:eastAsia="Times New Roman" w:hAnsi="Arial"/>
                <w:noProof/>
                <w:color w:val="000000"/>
                <w:sz w:val="20"/>
              </w:rPr>
              <w:t> </w:t>
            </w:r>
            <w:r w:rsidRPr="00FE496E">
              <w:rPr>
                <w:rFonts w:ascii="Arial" w:eastAsia="Times New Roman" w:hAnsi="Arial"/>
                <w:noProof/>
                <w:color w:val="000000"/>
                <w:sz w:val="20"/>
              </w:rPr>
              <w:t> </w:t>
            </w:r>
            <w:r w:rsidRPr="00FE496E">
              <w:rPr>
                <w:rFonts w:ascii="Arial" w:eastAsia="Times New Roman" w:hAnsi="Arial"/>
                <w:noProof/>
                <w:color w:val="000000"/>
                <w:sz w:val="20"/>
              </w:rPr>
              <w:t> </w:t>
            </w:r>
            <w:r w:rsidRPr="00FE496E">
              <w:rPr>
                <w:rFonts w:ascii="Arial" w:eastAsia="Times New Roman" w:hAnsi="Arial"/>
                <w:noProof/>
                <w:color w:val="000000"/>
                <w:sz w:val="20"/>
              </w:rPr>
              <w:t> </w:t>
            </w:r>
            <w:r w:rsidRPr="00FE496E">
              <w:rPr>
                <w:rFonts w:ascii="Arial" w:hAnsi="Arial"/>
                <w:sz w:val="20"/>
              </w:rPr>
              <w:fldChar w:fldCharType="end"/>
            </w:r>
          </w:p>
        </w:tc>
      </w:tr>
    </w:tbl>
    <w:p w14:paraId="08884308" w14:textId="77777777" w:rsidR="00A70E58" w:rsidRPr="00CB0A57" w:rsidRDefault="00A70E58" w:rsidP="00A02A79">
      <w:pPr>
        <w:spacing w:before="360" w:after="0" w:line="240" w:lineRule="auto"/>
        <w:jc w:val="both"/>
        <w:rPr>
          <w:sz w:val="26"/>
          <w:szCs w:val="26"/>
        </w:rPr>
      </w:pPr>
      <w:r w:rsidRPr="00CB0A57">
        <w:rPr>
          <w:rFonts w:ascii="Arial" w:eastAsia="Times New Roman" w:hAnsi="Arial"/>
          <w:b/>
          <w:bCs/>
          <w:i/>
          <w:iCs/>
          <w:color w:val="000000"/>
          <w:sz w:val="26"/>
          <w:szCs w:val="26"/>
        </w:rPr>
        <w:t>Instrucţiuni</w:t>
      </w:r>
    </w:p>
    <w:p w14:paraId="1CA3BB29" w14:textId="1E4FD703" w:rsidR="001B0313" w:rsidRPr="00E977D4" w:rsidRDefault="005112E8" w:rsidP="007B6161">
      <w:pPr>
        <w:spacing w:before="120" w:after="0" w:line="240" w:lineRule="auto"/>
        <w:jc w:val="both"/>
      </w:pPr>
      <w:r>
        <w:rPr>
          <w:rFonts w:ascii="Arial" w:eastAsia="Times New Roman" w:hAnsi="Arial" w:cs="Times New Roman"/>
          <w:color w:val="000000"/>
          <w:sz w:val="20"/>
          <w:szCs w:val="24"/>
        </w:rPr>
        <w:t>Completaţi acest formular şi păstraţi o copie în evidenţele dvs.</w:t>
      </w:r>
    </w:p>
    <w:sectPr w:rsidR="001B0313" w:rsidRPr="00E977D4" w:rsidSect="00A02A79">
      <w:headerReference w:type="even" r:id="rId13"/>
      <w:headerReference w:type="default"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5AA328" w14:textId="77777777" w:rsidR="00802BA5" w:rsidRDefault="00802BA5">
      <w:pPr>
        <w:spacing w:after="0" w:line="240" w:lineRule="auto"/>
      </w:pPr>
      <w:r>
        <w:separator/>
      </w:r>
    </w:p>
  </w:endnote>
  <w:endnote w:type="continuationSeparator" w:id="0">
    <w:p w14:paraId="37F14820" w14:textId="77777777" w:rsidR="00802BA5" w:rsidRDefault="00802B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MS PGothic">
    <w:altName w:val="Arial Unicode MS"/>
    <w:panose1 w:val="020B0600070205080204"/>
    <w:charset w:val="80"/>
    <w:family w:val="swiss"/>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4561"/>
      <w:gridCol w:w="4468"/>
    </w:tblGrid>
    <w:tr w:rsidR="00F94768" w:rsidRPr="00AC4059" w14:paraId="1CA3BB34" w14:textId="77777777" w:rsidTr="00AB4E20">
      <w:trPr>
        <w:jc w:val="center"/>
      </w:trPr>
      <w:tc>
        <w:tcPr>
          <w:tcW w:w="4621" w:type="dxa"/>
        </w:tcPr>
        <w:p w14:paraId="1CA3BB32" w14:textId="50623C97" w:rsidR="00F94768" w:rsidRPr="00AC4059" w:rsidRDefault="00F94768" w:rsidP="00AB4E20">
          <w:pPr>
            <w:pStyle w:val="Footer"/>
            <w:rPr>
              <w:rFonts w:ascii="Arial" w:hAnsi="Arial"/>
              <w:sz w:val="16"/>
              <w:szCs w:val="16"/>
            </w:rPr>
          </w:pPr>
          <w:r>
            <w:rPr>
              <w:rFonts w:ascii="Arial" w:hAnsi="Arial"/>
              <w:sz w:val="16"/>
              <w:szCs w:val="16"/>
            </w:rPr>
            <w:t>Win10ProUpgrade(WW)(ENG)(Oct2015)</w:t>
          </w:r>
        </w:p>
      </w:tc>
      <w:tc>
        <w:tcPr>
          <w:tcW w:w="4622" w:type="dxa"/>
        </w:tcPr>
        <w:p w14:paraId="1CA3BB33" w14:textId="5CABF65F" w:rsidR="00F94768" w:rsidRPr="00AC4059" w:rsidRDefault="00F94768" w:rsidP="00AB4E20">
          <w:pPr>
            <w:jc w:val="right"/>
            <w:rPr>
              <w:rFonts w:ascii="Arial" w:hAnsi="Arial"/>
              <w:sz w:val="16"/>
              <w:szCs w:val="16"/>
            </w:rPr>
          </w:pPr>
          <w:r>
            <w:rPr>
              <w:rFonts w:ascii="Arial" w:hAnsi="Arial"/>
              <w:sz w:val="16"/>
              <w:szCs w:val="16"/>
            </w:rPr>
            <w:t xml:space="preserve">Pagina </w:t>
          </w:r>
          <w:r>
            <w:rPr>
              <w:rFonts w:ascii="Arial" w:hAnsi="Arial"/>
              <w:sz w:val="16"/>
              <w:szCs w:val="16"/>
            </w:rPr>
            <w:fldChar w:fldCharType="begin"/>
          </w:r>
          <w:r w:rsidRPr="00AC4059">
            <w:rPr>
              <w:rFonts w:ascii="Arial" w:hAnsi="Arial"/>
              <w:sz w:val="16"/>
              <w:szCs w:val="16"/>
            </w:rPr>
            <w:instrText xml:space="preserve"> PAGE </w:instrText>
          </w:r>
          <w:r>
            <w:rPr>
              <w:rFonts w:ascii="Arial" w:hAnsi="Arial"/>
              <w:sz w:val="16"/>
              <w:szCs w:val="16"/>
            </w:rPr>
            <w:fldChar w:fldCharType="separate"/>
          </w:r>
          <w:r>
            <w:rPr>
              <w:rFonts w:ascii="Arial" w:hAnsi="Arial"/>
              <w:noProof/>
              <w:sz w:val="16"/>
              <w:szCs w:val="16"/>
            </w:rPr>
            <w:t>2</w:t>
          </w:r>
          <w:r>
            <w:fldChar w:fldCharType="end"/>
          </w:r>
          <w:r>
            <w:rPr>
              <w:rFonts w:ascii="Arial" w:hAnsi="Arial"/>
              <w:sz w:val="16"/>
              <w:szCs w:val="16"/>
            </w:rPr>
            <w:t xml:space="preserve"> din </w:t>
          </w:r>
          <w:r>
            <w:rPr>
              <w:rFonts w:ascii="Arial" w:hAnsi="Arial"/>
              <w:sz w:val="16"/>
              <w:szCs w:val="16"/>
            </w:rPr>
            <w:fldChar w:fldCharType="begin"/>
          </w:r>
          <w:r w:rsidRPr="00AC4059">
            <w:rPr>
              <w:rFonts w:ascii="Arial" w:hAnsi="Arial"/>
              <w:sz w:val="16"/>
              <w:szCs w:val="16"/>
            </w:rPr>
            <w:instrText xml:space="preserve"> NUMPAGES  </w:instrText>
          </w:r>
          <w:r>
            <w:rPr>
              <w:rFonts w:ascii="Arial" w:hAnsi="Arial"/>
              <w:sz w:val="16"/>
              <w:szCs w:val="16"/>
            </w:rPr>
            <w:fldChar w:fldCharType="separate"/>
          </w:r>
          <w:r w:rsidR="00310772">
            <w:rPr>
              <w:rFonts w:ascii="Arial" w:hAnsi="Arial"/>
              <w:noProof/>
              <w:sz w:val="16"/>
              <w:szCs w:val="16"/>
            </w:rPr>
            <w:t>1</w:t>
          </w:r>
          <w:r>
            <w:fldChar w:fldCharType="end"/>
          </w:r>
        </w:p>
      </w:tc>
    </w:tr>
  </w:tbl>
  <w:p w14:paraId="1CA3BB35" w14:textId="77777777" w:rsidR="00F94768" w:rsidRPr="00CB1BD4" w:rsidRDefault="00F94768" w:rsidP="00AB4E20">
    <w:pPr>
      <w:pStyle w:val="Footer"/>
      <w:rPr>
        <w:rFonts w:ascii="Arial" w:hAnsi="Arial"/>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029" w:type="dxa"/>
      <w:jc w:val="center"/>
      <w:tblLook w:val="04A0" w:firstRow="1" w:lastRow="0" w:firstColumn="1" w:lastColumn="0" w:noHBand="0" w:noVBand="1"/>
    </w:tblPr>
    <w:tblGrid>
      <w:gridCol w:w="9021"/>
      <w:gridCol w:w="222"/>
    </w:tblGrid>
    <w:tr w:rsidR="00050130" w:rsidRPr="00AC4059" w14:paraId="6B13C13D" w14:textId="77777777" w:rsidTr="00D36648">
      <w:trPr>
        <w:jc w:val="center"/>
      </w:trPr>
      <w:tc>
        <w:tcPr>
          <w:tcW w:w="4621" w:type="dxa"/>
        </w:tcPr>
        <w:tbl>
          <w:tblPr>
            <w:tblW w:w="9029" w:type="dxa"/>
            <w:jc w:val="center"/>
            <w:tblLook w:val="04A0" w:firstRow="1" w:lastRow="0" w:firstColumn="1" w:lastColumn="0" w:noHBand="0" w:noVBand="1"/>
          </w:tblPr>
          <w:tblGrid>
            <w:gridCol w:w="4514"/>
            <w:gridCol w:w="4515"/>
          </w:tblGrid>
          <w:tr w:rsidR="00050130" w:rsidRPr="007B6161" w14:paraId="66CBE5F1" w14:textId="77777777" w:rsidTr="00D36648">
            <w:trPr>
              <w:jc w:val="center"/>
            </w:trPr>
            <w:tc>
              <w:tcPr>
                <w:tcW w:w="4514" w:type="dxa"/>
              </w:tcPr>
              <w:p w14:paraId="70D97CBC" w14:textId="7D6CB385" w:rsidR="00050130" w:rsidRPr="007B6161" w:rsidRDefault="00050130" w:rsidP="00050130">
                <w:pPr>
                  <w:tabs>
                    <w:tab w:val="center" w:pos="4680"/>
                    <w:tab w:val="right" w:pos="9360"/>
                  </w:tabs>
                  <w:spacing w:after="0" w:line="240" w:lineRule="auto"/>
                  <w:rPr>
                    <w:rFonts w:ascii="Arial" w:eastAsia="MS Mincho" w:hAnsi="Arial"/>
                    <w:sz w:val="16"/>
                    <w:szCs w:val="16"/>
                    <w:lang w:val="x-none" w:eastAsia="ja-JP"/>
                  </w:rPr>
                </w:pPr>
                <w:r>
                  <w:rPr>
                    <w:rFonts w:ascii="Arial" w:eastAsia="MS Mincho" w:hAnsi="Arial" w:cs="Times New Roman"/>
                    <w:sz w:val="16"/>
                    <w:szCs w:val="16"/>
                    <w:lang w:val="x-none" w:eastAsia="ja-JP"/>
                  </w:rPr>
                  <w:t>Win10ProUpgrade</w:t>
                </w:r>
                <w:r>
                  <w:rPr>
                    <w:rFonts w:ascii="Arial" w:eastAsia="MS Mincho" w:hAnsi="Arial" w:cs="Times New Roman"/>
                    <w:sz w:val="16"/>
                    <w:szCs w:val="16"/>
                    <w:lang w:eastAsia="ja-JP"/>
                  </w:rPr>
                  <w:t>Form</w:t>
                </w:r>
                <w:r w:rsidRPr="007B6161">
                  <w:rPr>
                    <w:rFonts w:ascii="Arial" w:eastAsia="MS Mincho" w:hAnsi="Arial" w:cs="Times New Roman"/>
                    <w:sz w:val="16"/>
                    <w:szCs w:val="16"/>
                    <w:lang w:val="x-none" w:eastAsia="ja-JP"/>
                  </w:rPr>
                  <w:t>(WW)(</w:t>
                </w:r>
                <w:r>
                  <w:rPr>
                    <w:rFonts w:ascii="Arial" w:eastAsia="MS Mincho" w:hAnsi="Arial" w:cs="Times New Roman"/>
                    <w:sz w:val="16"/>
                    <w:szCs w:val="16"/>
                    <w:lang w:eastAsia="ja-JP"/>
                  </w:rPr>
                  <w:t>RON</w:t>
                </w:r>
                <w:r w:rsidRPr="007B6161">
                  <w:rPr>
                    <w:rFonts w:ascii="Arial" w:eastAsia="MS Mincho" w:hAnsi="Arial" w:cs="Times New Roman"/>
                    <w:sz w:val="16"/>
                    <w:szCs w:val="16"/>
                    <w:lang w:val="x-none" w:eastAsia="ja-JP"/>
                  </w:rPr>
                  <w:t>)(</w:t>
                </w:r>
                <w:r>
                  <w:rPr>
                    <w:rFonts w:ascii="Arial" w:eastAsia="MS Mincho" w:hAnsi="Arial" w:cs="Times New Roman"/>
                    <w:sz w:val="16"/>
                    <w:szCs w:val="16"/>
                    <w:lang w:eastAsia="ja-JP"/>
                  </w:rPr>
                  <w:t>Oct2015</w:t>
                </w:r>
                <w:r w:rsidRPr="007B6161">
                  <w:rPr>
                    <w:rFonts w:ascii="Arial" w:eastAsia="MS Mincho" w:hAnsi="Arial" w:cs="Times New Roman"/>
                    <w:sz w:val="16"/>
                    <w:szCs w:val="16"/>
                    <w:lang w:val="x-none" w:eastAsia="ja-JP"/>
                  </w:rPr>
                  <w:t>)</w:t>
                </w:r>
              </w:p>
            </w:tc>
            <w:tc>
              <w:tcPr>
                <w:tcW w:w="4515" w:type="dxa"/>
              </w:tcPr>
              <w:p w14:paraId="6293264A" w14:textId="77777777" w:rsidR="00050130" w:rsidRPr="007B6161" w:rsidRDefault="00050130" w:rsidP="00D36648">
                <w:pPr>
                  <w:spacing w:after="0" w:line="240" w:lineRule="auto"/>
                  <w:jc w:val="right"/>
                  <w:rPr>
                    <w:rFonts w:ascii="Arial" w:eastAsia="MS Mincho" w:hAnsi="Arial"/>
                    <w:sz w:val="16"/>
                    <w:szCs w:val="16"/>
                    <w:lang w:eastAsia="ja-JP"/>
                  </w:rPr>
                </w:pPr>
                <w:r w:rsidRPr="007B6161">
                  <w:rPr>
                    <w:rFonts w:ascii="Arial" w:eastAsia="MS Mincho" w:hAnsi="Arial"/>
                    <w:sz w:val="16"/>
                    <w:szCs w:val="16"/>
                    <w:lang w:eastAsia="ja-JP"/>
                  </w:rPr>
                  <w:t xml:space="preserve">Page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PAGE </w:instrText>
                </w:r>
                <w:r w:rsidRPr="007B6161">
                  <w:rPr>
                    <w:rFonts w:ascii="Arial" w:eastAsia="MS Mincho" w:hAnsi="Arial"/>
                    <w:sz w:val="16"/>
                    <w:szCs w:val="16"/>
                    <w:lang w:eastAsia="ja-JP"/>
                  </w:rPr>
                  <w:fldChar w:fldCharType="separate"/>
                </w:r>
                <w:r w:rsidR="00802BA5">
                  <w:rPr>
                    <w:rFonts w:ascii="Arial" w:eastAsia="MS Mincho" w:hAnsi="Arial"/>
                    <w:noProof/>
                    <w:sz w:val="16"/>
                    <w:szCs w:val="16"/>
                    <w:lang w:eastAsia="ja-JP"/>
                  </w:rPr>
                  <w:t>1</w:t>
                </w:r>
                <w:r w:rsidRPr="007B6161">
                  <w:rPr>
                    <w:rFonts w:ascii="Arial" w:eastAsia="MS Mincho" w:hAnsi="Arial"/>
                    <w:sz w:val="16"/>
                    <w:szCs w:val="16"/>
                    <w:lang w:eastAsia="ja-JP"/>
                  </w:rPr>
                  <w:fldChar w:fldCharType="end"/>
                </w:r>
                <w:r w:rsidRPr="007B6161">
                  <w:rPr>
                    <w:rFonts w:ascii="Arial" w:eastAsia="MS Mincho" w:hAnsi="Arial"/>
                    <w:sz w:val="16"/>
                    <w:szCs w:val="16"/>
                    <w:lang w:eastAsia="ja-JP"/>
                  </w:rPr>
                  <w:t xml:space="preserve"> of </w:t>
                </w:r>
                <w:r w:rsidRPr="007B6161">
                  <w:rPr>
                    <w:rFonts w:ascii="Arial" w:eastAsia="MS Mincho" w:hAnsi="Arial"/>
                    <w:sz w:val="16"/>
                    <w:szCs w:val="16"/>
                    <w:lang w:eastAsia="ja-JP"/>
                  </w:rPr>
                  <w:fldChar w:fldCharType="begin"/>
                </w:r>
                <w:r w:rsidRPr="007B6161">
                  <w:rPr>
                    <w:rFonts w:ascii="Arial" w:eastAsia="MS Mincho" w:hAnsi="Arial"/>
                    <w:sz w:val="16"/>
                    <w:szCs w:val="16"/>
                    <w:lang w:eastAsia="ja-JP"/>
                  </w:rPr>
                  <w:instrText xml:space="preserve"> NUMPAGES  </w:instrText>
                </w:r>
                <w:r w:rsidRPr="007B6161">
                  <w:rPr>
                    <w:rFonts w:ascii="Arial" w:eastAsia="MS Mincho" w:hAnsi="Arial"/>
                    <w:sz w:val="16"/>
                    <w:szCs w:val="16"/>
                    <w:lang w:eastAsia="ja-JP"/>
                  </w:rPr>
                  <w:fldChar w:fldCharType="separate"/>
                </w:r>
                <w:r w:rsidR="00802BA5">
                  <w:rPr>
                    <w:rFonts w:ascii="Arial" w:eastAsia="MS Mincho" w:hAnsi="Arial"/>
                    <w:noProof/>
                    <w:sz w:val="16"/>
                    <w:szCs w:val="16"/>
                    <w:lang w:eastAsia="ja-JP"/>
                  </w:rPr>
                  <w:t>1</w:t>
                </w:r>
                <w:r w:rsidRPr="007B6161">
                  <w:rPr>
                    <w:rFonts w:ascii="Arial" w:eastAsia="MS Mincho" w:hAnsi="Arial"/>
                    <w:sz w:val="16"/>
                    <w:szCs w:val="16"/>
                    <w:lang w:eastAsia="ja-JP"/>
                  </w:rPr>
                  <w:fldChar w:fldCharType="end"/>
                </w:r>
              </w:p>
              <w:p w14:paraId="4230D799" w14:textId="77777777" w:rsidR="00050130" w:rsidRPr="007B6161" w:rsidRDefault="00050130" w:rsidP="00D36648">
                <w:pPr>
                  <w:tabs>
                    <w:tab w:val="center" w:pos="4680"/>
                    <w:tab w:val="right" w:pos="9360"/>
                  </w:tabs>
                  <w:spacing w:after="0" w:line="240" w:lineRule="auto"/>
                  <w:jc w:val="right"/>
                  <w:rPr>
                    <w:rFonts w:ascii="Arial" w:eastAsia="MS Mincho" w:hAnsi="Arial"/>
                    <w:sz w:val="16"/>
                    <w:szCs w:val="16"/>
                    <w:lang w:eastAsia="ja-JP"/>
                  </w:rPr>
                </w:pPr>
                <w:r w:rsidRPr="007B6161">
                  <w:rPr>
                    <w:rFonts w:ascii="Arial" w:eastAsia="MS Mincho" w:hAnsi="Arial" w:cs="Times New Roman"/>
                    <w:sz w:val="16"/>
                    <w:szCs w:val="16"/>
                    <w:lang w:val="x-none" w:eastAsia="ja-JP"/>
                  </w:rPr>
                  <w:t xml:space="preserve">Document </w:t>
                </w:r>
                <w:r w:rsidRPr="007B6161">
                  <w:rPr>
                    <w:rFonts w:ascii="Arial" w:eastAsia="MS Mincho" w:hAnsi="Arial" w:cs="Times New Roman"/>
                    <w:sz w:val="16"/>
                    <w:szCs w:val="16"/>
                    <w:lang w:eastAsia="ja-JP"/>
                  </w:rPr>
                  <w:t>X20-12782</w:t>
                </w:r>
              </w:p>
            </w:tc>
          </w:tr>
        </w:tbl>
        <w:p w14:paraId="374134D4" w14:textId="77777777" w:rsidR="00050130" w:rsidRPr="00AC4059" w:rsidRDefault="00050130" w:rsidP="00D36648">
          <w:pPr>
            <w:pStyle w:val="Footer"/>
            <w:rPr>
              <w:rFonts w:ascii="Arial" w:hAnsi="Arial"/>
              <w:sz w:val="16"/>
              <w:szCs w:val="16"/>
            </w:rPr>
          </w:pPr>
        </w:p>
      </w:tc>
      <w:tc>
        <w:tcPr>
          <w:tcW w:w="4622" w:type="dxa"/>
        </w:tcPr>
        <w:p w14:paraId="5B948088" w14:textId="77777777" w:rsidR="00050130" w:rsidRPr="00AC4059" w:rsidRDefault="00050130" w:rsidP="00D36648">
          <w:pPr>
            <w:jc w:val="right"/>
            <w:rPr>
              <w:rFonts w:ascii="Arial" w:hAnsi="Arial"/>
              <w:sz w:val="16"/>
              <w:szCs w:val="16"/>
            </w:rPr>
          </w:pPr>
        </w:p>
      </w:tc>
    </w:tr>
  </w:tbl>
  <w:p w14:paraId="6FE92736" w14:textId="77777777" w:rsidR="00050130" w:rsidRPr="00FF0AA4" w:rsidRDefault="00050130" w:rsidP="00050130">
    <w:pPr>
      <w:pStyle w:val="Footer"/>
      <w:rPr>
        <w:rFonts w:ascii="Arial" w:hAnsi="Arial"/>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3465C19" w14:textId="77777777" w:rsidR="00802BA5" w:rsidRDefault="00802BA5">
      <w:pPr>
        <w:spacing w:after="0" w:line="240" w:lineRule="auto"/>
      </w:pPr>
      <w:r>
        <w:separator/>
      </w:r>
    </w:p>
  </w:footnote>
  <w:footnote w:type="continuationSeparator" w:id="0">
    <w:p w14:paraId="1D1D187D" w14:textId="77777777" w:rsidR="00802BA5" w:rsidRDefault="00802BA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0" w14:textId="77777777" w:rsidR="00F94768" w:rsidRDefault="00802BA5">
    <w:pPr>
      <w:pStyle w:val="Header"/>
    </w:pPr>
    <w:r>
      <w:pict w14:anchorId="1CA3BB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7" o:spid="_x0000_s2050" type="#_x0000_t75" style="position:absolute;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1" w14:textId="77777777" w:rsidR="00F94768" w:rsidRPr="00D25DF3" w:rsidRDefault="00802BA5">
    <w:pPr>
      <w:pStyle w:val="Header"/>
      <w:rPr>
        <w:rFonts w:ascii="Arial" w:hAnsi="Arial"/>
        <w:sz w:val="21"/>
        <w:szCs w:val="18"/>
        <w:lang w:eastAsia="zh-CN"/>
      </w:rPr>
    </w:pPr>
    <w:r>
      <w:rPr>
        <w:rFonts w:ascii="Arial" w:hAnsi="Arial"/>
        <w:sz w:val="21"/>
        <w:szCs w:val="18"/>
      </w:rPr>
      <w:pict w14:anchorId="1CA3BB3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8" o:spid="_x0000_s2051" type="#_x0000_t75" style="position:absolute;margin-left:0;margin-top:0;width:451.2pt;height:254.35pt;z-index:-251655168;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3BB36" w14:textId="77777777" w:rsidR="00F94768" w:rsidRPr="004A674B" w:rsidRDefault="00802BA5" w:rsidP="00AB4E20">
    <w:pPr>
      <w:pStyle w:val="Header"/>
      <w:jc w:val="right"/>
      <w:rPr>
        <w:rFonts w:ascii="Arial" w:hAnsi="Arial"/>
        <w:sz w:val="20"/>
      </w:rPr>
    </w:pPr>
    <w:r>
      <w:rPr>
        <w:rFonts w:ascii="Arial" w:hAnsi="Arial"/>
        <w:sz w:val="20"/>
      </w:rPr>
      <w:pict w14:anchorId="1CA3BB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3725256" o:spid="_x0000_s2049"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r w:rsidR="00CE6B66">
      <w:rPr>
        <w:rFonts w:ascii="Arial" w:hAnsi="Arial"/>
        <w:noProof/>
        <w:sz w:val="20"/>
        <w:lang w:val="en-US" w:eastAsia="en-US" w:bidi="ar-SA"/>
      </w:rPr>
      <w:drawing>
        <wp:inline distT="0" distB="0" distL="0" distR="0" wp14:anchorId="1CA3BB3E" wp14:editId="1CA3BB3F">
          <wp:extent cx="5732145" cy="56261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 new header.png"/>
                  <pic:cNvPicPr/>
                </pic:nvPicPr>
                <pic:blipFill>
                  <a:blip r:embed="rId2">
                    <a:extLst>
                      <a:ext uri="{28A0092B-C50C-407E-A947-70E740481C1C}">
                        <a14:useLocalDpi xmlns:a14="http://schemas.microsoft.com/office/drawing/2010/main" val="0"/>
                      </a:ext>
                    </a:extLst>
                  </a:blip>
                  <a:stretch>
                    <a:fillRect/>
                  </a:stretch>
                </pic:blipFill>
                <pic:spPr>
                  <a:xfrm>
                    <a:off x="0" y="0"/>
                    <a:ext cx="5732145" cy="56261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C47B45"/>
    <w:multiLevelType w:val="hybridMultilevel"/>
    <w:tmpl w:val="F2309EEA"/>
    <w:lvl w:ilvl="0" w:tplc="FF840C62">
      <w:start w:val="1"/>
      <w:numFmt w:val="lowerLetter"/>
      <w:lvlText w:val="%1."/>
      <w:lvlJc w:val="left"/>
      <w:pPr>
        <w:ind w:left="360" w:hanging="360"/>
      </w:pPr>
      <w:rPr>
        <w:rFonts w:cs="Times New Roman" w:hint="default"/>
        <w:b/>
        <w:strike w:val="0"/>
        <w:sz w:val="20"/>
        <w:szCs w:val="20"/>
      </w:rPr>
    </w:lvl>
    <w:lvl w:ilvl="1" w:tplc="7F2E7914">
      <w:start w:val="1"/>
      <w:numFmt w:val="lowerRoman"/>
      <w:lvlText w:val="(%2)"/>
      <w:lvlJc w:val="left"/>
      <w:pPr>
        <w:ind w:left="1080" w:hanging="360"/>
      </w:pPr>
      <w:rPr>
        <w:rFonts w:cs="Times New Roman" w:hint="default"/>
        <w:b/>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6C1"/>
    <w:rsid w:val="00050130"/>
    <w:rsid w:val="00055FF7"/>
    <w:rsid w:val="000562BA"/>
    <w:rsid w:val="000A0706"/>
    <w:rsid w:val="00105A43"/>
    <w:rsid w:val="00121388"/>
    <w:rsid w:val="00150BC1"/>
    <w:rsid w:val="00165BF6"/>
    <w:rsid w:val="001823C4"/>
    <w:rsid w:val="001B0313"/>
    <w:rsid w:val="001C5050"/>
    <w:rsid w:val="001E5654"/>
    <w:rsid w:val="002422FB"/>
    <w:rsid w:val="002476BD"/>
    <w:rsid w:val="00254E5D"/>
    <w:rsid w:val="00276D68"/>
    <w:rsid w:val="00290E8B"/>
    <w:rsid w:val="00296A50"/>
    <w:rsid w:val="002A1442"/>
    <w:rsid w:val="00310772"/>
    <w:rsid w:val="00321B1B"/>
    <w:rsid w:val="00340204"/>
    <w:rsid w:val="003452E8"/>
    <w:rsid w:val="003507DA"/>
    <w:rsid w:val="003A7331"/>
    <w:rsid w:val="003D300E"/>
    <w:rsid w:val="00405241"/>
    <w:rsid w:val="00412956"/>
    <w:rsid w:val="004134D8"/>
    <w:rsid w:val="00416308"/>
    <w:rsid w:val="0045614A"/>
    <w:rsid w:val="004F393C"/>
    <w:rsid w:val="005112E8"/>
    <w:rsid w:val="00521390"/>
    <w:rsid w:val="005B275F"/>
    <w:rsid w:val="005D03AE"/>
    <w:rsid w:val="005D0A7E"/>
    <w:rsid w:val="005D0ADB"/>
    <w:rsid w:val="00607E63"/>
    <w:rsid w:val="00653674"/>
    <w:rsid w:val="006A62AE"/>
    <w:rsid w:val="006B3B08"/>
    <w:rsid w:val="006B68AA"/>
    <w:rsid w:val="006C3CC2"/>
    <w:rsid w:val="006F1C94"/>
    <w:rsid w:val="006F77E2"/>
    <w:rsid w:val="00717D2A"/>
    <w:rsid w:val="00752869"/>
    <w:rsid w:val="007734D3"/>
    <w:rsid w:val="007862DB"/>
    <w:rsid w:val="007926C5"/>
    <w:rsid w:val="00793300"/>
    <w:rsid w:val="007B6161"/>
    <w:rsid w:val="008025FE"/>
    <w:rsid w:val="00802BA5"/>
    <w:rsid w:val="0081143E"/>
    <w:rsid w:val="00861512"/>
    <w:rsid w:val="00884714"/>
    <w:rsid w:val="008A08DE"/>
    <w:rsid w:val="00912875"/>
    <w:rsid w:val="00925BE0"/>
    <w:rsid w:val="0097342B"/>
    <w:rsid w:val="00973B56"/>
    <w:rsid w:val="009A5F27"/>
    <w:rsid w:val="00A02A79"/>
    <w:rsid w:val="00A04312"/>
    <w:rsid w:val="00A05185"/>
    <w:rsid w:val="00A10905"/>
    <w:rsid w:val="00A32613"/>
    <w:rsid w:val="00A526B4"/>
    <w:rsid w:val="00A66870"/>
    <w:rsid w:val="00A70E58"/>
    <w:rsid w:val="00AA189D"/>
    <w:rsid w:val="00AB4E20"/>
    <w:rsid w:val="00AD3C22"/>
    <w:rsid w:val="00AF2ED7"/>
    <w:rsid w:val="00B076C1"/>
    <w:rsid w:val="00B3611B"/>
    <w:rsid w:val="00B64881"/>
    <w:rsid w:val="00BA5657"/>
    <w:rsid w:val="00BC0481"/>
    <w:rsid w:val="00C925ED"/>
    <w:rsid w:val="00CB0A57"/>
    <w:rsid w:val="00CC0EF0"/>
    <w:rsid w:val="00CE24F0"/>
    <w:rsid w:val="00CE6B66"/>
    <w:rsid w:val="00D42D49"/>
    <w:rsid w:val="00D72764"/>
    <w:rsid w:val="00D84607"/>
    <w:rsid w:val="00D86F10"/>
    <w:rsid w:val="00DA362B"/>
    <w:rsid w:val="00DB1E73"/>
    <w:rsid w:val="00DC6730"/>
    <w:rsid w:val="00DC6BD2"/>
    <w:rsid w:val="00E15D06"/>
    <w:rsid w:val="00E7058E"/>
    <w:rsid w:val="00E72DAE"/>
    <w:rsid w:val="00E77D39"/>
    <w:rsid w:val="00E81EFE"/>
    <w:rsid w:val="00E82690"/>
    <w:rsid w:val="00E87538"/>
    <w:rsid w:val="00E90773"/>
    <w:rsid w:val="00E977D4"/>
    <w:rsid w:val="00EA2E77"/>
    <w:rsid w:val="00EB5E1F"/>
    <w:rsid w:val="00EE3A65"/>
    <w:rsid w:val="00F02050"/>
    <w:rsid w:val="00F208DE"/>
    <w:rsid w:val="00F43BB0"/>
    <w:rsid w:val="00F566E5"/>
    <w:rsid w:val="00F56EB1"/>
    <w:rsid w:val="00F62E2B"/>
    <w:rsid w:val="00F655C3"/>
    <w:rsid w:val="00F6587C"/>
    <w:rsid w:val="00F73259"/>
    <w:rsid w:val="00F753FF"/>
    <w:rsid w:val="00F81CD3"/>
    <w:rsid w:val="00F92B28"/>
    <w:rsid w:val="00F94768"/>
    <w:rsid w:val="00F94F8D"/>
    <w:rsid w:val="00FE496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1CA3BAC5"/>
  <w:documentProtection w:edit="forms" w:enforcement="true" w:cryptProviderType="rsaFull" w:cryptAlgorithmClass="hash" w:cryptAlgorithmType="typeAny" w:cryptAlgorithmSid="4" w:cryptSpinCount="50000" w:hash="6iFDkIpOqT2BrrXj/qSCnMaSz8A=" w:salt="VrGtBGFy+Orxr0wrhIMXl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Cs w:val="22"/>
        <w:lang w:val="ro-RO" w:eastAsia="ro-RO" w:bidi="ro-RO"/>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Cs w:val="22"/>
        <w:lang w:val="ro-RO" w:eastAsia="ro-RO" w:bidi="ro-RO"/>
      </w:rPr>
    </w:rPrDefault>
    <w:pPrDefault>
      <w:pPr>
        <w:spacing w:before="12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6C1"/>
    <w:pPr>
      <w:spacing w:before="0" w:after="200"/>
    </w:pPr>
    <w:rPr>
      <w:rFonts w:ascii="Calibri" w:eastAsia="SimSun" w:hAnsi="Calibri" w:cs="Arial"/>
      <w:sz w:val="22"/>
      <w:szCs w:val="20"/>
      <w:u w:color="000000"/>
    </w:rPr>
  </w:style>
  <w:style w:type="paragraph" w:styleId="Heading3">
    <w:name w:val="heading 3"/>
    <w:basedOn w:val="Normal"/>
    <w:next w:val="Normal"/>
    <w:link w:val="Heading3Char"/>
    <w:uiPriority w:val="9"/>
    <w:unhideWhenUsed/>
    <w:qFormat/>
    <w:rsid w:val="00B076C1"/>
    <w:pPr>
      <w:keepNext/>
      <w:keepLines/>
      <w:spacing w:before="200" w:after="0" w:line="240" w:lineRule="auto"/>
      <w:outlineLvl w:val="2"/>
    </w:pPr>
    <w:rPr>
      <w:rFonts w:ascii="Cambria" w:hAnsi="Cambria" w:cs="Times New Roman"/>
      <w:b/>
      <w:b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076C1"/>
    <w:rPr>
      <w:rFonts w:ascii="Cambria" w:eastAsia="SimSun" w:hAnsi="Cambria" w:cs="Times New Roman"/>
      <w:b/>
      <w:bCs/>
      <w:color w:val="4F81BD"/>
      <w:sz w:val="22"/>
      <w:szCs w:val="20"/>
      <w:u w:color="000000"/>
    </w:rPr>
  </w:style>
  <w:style w:type="character" w:styleId="Hyperlink">
    <w:name w:val="Hyperlink"/>
    <w:uiPriority w:val="99"/>
    <w:unhideWhenUsed/>
    <w:rsid w:val="00B076C1"/>
    <w:rPr>
      <w:color w:val="0000FF"/>
      <w:u w:val="single"/>
    </w:rPr>
  </w:style>
  <w:style w:type="paragraph" w:styleId="ListParagraph">
    <w:name w:val="List Paragraph"/>
    <w:basedOn w:val="Normal"/>
    <w:uiPriority w:val="34"/>
    <w:qFormat/>
    <w:rsid w:val="00B076C1"/>
    <w:pPr>
      <w:spacing w:after="0" w:line="240" w:lineRule="auto"/>
      <w:ind w:left="720"/>
    </w:pPr>
    <w:rPr>
      <w:rFonts w:eastAsia="MS PGothic" w:cs="Calibri"/>
    </w:rPr>
  </w:style>
  <w:style w:type="paragraph" w:styleId="Header">
    <w:name w:val="header"/>
    <w:basedOn w:val="Normal"/>
    <w:link w:val="HeaderChar"/>
    <w:uiPriority w:val="99"/>
    <w:unhideWhenUsed/>
    <w:rsid w:val="00B076C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6C1"/>
    <w:rPr>
      <w:rFonts w:ascii="Calibri" w:eastAsia="SimSun" w:hAnsi="Calibri" w:cs="Arial"/>
      <w:sz w:val="22"/>
      <w:szCs w:val="20"/>
      <w:u w:color="000000"/>
    </w:rPr>
  </w:style>
  <w:style w:type="paragraph" w:styleId="Footer">
    <w:name w:val="footer"/>
    <w:basedOn w:val="Normal"/>
    <w:link w:val="FooterChar"/>
    <w:uiPriority w:val="99"/>
    <w:unhideWhenUsed/>
    <w:rsid w:val="00B076C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6C1"/>
    <w:rPr>
      <w:rFonts w:ascii="Calibri" w:eastAsia="SimSun" w:hAnsi="Calibri" w:cs="Arial"/>
      <w:sz w:val="22"/>
      <w:szCs w:val="20"/>
      <w:u w:color="000000"/>
    </w:rPr>
  </w:style>
  <w:style w:type="paragraph" w:styleId="BalloonText">
    <w:name w:val="Balloon Text"/>
    <w:basedOn w:val="Normal"/>
    <w:link w:val="BalloonTextChar"/>
    <w:uiPriority w:val="99"/>
    <w:semiHidden/>
    <w:unhideWhenUsed/>
    <w:rsid w:val="00B076C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076C1"/>
    <w:rPr>
      <w:rFonts w:ascii="Tahoma" w:eastAsia="SimSun" w:hAnsi="Tahoma" w:cs="Tahoma"/>
      <w:sz w:val="16"/>
      <w:szCs w:val="16"/>
      <w:u w:color="000000"/>
    </w:rPr>
  </w:style>
  <w:style w:type="character" w:styleId="FollowedHyperlink">
    <w:name w:val="FollowedHyperlink"/>
    <w:basedOn w:val="DefaultParagraphFont"/>
    <w:uiPriority w:val="99"/>
    <w:semiHidden/>
    <w:unhideWhenUsed/>
    <w:rsid w:val="003D300E"/>
    <w:rPr>
      <w:color w:val="800080" w:themeColor="followedHyperlink"/>
      <w:u w:val="single"/>
    </w:rPr>
  </w:style>
  <w:style w:type="paragraph" w:styleId="NormalWeb">
    <w:name w:val="Normal (Web)"/>
    <w:basedOn w:val="Normal"/>
    <w:uiPriority w:val="99"/>
    <w:unhideWhenUsed/>
    <w:rsid w:val="006B68AA"/>
    <w:pPr>
      <w:spacing w:before="100" w:beforeAutospacing="1" w:after="100" w:afterAutospacing="1" w:line="240" w:lineRule="auto"/>
    </w:pPr>
    <w:rPr>
      <w:rFonts w:ascii="Times New Roman" w:eastAsiaTheme="minorHAnsi" w:hAnsi="Times New Roman" w:cs="Times New Roman"/>
      <w:sz w:val="24"/>
      <w:szCs w:val="24"/>
    </w:rPr>
  </w:style>
  <w:style w:type="character" w:styleId="CommentReference">
    <w:name w:val="annotation reference"/>
    <w:basedOn w:val="DefaultParagraphFont"/>
    <w:uiPriority w:val="99"/>
    <w:semiHidden/>
    <w:unhideWhenUsed/>
    <w:rsid w:val="006B68AA"/>
    <w:rPr>
      <w:sz w:val="16"/>
      <w:szCs w:val="16"/>
    </w:rPr>
  </w:style>
  <w:style w:type="paragraph" w:styleId="CommentText">
    <w:name w:val="annotation text"/>
    <w:basedOn w:val="Normal"/>
    <w:link w:val="CommentTextChar"/>
    <w:uiPriority w:val="99"/>
    <w:semiHidden/>
    <w:unhideWhenUsed/>
    <w:rsid w:val="006B68AA"/>
    <w:pPr>
      <w:spacing w:line="240" w:lineRule="auto"/>
    </w:pPr>
    <w:rPr>
      <w:sz w:val="20"/>
    </w:rPr>
  </w:style>
  <w:style w:type="character" w:customStyle="1" w:styleId="CommentTextChar">
    <w:name w:val="Comment Text Char"/>
    <w:basedOn w:val="DefaultParagraphFont"/>
    <w:link w:val="CommentText"/>
    <w:uiPriority w:val="99"/>
    <w:semiHidden/>
    <w:rsid w:val="006B68AA"/>
    <w:rPr>
      <w:rFonts w:ascii="Calibri" w:eastAsia="SimSun" w:hAnsi="Calibri" w:cs="Arial"/>
      <w:szCs w:val="20"/>
      <w:u w:color="000000"/>
    </w:rPr>
  </w:style>
  <w:style w:type="paragraph" w:styleId="CommentSubject">
    <w:name w:val="annotation subject"/>
    <w:basedOn w:val="CommentText"/>
    <w:next w:val="CommentText"/>
    <w:link w:val="CommentSubjectChar"/>
    <w:uiPriority w:val="99"/>
    <w:semiHidden/>
    <w:unhideWhenUsed/>
    <w:rsid w:val="006B68AA"/>
    <w:rPr>
      <w:b/>
      <w:bCs/>
    </w:rPr>
  </w:style>
  <w:style w:type="character" w:customStyle="1" w:styleId="CommentSubjectChar">
    <w:name w:val="Comment Subject Char"/>
    <w:basedOn w:val="CommentTextChar"/>
    <w:link w:val="CommentSubject"/>
    <w:uiPriority w:val="99"/>
    <w:semiHidden/>
    <w:rsid w:val="006B68AA"/>
    <w:rPr>
      <w:rFonts w:ascii="Calibri" w:eastAsia="SimSun" w:hAnsi="Calibri" w:cs="Arial"/>
      <w:b/>
      <w:bCs/>
      <w:szCs w:val="20"/>
      <w:u w:color="000000"/>
    </w:rPr>
  </w:style>
  <w:style w:type="character" w:customStyle="1" w:styleId="LogoportMarkup">
    <w:name w:val="LogoportMarkup"/>
    <w:basedOn w:val="DefaultParagraphFont"/>
    <w:rsid w:val="00E977D4"/>
    <w:rPr>
      <w:rFonts w:ascii="Courier New" w:eastAsia="Times New Roman" w:hAnsi="Courier New" w:cs="Courier New"/>
      <w:b w:val="0"/>
      <w:i w:val="0"/>
      <w:color w:val="FF0000"/>
      <w:kern w:val="36"/>
      <w:sz w:val="18"/>
      <w:szCs w:val="36"/>
    </w:rPr>
  </w:style>
  <w:style w:type="character" w:customStyle="1" w:styleId="LogoportDoNotTranslate">
    <w:name w:val="LogoportDoNotTranslate"/>
    <w:basedOn w:val="DefaultParagraphFont"/>
    <w:rsid w:val="00E977D4"/>
    <w:rPr>
      <w:rFonts w:ascii="Courier New" w:eastAsia="Times New Roman" w:hAnsi="Courier New" w:cs="Courier New"/>
      <w:b w:val="0"/>
      <w:i w:val="0"/>
      <w:color w:val="808080"/>
      <w:kern w:val="36"/>
      <w:sz w:val="1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4684290">
      <w:bodyDiv w:val="1"/>
      <w:marLeft w:val="0"/>
      <w:marRight w:val="0"/>
      <w:marTop w:val="0"/>
      <w:marBottom w:val="0"/>
      <w:divBdr>
        <w:top w:val="none" w:sz="0" w:space="0" w:color="auto"/>
        <w:left w:val="none" w:sz="0" w:space="0" w:color="auto"/>
        <w:bottom w:val="none" w:sz="0" w:space="0" w:color="auto"/>
        <w:right w:val="none" w:sz="0" w:space="0" w:color="auto"/>
      </w:divBdr>
    </w:div>
    <w:div w:id="841360419">
      <w:bodyDiv w:val="1"/>
      <w:marLeft w:val="0"/>
      <w:marRight w:val="0"/>
      <w:marTop w:val="0"/>
      <w:marBottom w:val="0"/>
      <w:divBdr>
        <w:top w:val="none" w:sz="0" w:space="0" w:color="auto"/>
        <w:left w:val="none" w:sz="0" w:space="0" w:color="auto"/>
        <w:bottom w:val="none" w:sz="0" w:space="0" w:color="auto"/>
        <w:right w:val="none" w:sz="0" w:space="0" w:color="auto"/>
      </w:divBdr>
    </w:div>
    <w:div w:id="1181627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en-us/windows/Windows-10-specification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D4606ED501493498C08193A2407831D" ma:contentTypeVersion="0" ma:contentTypeDescription="Create a new document." ma:contentTypeScope="" ma:versionID="8d93504f4203f7526083aee9f441b3e4">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B6B5FC-00D5-4B17-81BC-065278A39A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29D2714C-AFAD-4ACF-9279-C96A35969627}">
  <ds:schemaRefs>
    <ds:schemaRef ds:uri="http://schemas.microsoft.com/sharepoint/v3/contenttype/forms"/>
  </ds:schemaRefs>
</ds:datastoreItem>
</file>

<file path=customXml/itemProps3.xml><?xml version="1.0" encoding="utf-8"?>
<ds:datastoreItem xmlns:ds="http://schemas.openxmlformats.org/officeDocument/2006/customXml" ds:itemID="{9C72FB20-72AF-4ACC-9442-B7E31D82485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106D5B6-E7F4-48C4-9413-40F58CC12B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271</Words>
  <Characters>1547</Characters>
  <Application>Microsoft Office Word</Application>
  <DocSecurity>0</DocSecurity>
  <Lines>12</Lines>
  <Paragraphs>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Formular de upgrade la Windows 10 Pro</vt:lpstr>
    </vt:vector>
  </TitlesOfParts>
  <Company>Microsoft Corporation</Company>
  <LinksUpToDate>false</LinksUpToDate>
  <CharactersWithSpaces>1815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 Ingrao</dc:creator>
  <cp:lastModifiedBy>Chavan, MaheshP</cp:lastModifiedBy>
  <cp:revision>21</cp:revision>
  <cp:lastPrinted>2015-10-16T12:58:00Z</cp:lastPrinted>
  <dcterms:created xsi:type="dcterms:W3CDTF">2015-10-05T17:04:00Z</dcterms:created>
  <dcterms:modified xsi:type="dcterms:W3CDTF">2015-10-16T12:59:00Z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0x010100BD4606ED501493498C08193A2407831D</vt:lpwstr>
  </property>
</Properties>
</file>