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A3BAC5" w14:textId="683CCDD1" w:rsidR="00B076C1" w:rsidRPr="003F6067" w:rsidRDefault="005D0ADB" w:rsidP="00A02A79">
      <w:pPr>
        <w:spacing w:before="240" w:after="240" w:line="240" w:lineRule="auto"/>
        <w:outlineLvl w:val="0"/>
        <w:rPr>
          <w:sz w:val="36"/>
          <w:szCs w:val="36"/>
          <w:lang w:val="es-AR"/>
        </w:rPr>
      </w:pPr>
      <w:bookmarkStart w:id="0" w:name="_GoBack"/>
      <w:bookmarkEnd w:id="0"/>
      <w:r w:rsidRPr="003F6067">
        <w:rPr>
          <w:rFonts w:ascii="Arial" w:eastAsia="Times New Roman" w:hAnsi="Arial"/>
          <w:color w:val="000000"/>
          <w:sz w:val="36"/>
          <w:szCs w:val="36"/>
          <w:lang w:val="es-AR"/>
        </w:rPr>
        <w:t>Formulario de Actualización de Windows 10 Pro para Licencias por Volumen</w:t>
      </w:r>
    </w:p>
    <w:p w14:paraId="3B21C519" w14:textId="23DCCA4E" w:rsidR="005D0ADB" w:rsidRPr="003F6067" w:rsidRDefault="00D84607" w:rsidP="005112E8">
      <w:pPr>
        <w:pStyle w:val="NormalWeb"/>
        <w:spacing w:before="120" w:beforeAutospacing="0" w:after="0" w:afterAutospacing="0"/>
        <w:jc w:val="both"/>
        <w:rPr>
          <w:lang w:val="es-AR"/>
        </w:rPr>
      </w:pPr>
      <w:r w:rsidRPr="003F6067">
        <w:rPr>
          <w:rFonts w:ascii="Arial" w:eastAsia="Times New Roman" w:hAnsi="Arial"/>
          <w:color w:val="000000"/>
          <w:sz w:val="20"/>
          <w:lang w:val="es-AR"/>
        </w:rPr>
        <w:t>En este documento, Microsoft otorga a los Clientes elegibles el derecho a utilizar las claves y las imágenes del software de Licencias por Volumen para implementar Windows 10, en lugar de usar Windows Update.</w:t>
      </w:r>
    </w:p>
    <w:p w14:paraId="5D1D09B0" w14:textId="11423346" w:rsidR="005D0ADB" w:rsidRPr="00D72656" w:rsidRDefault="00D84607" w:rsidP="003F6067">
      <w:pPr>
        <w:autoSpaceDE w:val="0"/>
        <w:autoSpaceDN w:val="0"/>
        <w:spacing w:before="120" w:after="0" w:line="240" w:lineRule="auto"/>
        <w:jc w:val="both"/>
        <w:rPr>
          <w:rFonts w:ascii="Arial" w:hAnsi="Arial"/>
          <w:sz w:val="20"/>
          <w:lang w:val="es-AR"/>
        </w:rPr>
      </w:pPr>
      <w:r w:rsidRPr="00D72656">
        <w:rPr>
          <w:rFonts w:ascii="Arial" w:eastAsia="Times New Roman" w:hAnsi="Arial"/>
          <w:b/>
          <w:color w:val="000000"/>
          <w:sz w:val="20"/>
          <w:lang w:val="es-AR"/>
        </w:rPr>
        <w:t>Derecho Limitado:</w:t>
      </w:r>
      <w:r w:rsidR="00AE21BD" w:rsidRPr="00D72656">
        <w:rPr>
          <w:rFonts w:ascii="Arial" w:eastAsia="Times New Roman" w:hAnsi="Arial"/>
          <w:color w:val="000000"/>
          <w:sz w:val="20"/>
          <w:lang w:val="es-AR"/>
        </w:rPr>
        <w:t xml:space="preserve"> </w:t>
      </w:r>
      <w:r w:rsidRPr="00D72656">
        <w:rPr>
          <w:rFonts w:ascii="Arial" w:eastAsia="Times New Roman" w:hAnsi="Arial"/>
          <w:color w:val="000000"/>
          <w:sz w:val="20"/>
          <w:lang w:val="es-AR"/>
        </w:rPr>
        <w:t xml:space="preserve">Si el Cliente (i) tiene una Inscripción Enterprise, una Inscripción Enterprise Subscription, un Contrato Campus y School, una Enrollment for Education Solutions, un Contrato Select, un Contrato Select Plus o un Contrato de Productos y Servicios de Microsoft activos (cada uno, un </w:t>
      </w:r>
      <w:r w:rsidR="003F6067" w:rsidRPr="00D72656">
        <w:rPr>
          <w:rFonts w:ascii="Arial" w:eastAsia="Times New Roman" w:hAnsi="Arial"/>
          <w:color w:val="000000"/>
          <w:sz w:val="20"/>
          <w:lang w:val="es-AR"/>
        </w:rPr>
        <w:t>“</w:t>
      </w:r>
      <w:r w:rsidRPr="00D72656">
        <w:rPr>
          <w:rFonts w:ascii="Arial" w:eastAsia="Times New Roman" w:hAnsi="Arial"/>
          <w:color w:val="000000"/>
          <w:sz w:val="20"/>
          <w:lang w:val="es-AR"/>
        </w:rPr>
        <w:t>contrato de licencia por volumen</w:t>
      </w:r>
      <w:r w:rsidR="003F6067" w:rsidRPr="00D72656">
        <w:rPr>
          <w:rFonts w:ascii="Arial" w:eastAsia="Times New Roman" w:hAnsi="Arial"/>
          <w:color w:val="000000"/>
          <w:sz w:val="20"/>
          <w:lang w:val="es-AR"/>
        </w:rPr>
        <w:t>”</w:t>
      </w:r>
      <w:r w:rsidRPr="00D72656">
        <w:rPr>
          <w:rFonts w:ascii="Arial" w:eastAsia="Times New Roman" w:hAnsi="Arial"/>
          <w:color w:val="000000"/>
          <w:sz w:val="20"/>
          <w:lang w:val="es-AR"/>
        </w:rPr>
        <w:t>), y (ii) tiene una actualización gratuita a Windows 10 Pro de acuerdo con las especificaciones y las fechas de disponibilidad establecidas en</w:t>
      </w:r>
      <w:r w:rsidRPr="00D72656">
        <w:rPr>
          <w:rFonts w:ascii="Arial" w:hAnsi="Arial"/>
          <w:sz w:val="20"/>
          <w:lang w:val="es-AR"/>
        </w:rPr>
        <w:t xml:space="preserve"> </w:t>
      </w:r>
      <w:hyperlink r:id="rId12" w:history="1">
        <w:r w:rsidRPr="00D72656">
          <w:rPr>
            <w:rStyle w:val="Hyperlink"/>
            <w:rFonts w:ascii="Arial" w:hAnsi="Arial"/>
            <w:sz w:val="20"/>
            <w:lang w:val="es-AR"/>
          </w:rPr>
          <w:t>http://www.microsoft.com/en-us/windows/Windows-10-specifications</w:t>
        </w:r>
      </w:hyperlink>
      <w:r w:rsidRPr="00D72656">
        <w:rPr>
          <w:rFonts w:ascii="Arial" w:hAnsi="Arial"/>
          <w:sz w:val="20"/>
          <w:lang w:val="es-AR"/>
        </w:rPr>
        <w:t xml:space="preserve"> (el </w:t>
      </w:r>
      <w:r w:rsidR="003F6067" w:rsidRPr="00D72656">
        <w:rPr>
          <w:rFonts w:ascii="Arial" w:hAnsi="Arial"/>
          <w:sz w:val="20"/>
          <w:lang w:val="es-AR"/>
        </w:rPr>
        <w:t>“</w:t>
      </w:r>
      <w:r w:rsidRPr="00D72656">
        <w:rPr>
          <w:rFonts w:ascii="Arial" w:hAnsi="Arial"/>
          <w:sz w:val="20"/>
          <w:lang w:val="es-AR"/>
        </w:rPr>
        <w:t>Sitio de Actualización</w:t>
      </w:r>
      <w:r w:rsidR="003F6067" w:rsidRPr="00D72656">
        <w:rPr>
          <w:rFonts w:ascii="Arial" w:hAnsi="Arial"/>
          <w:sz w:val="20"/>
          <w:lang w:val="es-AR"/>
        </w:rPr>
        <w:t>”</w:t>
      </w:r>
      <w:r w:rsidRPr="00D72656">
        <w:rPr>
          <w:rFonts w:ascii="Arial" w:hAnsi="Arial"/>
          <w:sz w:val="20"/>
          <w:lang w:val="es-AR"/>
        </w:rPr>
        <w:t>), Microsoft le concede al Cliente el derecho, durante el periodo de disponibilidad establecido en el Sitio de Actualización, a usar las imágenes y las claves del software de Licencias por Volumen de Windows 10 Pro que se obtuvieron a través del VLSC para instalar los productos de Windows 10 para el uso por parte del Cliente, en lugar de usar el servicio Windows Update (y las imágenes de software que proporciona el mismo).</w:t>
      </w:r>
      <w:r w:rsidR="00AE21BD" w:rsidRPr="00D72656">
        <w:rPr>
          <w:rFonts w:ascii="Arial" w:hAnsi="Arial"/>
          <w:color w:val="000000"/>
          <w:sz w:val="20"/>
          <w:lang w:val="es-AR"/>
        </w:rPr>
        <w:t xml:space="preserve"> </w:t>
      </w:r>
      <w:r w:rsidRPr="00D72656">
        <w:rPr>
          <w:rFonts w:ascii="Arial" w:hAnsi="Arial"/>
          <w:color w:val="000000"/>
          <w:sz w:val="20"/>
          <w:lang w:val="es-AR"/>
        </w:rPr>
        <w:t>El derecho otorgado en este párrafo está sujeto al cumplimiento continuo por parte del Cliente de su contrato de licencia por volumen.</w:t>
      </w:r>
    </w:p>
    <w:p w14:paraId="532B4447" w14:textId="77777777" w:rsidR="00D84607" w:rsidRPr="003F6067" w:rsidRDefault="00D84607" w:rsidP="003452E8">
      <w:pPr>
        <w:autoSpaceDE w:val="0"/>
        <w:autoSpaceDN w:val="0"/>
        <w:spacing w:before="120" w:after="0" w:line="240" w:lineRule="auto"/>
        <w:rPr>
          <w:lang w:val="es-AR"/>
        </w:rPr>
      </w:pP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29"/>
      </w:tblGrid>
      <w:tr w:rsidR="005D0ADB" w:rsidRPr="00AC4059" w14:paraId="730A2E2A" w14:textId="77777777" w:rsidTr="00AB4E20">
        <w:trPr>
          <w:jc w:val="center"/>
        </w:trPr>
        <w:tc>
          <w:tcPr>
            <w:tcW w:w="9243" w:type="dxa"/>
          </w:tcPr>
          <w:p w14:paraId="3E098871" w14:textId="22CC903A" w:rsidR="005D0ADB" w:rsidRPr="00240525" w:rsidRDefault="005D0ADB" w:rsidP="00AB4E20">
            <w:pPr>
              <w:spacing w:before="120" w:after="0"/>
              <w:jc w:val="both"/>
              <w:rPr>
                <w:rFonts w:ascii="Arial" w:hAnsi="Arial"/>
                <w:sz w:val="20"/>
                <w:lang w:val="es-AR"/>
              </w:rPr>
            </w:pPr>
            <w:r w:rsidRPr="00240525">
              <w:rPr>
                <w:rFonts w:ascii="Arial" w:hAnsi="Arial"/>
                <w:b/>
                <w:bCs/>
                <w:sz w:val="20"/>
                <w:lang w:val="es-AR"/>
              </w:rPr>
              <w:t xml:space="preserve">Nombre: </w:t>
            </w:r>
            <w:r w:rsidRPr="00240525">
              <w:rPr>
                <w:rFonts w:ascii="Arial" w:eastAsia="Times New Roman" w:hAnsi="Arial"/>
                <w:color w:val="000000"/>
                <w:sz w:val="20"/>
              </w:rPr>
              <w:fldChar w:fldCharType="begin">
                <w:ffData>
                  <w:name w:val=""/>
                  <w:enabled/>
                  <w:calcOnExit w:val="0"/>
                  <w:textInput/>
                </w:ffData>
              </w:fldChar>
            </w:r>
            <w:r w:rsidRPr="00240525">
              <w:rPr>
                <w:rFonts w:ascii="Arial" w:eastAsia="Times New Roman" w:hAnsi="Arial"/>
                <w:color w:val="000000"/>
                <w:sz w:val="20"/>
                <w:lang w:val="es-AR"/>
              </w:rPr>
              <w:instrText xml:space="preserve"> FORMTEXT </w:instrText>
            </w:r>
            <w:r w:rsidRPr="00240525">
              <w:rPr>
                <w:rFonts w:ascii="Arial" w:eastAsia="Times New Roman" w:hAnsi="Arial"/>
                <w:color w:val="000000"/>
                <w:sz w:val="20"/>
              </w:rPr>
            </w:r>
            <w:r w:rsidRPr="00240525">
              <w:rPr>
                <w:rFonts w:ascii="Arial" w:eastAsia="Times New Roman" w:hAnsi="Arial"/>
                <w:color w:val="000000"/>
                <w:sz w:val="20"/>
              </w:rPr>
              <w:fldChar w:fldCharType="separate"/>
            </w:r>
            <w:r w:rsidRPr="00240525">
              <w:rPr>
                <w:rFonts w:ascii="Arial" w:eastAsia="Times New Roman" w:hAnsi="Arial"/>
                <w:noProof/>
                <w:color w:val="000000"/>
                <w:sz w:val="20"/>
              </w:rPr>
              <w:t> </w:t>
            </w:r>
            <w:r w:rsidRPr="00240525">
              <w:rPr>
                <w:rFonts w:ascii="Arial" w:eastAsia="Times New Roman" w:hAnsi="Arial"/>
                <w:noProof/>
                <w:color w:val="000000"/>
                <w:sz w:val="20"/>
              </w:rPr>
              <w:t> </w:t>
            </w:r>
            <w:r w:rsidRPr="00240525">
              <w:rPr>
                <w:rFonts w:ascii="Arial" w:eastAsia="Times New Roman" w:hAnsi="Arial"/>
                <w:noProof/>
                <w:color w:val="000000"/>
                <w:sz w:val="20"/>
              </w:rPr>
              <w:t> </w:t>
            </w:r>
            <w:r w:rsidRPr="00240525">
              <w:rPr>
                <w:rFonts w:ascii="Arial" w:eastAsia="Times New Roman" w:hAnsi="Arial"/>
                <w:noProof/>
                <w:color w:val="000000"/>
                <w:sz w:val="20"/>
              </w:rPr>
              <w:t> </w:t>
            </w:r>
            <w:r w:rsidRPr="00240525">
              <w:rPr>
                <w:rFonts w:ascii="Arial" w:eastAsia="Times New Roman" w:hAnsi="Arial"/>
                <w:noProof/>
                <w:color w:val="000000"/>
                <w:sz w:val="20"/>
              </w:rPr>
              <w:t> </w:t>
            </w:r>
            <w:r w:rsidRPr="00240525">
              <w:rPr>
                <w:rFonts w:ascii="Arial" w:hAnsi="Arial"/>
                <w:sz w:val="20"/>
              </w:rPr>
              <w:fldChar w:fldCharType="end"/>
            </w:r>
          </w:p>
          <w:p w14:paraId="18D65E05" w14:textId="68362A52" w:rsidR="005D0ADB" w:rsidRPr="00240525" w:rsidRDefault="005D0ADB" w:rsidP="00AB4E20">
            <w:pPr>
              <w:spacing w:before="120" w:after="0"/>
              <w:jc w:val="both"/>
              <w:rPr>
                <w:rFonts w:ascii="Arial" w:hAnsi="Arial"/>
                <w:sz w:val="20"/>
                <w:lang w:val="es-AR"/>
              </w:rPr>
            </w:pPr>
            <w:r w:rsidRPr="00240525">
              <w:rPr>
                <w:rFonts w:ascii="Arial" w:hAnsi="Arial"/>
                <w:b/>
                <w:bCs/>
                <w:sz w:val="20"/>
                <w:lang w:val="es-AR"/>
              </w:rPr>
              <w:t xml:space="preserve">Cargo: </w:t>
            </w:r>
            <w:r w:rsidRPr="00240525">
              <w:rPr>
                <w:rFonts w:ascii="Arial" w:eastAsia="Times New Roman" w:hAnsi="Arial"/>
                <w:color w:val="000000"/>
                <w:sz w:val="20"/>
              </w:rPr>
              <w:fldChar w:fldCharType="begin">
                <w:ffData>
                  <w:name w:val=""/>
                  <w:enabled/>
                  <w:calcOnExit w:val="0"/>
                  <w:textInput/>
                </w:ffData>
              </w:fldChar>
            </w:r>
            <w:r w:rsidRPr="00240525">
              <w:rPr>
                <w:rFonts w:ascii="Arial" w:eastAsia="Times New Roman" w:hAnsi="Arial"/>
                <w:color w:val="000000"/>
                <w:sz w:val="20"/>
                <w:lang w:val="es-AR"/>
              </w:rPr>
              <w:instrText xml:space="preserve"> FORMTEXT </w:instrText>
            </w:r>
            <w:r w:rsidRPr="00240525">
              <w:rPr>
                <w:rFonts w:ascii="Arial" w:eastAsia="Times New Roman" w:hAnsi="Arial"/>
                <w:color w:val="000000"/>
                <w:sz w:val="20"/>
              </w:rPr>
            </w:r>
            <w:r w:rsidRPr="00240525">
              <w:rPr>
                <w:rFonts w:ascii="Arial" w:eastAsia="Times New Roman" w:hAnsi="Arial"/>
                <w:color w:val="000000"/>
                <w:sz w:val="20"/>
              </w:rPr>
              <w:fldChar w:fldCharType="separate"/>
            </w:r>
            <w:r w:rsidRPr="00240525">
              <w:rPr>
                <w:rFonts w:ascii="Arial" w:eastAsia="Times New Roman" w:hAnsi="Arial"/>
                <w:noProof/>
                <w:color w:val="000000"/>
                <w:sz w:val="20"/>
              </w:rPr>
              <w:t> </w:t>
            </w:r>
            <w:r w:rsidRPr="00240525">
              <w:rPr>
                <w:rFonts w:ascii="Arial" w:eastAsia="Times New Roman" w:hAnsi="Arial"/>
                <w:noProof/>
                <w:color w:val="000000"/>
                <w:sz w:val="20"/>
              </w:rPr>
              <w:t> </w:t>
            </w:r>
            <w:r w:rsidRPr="00240525">
              <w:rPr>
                <w:rFonts w:ascii="Arial" w:eastAsia="Times New Roman" w:hAnsi="Arial"/>
                <w:noProof/>
                <w:color w:val="000000"/>
                <w:sz w:val="20"/>
              </w:rPr>
              <w:t> </w:t>
            </w:r>
            <w:r w:rsidRPr="00240525">
              <w:rPr>
                <w:rFonts w:ascii="Arial" w:eastAsia="Times New Roman" w:hAnsi="Arial"/>
                <w:noProof/>
                <w:color w:val="000000"/>
                <w:sz w:val="20"/>
              </w:rPr>
              <w:t> </w:t>
            </w:r>
            <w:r w:rsidRPr="00240525">
              <w:rPr>
                <w:rFonts w:ascii="Arial" w:eastAsia="Times New Roman" w:hAnsi="Arial"/>
                <w:noProof/>
                <w:color w:val="000000"/>
                <w:sz w:val="20"/>
              </w:rPr>
              <w:t> </w:t>
            </w:r>
            <w:r w:rsidRPr="00240525">
              <w:rPr>
                <w:rFonts w:ascii="Arial" w:hAnsi="Arial"/>
                <w:sz w:val="20"/>
              </w:rPr>
              <w:fldChar w:fldCharType="end"/>
            </w:r>
          </w:p>
          <w:p w14:paraId="72E197A4" w14:textId="58CA2C11" w:rsidR="005D0ADB" w:rsidRPr="00240525" w:rsidRDefault="00A70E58" w:rsidP="00AB4E20">
            <w:pPr>
              <w:spacing w:after="0"/>
              <w:jc w:val="both"/>
              <w:rPr>
                <w:rFonts w:ascii="Arial" w:hAnsi="Arial"/>
                <w:sz w:val="20"/>
                <w:lang w:val="es-AR"/>
              </w:rPr>
            </w:pPr>
            <w:r w:rsidRPr="00240525">
              <w:rPr>
                <w:rFonts w:ascii="Arial" w:hAnsi="Arial"/>
                <w:b/>
                <w:bCs/>
                <w:sz w:val="20"/>
                <w:lang w:val="es-AR"/>
              </w:rPr>
              <w:t xml:space="preserve">Nombre del Cliente (razón social completa de la entidad licenciada): </w:t>
            </w:r>
            <w:r w:rsidRPr="00240525">
              <w:rPr>
                <w:rFonts w:ascii="Arial" w:eastAsia="Times New Roman" w:hAnsi="Arial"/>
                <w:color w:val="000000"/>
                <w:sz w:val="20"/>
              </w:rPr>
              <w:fldChar w:fldCharType="begin">
                <w:ffData>
                  <w:name w:val=""/>
                  <w:enabled/>
                  <w:calcOnExit w:val="0"/>
                  <w:textInput/>
                </w:ffData>
              </w:fldChar>
            </w:r>
            <w:r w:rsidR="005D0ADB" w:rsidRPr="00240525">
              <w:rPr>
                <w:rFonts w:ascii="Arial" w:eastAsia="Times New Roman" w:hAnsi="Arial"/>
                <w:color w:val="000000"/>
                <w:sz w:val="20"/>
                <w:lang w:val="es-AR"/>
              </w:rPr>
              <w:instrText xml:space="preserve"> FORMTEXT </w:instrText>
            </w:r>
            <w:r w:rsidRPr="00240525">
              <w:rPr>
                <w:rFonts w:ascii="Arial" w:eastAsia="Times New Roman" w:hAnsi="Arial"/>
                <w:color w:val="000000"/>
                <w:sz w:val="20"/>
              </w:rPr>
            </w:r>
            <w:r w:rsidRPr="00240525">
              <w:rPr>
                <w:rFonts w:ascii="Arial" w:eastAsia="Times New Roman" w:hAnsi="Arial"/>
                <w:color w:val="000000"/>
                <w:sz w:val="20"/>
              </w:rPr>
              <w:fldChar w:fldCharType="separate"/>
            </w:r>
            <w:r w:rsidR="005D0ADB" w:rsidRPr="00240525">
              <w:rPr>
                <w:rFonts w:ascii="Arial" w:eastAsia="Times New Roman" w:hAnsi="Arial"/>
                <w:noProof/>
                <w:color w:val="000000"/>
                <w:sz w:val="20"/>
              </w:rPr>
              <w:t> </w:t>
            </w:r>
            <w:r w:rsidR="005D0ADB" w:rsidRPr="00240525">
              <w:rPr>
                <w:rFonts w:ascii="Arial" w:eastAsia="Times New Roman" w:hAnsi="Arial"/>
                <w:noProof/>
                <w:color w:val="000000"/>
                <w:sz w:val="20"/>
              </w:rPr>
              <w:t> </w:t>
            </w:r>
            <w:r w:rsidR="005D0ADB" w:rsidRPr="00240525">
              <w:rPr>
                <w:rFonts w:ascii="Arial" w:eastAsia="Times New Roman" w:hAnsi="Arial"/>
                <w:noProof/>
                <w:color w:val="000000"/>
                <w:sz w:val="20"/>
              </w:rPr>
              <w:t> </w:t>
            </w:r>
            <w:r w:rsidR="005D0ADB" w:rsidRPr="00240525">
              <w:rPr>
                <w:rFonts w:ascii="Arial" w:eastAsia="Times New Roman" w:hAnsi="Arial"/>
                <w:noProof/>
                <w:color w:val="000000"/>
                <w:sz w:val="20"/>
              </w:rPr>
              <w:t> </w:t>
            </w:r>
            <w:r w:rsidR="005D0ADB" w:rsidRPr="00240525">
              <w:rPr>
                <w:rFonts w:ascii="Arial" w:eastAsia="Times New Roman" w:hAnsi="Arial"/>
                <w:noProof/>
                <w:color w:val="000000"/>
                <w:sz w:val="20"/>
              </w:rPr>
              <w:t> </w:t>
            </w:r>
            <w:r w:rsidRPr="00240525">
              <w:rPr>
                <w:rFonts w:ascii="Arial" w:hAnsi="Arial"/>
                <w:sz w:val="20"/>
              </w:rPr>
              <w:fldChar w:fldCharType="end"/>
            </w:r>
          </w:p>
          <w:p w14:paraId="410D64B5" w14:textId="074F8197" w:rsidR="00A70E58" w:rsidRPr="00240525" w:rsidRDefault="00A70E58" w:rsidP="00A70E58">
            <w:pPr>
              <w:spacing w:after="0"/>
              <w:jc w:val="both"/>
              <w:rPr>
                <w:rFonts w:ascii="Arial" w:hAnsi="Arial"/>
                <w:sz w:val="20"/>
                <w:lang w:val="es-AR"/>
              </w:rPr>
            </w:pPr>
            <w:r w:rsidRPr="00240525">
              <w:rPr>
                <w:rFonts w:ascii="Arial" w:eastAsia="Times New Roman" w:hAnsi="Arial"/>
                <w:b/>
                <w:bCs/>
                <w:color w:val="000000"/>
                <w:sz w:val="20"/>
                <w:lang w:val="es-AR"/>
              </w:rPr>
              <w:t xml:space="preserve">Números de Contrato de Licencias por Volumen de Microsoft del Cliente: </w:t>
            </w:r>
            <w:r w:rsidRPr="00240525">
              <w:rPr>
                <w:rFonts w:ascii="Arial" w:eastAsia="Times New Roman" w:hAnsi="Arial"/>
                <w:color w:val="000000"/>
                <w:sz w:val="20"/>
              </w:rPr>
              <w:fldChar w:fldCharType="begin">
                <w:ffData>
                  <w:name w:val="Text1"/>
                  <w:enabled/>
                  <w:calcOnExit w:val="0"/>
                  <w:textInput/>
                </w:ffData>
              </w:fldChar>
            </w:r>
            <w:r w:rsidRPr="00240525">
              <w:rPr>
                <w:rFonts w:ascii="Arial" w:eastAsia="Times New Roman" w:hAnsi="Arial"/>
                <w:color w:val="000000"/>
                <w:sz w:val="20"/>
                <w:lang w:val="es-AR"/>
              </w:rPr>
              <w:instrText xml:space="preserve"> FORMTEXT </w:instrText>
            </w:r>
            <w:r w:rsidRPr="00240525">
              <w:rPr>
                <w:rFonts w:ascii="Arial" w:eastAsia="Times New Roman" w:hAnsi="Arial"/>
                <w:color w:val="000000"/>
                <w:sz w:val="20"/>
              </w:rPr>
            </w:r>
            <w:r w:rsidRPr="00240525">
              <w:rPr>
                <w:rFonts w:ascii="Arial" w:eastAsia="Times New Roman" w:hAnsi="Arial"/>
                <w:color w:val="000000"/>
                <w:sz w:val="20"/>
              </w:rPr>
              <w:fldChar w:fldCharType="separate"/>
            </w:r>
            <w:r w:rsidRPr="00240525">
              <w:rPr>
                <w:rFonts w:ascii="Arial" w:eastAsia="Times New Roman" w:hAnsi="Arial"/>
                <w:noProof/>
                <w:color w:val="000000"/>
                <w:sz w:val="20"/>
              </w:rPr>
              <w:t> </w:t>
            </w:r>
            <w:r w:rsidRPr="00240525">
              <w:rPr>
                <w:rFonts w:ascii="Arial" w:eastAsia="Times New Roman" w:hAnsi="Arial"/>
                <w:noProof/>
                <w:color w:val="000000"/>
                <w:sz w:val="20"/>
              </w:rPr>
              <w:t> </w:t>
            </w:r>
            <w:r w:rsidRPr="00240525">
              <w:rPr>
                <w:rFonts w:ascii="Arial" w:eastAsia="Times New Roman" w:hAnsi="Arial"/>
                <w:noProof/>
                <w:color w:val="000000"/>
                <w:sz w:val="20"/>
              </w:rPr>
              <w:t> </w:t>
            </w:r>
            <w:r w:rsidRPr="00240525">
              <w:rPr>
                <w:rFonts w:ascii="Arial" w:eastAsia="Times New Roman" w:hAnsi="Arial"/>
                <w:noProof/>
                <w:color w:val="000000"/>
                <w:sz w:val="20"/>
              </w:rPr>
              <w:t> </w:t>
            </w:r>
            <w:r w:rsidRPr="00240525">
              <w:rPr>
                <w:rFonts w:ascii="Arial" w:eastAsia="Times New Roman" w:hAnsi="Arial"/>
                <w:noProof/>
                <w:color w:val="000000"/>
                <w:sz w:val="20"/>
              </w:rPr>
              <w:t> </w:t>
            </w:r>
            <w:r w:rsidRPr="00240525">
              <w:rPr>
                <w:rFonts w:ascii="Arial" w:hAnsi="Arial"/>
                <w:sz w:val="20"/>
              </w:rPr>
              <w:fldChar w:fldCharType="end"/>
            </w:r>
          </w:p>
          <w:p w14:paraId="538366C3" w14:textId="4375A672" w:rsidR="005D0ADB" w:rsidRPr="00240525" w:rsidRDefault="005D0ADB" w:rsidP="0045614A">
            <w:pPr>
              <w:spacing w:after="120"/>
              <w:jc w:val="both"/>
              <w:rPr>
                <w:rFonts w:ascii="Arial" w:hAnsi="Arial"/>
                <w:sz w:val="20"/>
              </w:rPr>
            </w:pPr>
            <w:r w:rsidRPr="00240525">
              <w:rPr>
                <w:rFonts w:ascii="Arial" w:hAnsi="Arial"/>
                <w:b/>
                <w:bCs/>
                <w:sz w:val="20"/>
              </w:rPr>
              <w:t xml:space="preserve">Fecha: </w:t>
            </w:r>
            <w:r w:rsidRPr="00240525">
              <w:rPr>
                <w:rFonts w:ascii="Arial" w:eastAsia="Times New Roman" w:hAnsi="Arial"/>
                <w:color w:val="000000"/>
                <w:sz w:val="20"/>
              </w:rPr>
              <w:fldChar w:fldCharType="begin">
                <w:ffData>
                  <w:name w:val=""/>
                  <w:enabled/>
                  <w:calcOnExit w:val="0"/>
                  <w:textInput/>
                </w:ffData>
              </w:fldChar>
            </w:r>
            <w:r w:rsidRPr="00240525">
              <w:rPr>
                <w:rFonts w:ascii="Arial" w:eastAsia="Times New Roman" w:hAnsi="Arial"/>
                <w:color w:val="000000"/>
                <w:sz w:val="20"/>
              </w:rPr>
              <w:instrText xml:space="preserve"> FORMTEXT </w:instrText>
            </w:r>
            <w:r w:rsidRPr="00240525">
              <w:rPr>
                <w:rFonts w:ascii="Arial" w:eastAsia="Times New Roman" w:hAnsi="Arial"/>
                <w:color w:val="000000"/>
                <w:sz w:val="20"/>
              </w:rPr>
            </w:r>
            <w:r w:rsidRPr="00240525">
              <w:rPr>
                <w:rFonts w:ascii="Arial" w:eastAsia="Times New Roman" w:hAnsi="Arial"/>
                <w:color w:val="000000"/>
                <w:sz w:val="20"/>
              </w:rPr>
              <w:fldChar w:fldCharType="separate"/>
            </w:r>
            <w:r w:rsidRPr="00240525">
              <w:rPr>
                <w:rFonts w:ascii="Arial" w:eastAsia="Times New Roman" w:hAnsi="Arial"/>
                <w:noProof/>
                <w:color w:val="000000"/>
                <w:sz w:val="20"/>
              </w:rPr>
              <w:t> </w:t>
            </w:r>
            <w:r w:rsidRPr="00240525">
              <w:rPr>
                <w:rFonts w:ascii="Arial" w:eastAsia="Times New Roman" w:hAnsi="Arial"/>
                <w:noProof/>
                <w:color w:val="000000"/>
                <w:sz w:val="20"/>
              </w:rPr>
              <w:t> </w:t>
            </w:r>
            <w:r w:rsidRPr="00240525">
              <w:rPr>
                <w:rFonts w:ascii="Arial" w:eastAsia="Times New Roman" w:hAnsi="Arial"/>
                <w:noProof/>
                <w:color w:val="000000"/>
                <w:sz w:val="20"/>
              </w:rPr>
              <w:t> </w:t>
            </w:r>
            <w:r w:rsidRPr="00240525">
              <w:rPr>
                <w:rFonts w:ascii="Arial" w:eastAsia="Times New Roman" w:hAnsi="Arial"/>
                <w:noProof/>
                <w:color w:val="000000"/>
                <w:sz w:val="20"/>
              </w:rPr>
              <w:t> </w:t>
            </w:r>
            <w:r w:rsidRPr="00240525">
              <w:rPr>
                <w:rFonts w:ascii="Arial" w:eastAsia="Times New Roman" w:hAnsi="Arial"/>
                <w:noProof/>
                <w:color w:val="000000"/>
                <w:sz w:val="20"/>
              </w:rPr>
              <w:t> </w:t>
            </w:r>
            <w:r w:rsidRPr="00240525">
              <w:rPr>
                <w:rFonts w:ascii="Arial" w:hAnsi="Arial"/>
                <w:sz w:val="20"/>
              </w:rPr>
              <w:fldChar w:fldCharType="end"/>
            </w:r>
          </w:p>
        </w:tc>
      </w:tr>
    </w:tbl>
    <w:p w14:paraId="08884308" w14:textId="77777777" w:rsidR="00A70E58" w:rsidRPr="00240525" w:rsidRDefault="00A70E58" w:rsidP="00A02A79">
      <w:pPr>
        <w:spacing w:before="360" w:after="0" w:line="240" w:lineRule="auto"/>
        <w:jc w:val="both"/>
        <w:rPr>
          <w:sz w:val="26"/>
          <w:szCs w:val="26"/>
        </w:rPr>
      </w:pPr>
      <w:r w:rsidRPr="00240525">
        <w:rPr>
          <w:rFonts w:ascii="Arial" w:eastAsia="Times New Roman" w:hAnsi="Arial"/>
          <w:b/>
          <w:bCs/>
          <w:i/>
          <w:iCs/>
          <w:color w:val="000000"/>
          <w:sz w:val="26"/>
          <w:szCs w:val="26"/>
        </w:rPr>
        <w:t>Instrucciones</w:t>
      </w:r>
    </w:p>
    <w:p w14:paraId="1CA3BB29" w14:textId="1E4FD703" w:rsidR="001B0313" w:rsidRPr="003F6067" w:rsidRDefault="005112E8" w:rsidP="007B6161">
      <w:pPr>
        <w:spacing w:before="120" w:after="0" w:line="240" w:lineRule="auto"/>
        <w:jc w:val="both"/>
        <w:rPr>
          <w:lang w:val="es-AR"/>
        </w:rPr>
      </w:pPr>
      <w:r w:rsidRPr="003F6067">
        <w:rPr>
          <w:rFonts w:ascii="Arial" w:eastAsia="Times New Roman" w:hAnsi="Arial" w:cs="Times New Roman"/>
          <w:color w:val="000000"/>
          <w:sz w:val="20"/>
          <w:szCs w:val="24"/>
          <w:lang w:val="es-AR"/>
        </w:rPr>
        <w:t>Complete este formulario y guarde una copia para sus registros.</w:t>
      </w:r>
    </w:p>
    <w:sectPr w:rsidR="001B0313" w:rsidRPr="003F6067" w:rsidSect="00A02A79">
      <w:headerReference w:type="even" r:id="rId13"/>
      <w:headerReference w:type="default" r:id="rId14"/>
      <w:footerReference w:type="default" r:id="rId15"/>
      <w:headerReference w:type="first" r:id="rId16"/>
      <w:footerReference w:type="first" r:id="rId17"/>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D8DAB39" w14:textId="77777777" w:rsidR="00BC63A8" w:rsidRDefault="00BC63A8">
      <w:pPr>
        <w:spacing w:after="0" w:line="240" w:lineRule="auto"/>
      </w:pPr>
      <w:r>
        <w:separator/>
      </w:r>
    </w:p>
  </w:endnote>
  <w:endnote w:type="continuationSeparator" w:id="0">
    <w:p w14:paraId="2110CE53" w14:textId="77777777" w:rsidR="00BC63A8" w:rsidRDefault="00BC63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MS PGothic">
    <w:altName w:val="Arial Unicode MS"/>
    <w:panose1 w:val="020B0600070205080204"/>
    <w:charset w:val="80"/>
    <w:family w:val="swiss"/>
    <w:pitch w:val="variable"/>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4561"/>
      <w:gridCol w:w="4468"/>
    </w:tblGrid>
    <w:tr w:rsidR="00F94768" w:rsidRPr="00AC4059" w14:paraId="1CA3BB34" w14:textId="77777777" w:rsidTr="00AB4E20">
      <w:trPr>
        <w:jc w:val="center"/>
      </w:trPr>
      <w:tc>
        <w:tcPr>
          <w:tcW w:w="4621" w:type="dxa"/>
        </w:tcPr>
        <w:p w14:paraId="1CA3BB32" w14:textId="50623C97" w:rsidR="00F94768" w:rsidRPr="00AC4059" w:rsidRDefault="00F94768" w:rsidP="00AB4E20">
          <w:pPr>
            <w:pStyle w:val="Footer"/>
            <w:rPr>
              <w:rFonts w:ascii="Arial" w:hAnsi="Arial"/>
              <w:sz w:val="16"/>
              <w:szCs w:val="16"/>
            </w:rPr>
          </w:pPr>
          <w:r>
            <w:rPr>
              <w:rFonts w:ascii="Arial" w:hAnsi="Arial"/>
              <w:sz w:val="16"/>
              <w:szCs w:val="16"/>
            </w:rPr>
            <w:t>Win10ProUpgrade(WW)(ENG)(Oct2015)</w:t>
          </w:r>
        </w:p>
      </w:tc>
      <w:tc>
        <w:tcPr>
          <w:tcW w:w="4622" w:type="dxa"/>
        </w:tcPr>
        <w:p w14:paraId="1CA3BB33" w14:textId="5CABF65F" w:rsidR="00F94768" w:rsidRPr="00AC4059" w:rsidRDefault="00F94768" w:rsidP="00AB4E20">
          <w:pPr>
            <w:jc w:val="right"/>
            <w:rPr>
              <w:rFonts w:ascii="Arial" w:hAnsi="Arial"/>
              <w:sz w:val="16"/>
              <w:szCs w:val="16"/>
            </w:rPr>
          </w:pPr>
          <w:r>
            <w:rPr>
              <w:rFonts w:ascii="Arial" w:hAnsi="Arial"/>
              <w:sz w:val="16"/>
              <w:szCs w:val="16"/>
            </w:rPr>
            <w:t xml:space="preserve">Página </w:t>
          </w:r>
          <w:r>
            <w:rPr>
              <w:rFonts w:ascii="Arial" w:hAnsi="Arial"/>
              <w:sz w:val="16"/>
              <w:szCs w:val="16"/>
            </w:rPr>
            <w:fldChar w:fldCharType="begin"/>
          </w:r>
          <w:r w:rsidRPr="00AC4059">
            <w:rPr>
              <w:rFonts w:ascii="Arial" w:hAnsi="Arial"/>
              <w:sz w:val="16"/>
              <w:szCs w:val="16"/>
            </w:rPr>
            <w:instrText xml:space="preserve"> PAGE </w:instrText>
          </w:r>
          <w:r>
            <w:rPr>
              <w:rFonts w:ascii="Arial" w:hAnsi="Arial"/>
              <w:sz w:val="16"/>
              <w:szCs w:val="16"/>
            </w:rPr>
            <w:fldChar w:fldCharType="separate"/>
          </w:r>
          <w:r>
            <w:rPr>
              <w:rFonts w:ascii="Arial" w:hAnsi="Arial"/>
              <w:noProof/>
              <w:sz w:val="16"/>
              <w:szCs w:val="16"/>
            </w:rPr>
            <w:t>2</w:t>
          </w:r>
          <w:r>
            <w:fldChar w:fldCharType="end"/>
          </w:r>
          <w:r>
            <w:rPr>
              <w:rFonts w:ascii="Arial" w:hAnsi="Arial"/>
              <w:sz w:val="16"/>
              <w:szCs w:val="16"/>
            </w:rPr>
            <w:t xml:space="preserve"> de </w:t>
          </w:r>
          <w:r>
            <w:rPr>
              <w:rFonts w:ascii="Arial" w:hAnsi="Arial"/>
              <w:sz w:val="16"/>
              <w:szCs w:val="16"/>
            </w:rPr>
            <w:fldChar w:fldCharType="begin"/>
          </w:r>
          <w:r w:rsidRPr="00AC4059">
            <w:rPr>
              <w:rFonts w:ascii="Arial" w:hAnsi="Arial"/>
              <w:sz w:val="16"/>
              <w:szCs w:val="16"/>
            </w:rPr>
            <w:instrText xml:space="preserve"> NUMPAGES  </w:instrText>
          </w:r>
          <w:r>
            <w:rPr>
              <w:rFonts w:ascii="Arial" w:hAnsi="Arial"/>
              <w:sz w:val="16"/>
              <w:szCs w:val="16"/>
            </w:rPr>
            <w:fldChar w:fldCharType="separate"/>
          </w:r>
          <w:r w:rsidR="0087244F">
            <w:rPr>
              <w:rFonts w:ascii="Arial" w:hAnsi="Arial"/>
              <w:noProof/>
              <w:sz w:val="16"/>
              <w:szCs w:val="16"/>
            </w:rPr>
            <w:t>1</w:t>
          </w:r>
          <w:r>
            <w:fldChar w:fldCharType="end"/>
          </w:r>
        </w:p>
      </w:tc>
    </w:tr>
  </w:tbl>
  <w:p w14:paraId="1CA3BB35" w14:textId="77777777" w:rsidR="00F94768" w:rsidRPr="00CB1BD4" w:rsidRDefault="00F94768" w:rsidP="00AB4E20">
    <w:pPr>
      <w:pStyle w:val="Footer"/>
      <w:rPr>
        <w:rFonts w:ascii="Arial" w:hAnsi="Arial"/>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9021"/>
      <w:gridCol w:w="222"/>
    </w:tblGrid>
    <w:tr w:rsidR="00AE21BD" w:rsidRPr="00AC4059" w14:paraId="49A9DDF4" w14:textId="77777777" w:rsidTr="00D36648">
      <w:trPr>
        <w:jc w:val="center"/>
      </w:trPr>
      <w:tc>
        <w:tcPr>
          <w:tcW w:w="4621" w:type="dxa"/>
        </w:tcPr>
        <w:tbl>
          <w:tblPr>
            <w:tblW w:w="9029" w:type="dxa"/>
            <w:jc w:val="center"/>
            <w:tblLook w:val="04A0" w:firstRow="1" w:lastRow="0" w:firstColumn="1" w:lastColumn="0" w:noHBand="0" w:noVBand="1"/>
          </w:tblPr>
          <w:tblGrid>
            <w:gridCol w:w="4514"/>
            <w:gridCol w:w="4515"/>
          </w:tblGrid>
          <w:tr w:rsidR="00AE21BD" w:rsidRPr="007B6161" w14:paraId="7505CE34" w14:textId="77777777" w:rsidTr="00D36648">
            <w:trPr>
              <w:jc w:val="center"/>
            </w:trPr>
            <w:tc>
              <w:tcPr>
                <w:tcW w:w="4514" w:type="dxa"/>
              </w:tcPr>
              <w:p w14:paraId="39CC9C56" w14:textId="3DE92EF0" w:rsidR="00AE21BD" w:rsidRPr="007B6161" w:rsidRDefault="00AE21BD" w:rsidP="00AE21BD">
                <w:pPr>
                  <w:tabs>
                    <w:tab w:val="center" w:pos="4680"/>
                    <w:tab w:val="right" w:pos="9360"/>
                  </w:tabs>
                  <w:spacing w:after="0" w:line="240" w:lineRule="auto"/>
                  <w:rPr>
                    <w:rFonts w:ascii="Arial" w:eastAsia="MS Mincho" w:hAnsi="Arial"/>
                    <w:sz w:val="16"/>
                    <w:szCs w:val="16"/>
                    <w:lang w:val="x-none" w:eastAsia="ja-JP"/>
                  </w:rPr>
                </w:pPr>
                <w:r>
                  <w:rPr>
                    <w:rFonts w:ascii="Arial" w:eastAsia="MS Mincho" w:hAnsi="Arial" w:cs="Times New Roman"/>
                    <w:sz w:val="16"/>
                    <w:szCs w:val="16"/>
                    <w:lang w:val="x-none" w:eastAsia="ja-JP"/>
                  </w:rPr>
                  <w:t>Win10ProUpgrade</w:t>
                </w:r>
                <w:r>
                  <w:rPr>
                    <w:rFonts w:ascii="Arial" w:eastAsia="MS Mincho" w:hAnsi="Arial" w:cs="Times New Roman"/>
                    <w:sz w:val="16"/>
                    <w:szCs w:val="16"/>
                    <w:lang w:eastAsia="ja-JP"/>
                  </w:rPr>
                  <w:t>Form</w:t>
                </w:r>
                <w:r w:rsidRPr="007B6161">
                  <w:rPr>
                    <w:rFonts w:ascii="Arial" w:eastAsia="MS Mincho" w:hAnsi="Arial" w:cs="Times New Roman"/>
                    <w:sz w:val="16"/>
                    <w:szCs w:val="16"/>
                    <w:lang w:val="x-none" w:eastAsia="ja-JP"/>
                  </w:rPr>
                  <w:t>(WW)(</w:t>
                </w:r>
                <w:r>
                  <w:rPr>
                    <w:rFonts w:ascii="Arial" w:eastAsia="MS Mincho" w:hAnsi="Arial" w:cs="Times New Roman"/>
                    <w:sz w:val="16"/>
                    <w:szCs w:val="16"/>
                    <w:lang w:eastAsia="ja-JP"/>
                  </w:rPr>
                  <w:t>SPA</w:t>
                </w:r>
                <w:r w:rsidRPr="007B6161">
                  <w:rPr>
                    <w:rFonts w:ascii="Arial" w:eastAsia="MS Mincho" w:hAnsi="Arial" w:cs="Times New Roman"/>
                    <w:sz w:val="16"/>
                    <w:szCs w:val="16"/>
                    <w:lang w:val="x-none" w:eastAsia="ja-JP"/>
                  </w:rPr>
                  <w:t>)(</w:t>
                </w:r>
                <w:r>
                  <w:rPr>
                    <w:rFonts w:ascii="Arial" w:eastAsia="MS Mincho" w:hAnsi="Arial" w:cs="Times New Roman"/>
                    <w:sz w:val="16"/>
                    <w:szCs w:val="16"/>
                    <w:lang w:eastAsia="ja-JP"/>
                  </w:rPr>
                  <w:t>Oct2015</w:t>
                </w:r>
                <w:r w:rsidRPr="007B6161">
                  <w:rPr>
                    <w:rFonts w:ascii="Arial" w:eastAsia="MS Mincho" w:hAnsi="Arial" w:cs="Times New Roman"/>
                    <w:sz w:val="16"/>
                    <w:szCs w:val="16"/>
                    <w:lang w:val="x-none" w:eastAsia="ja-JP"/>
                  </w:rPr>
                  <w:t>)</w:t>
                </w:r>
              </w:p>
            </w:tc>
            <w:tc>
              <w:tcPr>
                <w:tcW w:w="4515" w:type="dxa"/>
              </w:tcPr>
              <w:p w14:paraId="79966721" w14:textId="77777777" w:rsidR="00AE21BD" w:rsidRPr="007B6161" w:rsidRDefault="00AE21BD" w:rsidP="00D36648">
                <w:pPr>
                  <w:spacing w:after="0" w:line="240" w:lineRule="auto"/>
                  <w:jc w:val="right"/>
                  <w:rPr>
                    <w:rFonts w:ascii="Arial" w:eastAsia="MS Mincho" w:hAnsi="Arial"/>
                    <w:sz w:val="16"/>
                    <w:szCs w:val="16"/>
                    <w:lang w:eastAsia="ja-JP"/>
                  </w:rPr>
                </w:pPr>
                <w:r w:rsidRPr="007B6161">
                  <w:rPr>
                    <w:rFonts w:ascii="Arial" w:eastAsia="MS Mincho" w:hAnsi="Arial"/>
                    <w:sz w:val="16"/>
                    <w:szCs w:val="16"/>
                    <w:lang w:eastAsia="ja-JP"/>
                  </w:rPr>
                  <w:t xml:space="preserve">Page </w:t>
                </w:r>
                <w:r w:rsidRPr="007B6161">
                  <w:rPr>
                    <w:rFonts w:ascii="Arial" w:eastAsia="MS Mincho" w:hAnsi="Arial"/>
                    <w:sz w:val="16"/>
                    <w:szCs w:val="16"/>
                    <w:lang w:eastAsia="ja-JP"/>
                  </w:rPr>
                  <w:fldChar w:fldCharType="begin"/>
                </w:r>
                <w:r w:rsidRPr="007B6161">
                  <w:rPr>
                    <w:rFonts w:ascii="Arial" w:eastAsia="MS Mincho" w:hAnsi="Arial"/>
                    <w:sz w:val="16"/>
                    <w:szCs w:val="16"/>
                    <w:lang w:eastAsia="ja-JP"/>
                  </w:rPr>
                  <w:instrText xml:space="preserve"> PAGE </w:instrText>
                </w:r>
                <w:r w:rsidRPr="007B6161">
                  <w:rPr>
                    <w:rFonts w:ascii="Arial" w:eastAsia="MS Mincho" w:hAnsi="Arial"/>
                    <w:sz w:val="16"/>
                    <w:szCs w:val="16"/>
                    <w:lang w:eastAsia="ja-JP"/>
                  </w:rPr>
                  <w:fldChar w:fldCharType="separate"/>
                </w:r>
                <w:r w:rsidR="00BC63A8">
                  <w:rPr>
                    <w:rFonts w:ascii="Arial" w:eastAsia="MS Mincho" w:hAnsi="Arial"/>
                    <w:noProof/>
                    <w:sz w:val="16"/>
                    <w:szCs w:val="16"/>
                    <w:lang w:eastAsia="ja-JP"/>
                  </w:rPr>
                  <w:t>1</w:t>
                </w:r>
                <w:r w:rsidRPr="007B6161">
                  <w:rPr>
                    <w:rFonts w:ascii="Arial" w:eastAsia="MS Mincho" w:hAnsi="Arial"/>
                    <w:sz w:val="16"/>
                    <w:szCs w:val="16"/>
                    <w:lang w:eastAsia="ja-JP"/>
                  </w:rPr>
                  <w:fldChar w:fldCharType="end"/>
                </w:r>
                <w:r w:rsidRPr="007B6161">
                  <w:rPr>
                    <w:rFonts w:ascii="Arial" w:eastAsia="MS Mincho" w:hAnsi="Arial"/>
                    <w:sz w:val="16"/>
                    <w:szCs w:val="16"/>
                    <w:lang w:eastAsia="ja-JP"/>
                  </w:rPr>
                  <w:t xml:space="preserve"> of </w:t>
                </w:r>
                <w:r w:rsidRPr="007B6161">
                  <w:rPr>
                    <w:rFonts w:ascii="Arial" w:eastAsia="MS Mincho" w:hAnsi="Arial"/>
                    <w:sz w:val="16"/>
                    <w:szCs w:val="16"/>
                    <w:lang w:eastAsia="ja-JP"/>
                  </w:rPr>
                  <w:fldChar w:fldCharType="begin"/>
                </w:r>
                <w:r w:rsidRPr="007B6161">
                  <w:rPr>
                    <w:rFonts w:ascii="Arial" w:eastAsia="MS Mincho" w:hAnsi="Arial"/>
                    <w:sz w:val="16"/>
                    <w:szCs w:val="16"/>
                    <w:lang w:eastAsia="ja-JP"/>
                  </w:rPr>
                  <w:instrText xml:space="preserve"> NUMPAGES  </w:instrText>
                </w:r>
                <w:r w:rsidRPr="007B6161">
                  <w:rPr>
                    <w:rFonts w:ascii="Arial" w:eastAsia="MS Mincho" w:hAnsi="Arial"/>
                    <w:sz w:val="16"/>
                    <w:szCs w:val="16"/>
                    <w:lang w:eastAsia="ja-JP"/>
                  </w:rPr>
                  <w:fldChar w:fldCharType="separate"/>
                </w:r>
                <w:r w:rsidR="00BC63A8">
                  <w:rPr>
                    <w:rFonts w:ascii="Arial" w:eastAsia="MS Mincho" w:hAnsi="Arial"/>
                    <w:noProof/>
                    <w:sz w:val="16"/>
                    <w:szCs w:val="16"/>
                    <w:lang w:eastAsia="ja-JP"/>
                  </w:rPr>
                  <w:t>1</w:t>
                </w:r>
                <w:r w:rsidRPr="007B6161">
                  <w:rPr>
                    <w:rFonts w:ascii="Arial" w:eastAsia="MS Mincho" w:hAnsi="Arial"/>
                    <w:sz w:val="16"/>
                    <w:szCs w:val="16"/>
                    <w:lang w:eastAsia="ja-JP"/>
                  </w:rPr>
                  <w:fldChar w:fldCharType="end"/>
                </w:r>
              </w:p>
              <w:p w14:paraId="19FF5FAA" w14:textId="77777777" w:rsidR="00AE21BD" w:rsidRPr="007B6161" w:rsidRDefault="00AE21BD" w:rsidP="00D36648">
                <w:pPr>
                  <w:tabs>
                    <w:tab w:val="center" w:pos="4680"/>
                    <w:tab w:val="right" w:pos="9360"/>
                  </w:tabs>
                  <w:spacing w:after="0" w:line="240" w:lineRule="auto"/>
                  <w:jc w:val="right"/>
                  <w:rPr>
                    <w:rFonts w:ascii="Arial" w:eastAsia="MS Mincho" w:hAnsi="Arial"/>
                    <w:sz w:val="16"/>
                    <w:szCs w:val="16"/>
                    <w:lang w:eastAsia="ja-JP"/>
                  </w:rPr>
                </w:pPr>
                <w:r w:rsidRPr="007B6161">
                  <w:rPr>
                    <w:rFonts w:ascii="Arial" w:eastAsia="MS Mincho" w:hAnsi="Arial" w:cs="Times New Roman"/>
                    <w:sz w:val="16"/>
                    <w:szCs w:val="16"/>
                    <w:lang w:val="x-none" w:eastAsia="ja-JP"/>
                  </w:rPr>
                  <w:t xml:space="preserve">Document </w:t>
                </w:r>
                <w:r w:rsidRPr="007B6161">
                  <w:rPr>
                    <w:rFonts w:ascii="Arial" w:eastAsia="MS Mincho" w:hAnsi="Arial" w:cs="Times New Roman"/>
                    <w:sz w:val="16"/>
                    <w:szCs w:val="16"/>
                    <w:lang w:eastAsia="ja-JP"/>
                  </w:rPr>
                  <w:t>X20-12782</w:t>
                </w:r>
              </w:p>
            </w:tc>
          </w:tr>
        </w:tbl>
        <w:p w14:paraId="7AC48BBC" w14:textId="77777777" w:rsidR="00AE21BD" w:rsidRPr="00AC4059" w:rsidRDefault="00AE21BD" w:rsidP="00D36648">
          <w:pPr>
            <w:pStyle w:val="Footer"/>
            <w:rPr>
              <w:rFonts w:ascii="Arial" w:hAnsi="Arial"/>
              <w:sz w:val="16"/>
              <w:szCs w:val="16"/>
            </w:rPr>
          </w:pPr>
        </w:p>
      </w:tc>
      <w:tc>
        <w:tcPr>
          <w:tcW w:w="4622" w:type="dxa"/>
        </w:tcPr>
        <w:p w14:paraId="6131AC3F" w14:textId="77777777" w:rsidR="00AE21BD" w:rsidRPr="00AC4059" w:rsidRDefault="00AE21BD" w:rsidP="00D36648">
          <w:pPr>
            <w:jc w:val="right"/>
            <w:rPr>
              <w:rFonts w:ascii="Arial" w:hAnsi="Arial"/>
              <w:sz w:val="16"/>
              <w:szCs w:val="16"/>
            </w:rPr>
          </w:pPr>
        </w:p>
      </w:tc>
    </w:tr>
  </w:tbl>
  <w:p w14:paraId="14B4B727" w14:textId="77777777" w:rsidR="00AE21BD" w:rsidRPr="00FF0AA4" w:rsidRDefault="00AE21BD" w:rsidP="00AE21BD">
    <w:pPr>
      <w:pStyle w:val="Footer"/>
      <w:rPr>
        <w:rFonts w:ascii="Arial" w:hAnsi="Arial"/>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BD37E8" w14:textId="77777777" w:rsidR="00BC63A8" w:rsidRDefault="00BC63A8">
      <w:pPr>
        <w:spacing w:after="0" w:line="240" w:lineRule="auto"/>
      </w:pPr>
      <w:r>
        <w:separator/>
      </w:r>
    </w:p>
  </w:footnote>
  <w:footnote w:type="continuationSeparator" w:id="0">
    <w:p w14:paraId="5690AA66" w14:textId="77777777" w:rsidR="00BC63A8" w:rsidRDefault="00BC63A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0" w14:textId="77777777" w:rsidR="00F94768" w:rsidRDefault="00BC63A8">
    <w:pPr>
      <w:pStyle w:val="Header"/>
    </w:pPr>
    <w:r>
      <w:pict w14:anchorId="1CA3BB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1" w14:textId="77777777" w:rsidR="00F94768" w:rsidRPr="00D25DF3" w:rsidRDefault="00BC63A8">
    <w:pPr>
      <w:pStyle w:val="Header"/>
      <w:rPr>
        <w:rFonts w:ascii="Arial" w:hAnsi="Arial"/>
        <w:sz w:val="21"/>
        <w:szCs w:val="18"/>
        <w:lang w:eastAsia="zh-CN"/>
      </w:rPr>
    </w:pPr>
    <w:r>
      <w:rPr>
        <w:rFonts w:ascii="Arial" w:hAnsi="Arial"/>
        <w:sz w:val="21"/>
        <w:szCs w:val="18"/>
      </w:rPr>
      <w:pict w14:anchorId="1CA3BB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8" o:spid="_x0000_s2051" type="#_x0000_t75" style="position:absolute;margin-left:0;margin-top:0;width:451.2pt;height:254.35pt;z-index:-251655168;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6" w14:textId="77777777" w:rsidR="00F94768" w:rsidRPr="004A674B" w:rsidRDefault="00BC63A8" w:rsidP="00AB4E20">
    <w:pPr>
      <w:pStyle w:val="Header"/>
      <w:jc w:val="right"/>
      <w:rPr>
        <w:rFonts w:ascii="Arial" w:hAnsi="Arial"/>
        <w:sz w:val="20"/>
      </w:rPr>
    </w:pPr>
    <w:r>
      <w:rPr>
        <w:rFonts w:ascii="Arial" w:hAnsi="Arial"/>
        <w:sz w:val="20"/>
      </w:rPr>
      <w:pict w14:anchorId="1CA3BB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6" o:spid="_x0000_s2049"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r w:rsidR="00CE6B66">
      <w:rPr>
        <w:rFonts w:ascii="Arial" w:hAnsi="Arial"/>
        <w:noProof/>
        <w:sz w:val="20"/>
        <w:lang w:val="en-US" w:eastAsia="en-US"/>
      </w:rPr>
      <w:drawing>
        <wp:inline distT="0" distB="0" distL="0" distR="0" wp14:anchorId="1CA3BB3E" wp14:editId="1CA3BB3F">
          <wp:extent cx="5732145" cy="562610"/>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 new header.png"/>
                  <pic:cNvPicPr/>
                </pic:nvPicPr>
                <pic:blipFill>
                  <a:blip r:embed="rId2">
                    <a:extLst>
                      <a:ext uri="{28A0092B-C50C-407E-A947-70E740481C1C}">
                        <a14:useLocalDpi xmlns:a14="http://schemas.microsoft.com/office/drawing/2010/main" val="0"/>
                      </a:ext>
                    </a:extLst>
                  </a:blip>
                  <a:stretch>
                    <a:fillRect/>
                  </a:stretch>
                </pic:blipFill>
                <pic:spPr>
                  <a:xfrm>
                    <a:off x="0" y="0"/>
                    <a:ext cx="5732145" cy="56261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76C1"/>
    <w:rsid w:val="00055FF7"/>
    <w:rsid w:val="000562BA"/>
    <w:rsid w:val="000A0706"/>
    <w:rsid w:val="00105A43"/>
    <w:rsid w:val="00150BC1"/>
    <w:rsid w:val="00165BF6"/>
    <w:rsid w:val="001823C4"/>
    <w:rsid w:val="001B0313"/>
    <w:rsid w:val="001C5050"/>
    <w:rsid w:val="001E5654"/>
    <w:rsid w:val="00240525"/>
    <w:rsid w:val="002422FB"/>
    <w:rsid w:val="002476BD"/>
    <w:rsid w:val="00257A97"/>
    <w:rsid w:val="00276D68"/>
    <w:rsid w:val="00290E8B"/>
    <w:rsid w:val="00296A50"/>
    <w:rsid w:val="002A1442"/>
    <w:rsid w:val="00321B1B"/>
    <w:rsid w:val="00340204"/>
    <w:rsid w:val="003452E8"/>
    <w:rsid w:val="003507DA"/>
    <w:rsid w:val="003A7331"/>
    <w:rsid w:val="003D300E"/>
    <w:rsid w:val="003F6067"/>
    <w:rsid w:val="00405241"/>
    <w:rsid w:val="00412956"/>
    <w:rsid w:val="004134D8"/>
    <w:rsid w:val="00416308"/>
    <w:rsid w:val="004378CA"/>
    <w:rsid w:val="0045614A"/>
    <w:rsid w:val="004F393C"/>
    <w:rsid w:val="005112E8"/>
    <w:rsid w:val="00521390"/>
    <w:rsid w:val="005B275F"/>
    <w:rsid w:val="005D03AE"/>
    <w:rsid w:val="005D0A7E"/>
    <w:rsid w:val="005D0ADB"/>
    <w:rsid w:val="006A62AE"/>
    <w:rsid w:val="006B3B08"/>
    <w:rsid w:val="006B68AA"/>
    <w:rsid w:val="006C3CC2"/>
    <w:rsid w:val="006F1C94"/>
    <w:rsid w:val="006F77E2"/>
    <w:rsid w:val="00717D2A"/>
    <w:rsid w:val="00752869"/>
    <w:rsid w:val="007734D3"/>
    <w:rsid w:val="007862DB"/>
    <w:rsid w:val="007926C5"/>
    <w:rsid w:val="00793300"/>
    <w:rsid w:val="007B6161"/>
    <w:rsid w:val="008025FE"/>
    <w:rsid w:val="0081143E"/>
    <w:rsid w:val="00861512"/>
    <w:rsid w:val="0087244F"/>
    <w:rsid w:val="00884714"/>
    <w:rsid w:val="008A08DE"/>
    <w:rsid w:val="00912875"/>
    <w:rsid w:val="00925BE0"/>
    <w:rsid w:val="0097342B"/>
    <w:rsid w:val="00973B56"/>
    <w:rsid w:val="009A5F27"/>
    <w:rsid w:val="00A02A79"/>
    <w:rsid w:val="00A04312"/>
    <w:rsid w:val="00A05185"/>
    <w:rsid w:val="00A10905"/>
    <w:rsid w:val="00A32613"/>
    <w:rsid w:val="00A526B4"/>
    <w:rsid w:val="00A66870"/>
    <w:rsid w:val="00A70E58"/>
    <w:rsid w:val="00AA189D"/>
    <w:rsid w:val="00AB4E20"/>
    <w:rsid w:val="00AD3C22"/>
    <w:rsid w:val="00AE21BD"/>
    <w:rsid w:val="00B076C1"/>
    <w:rsid w:val="00B64881"/>
    <w:rsid w:val="00BA5657"/>
    <w:rsid w:val="00BC0481"/>
    <w:rsid w:val="00BC63A8"/>
    <w:rsid w:val="00BD5057"/>
    <w:rsid w:val="00C925ED"/>
    <w:rsid w:val="00CA340C"/>
    <w:rsid w:val="00CC0EF0"/>
    <w:rsid w:val="00CE24F0"/>
    <w:rsid w:val="00CE6B66"/>
    <w:rsid w:val="00D30354"/>
    <w:rsid w:val="00D42D49"/>
    <w:rsid w:val="00D72656"/>
    <w:rsid w:val="00D72764"/>
    <w:rsid w:val="00D84607"/>
    <w:rsid w:val="00D86F10"/>
    <w:rsid w:val="00DA362B"/>
    <w:rsid w:val="00DC6730"/>
    <w:rsid w:val="00DC6BD2"/>
    <w:rsid w:val="00E15D06"/>
    <w:rsid w:val="00E7058E"/>
    <w:rsid w:val="00E72DAE"/>
    <w:rsid w:val="00E77D39"/>
    <w:rsid w:val="00E81EFE"/>
    <w:rsid w:val="00E82690"/>
    <w:rsid w:val="00E87538"/>
    <w:rsid w:val="00E90773"/>
    <w:rsid w:val="00E977D4"/>
    <w:rsid w:val="00EA2E77"/>
    <w:rsid w:val="00EE3A65"/>
    <w:rsid w:val="00F02050"/>
    <w:rsid w:val="00F208DE"/>
    <w:rsid w:val="00F43BB0"/>
    <w:rsid w:val="00F566E5"/>
    <w:rsid w:val="00F56EB1"/>
    <w:rsid w:val="00F62E2B"/>
    <w:rsid w:val="00F655C3"/>
    <w:rsid w:val="00F6587C"/>
    <w:rsid w:val="00F73259"/>
    <w:rsid w:val="00F81CD3"/>
    <w:rsid w:val="00F92B28"/>
    <w:rsid w:val="00F94768"/>
    <w:rsid w:val="00F94F8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CA3BAC5"/>
  <w:documentProtection w:edit="forms" w:enforcement="true" w:cryptProviderType="rsaFull" w:cryptAlgorithmClass="hash" w:cryptAlgorithmType="typeAny" w:cryptAlgorithmSid="4" w:cryptSpinCount="50000" w:hash="QGE2Ixp+4XBz2tGQwYSGUDDJOV4=" w:salt="ikiZGJ7+2TyBFEBPs8H2I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Cs w:val="22"/>
        <w:lang w:val="en-IN" w:eastAsia="en-IN" w:bidi="ar-SA"/>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Cs w:val="22"/>
        <w:lang w:val="en-IN" w:eastAsia="en-IN" w:bidi="ar-SA"/>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4684290">
      <w:bodyDiv w:val="1"/>
      <w:marLeft w:val="0"/>
      <w:marRight w:val="0"/>
      <w:marTop w:val="0"/>
      <w:marBottom w:val="0"/>
      <w:divBdr>
        <w:top w:val="none" w:sz="0" w:space="0" w:color="auto"/>
        <w:left w:val="none" w:sz="0" w:space="0" w:color="auto"/>
        <w:bottom w:val="none" w:sz="0" w:space="0" w:color="auto"/>
        <w:right w:val="none" w:sz="0" w:space="0" w:color="auto"/>
      </w:divBdr>
    </w:div>
    <w:div w:id="841360419">
      <w:bodyDiv w:val="1"/>
      <w:marLeft w:val="0"/>
      <w:marRight w:val="0"/>
      <w:marTop w:val="0"/>
      <w:marBottom w:val="0"/>
      <w:divBdr>
        <w:top w:val="none" w:sz="0" w:space="0" w:color="auto"/>
        <w:left w:val="none" w:sz="0" w:space="0" w:color="auto"/>
        <w:bottom w:val="none" w:sz="0" w:space="0" w:color="auto"/>
        <w:right w:val="none" w:sz="0" w:space="0" w:color="auto"/>
      </w:divBdr>
    </w:div>
    <w:div w:id="1181627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en-us/windows/Windows-10-specification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0" ma:contentTypeDescription="Create a new document." ma:contentTypeScope="" ma:versionID="8d93504f4203f7526083aee9f441b3e4">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B6B5FC-00D5-4B17-81BC-065278A39A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29D2714C-AFAD-4ACF-9279-C96A35969627}">
  <ds:schemaRefs>
    <ds:schemaRef ds:uri="http://schemas.microsoft.com/sharepoint/v3/contenttype/forms"/>
  </ds:schemaRefs>
</ds:datastoreItem>
</file>

<file path=customXml/itemProps3.xml><?xml version="1.0" encoding="utf-8"?>
<ds:datastoreItem xmlns:ds="http://schemas.openxmlformats.org/officeDocument/2006/customXml" ds:itemID="{9C72FB20-72AF-4ACC-9442-B7E31D82485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7F975EE-7346-4410-B15A-24CF331A0F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273</Words>
  <Characters>1562</Characters>
  <Application>Microsoft Office Word</Application>
  <DocSecurity>0</DocSecurity>
  <Lines>13</Lines>
  <Paragraphs>3</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Formulario de Actualización de Windows 10 Pro para Licencias por Volumen</vt:lpstr>
    </vt:vector>
  </TitlesOfParts>
  <Company>Microsoft Corporation</Company>
  <LinksUpToDate>false</LinksUpToDate>
  <CharactersWithSpaces>1832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Ingrao</dc:creator>
  <cp:lastModifiedBy>Chavan, MaheshP</cp:lastModifiedBy>
  <cp:revision>19</cp:revision>
  <cp:lastPrinted>2015-10-16T13:02:00Z</cp:lastPrinted>
  <dcterms:created xsi:type="dcterms:W3CDTF">2015-10-05T17:04:00Z</dcterms:created>
  <dcterms:modified xsi:type="dcterms:W3CDTF">2015-10-16T13:02:00Z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